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E219" w14:textId="77777777" w:rsidR="009670CF" w:rsidRPr="00DA6AA2" w:rsidRDefault="00867CC8" w:rsidP="009670CF">
      <w:pPr>
        <w:spacing w:line="360" w:lineRule="auto"/>
        <w:jc w:val="center"/>
        <w:rPr>
          <w:rFonts w:eastAsia="Times New Roman"/>
          <w:b/>
          <w:bCs/>
          <w:kern w:val="32"/>
          <w:lang w:val="en-US"/>
        </w:rPr>
      </w:pPr>
      <w:r w:rsidRPr="00DA6AA2">
        <w:rPr>
          <w:rFonts w:eastAsia="Times New Roman"/>
          <w:b/>
          <w:bCs/>
          <w:kern w:val="32"/>
          <w:lang w:val="en-US"/>
        </w:rPr>
        <w:t>STUDY OF THE WETTABILITY OF COKE BY DIFFERENT PITCHES AND THEIR BLENDS</w:t>
      </w:r>
    </w:p>
    <w:p w14:paraId="5ACA8290" w14:textId="3F327DF9" w:rsidR="009670CF" w:rsidRPr="00DA6AA2" w:rsidRDefault="00867CC8" w:rsidP="009670CF">
      <w:pPr>
        <w:jc w:val="center"/>
        <w:rPr>
          <w:lang w:val="en-US"/>
        </w:rPr>
      </w:pPr>
      <w:r w:rsidRPr="00DA6AA2">
        <w:rPr>
          <w:lang w:val="en-US"/>
        </w:rPr>
        <w:br/>
      </w:r>
      <w:r w:rsidR="00AD64AD" w:rsidRPr="00DA6AA2">
        <w:rPr>
          <w:lang w:val="en-US"/>
        </w:rPr>
        <w:t>Ying Lu</w:t>
      </w:r>
      <w:r w:rsidR="00AD64AD" w:rsidRPr="00DA6AA2">
        <w:rPr>
          <w:vertAlign w:val="superscript"/>
          <w:lang w:val="en-US"/>
        </w:rPr>
        <w:t>1</w:t>
      </w:r>
      <w:r w:rsidR="00AD64AD" w:rsidRPr="00DA6AA2">
        <w:rPr>
          <w:lang w:val="en-US"/>
        </w:rPr>
        <w:t>, Duygu Kocaefe</w:t>
      </w:r>
      <w:r w:rsidR="00AD64AD" w:rsidRPr="00DA6AA2">
        <w:rPr>
          <w:vertAlign w:val="superscript"/>
          <w:lang w:val="en-US"/>
        </w:rPr>
        <w:t>1*</w:t>
      </w:r>
      <w:r w:rsidR="00AD64AD" w:rsidRPr="00DA6AA2">
        <w:rPr>
          <w:lang w:val="en-US"/>
        </w:rPr>
        <w:t>, Yasar Kocaefe</w:t>
      </w:r>
      <w:r w:rsidR="00AD64AD" w:rsidRPr="00DA6AA2">
        <w:rPr>
          <w:vertAlign w:val="superscript"/>
          <w:lang w:val="en-US"/>
        </w:rPr>
        <w:t>1</w:t>
      </w:r>
      <w:r w:rsidR="00AD64AD" w:rsidRPr="00DA6AA2">
        <w:rPr>
          <w:lang w:val="en-US"/>
        </w:rPr>
        <w:t>, Dipankar Bhattacharyay</w:t>
      </w:r>
      <w:r w:rsidR="00AD64AD" w:rsidRPr="00DA6AA2">
        <w:rPr>
          <w:vertAlign w:val="superscript"/>
          <w:lang w:val="en-US"/>
        </w:rPr>
        <w:t>1</w:t>
      </w:r>
      <w:r w:rsidR="00AD64AD" w:rsidRPr="00DA6AA2">
        <w:rPr>
          <w:lang w:val="en-US"/>
        </w:rPr>
        <w:t>, Xian-Ai Huang</w:t>
      </w:r>
      <w:r w:rsidR="00AD64AD" w:rsidRPr="00DA6AA2">
        <w:rPr>
          <w:vertAlign w:val="superscript"/>
          <w:lang w:val="en-US"/>
        </w:rPr>
        <w:t>1</w:t>
      </w:r>
      <w:r w:rsidR="00B20DCF" w:rsidRPr="00DA6AA2">
        <w:rPr>
          <w:lang w:val="en-US"/>
        </w:rPr>
        <w:t>, Patrick Coulombe</w:t>
      </w:r>
      <w:r w:rsidR="00B20DCF" w:rsidRPr="00DA6AA2">
        <w:rPr>
          <w:vertAlign w:val="superscript"/>
          <w:lang w:val="en-US"/>
        </w:rPr>
        <w:t>2</w:t>
      </w:r>
    </w:p>
    <w:p w14:paraId="04DA506A" w14:textId="77777777" w:rsidR="00AD64AD" w:rsidRPr="00DA6AA2" w:rsidRDefault="00AD64AD" w:rsidP="009670CF">
      <w:pPr>
        <w:jc w:val="center"/>
        <w:rPr>
          <w:rFonts w:eastAsia="Times New Roman"/>
          <w:lang w:val="en-US" w:eastAsia="en-US"/>
        </w:rPr>
      </w:pPr>
    </w:p>
    <w:p w14:paraId="24A63B73" w14:textId="7BC1A608" w:rsidR="00867CC8" w:rsidRPr="00DA6AA2" w:rsidRDefault="00B20DCF" w:rsidP="00B20DCF">
      <w:pPr>
        <w:pStyle w:val="TMSAuthorsAffiliations"/>
        <w:spacing w:after="120"/>
        <w:rPr>
          <w:sz w:val="24"/>
          <w:lang w:val="fr-CA"/>
        </w:rPr>
      </w:pPr>
      <w:r w:rsidRPr="00DA6AA2">
        <w:rPr>
          <w:sz w:val="24"/>
          <w:vertAlign w:val="superscript"/>
          <w:lang w:val="fr-CA"/>
        </w:rPr>
        <w:t>1</w:t>
      </w:r>
      <w:r w:rsidR="00867CC8" w:rsidRPr="00DA6AA2">
        <w:rPr>
          <w:sz w:val="24"/>
          <w:lang w:val="fr-CA"/>
        </w:rPr>
        <w:t>UQ</w:t>
      </w:r>
      <w:r w:rsidRPr="00DA6AA2">
        <w:rPr>
          <w:sz w:val="24"/>
          <w:lang w:val="fr-CA"/>
        </w:rPr>
        <w:t xml:space="preserve">AC/AAI Research Chair on </w:t>
      </w:r>
      <w:proofErr w:type="spellStart"/>
      <w:r w:rsidRPr="00DA6AA2">
        <w:rPr>
          <w:sz w:val="24"/>
          <w:lang w:val="fr-CA"/>
        </w:rPr>
        <w:t>Carbon</w:t>
      </w:r>
      <w:proofErr w:type="spellEnd"/>
      <w:r w:rsidRPr="00DA6AA2">
        <w:rPr>
          <w:sz w:val="24"/>
          <w:lang w:val="fr-CA"/>
        </w:rPr>
        <w:t xml:space="preserve">, </w:t>
      </w:r>
      <w:proofErr w:type="spellStart"/>
      <w:r w:rsidR="00867CC8" w:rsidRPr="00DA6AA2">
        <w:rPr>
          <w:sz w:val="24"/>
          <w:lang w:val="fr-CA"/>
        </w:rPr>
        <w:t>University</w:t>
      </w:r>
      <w:proofErr w:type="spellEnd"/>
      <w:r w:rsidR="00867CC8" w:rsidRPr="00DA6AA2">
        <w:rPr>
          <w:sz w:val="24"/>
          <w:lang w:val="fr-CA"/>
        </w:rPr>
        <w:t xml:space="preserve"> of </w:t>
      </w:r>
      <w:proofErr w:type="spellStart"/>
      <w:r w:rsidR="00867CC8" w:rsidRPr="00DA6AA2">
        <w:rPr>
          <w:sz w:val="24"/>
          <w:lang w:val="fr-CA"/>
        </w:rPr>
        <w:t>Quebec</w:t>
      </w:r>
      <w:proofErr w:type="spellEnd"/>
      <w:r w:rsidR="00867CC8" w:rsidRPr="00DA6AA2">
        <w:rPr>
          <w:sz w:val="24"/>
          <w:lang w:val="fr-CA"/>
        </w:rPr>
        <w:t xml:space="preserve"> at Chicoutimi</w:t>
      </w:r>
      <w:r w:rsidRPr="00DA6AA2">
        <w:rPr>
          <w:sz w:val="24"/>
          <w:lang w:val="fr-CA"/>
        </w:rPr>
        <w:t>,</w:t>
      </w:r>
      <w:r w:rsidR="00867CC8" w:rsidRPr="00DA6AA2">
        <w:rPr>
          <w:sz w:val="24"/>
          <w:lang w:val="fr-CA"/>
        </w:rPr>
        <w:t xml:space="preserve"> 555</w:t>
      </w:r>
      <w:r w:rsidRPr="00DA6AA2">
        <w:rPr>
          <w:sz w:val="24"/>
          <w:lang w:val="fr-CA"/>
        </w:rPr>
        <w:t>,</w:t>
      </w:r>
      <w:r w:rsidR="00867CC8" w:rsidRPr="00DA6AA2">
        <w:rPr>
          <w:sz w:val="24"/>
          <w:lang w:val="fr-CA"/>
        </w:rPr>
        <w:t xml:space="preserve"> Boulevard de l'Université, Chicoutimi, QC, Canada G7H 2B1</w:t>
      </w:r>
    </w:p>
    <w:p w14:paraId="25D3E5C4" w14:textId="77777777" w:rsidR="00B20DCF" w:rsidRPr="00DA6AA2" w:rsidRDefault="00B20DCF" w:rsidP="00B20DCF">
      <w:pPr>
        <w:pStyle w:val="TMSAuthorsAffiliations"/>
        <w:rPr>
          <w:sz w:val="24"/>
          <w:lang w:val="fr-CA"/>
        </w:rPr>
      </w:pPr>
      <w:r w:rsidRPr="00DA6AA2">
        <w:rPr>
          <w:sz w:val="24"/>
          <w:vertAlign w:val="superscript"/>
          <w:lang w:val="fr-CA"/>
        </w:rPr>
        <w:t>2</w:t>
      </w:r>
      <w:r w:rsidRPr="00DA6AA2">
        <w:rPr>
          <w:sz w:val="24"/>
          <w:lang w:val="fr-CA"/>
        </w:rPr>
        <w:t>Aluminerie Alouette Inc., 400, Chemin de la Pointe-Noire, C.P. 1650, Sept-Îles, Québec, Canada, G4R 5M9</w:t>
      </w:r>
    </w:p>
    <w:p w14:paraId="16695D0F" w14:textId="70909ADE" w:rsidR="00B20DCF" w:rsidRPr="00DA6AA2" w:rsidRDefault="00B20DCF" w:rsidP="009670CF">
      <w:pPr>
        <w:pStyle w:val="TMSAuthorsAffiliations"/>
        <w:rPr>
          <w:sz w:val="24"/>
          <w:lang w:val="fr-CA"/>
        </w:rPr>
      </w:pPr>
    </w:p>
    <w:p w14:paraId="503FFAAF" w14:textId="77777777" w:rsidR="002B13DE" w:rsidRPr="00DA6AA2" w:rsidRDefault="002B13DE" w:rsidP="005D3C97">
      <w:pPr>
        <w:spacing w:line="360" w:lineRule="auto"/>
        <w:jc w:val="center"/>
        <w:rPr>
          <w:lang w:val="en-CA"/>
        </w:rPr>
      </w:pPr>
      <w:r w:rsidRPr="00DA6AA2">
        <w:rPr>
          <w:lang w:val="en-CA"/>
        </w:rPr>
        <w:t>Ying Lu</w:t>
      </w:r>
      <w:r w:rsidRPr="00DA6AA2">
        <w:rPr>
          <w:vertAlign w:val="superscript"/>
          <w:lang w:val="en-CA"/>
        </w:rPr>
        <w:t>1</w:t>
      </w:r>
      <w:r w:rsidRPr="00DA6AA2">
        <w:rPr>
          <w:lang w:val="en-CA"/>
        </w:rPr>
        <w:t>, (</w:t>
      </w:r>
      <w:hyperlink r:id="rId6" w:history="1">
        <w:r w:rsidRPr="00DA6AA2">
          <w:rPr>
            <w:lang w:val="en-CA"/>
          </w:rPr>
          <w:t>ying.lu1@uqac.ca</w:t>
        </w:r>
      </w:hyperlink>
      <w:r w:rsidRPr="00DA6AA2">
        <w:rPr>
          <w:lang w:val="en-CA"/>
        </w:rPr>
        <w:t>)</w:t>
      </w:r>
    </w:p>
    <w:p w14:paraId="4180D9F3" w14:textId="77777777" w:rsidR="002B13DE" w:rsidRPr="00DA6AA2" w:rsidRDefault="002B13DE" w:rsidP="005D3C97">
      <w:pPr>
        <w:spacing w:line="360" w:lineRule="auto"/>
        <w:jc w:val="center"/>
        <w:rPr>
          <w:lang w:val="en-CA"/>
        </w:rPr>
      </w:pPr>
      <w:r w:rsidRPr="00DA6AA2">
        <w:rPr>
          <w:lang w:val="en-CA"/>
        </w:rPr>
        <w:t>Duygu Kocaefe</w:t>
      </w:r>
      <w:r w:rsidRPr="00DA6AA2">
        <w:rPr>
          <w:vertAlign w:val="superscript"/>
          <w:lang w:val="en-CA"/>
        </w:rPr>
        <w:t>1*</w:t>
      </w:r>
      <w:r w:rsidRPr="00DA6AA2">
        <w:rPr>
          <w:lang w:val="en-CA"/>
        </w:rPr>
        <w:t>, (</w:t>
      </w:r>
      <w:hyperlink r:id="rId7" w:history="1">
        <w:r w:rsidRPr="00DA6AA2">
          <w:rPr>
            <w:lang w:val="en-CA"/>
          </w:rPr>
          <w:t>Duygu_Kocaefe@uqac.ca</w:t>
        </w:r>
      </w:hyperlink>
      <w:r w:rsidRPr="00DA6AA2">
        <w:rPr>
          <w:lang w:val="en-CA"/>
        </w:rPr>
        <w:t>),</w:t>
      </w:r>
    </w:p>
    <w:p w14:paraId="073618F8" w14:textId="77777777" w:rsidR="002B13DE" w:rsidRPr="00DA6AA2" w:rsidRDefault="002B13DE" w:rsidP="005D3C97">
      <w:pPr>
        <w:spacing w:line="360" w:lineRule="auto"/>
        <w:jc w:val="center"/>
        <w:rPr>
          <w:lang w:val="en-CA"/>
        </w:rPr>
      </w:pPr>
      <w:r w:rsidRPr="00DA6AA2">
        <w:rPr>
          <w:lang w:val="en-CA"/>
        </w:rPr>
        <w:t>Yasar Kocaefe</w:t>
      </w:r>
      <w:r w:rsidRPr="00DA6AA2">
        <w:rPr>
          <w:vertAlign w:val="superscript"/>
          <w:lang w:val="en-CA"/>
        </w:rPr>
        <w:t>1</w:t>
      </w:r>
      <w:r w:rsidRPr="00DA6AA2">
        <w:rPr>
          <w:lang w:val="en-CA"/>
        </w:rPr>
        <w:t>, (</w:t>
      </w:r>
      <w:hyperlink r:id="rId8" w:history="1">
        <w:r w:rsidRPr="00DA6AA2">
          <w:rPr>
            <w:lang w:val="en-CA"/>
          </w:rPr>
          <w:t>Yasar_Kocaefe@uqac.ca</w:t>
        </w:r>
      </w:hyperlink>
      <w:r w:rsidRPr="00DA6AA2">
        <w:rPr>
          <w:lang w:val="en-CA"/>
        </w:rPr>
        <w:t>)</w:t>
      </w:r>
    </w:p>
    <w:p w14:paraId="4168A5D4" w14:textId="77777777" w:rsidR="002B13DE" w:rsidRPr="00DA6AA2" w:rsidRDefault="002B13DE" w:rsidP="005D3C97">
      <w:pPr>
        <w:spacing w:line="360" w:lineRule="auto"/>
        <w:jc w:val="center"/>
      </w:pPr>
      <w:proofErr w:type="spellStart"/>
      <w:r w:rsidRPr="00DA6AA2">
        <w:t>Xian-Ai</w:t>
      </w:r>
      <w:proofErr w:type="spellEnd"/>
      <w:r w:rsidRPr="00DA6AA2">
        <w:t xml:space="preserve"> Huang</w:t>
      </w:r>
      <w:r w:rsidRPr="00DA6AA2">
        <w:rPr>
          <w:vertAlign w:val="superscript"/>
        </w:rPr>
        <w:t>1</w:t>
      </w:r>
      <w:r w:rsidRPr="00DA6AA2">
        <w:t>, (</w:t>
      </w:r>
      <w:hyperlink r:id="rId9" w:history="1">
        <w:r w:rsidRPr="00DA6AA2">
          <w:t>xianai.huang1@uqac.ca</w:t>
        </w:r>
      </w:hyperlink>
      <w:r w:rsidRPr="00DA6AA2">
        <w:t>)</w:t>
      </w:r>
    </w:p>
    <w:p w14:paraId="66AE97A5" w14:textId="77777777" w:rsidR="002B13DE" w:rsidRPr="00DA6AA2" w:rsidRDefault="002B13DE" w:rsidP="005D3C97">
      <w:pPr>
        <w:spacing w:line="360" w:lineRule="auto"/>
        <w:jc w:val="center"/>
        <w:rPr>
          <w:lang w:val="en-CA"/>
        </w:rPr>
      </w:pPr>
      <w:r w:rsidRPr="00DA6AA2">
        <w:rPr>
          <w:lang w:val="en-CA"/>
        </w:rPr>
        <w:t>Dipankar Bhattacharyay</w:t>
      </w:r>
      <w:r w:rsidRPr="00DA6AA2">
        <w:rPr>
          <w:vertAlign w:val="superscript"/>
          <w:lang w:val="en-CA"/>
        </w:rPr>
        <w:t>1</w:t>
      </w:r>
      <w:r w:rsidRPr="00DA6AA2">
        <w:rPr>
          <w:lang w:val="en-CA"/>
        </w:rPr>
        <w:t>, (</w:t>
      </w:r>
      <w:hyperlink r:id="rId10" w:history="1">
        <w:r w:rsidRPr="00DA6AA2">
          <w:rPr>
            <w:lang w:val="en-CA"/>
          </w:rPr>
          <w:t>Dipankar_Bhattacharyay@uqac.ca</w:t>
        </w:r>
      </w:hyperlink>
      <w:r w:rsidRPr="00DA6AA2">
        <w:rPr>
          <w:lang w:val="en-CA"/>
        </w:rPr>
        <w:t>)</w:t>
      </w:r>
    </w:p>
    <w:p w14:paraId="1184055B" w14:textId="0159D4B1" w:rsidR="00B20DCF" w:rsidRPr="00DA6AA2" w:rsidRDefault="00B20DCF" w:rsidP="005D3C97">
      <w:pPr>
        <w:spacing w:line="360" w:lineRule="auto"/>
        <w:jc w:val="center"/>
        <w:rPr>
          <w:lang w:val="en-CA"/>
        </w:rPr>
      </w:pPr>
      <w:r w:rsidRPr="00DA6AA2">
        <w:rPr>
          <w:lang w:val="en-CA"/>
        </w:rPr>
        <w:t>Patrick Coulombe</w:t>
      </w:r>
      <w:r w:rsidRPr="00DA6AA2">
        <w:rPr>
          <w:vertAlign w:val="superscript"/>
          <w:lang w:val="en-CA"/>
        </w:rPr>
        <w:t>2</w:t>
      </w:r>
      <w:r w:rsidRPr="00DA6AA2">
        <w:rPr>
          <w:lang w:val="en-CA"/>
        </w:rPr>
        <w:t>, (pcoulombe@alouette.qc.ca)</w:t>
      </w:r>
    </w:p>
    <w:p w14:paraId="52FC88C8" w14:textId="2810F0F7" w:rsidR="002B13DE" w:rsidRPr="00DA6AA2" w:rsidRDefault="00B20DCF" w:rsidP="005D3C97">
      <w:pPr>
        <w:spacing w:line="360" w:lineRule="auto"/>
        <w:jc w:val="center"/>
        <w:rPr>
          <w:lang w:val="en-CA"/>
        </w:rPr>
      </w:pPr>
      <w:r w:rsidRPr="00DA6AA2">
        <w:rPr>
          <w:lang w:val="en-CA"/>
        </w:rPr>
        <w:t>Corresponding author</w:t>
      </w:r>
      <w:r w:rsidR="002B13DE" w:rsidRPr="00DA6AA2">
        <w:rPr>
          <w:lang w:val="en-CA"/>
        </w:rPr>
        <w:t xml:space="preserve">: </w:t>
      </w:r>
      <w:hyperlink r:id="rId11" w:history="1">
        <w:r w:rsidR="002B13DE" w:rsidRPr="00DA6AA2">
          <w:rPr>
            <w:lang w:val="en-CA"/>
          </w:rPr>
          <w:t>Duygu_Kocaefe@uqac.ca</w:t>
        </w:r>
      </w:hyperlink>
    </w:p>
    <w:p w14:paraId="3D183374" w14:textId="6E5DB14B" w:rsidR="002B13DE" w:rsidRPr="00DA6AA2" w:rsidRDefault="004F5BC9" w:rsidP="005D3C97">
      <w:pPr>
        <w:spacing w:line="360" w:lineRule="auto"/>
        <w:jc w:val="center"/>
        <w:rPr>
          <w:lang w:val="en-CA"/>
        </w:rPr>
      </w:pPr>
      <w:r w:rsidRPr="00DA6AA2">
        <w:rPr>
          <w:lang w:val="en-CA"/>
        </w:rPr>
        <w:t xml:space="preserve">                                          </w:t>
      </w:r>
      <w:r w:rsidR="002B13DE" w:rsidRPr="00DA6AA2">
        <w:rPr>
          <w:lang w:val="en-CA"/>
        </w:rPr>
        <w:t xml:space="preserve">Tel: 418-545-5011 </w:t>
      </w:r>
      <w:proofErr w:type="spellStart"/>
      <w:r w:rsidR="002B13DE" w:rsidRPr="00DA6AA2">
        <w:rPr>
          <w:lang w:val="en-CA"/>
        </w:rPr>
        <w:t>ext</w:t>
      </w:r>
      <w:proofErr w:type="spellEnd"/>
      <w:r w:rsidR="002B13DE" w:rsidRPr="00DA6AA2">
        <w:rPr>
          <w:lang w:val="en-CA"/>
        </w:rPr>
        <w:t xml:space="preserve"> 5215</w:t>
      </w:r>
    </w:p>
    <w:p w14:paraId="6A793C55" w14:textId="77777777" w:rsidR="005D3C97" w:rsidRPr="00DA6AA2" w:rsidRDefault="005D3C97" w:rsidP="002B13DE">
      <w:pPr>
        <w:jc w:val="center"/>
        <w:rPr>
          <w:lang w:val="en-CA"/>
        </w:rPr>
      </w:pPr>
    </w:p>
    <w:p w14:paraId="67EB7DA4" w14:textId="77777777" w:rsidR="002B13DE" w:rsidRPr="00DA6AA2" w:rsidRDefault="002B13DE" w:rsidP="00FD40E7">
      <w:pPr>
        <w:rPr>
          <w:lang w:val="en-US"/>
        </w:rPr>
      </w:pPr>
    </w:p>
    <w:p w14:paraId="6FF8E1F1" w14:textId="77777777" w:rsidR="00867CC8" w:rsidRPr="00DA6AA2" w:rsidRDefault="00867CC8" w:rsidP="00867CC8">
      <w:pPr>
        <w:rPr>
          <w:lang w:val="en-US"/>
        </w:rPr>
      </w:pPr>
    </w:p>
    <w:p w14:paraId="3A00C181" w14:textId="77777777" w:rsidR="00867CC8" w:rsidRPr="00DA6AA2" w:rsidRDefault="00867CC8" w:rsidP="00F0653F">
      <w:pPr>
        <w:pStyle w:val="Titre1"/>
        <w:keepLines w:val="0"/>
        <w:numPr>
          <w:ilvl w:val="0"/>
          <w:numId w:val="0"/>
        </w:numPr>
        <w:spacing w:before="0" w:after="120"/>
        <w:ind w:left="720"/>
        <w:jc w:val="center"/>
        <w:rPr>
          <w:rFonts w:cs="Times New Roman"/>
          <w:sz w:val="24"/>
          <w:szCs w:val="24"/>
          <w:lang w:val="en-CA"/>
        </w:rPr>
      </w:pPr>
      <w:r w:rsidRPr="00DA6AA2">
        <w:rPr>
          <w:rFonts w:cs="Times New Roman"/>
          <w:sz w:val="24"/>
          <w:szCs w:val="24"/>
          <w:lang w:val="en-CA"/>
        </w:rPr>
        <w:t>Abstract</w:t>
      </w:r>
    </w:p>
    <w:p w14:paraId="4A0C3B84" w14:textId="59AF1B81" w:rsidR="00867CC8" w:rsidRPr="00DA6AA2" w:rsidRDefault="00867CC8" w:rsidP="00867CC8">
      <w:pPr>
        <w:spacing w:line="360" w:lineRule="auto"/>
        <w:ind w:firstLine="284"/>
        <w:jc w:val="both"/>
        <w:rPr>
          <w:rFonts w:eastAsia="SimSun"/>
          <w:bCs/>
          <w:lang w:val="en-US"/>
        </w:rPr>
      </w:pPr>
      <w:r w:rsidRPr="00DA6AA2">
        <w:rPr>
          <w:rFonts w:eastAsia="SimSun"/>
          <w:bCs/>
          <w:lang w:val="en-US"/>
        </w:rPr>
        <w:t xml:space="preserve">The properties of </w:t>
      </w:r>
      <w:r w:rsidR="003360CF" w:rsidRPr="00DA6AA2">
        <w:rPr>
          <w:rFonts w:eastAsia="SimSun"/>
          <w:bCs/>
          <w:lang w:val="en-US"/>
        </w:rPr>
        <w:t xml:space="preserve">coal tar </w:t>
      </w:r>
      <w:r w:rsidRPr="00DA6AA2">
        <w:rPr>
          <w:rFonts w:eastAsia="SimSun"/>
          <w:bCs/>
          <w:lang w:val="en-US"/>
        </w:rPr>
        <w:t>pitch</w:t>
      </w:r>
      <w:r w:rsidR="00F45BDF" w:rsidRPr="00DA6AA2">
        <w:rPr>
          <w:rFonts w:eastAsia="SimSun"/>
          <w:bCs/>
          <w:lang w:val="en-US"/>
        </w:rPr>
        <w:t>, which is</w:t>
      </w:r>
      <w:r w:rsidRPr="00DA6AA2">
        <w:rPr>
          <w:rFonts w:eastAsia="SimSun"/>
          <w:bCs/>
          <w:lang w:val="en-US"/>
        </w:rPr>
        <w:t xml:space="preserve"> </w:t>
      </w:r>
      <w:r w:rsidR="00F82B09" w:rsidRPr="00DA6AA2">
        <w:rPr>
          <w:rFonts w:eastAsia="SimSun"/>
          <w:bCs/>
          <w:lang w:val="en-US"/>
        </w:rPr>
        <w:t xml:space="preserve">used </w:t>
      </w:r>
      <w:r w:rsidRPr="00DA6AA2">
        <w:rPr>
          <w:rFonts w:eastAsia="SimSun"/>
          <w:bCs/>
          <w:lang w:val="en-US"/>
        </w:rPr>
        <w:t xml:space="preserve">as the binder material for carbon anode </w:t>
      </w:r>
      <w:r w:rsidR="00B636D1" w:rsidRPr="00DA6AA2">
        <w:rPr>
          <w:rFonts w:eastAsia="SimSun"/>
          <w:bCs/>
          <w:lang w:val="en-US"/>
        </w:rPr>
        <w:t>production</w:t>
      </w:r>
      <w:r w:rsidR="00F45BDF" w:rsidRPr="00DA6AA2">
        <w:rPr>
          <w:rFonts w:eastAsia="SimSun"/>
          <w:bCs/>
          <w:lang w:val="en-US"/>
        </w:rPr>
        <w:t>,</w:t>
      </w:r>
      <w:r w:rsidRPr="00DA6AA2">
        <w:rPr>
          <w:rFonts w:eastAsia="SimSun"/>
          <w:bCs/>
          <w:lang w:val="en-US"/>
        </w:rPr>
        <w:t xml:space="preserve"> strongly affect the anode properties. Pitches </w:t>
      </w:r>
      <w:r w:rsidR="00F45BDF" w:rsidRPr="00DA6AA2">
        <w:rPr>
          <w:rFonts w:eastAsia="SimSun"/>
          <w:bCs/>
          <w:lang w:val="en-US"/>
        </w:rPr>
        <w:t xml:space="preserve">have </w:t>
      </w:r>
      <w:r w:rsidRPr="00DA6AA2">
        <w:rPr>
          <w:rFonts w:eastAsia="SimSun"/>
          <w:bCs/>
          <w:lang w:val="en-US"/>
        </w:rPr>
        <w:t>significant differences in their chemical composition</w:t>
      </w:r>
      <w:r w:rsidR="00F45BDF" w:rsidRPr="00DA6AA2">
        <w:rPr>
          <w:rFonts w:eastAsia="SimSun"/>
          <w:bCs/>
          <w:lang w:val="en-US"/>
        </w:rPr>
        <w:t>s</w:t>
      </w:r>
      <w:r w:rsidRPr="00DA6AA2">
        <w:rPr>
          <w:rFonts w:eastAsia="SimSun"/>
          <w:bCs/>
          <w:lang w:val="en-US"/>
        </w:rPr>
        <w:t xml:space="preserve"> depending on their origin. In this study, four different coal tar pitches and their blends were studied </w:t>
      </w:r>
      <w:r w:rsidR="00B636D1" w:rsidRPr="00DA6AA2">
        <w:rPr>
          <w:rFonts w:eastAsia="SimSun"/>
          <w:bCs/>
          <w:lang w:val="en-US"/>
        </w:rPr>
        <w:t xml:space="preserve">with the aim of </w:t>
      </w:r>
      <w:r w:rsidRPr="00DA6AA2">
        <w:rPr>
          <w:rFonts w:eastAsia="SimSun"/>
          <w:bCs/>
          <w:lang w:val="en-US"/>
        </w:rPr>
        <w:t>understand</w:t>
      </w:r>
      <w:r w:rsidR="00B636D1" w:rsidRPr="00DA6AA2">
        <w:rPr>
          <w:rFonts w:eastAsia="SimSun"/>
          <w:bCs/>
          <w:lang w:val="en-US"/>
        </w:rPr>
        <w:t>ing</w:t>
      </w:r>
      <w:r w:rsidRPr="00DA6AA2">
        <w:rPr>
          <w:rFonts w:eastAsia="SimSun"/>
          <w:bCs/>
          <w:lang w:val="en-US"/>
        </w:rPr>
        <w:t xml:space="preserve"> the wettability </w:t>
      </w:r>
      <w:r w:rsidR="00F82B09" w:rsidRPr="00DA6AA2">
        <w:rPr>
          <w:rFonts w:eastAsia="SimSun"/>
          <w:bCs/>
          <w:lang w:val="en-US"/>
        </w:rPr>
        <w:t>of a</w:t>
      </w:r>
      <w:r w:rsidR="00F45BDF" w:rsidRPr="00DA6AA2">
        <w:rPr>
          <w:rFonts w:eastAsia="SimSun"/>
          <w:bCs/>
          <w:lang w:val="en-US"/>
        </w:rPr>
        <w:t xml:space="preserve"> calcined petroleum coke by</w:t>
      </w:r>
      <w:r w:rsidRPr="00DA6AA2">
        <w:rPr>
          <w:rFonts w:eastAsia="SimSun"/>
          <w:bCs/>
          <w:lang w:val="en-US"/>
        </w:rPr>
        <w:t xml:space="preserve"> pitch using the sessile-drop test. </w:t>
      </w:r>
      <w:r w:rsidR="00B636D1" w:rsidRPr="00DA6AA2">
        <w:rPr>
          <w:rFonts w:eastAsia="SimSun"/>
          <w:bCs/>
          <w:lang w:val="en-US"/>
        </w:rPr>
        <w:t>In this test, contact angle, which is an indication of wettability, is measured.  C</w:t>
      </w:r>
      <w:r w:rsidRPr="00DA6AA2">
        <w:rPr>
          <w:rFonts w:eastAsia="SimSun"/>
          <w:bCs/>
          <w:lang w:val="en-US"/>
        </w:rPr>
        <w:t xml:space="preserve">ontact angles decrease with increasing time, and smaller contact angle means better wettability. The chemical properties of pitches </w:t>
      </w:r>
      <w:r w:rsidR="00F45BDF" w:rsidRPr="00DA6AA2">
        <w:rPr>
          <w:rFonts w:eastAsia="SimSun"/>
          <w:bCs/>
          <w:lang w:val="en-US"/>
        </w:rPr>
        <w:t xml:space="preserve">and coke </w:t>
      </w:r>
      <w:r w:rsidRPr="00DA6AA2">
        <w:rPr>
          <w:rFonts w:eastAsia="SimSun"/>
          <w:bCs/>
          <w:lang w:val="en-US"/>
        </w:rPr>
        <w:t xml:space="preserve">were studied using XPS to </w:t>
      </w:r>
      <w:r w:rsidR="00B636D1" w:rsidRPr="00DA6AA2">
        <w:rPr>
          <w:rFonts w:eastAsia="SimSun"/>
          <w:bCs/>
          <w:lang w:val="en-US"/>
        </w:rPr>
        <w:t xml:space="preserve">investigate </w:t>
      </w:r>
      <w:r w:rsidRPr="00DA6AA2">
        <w:rPr>
          <w:rFonts w:eastAsia="SimSun"/>
          <w:bCs/>
          <w:lang w:val="en-US"/>
        </w:rPr>
        <w:t>their interactions</w:t>
      </w:r>
      <w:r w:rsidR="00B636D1" w:rsidRPr="00DA6AA2">
        <w:rPr>
          <w:rFonts w:eastAsia="SimSun"/>
          <w:bCs/>
          <w:lang w:val="en-US"/>
        </w:rPr>
        <w:t>, consequently, the wetting mechanism</w:t>
      </w:r>
      <w:r w:rsidRPr="00DA6AA2">
        <w:rPr>
          <w:rFonts w:eastAsia="SimSun"/>
          <w:bCs/>
          <w:lang w:val="en-US"/>
        </w:rPr>
        <w:t xml:space="preserve">. The results showed that blending different pitches influences the wettability. </w:t>
      </w:r>
      <w:r w:rsidR="00B636D1" w:rsidRPr="00DA6AA2">
        <w:rPr>
          <w:rFonts w:eastAsia="SimSun"/>
          <w:bCs/>
          <w:lang w:val="en-US"/>
        </w:rPr>
        <w:t xml:space="preserve"> </w:t>
      </w:r>
      <w:r w:rsidRPr="00DA6AA2">
        <w:rPr>
          <w:rFonts w:eastAsia="SimSun"/>
          <w:bCs/>
          <w:lang w:val="en-US"/>
        </w:rPr>
        <w:t xml:space="preserve">The presence of </w:t>
      </w:r>
      <w:r w:rsidR="00760758" w:rsidRPr="00DA6AA2">
        <w:rPr>
          <w:rFonts w:eastAsia="SimSun"/>
          <w:bCs/>
          <w:lang w:val="en-US"/>
        </w:rPr>
        <w:t>acidic, basic, and hetero-atom containing functional groups</w:t>
      </w:r>
      <w:r w:rsidRPr="00DA6AA2">
        <w:rPr>
          <w:rFonts w:eastAsia="SimSun"/>
          <w:bCs/>
          <w:lang w:val="en-US"/>
        </w:rPr>
        <w:t xml:space="preserve"> </w:t>
      </w:r>
      <w:r w:rsidR="00B636D1" w:rsidRPr="00DA6AA2">
        <w:rPr>
          <w:rFonts w:eastAsia="SimSun"/>
          <w:bCs/>
          <w:lang w:val="en-US"/>
        </w:rPr>
        <w:t xml:space="preserve">in pitch </w:t>
      </w:r>
      <w:r w:rsidRPr="00DA6AA2">
        <w:rPr>
          <w:rFonts w:eastAsia="SimSun"/>
          <w:bCs/>
          <w:lang w:val="en-US"/>
        </w:rPr>
        <w:t xml:space="preserve">might </w:t>
      </w:r>
      <w:r w:rsidR="00760758" w:rsidRPr="00DA6AA2">
        <w:rPr>
          <w:rFonts w:eastAsia="SimSun"/>
          <w:bCs/>
          <w:lang w:val="en-US"/>
        </w:rPr>
        <w:t>cause acid-base/condensation reactions</w:t>
      </w:r>
      <w:r w:rsidRPr="00DA6AA2">
        <w:rPr>
          <w:rFonts w:eastAsia="SimSun"/>
          <w:bCs/>
          <w:lang w:val="en-US"/>
        </w:rPr>
        <w:t xml:space="preserve"> </w:t>
      </w:r>
      <w:r w:rsidR="00B636D1" w:rsidRPr="00DA6AA2">
        <w:rPr>
          <w:rFonts w:eastAsia="SimSun"/>
          <w:bCs/>
          <w:lang w:val="en-US"/>
        </w:rPr>
        <w:t>when they are blended</w:t>
      </w:r>
      <w:r w:rsidR="00760758" w:rsidRPr="00DA6AA2">
        <w:rPr>
          <w:rFonts w:eastAsia="SimSun"/>
          <w:bCs/>
          <w:lang w:val="en-US"/>
        </w:rPr>
        <w:t xml:space="preserve">, </w:t>
      </w:r>
      <w:r w:rsidR="00B636D1" w:rsidRPr="00DA6AA2">
        <w:rPr>
          <w:rFonts w:eastAsia="SimSun"/>
          <w:bCs/>
          <w:lang w:val="en-US"/>
        </w:rPr>
        <w:t xml:space="preserve">thus, </w:t>
      </w:r>
      <w:r w:rsidR="00760758" w:rsidRPr="00DA6AA2">
        <w:rPr>
          <w:rFonts w:eastAsia="SimSun"/>
          <w:bCs/>
          <w:lang w:val="en-US"/>
        </w:rPr>
        <w:t xml:space="preserve">influence the </w:t>
      </w:r>
      <w:r w:rsidR="00827400" w:rsidRPr="00DA6AA2">
        <w:rPr>
          <w:rFonts w:eastAsia="SimSun"/>
          <w:bCs/>
          <w:lang w:val="en-US"/>
        </w:rPr>
        <w:t>wetting behavior of</w:t>
      </w:r>
      <w:r w:rsidR="00760758" w:rsidRPr="00DA6AA2">
        <w:rPr>
          <w:rFonts w:eastAsia="SimSun"/>
          <w:bCs/>
          <w:lang w:val="en-US"/>
        </w:rPr>
        <w:t xml:space="preserve"> the pitch blend.</w:t>
      </w:r>
    </w:p>
    <w:p w14:paraId="104D7338" w14:textId="77777777" w:rsidR="00EA6DE9" w:rsidRPr="00DA6AA2" w:rsidRDefault="00EA6DE9" w:rsidP="00867CC8">
      <w:pPr>
        <w:spacing w:line="360" w:lineRule="auto"/>
        <w:ind w:firstLine="284"/>
        <w:jc w:val="both"/>
        <w:rPr>
          <w:rFonts w:eastAsia="SimSun"/>
          <w:bCs/>
          <w:lang w:val="en-US"/>
        </w:rPr>
      </w:pPr>
    </w:p>
    <w:p w14:paraId="0649F78D" w14:textId="4EC809AD" w:rsidR="00EA6DE9" w:rsidRPr="00DA6AA2" w:rsidRDefault="00EA6DE9" w:rsidP="00F0653F">
      <w:pPr>
        <w:pStyle w:val="Titre1"/>
        <w:keepLines w:val="0"/>
        <w:numPr>
          <w:ilvl w:val="0"/>
          <w:numId w:val="0"/>
        </w:numPr>
        <w:spacing w:before="0" w:after="120"/>
        <w:ind w:left="720"/>
        <w:jc w:val="center"/>
        <w:rPr>
          <w:rFonts w:cs="Times New Roman"/>
          <w:sz w:val="24"/>
          <w:szCs w:val="24"/>
          <w:lang w:val="en-CA"/>
        </w:rPr>
      </w:pPr>
      <w:r w:rsidRPr="00DA6AA2">
        <w:rPr>
          <w:rFonts w:cs="Times New Roman"/>
          <w:sz w:val="24"/>
          <w:szCs w:val="24"/>
          <w:lang w:val="en-CA"/>
        </w:rPr>
        <w:lastRenderedPageBreak/>
        <w:t>Keywords</w:t>
      </w:r>
    </w:p>
    <w:p w14:paraId="74D609DE" w14:textId="77777777" w:rsidR="00F0653F" w:rsidRPr="00DA6AA2" w:rsidRDefault="00F0653F" w:rsidP="00F0653F">
      <w:pPr>
        <w:rPr>
          <w:lang w:val="en-CA" w:eastAsia="en-US"/>
        </w:rPr>
      </w:pPr>
    </w:p>
    <w:p w14:paraId="3586D2B0" w14:textId="58E0D376" w:rsidR="00EA6DE9" w:rsidRPr="00DA6AA2" w:rsidRDefault="00F0653F" w:rsidP="00F0653F">
      <w:pPr>
        <w:jc w:val="center"/>
        <w:rPr>
          <w:lang w:val="en-US"/>
        </w:rPr>
      </w:pPr>
      <w:r w:rsidRPr="00DA6AA2">
        <w:rPr>
          <w:lang w:val="en-US"/>
        </w:rPr>
        <w:t>Wettability, contact angle, pitch, pitch blend, coke</w:t>
      </w:r>
    </w:p>
    <w:p w14:paraId="525425FF" w14:textId="77777777" w:rsidR="00867CC8" w:rsidRPr="00DA6AA2" w:rsidRDefault="00867CC8" w:rsidP="006E067F">
      <w:pPr>
        <w:spacing w:line="360" w:lineRule="auto"/>
        <w:jc w:val="both"/>
        <w:rPr>
          <w:rFonts w:eastAsia="SimSun"/>
          <w:bCs/>
          <w:lang w:val="en-US"/>
        </w:rPr>
      </w:pPr>
    </w:p>
    <w:p w14:paraId="7087AA51" w14:textId="55A91D85" w:rsidR="00867CC8" w:rsidRPr="00DA6AA2" w:rsidRDefault="00867CC8" w:rsidP="00C22E6D">
      <w:pPr>
        <w:pStyle w:val="Titre1"/>
        <w:keepLines w:val="0"/>
        <w:numPr>
          <w:ilvl w:val="0"/>
          <w:numId w:val="9"/>
        </w:numPr>
        <w:spacing w:before="0" w:after="120"/>
        <w:jc w:val="center"/>
        <w:rPr>
          <w:rFonts w:cs="Times New Roman"/>
          <w:sz w:val="24"/>
          <w:szCs w:val="24"/>
        </w:rPr>
      </w:pPr>
      <w:r w:rsidRPr="00DA6AA2">
        <w:rPr>
          <w:rFonts w:cs="Times New Roman"/>
          <w:sz w:val="24"/>
          <w:szCs w:val="24"/>
        </w:rPr>
        <w:t>Introduction</w:t>
      </w:r>
    </w:p>
    <w:p w14:paraId="18567705" w14:textId="1B4D29F8" w:rsidR="00D61FD6" w:rsidRPr="00DA6AA2" w:rsidRDefault="00D61FD6" w:rsidP="00D61FD6">
      <w:pPr>
        <w:spacing w:line="360" w:lineRule="auto"/>
        <w:ind w:firstLine="284"/>
        <w:jc w:val="both"/>
        <w:rPr>
          <w:lang w:val="en-US"/>
        </w:rPr>
      </w:pPr>
      <w:r w:rsidRPr="00DA6AA2">
        <w:rPr>
          <w:lang w:val="en-US"/>
        </w:rPr>
        <w:t xml:space="preserve">Carbon anodes for the production of aluminum are manufactured using coal tar pitch as binder and dry aggregates </w:t>
      </w:r>
      <w:r w:rsidR="00B67C2E" w:rsidRPr="00DA6AA2">
        <w:rPr>
          <w:lang w:val="en-US"/>
        </w:rPr>
        <w:t xml:space="preserve">as the filler material. The composition of the anode dry aggregate component </w:t>
      </w:r>
      <w:r w:rsidR="00745B9B" w:rsidRPr="00DA6AA2">
        <w:rPr>
          <w:lang w:val="en-US"/>
        </w:rPr>
        <w:t>varies</w:t>
      </w:r>
      <w:r w:rsidR="00B67C2E" w:rsidRPr="00DA6AA2">
        <w:rPr>
          <w:lang w:val="en-US"/>
        </w:rPr>
        <w:t xml:space="preserve">. A typical composition of the dry aggregate is </w:t>
      </w:r>
      <w:r w:rsidRPr="00DA6AA2">
        <w:rPr>
          <w:lang w:val="en-US"/>
        </w:rPr>
        <w:t>65 % petroleum coke, 20% recycled butts</w:t>
      </w:r>
      <w:r w:rsidR="00926B34" w:rsidRPr="00DA6AA2">
        <w:rPr>
          <w:lang w:val="en-US"/>
        </w:rPr>
        <w:t>,</w:t>
      </w:r>
      <w:r w:rsidRPr="00DA6AA2">
        <w:rPr>
          <w:lang w:val="en-US"/>
        </w:rPr>
        <w:t xml:space="preserve"> and 1</w:t>
      </w:r>
      <w:r w:rsidR="00926B34" w:rsidRPr="00DA6AA2">
        <w:rPr>
          <w:lang w:val="en-US"/>
        </w:rPr>
        <w:t>5 % rejected green/baked anodes</w:t>
      </w:r>
      <w:r w:rsidR="00883900"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883900" w:rsidRPr="00DA6AA2">
        <w:rPr>
          <w:lang w:val="en-US"/>
        </w:rPr>
        <w:fldChar w:fldCharType="separate"/>
      </w:r>
      <w:r w:rsidR="00C04FCD" w:rsidRPr="00DA6AA2">
        <w:rPr>
          <w:noProof/>
          <w:vertAlign w:val="superscript"/>
          <w:lang w:val="en-US"/>
        </w:rPr>
        <w:t>1</w:t>
      </w:r>
      <w:r w:rsidR="00883900" w:rsidRPr="00DA6AA2">
        <w:rPr>
          <w:lang w:val="en-US"/>
        </w:rPr>
        <w:fldChar w:fldCharType="end"/>
      </w:r>
      <w:r w:rsidRPr="00DA6AA2">
        <w:rPr>
          <w:lang w:val="en-US"/>
        </w:rPr>
        <w:t xml:space="preserve">. It is important to identify the relation between the properties of </w:t>
      </w:r>
      <w:r w:rsidR="00271731" w:rsidRPr="00DA6AA2">
        <w:rPr>
          <w:lang w:val="en-US"/>
        </w:rPr>
        <w:t xml:space="preserve">the </w:t>
      </w:r>
      <w:r w:rsidRPr="00DA6AA2">
        <w:rPr>
          <w:lang w:val="en-US"/>
        </w:rPr>
        <w:t>raw materials and carbon anodes. A good understanding of the raw material properties will help produce good quality anodes (improved physical, electrical, mechanical properties, and resistance to air and CO</w:t>
      </w:r>
      <w:r w:rsidRPr="00DA6AA2">
        <w:rPr>
          <w:vertAlign w:val="subscript"/>
          <w:lang w:val="en-US"/>
        </w:rPr>
        <w:t>2</w:t>
      </w:r>
      <w:r w:rsidRPr="00DA6AA2">
        <w:rPr>
          <w:lang w:val="en-US"/>
        </w:rPr>
        <w:t xml:space="preserve"> reactivities) </w:t>
      </w:r>
      <w:r w:rsidR="00AF0A3E" w:rsidRPr="00DA6AA2">
        <w:rPr>
          <w:lang w:val="en-US"/>
        </w:rPr>
        <w:fldChar w:fldCharType="begin">
          <w:fldData xml:space="preserve">PEVuZE5vdGU+PENpdGU+PEF1dGhvcj5IdWxzZTwvQXV0aG9yPjxZZWFyPjIwMDA8L1llYXI+PFJl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</w:fldData>
        </w:fldChar>
      </w:r>
      <w:r w:rsidR="00C04FCD" w:rsidRPr="00DA6AA2">
        <w:rPr>
          <w:lang w:val="en-US"/>
        </w:rPr>
        <w:instrText xml:space="preserve"> ADDIN EN.CITE </w:instrText>
      </w:r>
      <w:r w:rsidR="00C04FCD" w:rsidRPr="00DA6AA2">
        <w:rPr>
          <w:lang w:val="en-US"/>
        </w:rPr>
        <w:fldChar w:fldCharType="begin">
          <w:fldData xml:space="preserve">PEVuZE5vdGU+PENpdGU+PEF1dGhvcj5IdWxzZTwvQXV0aG9yPjxZZWFyPjIwMDA8L1llYXI+PFJl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</w:fldData>
        </w:fldChar>
      </w:r>
      <w:r w:rsidR="00C04FCD" w:rsidRPr="00DA6AA2">
        <w:rPr>
          <w:lang w:val="en-US"/>
        </w:rPr>
        <w:instrText xml:space="preserve"> ADDIN EN.CITE.DATA </w:instrText>
      </w:r>
      <w:r w:rsidR="00C04FCD" w:rsidRPr="00DA6AA2">
        <w:rPr>
          <w:lang w:val="en-US"/>
        </w:rPr>
      </w:r>
      <w:r w:rsidR="00C04FCD" w:rsidRPr="00DA6AA2">
        <w:rPr>
          <w:lang w:val="en-US"/>
        </w:rPr>
        <w:fldChar w:fldCharType="end"/>
      </w:r>
      <w:r w:rsidR="00AF0A3E" w:rsidRPr="00DA6AA2">
        <w:rPr>
          <w:lang w:val="en-US"/>
        </w:rPr>
      </w:r>
      <w:r w:rsidR="00AF0A3E" w:rsidRPr="00DA6AA2">
        <w:rPr>
          <w:lang w:val="en-US"/>
        </w:rPr>
        <w:fldChar w:fldCharType="separate"/>
      </w:r>
      <w:r w:rsidR="00C04FCD" w:rsidRPr="00DA6AA2">
        <w:rPr>
          <w:noProof/>
          <w:vertAlign w:val="superscript"/>
          <w:lang w:val="en-US"/>
        </w:rPr>
        <w:t>1, 2</w:t>
      </w:r>
      <w:r w:rsidR="00AF0A3E" w:rsidRPr="00DA6AA2">
        <w:rPr>
          <w:lang w:val="en-US"/>
        </w:rPr>
        <w:fldChar w:fldCharType="end"/>
      </w:r>
      <w:r w:rsidRPr="00DA6AA2">
        <w:rPr>
          <w:lang w:val="en-US"/>
        </w:rPr>
        <w:t xml:space="preserve">. </w:t>
      </w:r>
    </w:p>
    <w:p w14:paraId="4820BD81" w14:textId="3BDDBA43" w:rsidR="00D61FD6" w:rsidRPr="00DA6AA2" w:rsidRDefault="00D61FD6" w:rsidP="00D61FD6">
      <w:pPr>
        <w:spacing w:line="360" w:lineRule="auto"/>
        <w:ind w:firstLine="284"/>
        <w:jc w:val="both"/>
        <w:rPr>
          <w:lang w:val="en-US"/>
        </w:rPr>
      </w:pPr>
      <w:r w:rsidRPr="00DA6AA2">
        <w:rPr>
          <w:lang w:val="en-US"/>
        </w:rPr>
        <w:t xml:space="preserve">The binder pitch covers the surface of the dry aggregates particles, penetrates into the pores, and fills the void spaces between the particles. Good wettability of coke by pitch  facilitates these interactions, thus, improves the quality of binding between coke and pitch </w:t>
      </w:r>
      <w:r w:rsidR="00AF0A3E" w:rsidRPr="00DA6AA2">
        <w:rPr>
          <w:lang w:val="en-US"/>
        </w:rPr>
        <w:fldChar w:fldCharType="begin"/>
      </w:r>
      <w:r w:rsidR="00C04FCD" w:rsidRPr="00DA6AA2">
        <w:rPr>
          <w:lang w:val="en-US"/>
        </w:rPr>
        <w:instrText xml:space="preserve"> ADDIN EN.CITE &lt;EndNote&gt;&lt;Cite&gt;&lt;Author&gt;Couderc&lt;/Author&gt;&lt;Year&gt;1986&lt;/Year&gt;&lt;RecNum&gt;265&lt;/RecNum&gt;&lt;DisplayText&gt;&lt;style face="superscript"&gt;3&lt;/style&gt;&lt;/DisplayText&gt;&lt;record&gt;&lt;rec-number&gt;265&lt;/rec-number&gt;&lt;foreign-keys&gt;&lt;key app="EN" db-id="95229rexmesazbettzz5dr0bd520sza25vps"&gt;265&lt;/key&gt;&lt;/foreign-keys&gt;&lt;ref-type name="Journal Article"&gt;17&lt;/ref-type&gt;&lt;contributors&gt;&lt;authors&gt;&lt;author&gt;Couderc, P.&lt;/author&gt;&lt;author&gt;Hyvernat, P.&lt;/author&gt;&lt;author&gt;Lemarchand, J. L.&lt;/author&gt;&lt;/authors&gt;&lt;/contributors&gt;&lt;auth-address&gt;Société H.G.D., Usine de Vendin, B.P. 189, 62304 Lens Cedex, France&amp;#xD;Laboratoire de Recherche des Fabrications, Aluminium Pechiney, BP 114 73300 St Jean De Maurienne, France&lt;/auth-address&gt;&lt;titles&gt;&lt;title&gt;Correlations between ability of pitch to penetrate coke and the physical characteristics of prebaked anodes for the aluminium industry&lt;/title&gt;&lt;secondary-title&gt;Fuel&lt;/secondary-title&gt;&lt;alt-title&gt;Fuel&lt;/alt-title&gt;&lt;/titles&gt;&lt;pages&gt;281-287&lt;/pages&gt;&lt;volume&gt;65&lt;/volume&gt;&lt;number&gt;2&lt;/number&gt;&lt;keywords&gt;&lt;keyword&gt;coke&lt;/keyword&gt;&lt;keyword&gt;penetration&lt;/keyword&gt;&lt;keyword&gt;pitch&lt;/keyword&gt;&lt;keyword&gt;ALUMINUM AND ALLOYS - Melting&lt;/keyword&gt;&lt;keyword&gt;COKE - Applications&lt;/keyword&gt;&lt;keyword&gt;ELECTRODES - Manufacture&lt;/keyword&gt;&lt;keyword&gt;PITCH PENETRATION&lt;/keyword&gt;&lt;keyword&gt;ELECTRODES, ELECTROCHEMICAL&lt;/keyword&gt;&lt;/keywords&gt;&lt;dates&gt;&lt;year&gt;1986&lt;/year&gt;&lt;/dates&gt;&lt;isbn&gt;00162361 (ISSN)&lt;/isbn&gt;&lt;work-type&gt;Article&lt;/work-type&gt;&lt;urls&gt;&lt;related-urls&gt;&lt;url&gt;https://www.scopus.com/inward/record.uri?eid=2-s2.0-0022660282&amp;amp;partnerID=40&amp;amp;md5=d4ade93e77f23d67c9d7086411423989&lt;/url&gt;&lt;/related-urls&gt;&lt;/urls&gt;&lt;electronic-resource-num&gt;10.1016/0016-2361(86)90022-0&lt;/electronic-resource-num&gt;&lt;remote-database-name&gt;Scopus&lt;/remote-database-name&gt;&lt;language&gt;English&lt;/language&gt;&lt;/record&gt;&lt;/Cite&gt;&lt;/EndNote&gt;</w:instrText>
      </w:r>
      <w:r w:rsidR="00AF0A3E" w:rsidRPr="00DA6AA2">
        <w:rPr>
          <w:lang w:val="en-US"/>
        </w:rPr>
        <w:fldChar w:fldCharType="separate"/>
      </w:r>
      <w:r w:rsidR="00C04FCD" w:rsidRPr="00DA6AA2">
        <w:rPr>
          <w:noProof/>
          <w:vertAlign w:val="superscript"/>
          <w:lang w:val="en-US"/>
        </w:rPr>
        <w:t>3</w:t>
      </w:r>
      <w:r w:rsidR="00AF0A3E" w:rsidRPr="00DA6AA2">
        <w:rPr>
          <w:lang w:val="en-US"/>
        </w:rPr>
        <w:fldChar w:fldCharType="end"/>
      </w:r>
      <w:r w:rsidRPr="00DA6AA2">
        <w:rPr>
          <w:lang w:val="en-US"/>
        </w:rPr>
        <w:t xml:space="preserve">. This, in turn, results in dense anodes and improved final anode properties </w:t>
      </w:r>
      <w:r w:rsidR="00AF0A3E"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AF0A3E" w:rsidRPr="00DA6AA2">
        <w:rPr>
          <w:lang w:val="en-US"/>
        </w:rPr>
        <w:fldChar w:fldCharType="separate"/>
      </w:r>
      <w:r w:rsidR="00C04FCD" w:rsidRPr="00DA6AA2">
        <w:rPr>
          <w:noProof/>
          <w:vertAlign w:val="superscript"/>
          <w:lang w:val="en-US"/>
        </w:rPr>
        <w:t>1</w:t>
      </w:r>
      <w:r w:rsidR="00AF0A3E" w:rsidRPr="00DA6AA2">
        <w:rPr>
          <w:lang w:val="en-US"/>
        </w:rPr>
        <w:fldChar w:fldCharType="end"/>
      </w:r>
      <w:r w:rsidRPr="00DA6AA2">
        <w:rPr>
          <w:lang w:val="en-US"/>
        </w:rPr>
        <w:t xml:space="preserve">. Pitches may have significant differences in their physical and chemical properties depending on their origin. This, in turn, determines their behavior during  baking process and affects the characteristics of the baked anodes </w:t>
      </w:r>
      <w:r w:rsidR="00FC4BDA"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FC4BDA" w:rsidRPr="00DA6AA2">
        <w:rPr>
          <w:lang w:val="en-US"/>
        </w:rPr>
        <w:fldChar w:fldCharType="separate"/>
      </w:r>
      <w:r w:rsidR="00C04FCD" w:rsidRPr="00DA6AA2">
        <w:rPr>
          <w:noProof/>
          <w:vertAlign w:val="superscript"/>
          <w:lang w:val="en-US"/>
        </w:rPr>
        <w:t>1</w:t>
      </w:r>
      <w:r w:rsidR="00FC4BDA" w:rsidRPr="00DA6AA2">
        <w:rPr>
          <w:lang w:val="en-US"/>
        </w:rPr>
        <w:fldChar w:fldCharType="end"/>
      </w:r>
      <w:r w:rsidR="00FC4BDA" w:rsidRPr="00DA6AA2">
        <w:rPr>
          <w:lang w:val="en-US"/>
        </w:rPr>
        <w:t xml:space="preserve">. </w:t>
      </w:r>
      <w:r w:rsidRPr="00DA6AA2">
        <w:rPr>
          <w:lang w:val="en-US"/>
        </w:rPr>
        <w:t xml:space="preserve">As reported previously, both the chemical and physical properties of coke and pitch contribute to the wettability. The presence of complimentary functional groups on the surfaces of coke and pitch is most likely to induce chemical interactions between them, hence, promote wetting </w:t>
      </w:r>
      <w:r w:rsidR="008C1B43" w:rsidRPr="00DA6AA2">
        <w:rPr>
          <w:lang w:val="en-US"/>
        </w:rPr>
        <w:fldChar w:fldCharType="begin">
          <w:fldData xml:space="preserve">PEVuZE5vdGU+PENpdGU+PEF1dGhvcj5TYXJrYXI8L0F1dGhvcj48WWVhcj4yMDE0PC9ZZWFyPjxS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</w:fldData>
        </w:fldChar>
      </w:r>
      <w:r w:rsidR="00775278" w:rsidRPr="00DA6AA2">
        <w:rPr>
          <w:lang w:val="en-US"/>
        </w:rPr>
        <w:instrText xml:space="preserve"> ADDIN EN.CITE </w:instrText>
      </w:r>
      <w:r w:rsidR="00775278" w:rsidRPr="00DA6AA2">
        <w:rPr>
          <w:lang w:val="en-US"/>
        </w:rPr>
        <w:fldChar w:fldCharType="begin">
          <w:fldData xml:space="preserve">PEVuZE5vdGU+PENpdGU+PEF1dGhvcj5TYXJrYXI8L0F1dGhvcj48WWVhcj4yMDE0PC9ZZWFyPjxS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</w:fldData>
        </w:fldChar>
      </w:r>
      <w:r w:rsidR="00775278" w:rsidRPr="00DA6AA2">
        <w:rPr>
          <w:lang w:val="en-US"/>
        </w:rPr>
        <w:instrText xml:space="preserve"> ADDIN EN.CITE.DATA </w:instrText>
      </w:r>
      <w:r w:rsidR="00775278" w:rsidRPr="00DA6AA2">
        <w:rPr>
          <w:lang w:val="en-US"/>
        </w:rPr>
      </w:r>
      <w:r w:rsidR="00775278" w:rsidRPr="00DA6AA2">
        <w:rPr>
          <w:lang w:val="en-US"/>
        </w:rPr>
        <w:fldChar w:fldCharType="end"/>
      </w:r>
      <w:r w:rsidR="008C1B43" w:rsidRPr="00DA6AA2">
        <w:rPr>
          <w:lang w:val="en-US"/>
        </w:rPr>
      </w:r>
      <w:r w:rsidR="008C1B43" w:rsidRPr="00DA6AA2">
        <w:rPr>
          <w:lang w:val="en-US"/>
        </w:rPr>
        <w:fldChar w:fldCharType="separate"/>
      </w:r>
      <w:r w:rsidR="00C04FCD" w:rsidRPr="00DA6AA2">
        <w:rPr>
          <w:noProof/>
          <w:vertAlign w:val="superscript"/>
          <w:lang w:val="en-US"/>
        </w:rPr>
        <w:t>4-6</w:t>
      </w:r>
      <w:r w:rsidR="008C1B43" w:rsidRPr="00DA6AA2">
        <w:rPr>
          <w:lang w:val="en-US"/>
        </w:rPr>
        <w:fldChar w:fldCharType="end"/>
      </w:r>
      <w:r w:rsidRPr="00DA6AA2">
        <w:rPr>
          <w:lang w:val="en-US"/>
        </w:rPr>
        <w:t xml:space="preserve">. </w:t>
      </w:r>
    </w:p>
    <w:p w14:paraId="2B12CAAB" w14:textId="602888C5" w:rsidR="00D61FD6" w:rsidRPr="00DA6AA2" w:rsidRDefault="00D61FD6" w:rsidP="00D61FD6">
      <w:pPr>
        <w:spacing w:line="360" w:lineRule="auto"/>
        <w:ind w:firstLine="284"/>
        <w:jc w:val="both"/>
        <w:rPr>
          <w:lang w:val="en-US"/>
        </w:rPr>
      </w:pPr>
      <w:r w:rsidRPr="00DA6AA2">
        <w:rPr>
          <w:lang w:val="en-US"/>
        </w:rPr>
        <w:t xml:space="preserve">The properties, which are used as indicators of pitch quality, are: softening point, coking value,  density, C/H ratio, </w:t>
      </w:r>
      <w:proofErr w:type="spellStart"/>
      <w:r w:rsidRPr="00DA6AA2">
        <w:rPr>
          <w:lang w:val="en-US"/>
        </w:rPr>
        <w:t>quinoline</w:t>
      </w:r>
      <w:proofErr w:type="spellEnd"/>
      <w:r w:rsidRPr="00DA6AA2">
        <w:rPr>
          <w:lang w:val="en-US"/>
        </w:rPr>
        <w:t xml:space="preserve"> </w:t>
      </w:r>
      <w:proofErr w:type="spellStart"/>
      <w:r w:rsidRPr="00DA6AA2">
        <w:rPr>
          <w:lang w:val="en-US"/>
        </w:rPr>
        <w:t>insolubles</w:t>
      </w:r>
      <w:proofErr w:type="spellEnd"/>
      <w:r w:rsidRPr="00DA6AA2">
        <w:rPr>
          <w:lang w:val="en-US"/>
        </w:rPr>
        <w:t xml:space="preserve"> (QI), toluene </w:t>
      </w:r>
      <w:proofErr w:type="spellStart"/>
      <w:r w:rsidRPr="00DA6AA2">
        <w:rPr>
          <w:lang w:val="en-US"/>
        </w:rPr>
        <w:t>insolubles</w:t>
      </w:r>
      <w:proofErr w:type="spellEnd"/>
      <w:r w:rsidRPr="00DA6AA2">
        <w:rPr>
          <w:lang w:val="en-US"/>
        </w:rPr>
        <w:t xml:space="preserve"> (TI), viscosity, and impurity content </w:t>
      </w:r>
      <w:r w:rsidR="002922EA"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2922EA" w:rsidRPr="00DA6AA2">
        <w:rPr>
          <w:lang w:val="en-US"/>
        </w:rPr>
        <w:fldChar w:fldCharType="separate"/>
      </w:r>
      <w:r w:rsidR="00C04FCD" w:rsidRPr="00DA6AA2">
        <w:rPr>
          <w:noProof/>
          <w:vertAlign w:val="superscript"/>
          <w:lang w:val="en-US"/>
        </w:rPr>
        <w:t>1</w:t>
      </w:r>
      <w:r w:rsidR="002922EA" w:rsidRPr="00DA6AA2">
        <w:rPr>
          <w:lang w:val="en-US"/>
        </w:rPr>
        <w:fldChar w:fldCharType="end"/>
      </w:r>
      <w:r w:rsidRPr="00DA6AA2">
        <w:rPr>
          <w:lang w:val="en-US"/>
        </w:rPr>
        <w:t xml:space="preserve">. </w:t>
      </w:r>
      <w:r w:rsidR="002922EA" w:rsidRPr="00DA6AA2">
        <w:rPr>
          <w:rFonts w:eastAsia="Times New Roman"/>
          <w:lang w:val="en-CA"/>
        </w:rPr>
        <w:t xml:space="preserve">Most properties of pitch </w:t>
      </w:r>
      <w:r w:rsidR="002922EA" w:rsidRPr="00DA6AA2">
        <w:rPr>
          <w:rFonts w:eastAsia="Times New Roman"/>
          <w:lang w:val="en-CA" w:eastAsia="zh-CN"/>
        </w:rPr>
        <w:t xml:space="preserve">are interrelated </w:t>
      </w:r>
      <w:r w:rsidR="002922EA" w:rsidRPr="00DA6AA2">
        <w:rPr>
          <w:rFonts w:eastAsia="Times New Roman"/>
          <w:lang w:val="en-CA"/>
        </w:rPr>
        <w:fldChar w:fldCharType="begin">
          <w:fldData xml:space="preserve">PEVuZE5vdGU+PENpdGU+PEF1dGhvcj5IdWxzZTwvQXV0aG9yPjxZZWFyPjIwMDA8L1llYXI+PFJl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</w:fldData>
        </w:fldChar>
      </w:r>
      <w:r w:rsidR="00C04FCD" w:rsidRPr="00DA6AA2">
        <w:rPr>
          <w:rFonts w:eastAsia="Times New Roman"/>
          <w:lang w:val="en-CA"/>
        </w:rPr>
        <w:instrText xml:space="preserve"> ADDIN EN.CITE </w:instrText>
      </w:r>
      <w:r w:rsidR="00C04FCD" w:rsidRPr="00DA6AA2">
        <w:rPr>
          <w:rFonts w:eastAsia="Times New Roman"/>
          <w:lang w:val="en-CA"/>
        </w:rPr>
        <w:fldChar w:fldCharType="begin">
          <w:fldData xml:space="preserve">PEVuZE5vdGU+PENpdGU+PEF1dGhvcj5IdWxzZTwvQXV0aG9yPjxZZWFyPjIwMDA8L1llYXI+PFJl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</w:fldData>
        </w:fldChar>
      </w:r>
      <w:r w:rsidR="00C04FCD" w:rsidRPr="00DA6AA2">
        <w:rPr>
          <w:rFonts w:eastAsia="Times New Roman"/>
          <w:lang w:val="en-CA"/>
        </w:rPr>
        <w:instrText xml:space="preserve"> ADDIN EN.CITE.DATA </w:instrText>
      </w:r>
      <w:r w:rsidR="00C04FCD" w:rsidRPr="00DA6AA2">
        <w:rPr>
          <w:rFonts w:eastAsia="Times New Roman"/>
          <w:lang w:val="en-CA"/>
        </w:rPr>
      </w:r>
      <w:r w:rsidR="00C04FCD" w:rsidRPr="00DA6AA2">
        <w:rPr>
          <w:rFonts w:eastAsia="Times New Roman"/>
          <w:lang w:val="en-CA"/>
        </w:rPr>
        <w:fldChar w:fldCharType="end"/>
      </w:r>
      <w:r w:rsidR="002922EA" w:rsidRPr="00DA6AA2">
        <w:rPr>
          <w:rFonts w:eastAsia="Times New Roman"/>
          <w:lang w:val="en-CA"/>
        </w:rPr>
      </w:r>
      <w:r w:rsidR="002922EA" w:rsidRPr="00DA6AA2">
        <w:rPr>
          <w:rFonts w:eastAsia="Times New Roman"/>
          <w:lang w:val="en-CA"/>
        </w:rPr>
        <w:fldChar w:fldCharType="separate"/>
      </w:r>
      <w:r w:rsidR="00C04FCD" w:rsidRPr="00DA6AA2">
        <w:rPr>
          <w:rFonts w:eastAsia="Times New Roman"/>
          <w:noProof/>
          <w:vertAlign w:val="superscript"/>
          <w:lang w:val="en-CA"/>
        </w:rPr>
        <w:t>1, 7-11</w:t>
      </w:r>
      <w:r w:rsidR="002922EA" w:rsidRPr="00DA6AA2">
        <w:rPr>
          <w:rFonts w:eastAsia="Times New Roman"/>
          <w:lang w:val="en-CA"/>
        </w:rPr>
        <w:fldChar w:fldCharType="end"/>
      </w:r>
      <w:r w:rsidR="002922EA" w:rsidRPr="00DA6AA2">
        <w:rPr>
          <w:rFonts w:eastAsia="Times New Roman"/>
          <w:lang w:val="en-CA" w:eastAsia="zh-CN"/>
        </w:rPr>
        <w:t xml:space="preserve"> and affect the properties of the anodes </w:t>
      </w:r>
      <w:r w:rsidR="002922EA" w:rsidRPr="00DA6AA2">
        <w:rPr>
          <w:rFonts w:eastAsia="Times New Roman"/>
          <w:lang w:val="en-CA"/>
        </w:rPr>
        <w:fldChar w:fldCharType="begin">
          <w:fldData xml:space="preserve">PEVuZE5vdGU+PENpdGU+PEF1dGhvcj5IdWxzZTwvQXV0aG9yPjxZZWFyPjIwMDA8L1llYXI+PFJl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</w:fldData>
        </w:fldChar>
      </w:r>
      <w:r w:rsidR="00C04FCD" w:rsidRPr="00DA6AA2">
        <w:rPr>
          <w:rFonts w:eastAsia="Times New Roman"/>
          <w:lang w:val="en-CA"/>
        </w:rPr>
        <w:instrText xml:space="preserve"> ADDIN EN.CITE </w:instrText>
      </w:r>
      <w:r w:rsidR="00C04FCD" w:rsidRPr="00DA6AA2">
        <w:rPr>
          <w:rFonts w:eastAsia="Times New Roman"/>
          <w:lang w:val="en-CA"/>
        </w:rPr>
        <w:fldChar w:fldCharType="begin">
          <w:fldData xml:space="preserve">PEVuZE5vdGU+PENpdGU+PEF1dGhvcj5IdWxzZTwvQXV0aG9yPjxZZWFyPjIwMDA8L1llYXI+PFJl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</w:fldData>
        </w:fldChar>
      </w:r>
      <w:r w:rsidR="00C04FCD" w:rsidRPr="00DA6AA2">
        <w:rPr>
          <w:rFonts w:eastAsia="Times New Roman"/>
          <w:lang w:val="en-CA"/>
        </w:rPr>
        <w:instrText xml:space="preserve"> ADDIN EN.CITE.DATA </w:instrText>
      </w:r>
      <w:r w:rsidR="00C04FCD" w:rsidRPr="00DA6AA2">
        <w:rPr>
          <w:rFonts w:eastAsia="Times New Roman"/>
          <w:lang w:val="en-CA"/>
        </w:rPr>
      </w:r>
      <w:r w:rsidR="00C04FCD" w:rsidRPr="00DA6AA2">
        <w:rPr>
          <w:rFonts w:eastAsia="Times New Roman"/>
          <w:lang w:val="en-CA"/>
        </w:rPr>
        <w:fldChar w:fldCharType="end"/>
      </w:r>
      <w:r w:rsidR="002922EA" w:rsidRPr="00DA6AA2">
        <w:rPr>
          <w:rFonts w:eastAsia="Times New Roman"/>
          <w:lang w:val="en-CA"/>
        </w:rPr>
      </w:r>
      <w:r w:rsidR="002922EA" w:rsidRPr="00DA6AA2">
        <w:rPr>
          <w:rFonts w:eastAsia="Times New Roman"/>
          <w:lang w:val="en-CA"/>
        </w:rPr>
        <w:fldChar w:fldCharType="separate"/>
      </w:r>
      <w:r w:rsidR="00C04FCD" w:rsidRPr="00DA6AA2">
        <w:rPr>
          <w:rFonts w:eastAsia="Times New Roman"/>
          <w:noProof/>
          <w:vertAlign w:val="superscript"/>
          <w:lang w:val="en-CA"/>
        </w:rPr>
        <w:t>1, 7, 8, 11-16</w:t>
      </w:r>
      <w:r w:rsidR="002922EA" w:rsidRPr="00DA6AA2">
        <w:rPr>
          <w:rFonts w:eastAsia="Times New Roman"/>
          <w:lang w:val="en-CA"/>
        </w:rPr>
        <w:fldChar w:fldCharType="end"/>
      </w:r>
      <w:r w:rsidR="002922EA" w:rsidRPr="00DA6AA2">
        <w:rPr>
          <w:rFonts w:eastAsia="Times New Roman"/>
          <w:lang w:val="en-CA"/>
        </w:rPr>
        <w:t>.</w:t>
      </w:r>
      <w:r w:rsidR="002922EA" w:rsidRPr="00DA6AA2">
        <w:rPr>
          <w:rFonts w:eastAsia="SimSun"/>
          <w:kern w:val="24"/>
          <w:lang w:val="en-CA" w:eastAsia="zh-CN"/>
        </w:rPr>
        <w:t xml:space="preserve"> </w:t>
      </w:r>
      <w:r w:rsidRPr="00DA6AA2">
        <w:rPr>
          <w:lang w:val="en-US"/>
        </w:rPr>
        <w:t xml:space="preserve">Among these, coking value, viscosity/softening point, QI and density affect the anode quality most </w:t>
      </w:r>
      <w:r w:rsidR="002922EA"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2922EA" w:rsidRPr="00DA6AA2">
        <w:rPr>
          <w:lang w:val="en-US"/>
        </w:rPr>
        <w:fldChar w:fldCharType="separate"/>
      </w:r>
      <w:r w:rsidR="00C04FCD" w:rsidRPr="00DA6AA2">
        <w:rPr>
          <w:noProof/>
          <w:vertAlign w:val="superscript"/>
          <w:lang w:val="en-US"/>
        </w:rPr>
        <w:t>1</w:t>
      </w:r>
      <w:r w:rsidR="002922EA" w:rsidRPr="00DA6AA2">
        <w:rPr>
          <w:lang w:val="en-US"/>
        </w:rPr>
        <w:fldChar w:fldCharType="end"/>
      </w:r>
      <w:r w:rsidRPr="00DA6AA2">
        <w:rPr>
          <w:lang w:val="en-US"/>
        </w:rPr>
        <w:t xml:space="preserve">.  It was published in the literature that a higher softening point is accompanied by an increase in the aromaticity index, density, and coking value </w:t>
      </w:r>
      <w:r w:rsidR="00FC4BDA"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FC4BDA" w:rsidRPr="00DA6AA2">
        <w:rPr>
          <w:lang w:val="en-US"/>
        </w:rPr>
        <w:fldChar w:fldCharType="separate"/>
      </w:r>
      <w:r w:rsidR="00C04FCD" w:rsidRPr="00DA6AA2">
        <w:rPr>
          <w:noProof/>
          <w:vertAlign w:val="superscript"/>
          <w:lang w:val="en-US"/>
        </w:rPr>
        <w:t>1</w:t>
      </w:r>
      <w:r w:rsidR="00FC4BDA" w:rsidRPr="00DA6AA2">
        <w:rPr>
          <w:lang w:val="en-US"/>
        </w:rPr>
        <w:fldChar w:fldCharType="end"/>
      </w:r>
      <w:r w:rsidRPr="00DA6AA2">
        <w:rPr>
          <w:lang w:val="en-US"/>
        </w:rPr>
        <w:t xml:space="preserve">. Pitch density as well as its QI content and aromaticity contribute to the coking value </w:t>
      </w:r>
      <w:r w:rsidR="00FC4BDA"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FC4BDA" w:rsidRPr="00DA6AA2">
        <w:rPr>
          <w:lang w:val="en-US"/>
        </w:rPr>
        <w:fldChar w:fldCharType="separate"/>
      </w:r>
      <w:r w:rsidR="00C04FCD" w:rsidRPr="00DA6AA2">
        <w:rPr>
          <w:noProof/>
          <w:vertAlign w:val="superscript"/>
          <w:lang w:val="en-US"/>
        </w:rPr>
        <w:t>1</w:t>
      </w:r>
      <w:r w:rsidR="00FC4BDA" w:rsidRPr="00DA6AA2">
        <w:rPr>
          <w:lang w:val="en-US"/>
        </w:rPr>
        <w:fldChar w:fldCharType="end"/>
      </w:r>
      <w:r w:rsidRPr="00DA6AA2">
        <w:rPr>
          <w:lang w:val="en-US"/>
        </w:rPr>
        <w:t xml:space="preserve">. As the coking value of the QI content is higher than other compounds in the pitch [1, 14], the presence of QI influences the coking value and the density of pitch. It has been shown that baked anode properties can deteriorate at very high and very low levels of QI </w:t>
      </w:r>
      <w:r w:rsidR="00FC4BDA"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FC4BDA" w:rsidRPr="00DA6AA2">
        <w:rPr>
          <w:lang w:val="en-US"/>
        </w:rPr>
        <w:fldChar w:fldCharType="separate"/>
      </w:r>
      <w:r w:rsidR="00C04FCD" w:rsidRPr="00DA6AA2">
        <w:rPr>
          <w:noProof/>
          <w:vertAlign w:val="superscript"/>
          <w:lang w:val="en-US"/>
        </w:rPr>
        <w:t>1</w:t>
      </w:r>
      <w:r w:rsidR="00FC4BDA" w:rsidRPr="00DA6AA2">
        <w:rPr>
          <w:lang w:val="en-US"/>
        </w:rPr>
        <w:fldChar w:fldCharType="end"/>
      </w:r>
      <w:r w:rsidRPr="00DA6AA2">
        <w:rPr>
          <w:lang w:val="en-US"/>
        </w:rPr>
        <w:t xml:space="preserve">. However, it is difficult to find the pitch which has all the suitable properties to produce good quality anode. It was reported that just over </w:t>
      </w:r>
      <w:r w:rsidRPr="00DA6AA2">
        <w:rPr>
          <w:lang w:val="en-US"/>
        </w:rPr>
        <w:lastRenderedPageBreak/>
        <w:t xml:space="preserve">one third of the plants used more than one pitch supplier </w:t>
      </w:r>
      <w:r w:rsidR="00FC4BDA" w:rsidRPr="00DA6AA2">
        <w:rPr>
          <w:lang w:val="en-US"/>
        </w:rPr>
        <w:fldChar w:fldCharType="begin"/>
      </w:r>
      <w:r w:rsidR="00C04FCD" w:rsidRPr="00DA6AA2">
        <w:rPr>
          <w:lang w:val="en-US"/>
        </w:rPr>
        <w:instrText xml:space="preserve"> ADDIN EN.CITE &lt;EndNote&gt;&lt;Cite&gt;&lt;Author&gt;Hulse&lt;/Author&gt;&lt;Year&gt;2000&lt;/Year&gt;&lt;RecNum&gt;86&lt;/RecNum&gt;&lt;DisplayText&gt;&lt;style face="superscript"&gt;1&lt;/style&gt;&lt;/DisplayText&gt;&lt;record&gt;&lt;rec-number&gt;86&lt;/rec-number&gt;&lt;foreign-keys&gt;&lt;key app="EN" db-id="95229rexmesazbettzz5dr0bd520sza25vps"&gt;86&lt;/key&gt;&lt;/foreign-keys&gt;&lt;ref-type name="Book"&gt;6&lt;/ref-type&gt;&lt;contributors&gt;&lt;authors&gt;&lt;author&gt;Hulse, Kirstine Louise&lt;/author&gt;&lt;/authors&gt;&lt;/contributors&gt;&lt;titles&gt;&lt;title&gt;Anode manufacture : raw materials, formulation and processing parameters&lt;/title&gt;&lt;/titles&gt;&lt;pages&gt;xxxv, 416 p.&lt;/pages&gt;&lt;keywords&gt;&lt;keyword&gt;Électrodes de carbone&lt;/keyword&gt;&lt;keyword&gt;Aluminium -- Électrométallurgie&lt;/keyword&gt;&lt;keyword&gt;ANODE&lt;/keyword&gt;&lt;keyword&gt;CARBONE&lt;/keyword&gt;&lt;keyword&gt;COKE&lt;/keyword&gt;&lt;keyword&gt;MATIERE&lt;/keyword&gt;&lt;keyword&gt;PREMIER&lt;/keyword&gt;&lt;keyword&gt;PROPRIETE&lt;/keyword&gt;&lt;keyword&gt;QUALITE&lt;/keyword&gt;&lt;keyword&gt;PRODUCTION&lt;/keyword&gt;&lt;keyword&gt;FORMULATION&lt;/keyword&gt;&lt;/keywords&gt;&lt;dates&gt;&lt;year&gt;2000&lt;/year&gt;&lt;/dates&gt;&lt;pub-location&gt;Sierre [Suisse]&lt;/pub-location&gt;&lt;publisher&gt;R &amp;amp; D Carbon Ltd.&lt;/publisher&gt;&lt;isbn&gt;3952102857&lt;/isbn&gt;&lt;accession-num&gt;aleph_udq030076347&lt;/accession-num&gt;&lt;call-num&gt;UQAC-Bibliothèque--Collection générale--TN 775 H917 2000&lt;/call-num&gt;&lt;urls&gt;&lt;/urls&gt;&lt;language&gt;eng&lt;/language&gt;&lt;/record&gt;&lt;/Cite&gt;&lt;/EndNote&gt;</w:instrText>
      </w:r>
      <w:r w:rsidR="00FC4BDA" w:rsidRPr="00DA6AA2">
        <w:rPr>
          <w:lang w:val="en-US"/>
        </w:rPr>
        <w:fldChar w:fldCharType="separate"/>
      </w:r>
      <w:r w:rsidR="00C04FCD" w:rsidRPr="00DA6AA2">
        <w:rPr>
          <w:noProof/>
          <w:vertAlign w:val="superscript"/>
          <w:lang w:val="en-US"/>
        </w:rPr>
        <w:t>1</w:t>
      </w:r>
      <w:r w:rsidR="00FC4BDA" w:rsidRPr="00DA6AA2">
        <w:rPr>
          <w:lang w:val="en-US"/>
        </w:rPr>
        <w:fldChar w:fldCharType="end"/>
      </w:r>
      <w:r w:rsidRPr="00DA6AA2">
        <w:rPr>
          <w:lang w:val="en-US"/>
        </w:rPr>
        <w:t xml:space="preserve">. The blends obtained by physically mixing different pitches are commonly used in industry in order to get the appropriate pitch properties. </w:t>
      </w:r>
      <w:r w:rsidR="001F656B" w:rsidRPr="00DA6AA2">
        <w:rPr>
          <w:lang w:val="en-US"/>
        </w:rPr>
        <w:t>More</w:t>
      </w:r>
      <w:r w:rsidR="00745B9B" w:rsidRPr="00DA6AA2">
        <w:rPr>
          <w:lang w:val="en-CA"/>
        </w:rPr>
        <w:t xml:space="preserve"> than one </w:t>
      </w:r>
      <w:r w:rsidR="001F656B" w:rsidRPr="00DA6AA2">
        <w:rPr>
          <w:lang w:val="en-CA"/>
        </w:rPr>
        <w:t>supplier</w:t>
      </w:r>
      <w:r w:rsidR="00745B9B" w:rsidRPr="00DA6AA2">
        <w:rPr>
          <w:lang w:val="en-CA"/>
        </w:rPr>
        <w:t xml:space="preserve"> </w:t>
      </w:r>
      <w:r w:rsidR="00926B34" w:rsidRPr="00DA6AA2">
        <w:rPr>
          <w:lang w:val="en-CA"/>
        </w:rPr>
        <w:t>is</w:t>
      </w:r>
      <w:r w:rsidR="00745B9B" w:rsidRPr="00DA6AA2">
        <w:rPr>
          <w:lang w:val="en-CA"/>
        </w:rPr>
        <w:t xml:space="preserve"> sometimes selected based on the logistic reasons. </w:t>
      </w:r>
      <w:r w:rsidR="00926B34" w:rsidRPr="00DA6AA2">
        <w:rPr>
          <w:lang w:val="en-CA"/>
        </w:rPr>
        <w:t>T</w:t>
      </w:r>
      <w:r w:rsidR="00745B9B" w:rsidRPr="00DA6AA2">
        <w:rPr>
          <w:lang w:val="en-CA"/>
        </w:rPr>
        <w:t xml:space="preserve">here are </w:t>
      </w:r>
      <w:r w:rsidR="00926B34" w:rsidRPr="00DA6AA2">
        <w:rPr>
          <w:lang w:val="en-CA"/>
        </w:rPr>
        <w:t xml:space="preserve">also </w:t>
      </w:r>
      <w:r w:rsidR="00271731" w:rsidRPr="00DA6AA2">
        <w:rPr>
          <w:lang w:val="en-CA"/>
        </w:rPr>
        <w:t>many</w:t>
      </w:r>
      <w:r w:rsidR="00745B9B" w:rsidRPr="00DA6AA2">
        <w:rPr>
          <w:lang w:val="en-CA"/>
        </w:rPr>
        <w:t xml:space="preserve"> plants which have one pitch supplier.</w:t>
      </w:r>
    </w:p>
    <w:p w14:paraId="2B400A02" w14:textId="0E13DFD6" w:rsidR="001E2C92" w:rsidRPr="00DA6AA2" w:rsidRDefault="00745B9B" w:rsidP="00D61FD6">
      <w:pPr>
        <w:spacing w:line="360" w:lineRule="auto"/>
        <w:ind w:firstLine="284"/>
        <w:jc w:val="both"/>
        <w:rPr>
          <w:lang w:val="en-US"/>
        </w:rPr>
      </w:pPr>
      <w:r w:rsidRPr="00DA6AA2">
        <w:rPr>
          <w:lang w:val="en-US"/>
        </w:rPr>
        <w:t xml:space="preserve">The viscosity of petroleum pitch is affected less by temperature and has lower C/H ratio (lower aromaticity) compared to those of coal tar pitch. The binding pitch used in the production of prebaked anodes is usually coal tar pitch. </w:t>
      </w:r>
      <w:r w:rsidR="00271731" w:rsidRPr="00DA6AA2">
        <w:rPr>
          <w:lang w:val="en-US"/>
        </w:rPr>
        <w:t>T</w:t>
      </w:r>
      <w:r w:rsidRPr="00DA6AA2">
        <w:rPr>
          <w:lang w:val="en-US"/>
        </w:rPr>
        <w:t xml:space="preserve">here is practically no QI in petroleum pitch, and the polyaromatic hydrocarbon (PAH) content of petroleum pitch is approximately one-tenth of that present in coal tar pitch. </w:t>
      </w:r>
      <w:r w:rsidR="001607BD" w:rsidRPr="00DA6AA2">
        <w:rPr>
          <w:lang w:val="en-US"/>
        </w:rPr>
        <w:t>P</w:t>
      </w:r>
      <w:r w:rsidRPr="00DA6AA2">
        <w:rPr>
          <w:lang w:val="en-US"/>
        </w:rPr>
        <w:t xml:space="preserve">etroleum pitch has a lower coking value than that of the coal tar pitch which causes an increase in the emission of volatiles during anode forming and baking with the use of petroleum pitch. </w:t>
      </w:r>
      <w:r w:rsidR="00D61FD6" w:rsidRPr="00DA6AA2">
        <w:rPr>
          <w:lang w:val="en-US"/>
        </w:rPr>
        <w:t xml:space="preserve">The advantages and limitations of using the coal tar pitch and petroleum pitch blend are investigated and discussed by some researchers </w:t>
      </w:r>
      <w:r w:rsidR="0079798A" w:rsidRPr="00DA6AA2">
        <w:rPr>
          <w:lang w:val="en-US"/>
        </w:rPr>
        <w:fldChar w:fldCharType="begin">
          <w:fldData xml:space="preserve">PEVuZE5vdGU+PENpdGU+PEF1dGhvcj5Qw6lyZXo8L0F1dGhvcj48WWVhcj4yMDAxPC9ZZWFyPjxS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</w:fldData>
        </w:fldChar>
      </w:r>
      <w:r w:rsidR="00C04FCD" w:rsidRPr="00DA6AA2">
        <w:rPr>
          <w:lang w:val="en-US"/>
        </w:rPr>
        <w:instrText xml:space="preserve"> ADDIN EN.CITE </w:instrText>
      </w:r>
      <w:r w:rsidR="00C04FCD" w:rsidRPr="00DA6AA2">
        <w:rPr>
          <w:lang w:val="en-US"/>
        </w:rPr>
        <w:fldChar w:fldCharType="begin">
          <w:fldData xml:space="preserve">PEVuZE5vdGU+PENpdGU+PEF1dGhvcj5Qw6lyZXo8L0F1dGhvcj48WWVhcj4yMDAxPC9ZZWFyPjxS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</w:fldData>
        </w:fldChar>
      </w:r>
      <w:r w:rsidR="00C04FCD" w:rsidRPr="00DA6AA2">
        <w:rPr>
          <w:lang w:val="en-US"/>
        </w:rPr>
        <w:instrText xml:space="preserve"> ADDIN EN.CITE.DATA </w:instrText>
      </w:r>
      <w:r w:rsidR="00C04FCD" w:rsidRPr="00DA6AA2">
        <w:rPr>
          <w:lang w:val="en-US"/>
        </w:rPr>
      </w:r>
      <w:r w:rsidR="00C04FCD" w:rsidRPr="00DA6AA2">
        <w:rPr>
          <w:lang w:val="en-US"/>
        </w:rPr>
        <w:fldChar w:fldCharType="end"/>
      </w:r>
      <w:r w:rsidR="0079798A" w:rsidRPr="00DA6AA2">
        <w:rPr>
          <w:lang w:val="en-US"/>
        </w:rPr>
      </w:r>
      <w:r w:rsidR="0079798A" w:rsidRPr="00DA6AA2">
        <w:rPr>
          <w:lang w:val="en-US"/>
        </w:rPr>
        <w:fldChar w:fldCharType="separate"/>
      </w:r>
      <w:r w:rsidR="00C04FCD" w:rsidRPr="00DA6AA2">
        <w:rPr>
          <w:noProof/>
          <w:vertAlign w:val="superscript"/>
          <w:lang w:val="en-US"/>
        </w:rPr>
        <w:t>17, 18</w:t>
      </w:r>
      <w:r w:rsidR="0079798A" w:rsidRPr="00DA6AA2">
        <w:rPr>
          <w:lang w:val="en-US"/>
        </w:rPr>
        <w:fldChar w:fldCharType="end"/>
      </w:r>
      <w:r w:rsidR="00D61FD6" w:rsidRPr="00DA6AA2">
        <w:rPr>
          <w:lang w:val="en-US"/>
        </w:rPr>
        <w:t xml:space="preserve">. Researchers have also investigated the dynamic contact angles and the interaction of different cokes with pure coal tar pitch </w:t>
      </w:r>
      <w:r w:rsidR="00335ABF" w:rsidRPr="00DA6AA2">
        <w:rPr>
          <w:lang w:val="en-US"/>
        </w:rPr>
        <w:fldChar w:fldCharType="begin">
          <w:fldData xml:space="preserve">PEVuZE5vdGU+PENpdGU+PEF1dGhvcj5TYXJrYXI8L0F1dGhvcj48WWVhcj4yMDE0PC9ZZWFyPjxS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</w:fldData>
        </w:fldChar>
      </w:r>
      <w:r w:rsidR="00775278" w:rsidRPr="00DA6AA2">
        <w:rPr>
          <w:lang w:val="en-US"/>
        </w:rPr>
        <w:instrText xml:space="preserve"> ADDIN EN.CITE </w:instrText>
      </w:r>
      <w:r w:rsidR="00775278" w:rsidRPr="00DA6AA2">
        <w:rPr>
          <w:lang w:val="en-US"/>
        </w:rPr>
        <w:fldChar w:fldCharType="begin">
          <w:fldData xml:space="preserve">PEVuZE5vdGU+PENpdGU+PEF1dGhvcj5TYXJrYXI8L0F1dGhvcj48WWVhcj4yMDE0PC9ZZWFyPjxS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</w:fldData>
        </w:fldChar>
      </w:r>
      <w:r w:rsidR="00775278" w:rsidRPr="00DA6AA2">
        <w:rPr>
          <w:lang w:val="en-US"/>
        </w:rPr>
        <w:instrText xml:space="preserve"> ADDIN EN.CITE.DATA </w:instrText>
      </w:r>
      <w:r w:rsidR="00775278" w:rsidRPr="00DA6AA2">
        <w:rPr>
          <w:lang w:val="en-US"/>
        </w:rPr>
      </w:r>
      <w:r w:rsidR="00775278" w:rsidRPr="00DA6AA2">
        <w:rPr>
          <w:lang w:val="en-US"/>
        </w:rPr>
        <w:fldChar w:fldCharType="end"/>
      </w:r>
      <w:r w:rsidR="00335ABF" w:rsidRPr="00DA6AA2">
        <w:rPr>
          <w:lang w:val="en-US"/>
        </w:rPr>
      </w:r>
      <w:r w:rsidR="00335ABF" w:rsidRPr="00DA6AA2">
        <w:rPr>
          <w:lang w:val="en-US"/>
        </w:rPr>
        <w:fldChar w:fldCharType="separate"/>
      </w:r>
      <w:r w:rsidR="00C04FCD" w:rsidRPr="00DA6AA2">
        <w:rPr>
          <w:noProof/>
          <w:vertAlign w:val="superscript"/>
          <w:lang w:val="en-US"/>
        </w:rPr>
        <w:t>4, 19</w:t>
      </w:r>
      <w:r w:rsidR="00335ABF" w:rsidRPr="00DA6AA2">
        <w:rPr>
          <w:lang w:val="en-US"/>
        </w:rPr>
        <w:fldChar w:fldCharType="end"/>
      </w:r>
      <w:r w:rsidR="00D61FD6" w:rsidRPr="00DA6AA2">
        <w:rPr>
          <w:lang w:val="en-US"/>
        </w:rPr>
        <w:t>. However, there is no study reported on the dynamic wettability of coke by coal tar pitch blends. This study was carried out to fill this void.</w:t>
      </w:r>
    </w:p>
    <w:p w14:paraId="00BC0B14" w14:textId="77777777" w:rsidR="00867CC8" w:rsidRPr="00DA6AA2" w:rsidRDefault="00867CC8" w:rsidP="00C21CCF">
      <w:pPr>
        <w:pStyle w:val="Titre1"/>
        <w:keepLines w:val="0"/>
        <w:numPr>
          <w:ilvl w:val="0"/>
          <w:numId w:val="9"/>
        </w:numPr>
        <w:spacing w:before="0" w:after="120"/>
        <w:jc w:val="center"/>
        <w:rPr>
          <w:rFonts w:cs="Times New Roman"/>
          <w:sz w:val="24"/>
          <w:szCs w:val="24"/>
          <w:lang w:val="en-US"/>
        </w:rPr>
      </w:pPr>
      <w:r w:rsidRPr="00DA6AA2">
        <w:rPr>
          <w:rFonts w:cs="Times New Roman"/>
          <w:sz w:val="24"/>
          <w:szCs w:val="24"/>
          <w:lang w:val="en-US"/>
        </w:rPr>
        <w:t>Methodology</w:t>
      </w:r>
    </w:p>
    <w:p w14:paraId="49019CE9" w14:textId="77777777" w:rsidR="00867CC8" w:rsidRPr="00DA6AA2" w:rsidRDefault="00867CC8" w:rsidP="008E5679">
      <w:pPr>
        <w:pStyle w:val="Paragraphedeliste"/>
        <w:numPr>
          <w:ilvl w:val="1"/>
          <w:numId w:val="10"/>
        </w:numPr>
        <w:spacing w:after="0" w:line="360" w:lineRule="auto"/>
        <w:ind w:left="426" w:hanging="426"/>
        <w:jc w:val="both"/>
        <w:rPr>
          <w:rFonts w:ascii="Times New Roman" w:hAnsi="Times New Roman"/>
          <w:sz w:val="24"/>
          <w:szCs w:val="24"/>
          <w:lang w:val="en-US"/>
        </w:rPr>
      </w:pPr>
      <w:r w:rsidRPr="00DA6AA2">
        <w:rPr>
          <w:rFonts w:ascii="Times New Roman" w:hAnsi="Times New Roman"/>
          <w:sz w:val="24"/>
          <w:szCs w:val="24"/>
          <w:lang w:val="en-US"/>
        </w:rPr>
        <w:t>Materials used</w:t>
      </w:r>
    </w:p>
    <w:p w14:paraId="5DED7BA6" w14:textId="2B7EC84B" w:rsidR="00867CC8" w:rsidRPr="00DA6AA2" w:rsidRDefault="00867CC8" w:rsidP="00867CC8">
      <w:pPr>
        <w:spacing w:line="360" w:lineRule="auto"/>
        <w:ind w:firstLine="284"/>
        <w:jc w:val="both"/>
        <w:rPr>
          <w:lang w:val="en-US"/>
        </w:rPr>
      </w:pPr>
      <w:r w:rsidRPr="00DA6AA2">
        <w:rPr>
          <w:lang w:val="en-US"/>
        </w:rPr>
        <w:t>Four coal-tar pitches with different QI contents and similar softening point</w:t>
      </w:r>
      <w:r w:rsidR="00F52DF8" w:rsidRPr="00DA6AA2">
        <w:rPr>
          <w:lang w:val="en-US"/>
        </w:rPr>
        <w:t>s</w:t>
      </w:r>
      <w:r w:rsidRPr="00DA6AA2">
        <w:rPr>
          <w:lang w:val="en-US"/>
        </w:rPr>
        <w:t xml:space="preserve"> as well as </w:t>
      </w:r>
      <w:r w:rsidR="00ED3742" w:rsidRPr="00DA6AA2">
        <w:rPr>
          <w:lang w:val="en-US"/>
        </w:rPr>
        <w:t xml:space="preserve">similar </w:t>
      </w:r>
      <w:r w:rsidRPr="00DA6AA2">
        <w:rPr>
          <w:lang w:val="en-US"/>
        </w:rPr>
        <w:t xml:space="preserve">beta resin </w:t>
      </w:r>
      <w:r w:rsidR="00F52DF8" w:rsidRPr="00DA6AA2">
        <w:rPr>
          <w:lang w:val="en-US"/>
        </w:rPr>
        <w:t xml:space="preserve">contents </w:t>
      </w:r>
      <w:r w:rsidRPr="00DA6AA2">
        <w:rPr>
          <w:lang w:val="en-US"/>
        </w:rPr>
        <w:t xml:space="preserve">were used as binders in this study. </w:t>
      </w:r>
      <w:r w:rsidRPr="00DA6AA2">
        <w:rPr>
          <w:rFonts w:eastAsia="Times New Roman"/>
          <w:bCs/>
          <w:lang w:val="en-US"/>
        </w:rPr>
        <w:t>Table 1</w:t>
      </w:r>
      <w:r w:rsidRPr="00DA6AA2">
        <w:rPr>
          <w:lang w:val="en-US"/>
        </w:rPr>
        <w:t xml:space="preserve"> summarizes the main properties of these pitches.</w:t>
      </w:r>
      <w:r w:rsidRPr="00DA6AA2">
        <w:rPr>
          <w:lang w:val="en-CA"/>
        </w:rPr>
        <w:t xml:space="preserve"> </w:t>
      </w:r>
      <w:r w:rsidRPr="00DA6AA2">
        <w:rPr>
          <w:lang w:val="en-US"/>
        </w:rPr>
        <w:t xml:space="preserve">The pitches were ground to </w:t>
      </w:r>
      <w:r w:rsidR="00ED3742" w:rsidRPr="00DA6AA2">
        <w:rPr>
          <w:lang w:val="en-US"/>
        </w:rPr>
        <w:t xml:space="preserve">obtain </w:t>
      </w:r>
      <w:r w:rsidRPr="00DA6AA2">
        <w:rPr>
          <w:lang w:val="en-US"/>
        </w:rPr>
        <w:t xml:space="preserve">fine particles using a ceramic mortar and pestle. Grinding was done manually. The blends of different pitches were produced by mixing the </w:t>
      </w:r>
      <w:r w:rsidR="00ED3742" w:rsidRPr="00DA6AA2">
        <w:rPr>
          <w:lang w:val="en-US"/>
        </w:rPr>
        <w:t>fine pitch particles</w:t>
      </w:r>
      <w:r w:rsidRPr="00DA6AA2">
        <w:rPr>
          <w:lang w:val="en-US"/>
        </w:rPr>
        <w:t xml:space="preserve"> in </w:t>
      </w:r>
      <w:r w:rsidR="00ED3742" w:rsidRPr="00DA6AA2">
        <w:rPr>
          <w:lang w:val="en-US"/>
        </w:rPr>
        <w:t xml:space="preserve">predetermined </w:t>
      </w:r>
      <w:r w:rsidRPr="00DA6AA2">
        <w:rPr>
          <w:lang w:val="en-US"/>
        </w:rPr>
        <w:t xml:space="preserve">percentages, and </w:t>
      </w:r>
      <w:r w:rsidR="00ED3742" w:rsidRPr="00DA6AA2">
        <w:rPr>
          <w:lang w:val="en-US"/>
        </w:rPr>
        <w:t xml:space="preserve">keeping the </w:t>
      </w:r>
      <w:r w:rsidRPr="00DA6AA2">
        <w:rPr>
          <w:lang w:val="en-US"/>
        </w:rPr>
        <w:t>mixture in the furnace at 170 °C for 10</w:t>
      </w:r>
      <w:r w:rsidR="00FF747A" w:rsidRPr="00DA6AA2">
        <w:rPr>
          <w:lang w:val="en-US"/>
        </w:rPr>
        <w:t xml:space="preserve"> min</w:t>
      </w:r>
      <w:r w:rsidR="00FE3424" w:rsidRPr="00DA6AA2">
        <w:rPr>
          <w:lang w:val="en-US"/>
        </w:rPr>
        <w:t xml:space="preserve"> under nitrogen atmosphere</w:t>
      </w:r>
      <w:r w:rsidRPr="00DA6AA2">
        <w:rPr>
          <w:lang w:val="en-US"/>
        </w:rPr>
        <w:t xml:space="preserve">. Table 2 shows the pitch blends used for the wetting tests. A calcined petroleum coke was </w:t>
      </w:r>
      <w:r w:rsidR="00FF747A" w:rsidRPr="00DA6AA2">
        <w:rPr>
          <w:lang w:val="en-US"/>
        </w:rPr>
        <w:t>prepared</w:t>
      </w:r>
      <w:r w:rsidRPr="00DA6AA2">
        <w:rPr>
          <w:lang w:val="en-US"/>
        </w:rPr>
        <w:t xml:space="preserve"> by sieving the as-received course sample to </w:t>
      </w:r>
      <w:r w:rsidR="00FF747A" w:rsidRPr="00DA6AA2">
        <w:rPr>
          <w:lang w:val="en-US"/>
        </w:rPr>
        <w:t>obtain</w:t>
      </w:r>
      <w:r w:rsidR="00ED3742" w:rsidRPr="00DA6AA2">
        <w:rPr>
          <w:lang w:val="en-US"/>
        </w:rPr>
        <w:t xml:space="preserve"> coke particle</w:t>
      </w:r>
      <w:r w:rsidR="00FF747A" w:rsidRPr="00DA6AA2">
        <w:rPr>
          <w:lang w:val="en-US"/>
        </w:rPr>
        <w:t>s</w:t>
      </w:r>
      <w:r w:rsidR="00ED3742" w:rsidRPr="00DA6AA2">
        <w:rPr>
          <w:lang w:val="en-US"/>
        </w:rPr>
        <w:t xml:space="preserve"> of </w:t>
      </w:r>
      <w:r w:rsidRPr="00DA6AA2">
        <w:rPr>
          <w:lang w:val="en-US"/>
        </w:rPr>
        <w:t>100-</w:t>
      </w:r>
      <w:r w:rsidR="002A3C17" w:rsidRPr="00DA6AA2">
        <w:rPr>
          <w:lang w:val="en-US"/>
        </w:rPr>
        <w:t xml:space="preserve">125 </w:t>
      </w:r>
      <w:proofErr w:type="spellStart"/>
      <w:r w:rsidRPr="00DA6AA2">
        <w:rPr>
          <w:lang w:val="en-US"/>
        </w:rPr>
        <w:t>μm</w:t>
      </w:r>
      <w:proofErr w:type="spellEnd"/>
      <w:r w:rsidR="00FF747A" w:rsidRPr="00DA6AA2">
        <w:rPr>
          <w:lang w:val="en-US"/>
        </w:rPr>
        <w:t xml:space="preserve"> </w:t>
      </w:r>
      <w:r w:rsidR="00D61FD6" w:rsidRPr="00DA6AA2">
        <w:rPr>
          <w:lang w:val="en-US"/>
        </w:rPr>
        <w:t>size</w:t>
      </w:r>
      <w:r w:rsidR="00C87CCF" w:rsidRPr="00DA6AA2">
        <w:rPr>
          <w:lang w:val="en-US"/>
        </w:rPr>
        <w:fldChar w:fldCharType="begin"/>
      </w:r>
      <w:r w:rsidR="00C04FCD" w:rsidRPr="00DA6AA2">
        <w:rPr>
          <w:lang w:val="en-US"/>
        </w:rPr>
        <w:instrText xml:space="preserve"> ADDIN EN.CITE &lt;EndNote&gt;&lt;Cite&gt;&lt;Author&gt;Lu.Y&lt;/Author&gt;&lt;Year&gt;2016&lt;/Year&gt;&lt;RecNum&gt;245&lt;/RecNum&gt;&lt;DisplayText&gt;&lt;style face="superscript"&gt;6&lt;/style&gt;&lt;/DisplayText&gt;&lt;record&gt;&lt;rec-number&gt;245&lt;/rec-number&gt;&lt;foreign-keys&gt;&lt;key app="EN" db-id="95229rexmesazbettzz5dr0bd520sza25vps"&gt;245&lt;/key&gt;&lt;/foreign-keys&gt;&lt;ref-type name="Conference Paper"&gt;47&lt;/ref-type&gt;&lt;contributors&gt;&lt;authors&gt;&lt;author&gt;Lu.Y, Kocaefe.D, Kocaefe.Y, Bhattacharyay.D, Huang.X, Morais.B&lt;/author&gt;&lt;/authors&gt;&lt;secondary-authors&gt;&lt;author&gt;Edward Williams&lt;/author&gt;&lt;/secondary-authors&gt;&lt;/contributors&gt;&lt;titles&gt;&lt;title&gt;Study of the wetting of coke by different pitches&lt;/title&gt;&lt;secondary-title&gt;TMS (The Minerals, Metals &amp;amp; Materials Society) Annual Meeting and Exhibition&lt;/secondary-title&gt;&lt;/titles&gt;&lt;pages&gt;871-876&lt;/pages&gt;&lt;section&gt;871&lt;/section&gt;&lt;dates&gt;&lt;year&gt;2016&lt;/year&gt;&lt;/dates&gt;&lt;pub-location&gt;Nashville, TN&lt;/pub-location&gt;&lt;publisher&gt;Light Metals&lt;/publisher&gt;&lt;work-type&gt;Conference article&lt;/work-type&gt;&lt;urls&gt;&lt;/urls&gt;&lt;access-date&gt;February 14 – 18&lt;/access-date&gt;&lt;/record&gt;&lt;/Cite&gt;&lt;/EndNote&gt;</w:instrText>
      </w:r>
      <w:r w:rsidR="00C87CCF" w:rsidRPr="00DA6AA2">
        <w:rPr>
          <w:lang w:val="en-US"/>
        </w:rPr>
        <w:fldChar w:fldCharType="separate"/>
      </w:r>
      <w:r w:rsidR="00C04FCD" w:rsidRPr="00DA6AA2">
        <w:rPr>
          <w:noProof/>
          <w:vertAlign w:val="superscript"/>
          <w:lang w:val="en-US"/>
        </w:rPr>
        <w:t>6</w:t>
      </w:r>
      <w:r w:rsidR="00C87CCF" w:rsidRPr="00DA6AA2">
        <w:rPr>
          <w:lang w:val="en-US"/>
        </w:rPr>
        <w:fldChar w:fldCharType="end"/>
      </w:r>
      <w:r w:rsidR="00D61FD6" w:rsidRPr="00DA6AA2">
        <w:rPr>
          <w:lang w:val="en-US"/>
        </w:rPr>
        <w:t xml:space="preserve">. </w:t>
      </w:r>
      <w:r w:rsidRPr="00DA6AA2">
        <w:rPr>
          <w:lang w:val="en-US"/>
        </w:rPr>
        <w:t xml:space="preserve">The wettability of </w:t>
      </w:r>
      <w:r w:rsidR="00ED3742" w:rsidRPr="00DA6AA2">
        <w:rPr>
          <w:lang w:val="en-US"/>
        </w:rPr>
        <w:t xml:space="preserve">the petroleum coke by </w:t>
      </w:r>
      <w:r w:rsidRPr="00DA6AA2">
        <w:rPr>
          <w:lang w:val="en-US"/>
        </w:rPr>
        <w:t xml:space="preserve">these pitches and their blends was investigated </w:t>
      </w:r>
      <w:r w:rsidR="00ED3742" w:rsidRPr="00DA6AA2">
        <w:rPr>
          <w:lang w:val="en-US"/>
        </w:rPr>
        <w:t xml:space="preserve">and </w:t>
      </w:r>
      <w:r w:rsidRPr="00DA6AA2">
        <w:rPr>
          <w:lang w:val="en-US"/>
        </w:rPr>
        <w:t>compar</w:t>
      </w:r>
      <w:r w:rsidR="00ED3742" w:rsidRPr="00DA6AA2">
        <w:rPr>
          <w:lang w:val="en-US"/>
        </w:rPr>
        <w:t>ed</w:t>
      </w:r>
      <w:r w:rsidRPr="00DA6AA2">
        <w:rPr>
          <w:lang w:val="en-US"/>
        </w:rPr>
        <w:t xml:space="preserve">. </w:t>
      </w:r>
    </w:p>
    <w:p w14:paraId="7095FBB5" w14:textId="77777777" w:rsidR="00C5253F" w:rsidRDefault="00C5253F" w:rsidP="00867CC8">
      <w:pPr>
        <w:pStyle w:val="Lgende"/>
        <w:keepNext/>
        <w:rPr>
          <w:szCs w:val="24"/>
          <w:lang w:val="en-US"/>
        </w:rPr>
      </w:pPr>
    </w:p>
    <w:p w14:paraId="44E64AE9" w14:textId="77777777" w:rsidR="00C5253F" w:rsidRDefault="00C5253F" w:rsidP="00867CC8">
      <w:pPr>
        <w:pStyle w:val="Lgende"/>
        <w:keepNext/>
        <w:rPr>
          <w:szCs w:val="24"/>
          <w:lang w:val="en-US"/>
        </w:rPr>
      </w:pPr>
    </w:p>
    <w:p w14:paraId="65E6F603" w14:textId="77777777" w:rsidR="00C5253F" w:rsidRDefault="00C5253F">
      <w:pPr>
        <w:rPr>
          <w:rFonts w:eastAsia="Times New Roman"/>
          <w:bCs/>
          <w:lang w:val="en-US"/>
        </w:rPr>
      </w:pPr>
      <w:r>
        <w:rPr>
          <w:lang w:val="en-US"/>
        </w:rPr>
        <w:br w:type="page"/>
      </w:r>
    </w:p>
    <w:p w14:paraId="7AAD6EE9" w14:textId="51D4A5BC" w:rsidR="00867CC8" w:rsidRPr="00DA6AA2" w:rsidRDefault="00867CC8" w:rsidP="00867CC8">
      <w:pPr>
        <w:pStyle w:val="Lgende"/>
        <w:keepNext/>
        <w:rPr>
          <w:bCs w:val="0"/>
          <w:szCs w:val="24"/>
          <w:lang w:val="en-US" w:eastAsia="zh-CN"/>
        </w:rPr>
      </w:pPr>
      <w:r w:rsidRPr="00DA6AA2">
        <w:rPr>
          <w:szCs w:val="24"/>
          <w:lang w:val="en-US"/>
        </w:rPr>
        <w:lastRenderedPageBreak/>
        <w:t xml:space="preserve">Table </w:t>
      </w:r>
      <w:r w:rsidRPr="00DA6AA2">
        <w:rPr>
          <w:szCs w:val="24"/>
          <w:lang w:val="en-US"/>
        </w:rPr>
        <w:fldChar w:fldCharType="begin"/>
      </w:r>
      <w:r w:rsidRPr="00DA6AA2">
        <w:rPr>
          <w:szCs w:val="24"/>
          <w:lang w:val="en-US"/>
        </w:rPr>
        <w:instrText xml:space="preserve"> SEQ Table \* ARABIC </w:instrText>
      </w:r>
      <w:r w:rsidRPr="00DA6AA2">
        <w:rPr>
          <w:szCs w:val="24"/>
          <w:lang w:val="en-US"/>
        </w:rPr>
        <w:fldChar w:fldCharType="separate"/>
      </w:r>
      <w:r w:rsidR="00745CC6" w:rsidRPr="00DA6AA2">
        <w:rPr>
          <w:noProof/>
          <w:szCs w:val="24"/>
          <w:lang w:val="en-US"/>
        </w:rPr>
        <w:t>1</w:t>
      </w:r>
      <w:r w:rsidRPr="00DA6AA2">
        <w:rPr>
          <w:szCs w:val="24"/>
          <w:lang w:val="en-US"/>
        </w:rPr>
        <w:fldChar w:fldCharType="end"/>
      </w:r>
      <w:r w:rsidRPr="00DA6AA2">
        <w:rPr>
          <w:szCs w:val="24"/>
          <w:lang w:val="en-US"/>
        </w:rPr>
        <w:t>:</w:t>
      </w:r>
      <w:r w:rsidRPr="00DA6AA2">
        <w:rPr>
          <w:bCs w:val="0"/>
          <w:szCs w:val="24"/>
          <w:lang w:val="en-US"/>
        </w:rPr>
        <w:t xml:space="preserve"> </w:t>
      </w:r>
      <w:r w:rsidRPr="00DA6AA2">
        <w:rPr>
          <w:bCs w:val="0"/>
          <w:szCs w:val="24"/>
          <w:lang w:val="en-US" w:eastAsia="zh-CN"/>
        </w:rPr>
        <w:t>Properties of different coal tar pitches</w:t>
      </w:r>
    </w:p>
    <w:tbl>
      <w:tblPr>
        <w:tblStyle w:val="Grilledutableau"/>
        <w:tblW w:w="6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1417"/>
        <w:gridCol w:w="1418"/>
        <w:gridCol w:w="1843"/>
      </w:tblGrid>
      <w:tr w:rsidR="00DA6AA2" w:rsidRPr="00DA6AA2" w14:paraId="6F51E841" w14:textId="77777777" w:rsidTr="00063E13">
        <w:trPr>
          <w:trHeight w:val="454"/>
          <w:jc w:val="center"/>
        </w:trPr>
        <w:tc>
          <w:tcPr>
            <w:tcW w:w="1560" w:type="dxa"/>
            <w:vMerge w:val="restart"/>
            <w:tcBorders>
              <w:top w:val="single" w:sz="4" w:space="0" w:color="auto"/>
              <w:left w:val="single" w:sz="4" w:space="0" w:color="auto"/>
              <w:bottom w:val="single" w:sz="4" w:space="0" w:color="auto"/>
              <w:right w:val="single" w:sz="4" w:space="0" w:color="auto"/>
            </w:tcBorders>
            <w:noWrap/>
            <w:vAlign w:val="center"/>
          </w:tcPr>
          <w:p w14:paraId="6A84D827" w14:textId="77777777" w:rsidR="00867CC8" w:rsidRPr="00DA6AA2" w:rsidRDefault="00867CC8" w:rsidP="00063E13">
            <w:pPr>
              <w:jc w:val="center"/>
              <w:rPr>
                <w:rFonts w:eastAsia="Times New Roman"/>
                <w:lang w:val="en-US"/>
              </w:rPr>
            </w:pPr>
            <w:r w:rsidRPr="00DA6AA2">
              <w:rPr>
                <w:rFonts w:eastAsia="Times New Roman"/>
                <w:lang w:val="en-US"/>
              </w:rPr>
              <w:t>Pitch type</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14:paraId="05654596" w14:textId="77777777" w:rsidR="00867CC8" w:rsidRPr="00DA6AA2" w:rsidRDefault="002A3C17" w:rsidP="002A3C17">
            <w:pPr>
              <w:jc w:val="center"/>
              <w:rPr>
                <w:rFonts w:eastAsia="Times New Roman"/>
                <w:lang w:val="en-US"/>
              </w:rPr>
            </w:pPr>
            <w:r w:rsidRPr="00DA6AA2">
              <w:rPr>
                <w:rFonts w:eastAsia="Times New Roman"/>
                <w:lang w:val="en-US"/>
              </w:rPr>
              <w:t>S</w:t>
            </w:r>
            <w:r w:rsidR="00867CC8" w:rsidRPr="00DA6AA2">
              <w:rPr>
                <w:rFonts w:eastAsia="Times New Roman"/>
                <w:lang w:val="en-US"/>
              </w:rPr>
              <w:t>P</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14:paraId="192B30CF" w14:textId="77777777" w:rsidR="00867CC8" w:rsidRPr="00DA6AA2" w:rsidRDefault="00867CC8" w:rsidP="002A3C17">
            <w:pPr>
              <w:jc w:val="center"/>
              <w:rPr>
                <w:rFonts w:eastAsia="Times New Roman"/>
                <w:lang w:val="en-US"/>
              </w:rPr>
            </w:pPr>
            <w:r w:rsidRPr="00DA6AA2">
              <w:rPr>
                <w:rFonts w:eastAsia="Times New Roman"/>
                <w:lang w:val="en-US"/>
              </w:rPr>
              <w:t>QI</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tcPr>
          <w:p w14:paraId="28FC3A36" w14:textId="77777777" w:rsidR="00867CC8" w:rsidRPr="00DA6AA2" w:rsidRDefault="00867CC8" w:rsidP="00063E13">
            <w:pPr>
              <w:jc w:val="center"/>
              <w:rPr>
                <w:rFonts w:eastAsia="Times New Roman"/>
                <w:lang w:val="en-US"/>
              </w:rPr>
            </w:pPr>
            <w:r w:rsidRPr="00DA6AA2">
              <w:rPr>
                <w:rFonts w:eastAsia="Times New Roman"/>
                <w:lang w:val="en-US"/>
              </w:rPr>
              <w:t>Beta resin</w:t>
            </w:r>
          </w:p>
        </w:tc>
      </w:tr>
      <w:tr w:rsidR="00DA6AA2" w:rsidRPr="00DA6AA2" w14:paraId="0FA4857D" w14:textId="77777777" w:rsidTr="00063E13">
        <w:trPr>
          <w:trHeight w:val="285"/>
          <w:jc w:val="center"/>
        </w:trPr>
        <w:tc>
          <w:tcPr>
            <w:tcW w:w="1560" w:type="dxa"/>
            <w:vMerge/>
            <w:tcBorders>
              <w:top w:val="single" w:sz="4" w:space="0" w:color="auto"/>
              <w:left w:val="single" w:sz="4" w:space="0" w:color="auto"/>
              <w:bottom w:val="single" w:sz="4" w:space="0" w:color="auto"/>
              <w:right w:val="single" w:sz="4" w:space="0" w:color="auto"/>
            </w:tcBorders>
            <w:noWrap/>
            <w:vAlign w:val="center"/>
            <w:hideMark/>
          </w:tcPr>
          <w:p w14:paraId="3448001F" w14:textId="77777777" w:rsidR="00867CC8" w:rsidRPr="00DA6AA2" w:rsidRDefault="00867CC8" w:rsidP="00063E13">
            <w:pPr>
              <w:jc w:val="center"/>
              <w:rPr>
                <w:rFonts w:eastAsia="Times New Roman"/>
                <w:lang w:val="en-US"/>
              </w:rPr>
            </w:pPr>
          </w:p>
        </w:tc>
        <w:tc>
          <w:tcPr>
            <w:tcW w:w="1417" w:type="dxa"/>
            <w:vMerge/>
            <w:tcBorders>
              <w:left w:val="single" w:sz="4" w:space="0" w:color="auto"/>
              <w:bottom w:val="single" w:sz="4" w:space="0" w:color="auto"/>
              <w:right w:val="single" w:sz="4" w:space="0" w:color="auto"/>
            </w:tcBorders>
            <w:noWrap/>
            <w:vAlign w:val="center"/>
            <w:hideMark/>
          </w:tcPr>
          <w:p w14:paraId="49397E80" w14:textId="77777777" w:rsidR="00867CC8" w:rsidRPr="00DA6AA2" w:rsidRDefault="00867CC8" w:rsidP="00063E13">
            <w:pPr>
              <w:jc w:val="center"/>
              <w:rPr>
                <w:rFonts w:eastAsia="Times New Roman"/>
                <w:lang w:val="en-US"/>
              </w:rPr>
            </w:pPr>
          </w:p>
        </w:tc>
        <w:tc>
          <w:tcPr>
            <w:tcW w:w="1418" w:type="dxa"/>
            <w:vMerge/>
            <w:tcBorders>
              <w:left w:val="single" w:sz="4" w:space="0" w:color="auto"/>
              <w:bottom w:val="single" w:sz="4" w:space="0" w:color="auto"/>
              <w:right w:val="single" w:sz="4" w:space="0" w:color="auto"/>
            </w:tcBorders>
            <w:noWrap/>
            <w:vAlign w:val="center"/>
            <w:hideMark/>
          </w:tcPr>
          <w:p w14:paraId="3DB6DB27" w14:textId="77777777" w:rsidR="00867CC8" w:rsidRPr="00DA6AA2" w:rsidRDefault="00867CC8" w:rsidP="00063E13">
            <w:pPr>
              <w:jc w:val="center"/>
              <w:rPr>
                <w:rFonts w:eastAsia="Times New Roman"/>
                <w:lang w:val="en-US"/>
              </w:rPr>
            </w:pPr>
          </w:p>
        </w:tc>
        <w:tc>
          <w:tcPr>
            <w:tcW w:w="1843" w:type="dxa"/>
            <w:vMerge/>
            <w:tcBorders>
              <w:left w:val="single" w:sz="4" w:space="0" w:color="auto"/>
              <w:bottom w:val="single" w:sz="4" w:space="0" w:color="auto"/>
              <w:right w:val="single" w:sz="4" w:space="0" w:color="auto"/>
            </w:tcBorders>
            <w:noWrap/>
            <w:vAlign w:val="center"/>
            <w:hideMark/>
          </w:tcPr>
          <w:p w14:paraId="2B023B2A" w14:textId="77777777" w:rsidR="00867CC8" w:rsidRPr="00DA6AA2" w:rsidRDefault="00867CC8" w:rsidP="00063E13">
            <w:pPr>
              <w:jc w:val="center"/>
              <w:rPr>
                <w:rFonts w:eastAsia="Times New Roman"/>
                <w:lang w:val="en-US"/>
              </w:rPr>
            </w:pPr>
          </w:p>
        </w:tc>
      </w:tr>
      <w:tr w:rsidR="00DA6AA2" w:rsidRPr="00DA6AA2" w14:paraId="11947565" w14:textId="77777777" w:rsidTr="00745CC6">
        <w:trPr>
          <w:trHeight w:val="3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35A1CDF9" w14:textId="77777777" w:rsidR="00867CC8" w:rsidRPr="00DA6AA2" w:rsidRDefault="00867CC8" w:rsidP="00063E13">
            <w:pPr>
              <w:jc w:val="center"/>
              <w:rPr>
                <w:rFonts w:eastAsia="Times New Roman"/>
                <w:lang w:val="en-US"/>
              </w:rPr>
            </w:pPr>
            <w:r w:rsidRPr="00DA6AA2">
              <w:rPr>
                <w:rFonts w:eastAsia="Times New Roman"/>
                <w:lang w:val="en-US"/>
              </w:rPr>
              <w:t>Pitch-1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67A0D3" w14:textId="77777777" w:rsidR="00867CC8" w:rsidRPr="00DA6AA2" w:rsidRDefault="00867CC8" w:rsidP="00063E13">
            <w:pPr>
              <w:jc w:val="center"/>
              <w:rPr>
                <w:rFonts w:eastAsia="Times New Roman"/>
                <w:lang w:val="en-US"/>
              </w:rPr>
            </w:pPr>
            <w:r w:rsidRPr="00DA6AA2">
              <w:rPr>
                <w:rFonts w:eastAsia="Times New Roman"/>
                <w:lang w:val="en-US"/>
              </w:rPr>
              <w:t>118.4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91908C" w14:textId="77777777" w:rsidR="00867CC8" w:rsidRPr="00DA6AA2" w:rsidRDefault="00867CC8" w:rsidP="00063E13">
            <w:pPr>
              <w:jc w:val="center"/>
              <w:rPr>
                <w:rFonts w:eastAsia="Times New Roman"/>
                <w:lang w:val="en-US"/>
              </w:rPr>
            </w:pPr>
            <w:r w:rsidRPr="00DA6AA2">
              <w:rPr>
                <w:rFonts w:eastAsia="Times New Roman"/>
                <w:lang w:val="en-US"/>
              </w:rPr>
              <w:t>3.4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8633927" w14:textId="77777777" w:rsidR="00867CC8" w:rsidRPr="00DA6AA2" w:rsidRDefault="00867CC8" w:rsidP="00063E13">
            <w:pPr>
              <w:jc w:val="center"/>
              <w:rPr>
                <w:rFonts w:eastAsia="Times New Roman"/>
                <w:lang w:val="en-US"/>
              </w:rPr>
            </w:pPr>
            <w:r w:rsidRPr="00DA6AA2">
              <w:rPr>
                <w:rFonts w:eastAsia="Times New Roman"/>
                <w:lang w:val="en-US"/>
              </w:rPr>
              <w:t>22.5</w:t>
            </w:r>
          </w:p>
        </w:tc>
      </w:tr>
      <w:tr w:rsidR="00DA6AA2" w:rsidRPr="00DA6AA2" w14:paraId="7813CF42" w14:textId="77777777" w:rsidTr="00745CC6">
        <w:trPr>
          <w:trHeight w:val="3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076870A6" w14:textId="77777777" w:rsidR="00867CC8" w:rsidRPr="00DA6AA2" w:rsidRDefault="00867CC8" w:rsidP="00063E13">
            <w:pPr>
              <w:jc w:val="center"/>
              <w:rPr>
                <w:rFonts w:eastAsia="Times New Roman"/>
                <w:lang w:val="en-US"/>
              </w:rPr>
            </w:pPr>
            <w:r w:rsidRPr="00DA6AA2">
              <w:rPr>
                <w:rFonts w:eastAsia="Times New Roman"/>
                <w:lang w:val="en-US"/>
              </w:rPr>
              <w:t>Pitch-2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B63252" w14:textId="77777777" w:rsidR="00867CC8" w:rsidRPr="00DA6AA2" w:rsidRDefault="00867CC8" w:rsidP="00063E13">
            <w:pPr>
              <w:jc w:val="center"/>
              <w:rPr>
                <w:rFonts w:eastAsia="Times New Roman"/>
                <w:lang w:val="en-US"/>
              </w:rPr>
            </w:pPr>
            <w:r w:rsidRPr="00DA6AA2">
              <w:rPr>
                <w:rFonts w:eastAsia="Times New Roman"/>
                <w:lang w:val="en-US"/>
              </w:rPr>
              <w:t>119.6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4B55F77" w14:textId="77777777" w:rsidR="00867CC8" w:rsidRPr="00DA6AA2" w:rsidRDefault="00867CC8" w:rsidP="00063E13">
            <w:pPr>
              <w:jc w:val="center"/>
              <w:rPr>
                <w:rFonts w:eastAsia="Times New Roman"/>
                <w:lang w:val="en-US"/>
              </w:rPr>
            </w:pPr>
            <w:r w:rsidRPr="00DA6AA2">
              <w:rPr>
                <w:rFonts w:eastAsia="Times New Roman"/>
                <w:lang w:val="en-US"/>
              </w:rPr>
              <w:t>6.9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D1C0C62" w14:textId="77777777" w:rsidR="00867CC8" w:rsidRPr="00DA6AA2" w:rsidRDefault="00867CC8" w:rsidP="00063E13">
            <w:pPr>
              <w:jc w:val="center"/>
              <w:rPr>
                <w:rFonts w:eastAsia="Times New Roman"/>
                <w:lang w:val="en-US"/>
              </w:rPr>
            </w:pPr>
            <w:r w:rsidRPr="00DA6AA2">
              <w:rPr>
                <w:rFonts w:eastAsia="Times New Roman"/>
                <w:lang w:val="en-US"/>
              </w:rPr>
              <w:t>22.2</w:t>
            </w:r>
          </w:p>
        </w:tc>
      </w:tr>
      <w:tr w:rsidR="00DA6AA2" w:rsidRPr="00DA6AA2" w14:paraId="186F9EB8" w14:textId="77777777" w:rsidTr="00745CC6">
        <w:trPr>
          <w:trHeight w:val="3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2B031801" w14:textId="77777777" w:rsidR="00867CC8" w:rsidRPr="00DA6AA2" w:rsidRDefault="00867CC8" w:rsidP="00063E13">
            <w:pPr>
              <w:jc w:val="center"/>
              <w:rPr>
                <w:rFonts w:eastAsia="Times New Roman"/>
                <w:lang w:val="en-US"/>
              </w:rPr>
            </w:pPr>
            <w:r w:rsidRPr="00DA6AA2">
              <w:rPr>
                <w:rFonts w:eastAsia="Times New Roman"/>
                <w:lang w:val="en-US"/>
              </w:rPr>
              <w:t>Pitch-3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BCB01C" w14:textId="77777777" w:rsidR="00867CC8" w:rsidRPr="00DA6AA2" w:rsidRDefault="00867CC8" w:rsidP="00063E13">
            <w:pPr>
              <w:jc w:val="center"/>
              <w:rPr>
                <w:rFonts w:eastAsia="Times New Roman"/>
                <w:lang w:val="en-US"/>
              </w:rPr>
            </w:pPr>
            <w:r w:rsidRPr="00DA6AA2">
              <w:rPr>
                <w:rFonts w:eastAsia="Times New Roman"/>
                <w:lang w:val="en-US"/>
              </w:rPr>
              <w:t>118.0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BD0287" w14:textId="77777777" w:rsidR="00867CC8" w:rsidRPr="00DA6AA2" w:rsidRDefault="00867CC8" w:rsidP="00063E13">
            <w:pPr>
              <w:jc w:val="center"/>
              <w:rPr>
                <w:rFonts w:eastAsia="Times New Roman"/>
                <w:lang w:val="en-US"/>
              </w:rPr>
            </w:pPr>
            <w:r w:rsidRPr="00DA6AA2">
              <w:rPr>
                <w:rFonts w:eastAsia="Times New Roman"/>
                <w:lang w:val="en-US"/>
              </w:rPr>
              <w:t>10.8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B16E582" w14:textId="77777777" w:rsidR="00867CC8" w:rsidRPr="00DA6AA2" w:rsidRDefault="00867CC8" w:rsidP="00063E13">
            <w:pPr>
              <w:jc w:val="center"/>
              <w:rPr>
                <w:rFonts w:eastAsia="Times New Roman"/>
                <w:lang w:val="en-US"/>
              </w:rPr>
            </w:pPr>
            <w:r w:rsidRPr="00DA6AA2">
              <w:rPr>
                <w:rFonts w:eastAsia="Times New Roman"/>
                <w:lang w:val="en-US"/>
              </w:rPr>
              <w:t>22.2</w:t>
            </w:r>
          </w:p>
        </w:tc>
      </w:tr>
      <w:tr w:rsidR="00DA6AA2" w:rsidRPr="00DA6AA2" w14:paraId="5F0C6AE8" w14:textId="77777777" w:rsidTr="00745CC6">
        <w:trPr>
          <w:trHeight w:val="340"/>
          <w:jc w:val="center"/>
        </w:trPr>
        <w:tc>
          <w:tcPr>
            <w:tcW w:w="1560" w:type="dxa"/>
            <w:tcBorders>
              <w:top w:val="single" w:sz="4" w:space="0" w:color="auto"/>
              <w:left w:val="single" w:sz="4" w:space="0" w:color="auto"/>
              <w:bottom w:val="single" w:sz="4" w:space="0" w:color="auto"/>
              <w:right w:val="single" w:sz="4" w:space="0" w:color="auto"/>
            </w:tcBorders>
            <w:noWrap/>
            <w:vAlign w:val="center"/>
            <w:hideMark/>
          </w:tcPr>
          <w:p w14:paraId="0D28C14E" w14:textId="77777777" w:rsidR="00867CC8" w:rsidRPr="00DA6AA2" w:rsidRDefault="00867CC8" w:rsidP="00063E13">
            <w:pPr>
              <w:jc w:val="center"/>
              <w:rPr>
                <w:rFonts w:eastAsia="Times New Roman"/>
                <w:lang w:val="en-US"/>
              </w:rPr>
            </w:pPr>
            <w:r w:rsidRPr="00DA6AA2">
              <w:rPr>
                <w:rFonts w:eastAsia="Times New Roman"/>
                <w:lang w:val="en-US"/>
              </w:rPr>
              <w:t>Pitch-4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F8C733F" w14:textId="77777777" w:rsidR="00867CC8" w:rsidRPr="00DA6AA2" w:rsidRDefault="00867CC8" w:rsidP="00063E13">
            <w:pPr>
              <w:jc w:val="center"/>
              <w:rPr>
                <w:rFonts w:eastAsia="Times New Roman"/>
                <w:lang w:val="en-US"/>
              </w:rPr>
            </w:pPr>
            <w:r w:rsidRPr="00DA6AA2">
              <w:rPr>
                <w:rFonts w:eastAsia="Times New Roman"/>
                <w:lang w:val="en-US"/>
              </w:rPr>
              <w:t>119.4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2E34A4" w14:textId="77777777" w:rsidR="00867CC8" w:rsidRPr="00DA6AA2" w:rsidRDefault="00867CC8" w:rsidP="00063E13">
            <w:pPr>
              <w:jc w:val="center"/>
              <w:rPr>
                <w:rFonts w:eastAsia="Times New Roman"/>
                <w:lang w:val="en-US"/>
              </w:rPr>
            </w:pPr>
            <w:r w:rsidRPr="00DA6AA2">
              <w:rPr>
                <w:rFonts w:eastAsia="Times New Roman"/>
                <w:lang w:val="en-US"/>
              </w:rPr>
              <w:t>5.1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59A6620D" w14:textId="77777777" w:rsidR="00867CC8" w:rsidRPr="00DA6AA2" w:rsidRDefault="00867CC8" w:rsidP="00063E13">
            <w:pPr>
              <w:jc w:val="center"/>
              <w:rPr>
                <w:rFonts w:eastAsia="Times New Roman"/>
                <w:lang w:val="en-US"/>
              </w:rPr>
            </w:pPr>
            <w:r w:rsidRPr="00DA6AA2">
              <w:rPr>
                <w:rFonts w:eastAsia="Times New Roman"/>
                <w:lang w:val="en-US"/>
              </w:rPr>
              <w:t>22.9</w:t>
            </w:r>
          </w:p>
        </w:tc>
      </w:tr>
    </w:tbl>
    <w:p w14:paraId="7A6E2C7B" w14:textId="507D9880" w:rsidR="00867CC8" w:rsidRPr="00DA6AA2" w:rsidRDefault="00C742A2" w:rsidP="00867CC8">
      <w:pPr>
        <w:spacing w:before="100" w:line="480" w:lineRule="auto"/>
        <w:ind w:firstLine="357"/>
        <w:jc w:val="both"/>
        <w:rPr>
          <w:rFonts w:eastAsia="Times New Roman"/>
          <w:lang w:val="en-US" w:eastAsia="zh-CN"/>
        </w:rPr>
      </w:pPr>
      <w:r w:rsidRPr="00DA6AA2">
        <w:rPr>
          <w:rFonts w:eastAsia="Times New Roman"/>
          <w:lang w:val="en-US" w:eastAsia="zh-CN"/>
        </w:rPr>
        <w:t xml:space="preserve">                       </w:t>
      </w:r>
      <w:r w:rsidR="00867CC8" w:rsidRPr="00DA6AA2">
        <w:rPr>
          <w:rFonts w:eastAsia="Times New Roman"/>
          <w:lang w:val="en-US" w:eastAsia="zh-CN"/>
        </w:rPr>
        <w:t xml:space="preserve">SP: </w:t>
      </w:r>
      <w:proofErr w:type="spellStart"/>
      <w:r w:rsidR="00867CC8" w:rsidRPr="00DA6AA2">
        <w:rPr>
          <w:rFonts w:eastAsia="Times New Roman"/>
          <w:lang w:val="en-US" w:eastAsia="zh-CN"/>
        </w:rPr>
        <w:t>Mettler</w:t>
      </w:r>
      <w:proofErr w:type="spellEnd"/>
      <w:r w:rsidR="00867CC8" w:rsidRPr="00DA6AA2">
        <w:rPr>
          <w:rFonts w:eastAsia="Times New Roman"/>
          <w:lang w:val="en-US" w:eastAsia="zh-CN"/>
        </w:rPr>
        <w:t xml:space="preserve"> s</w:t>
      </w:r>
      <w:r w:rsidR="002A3C17" w:rsidRPr="00DA6AA2">
        <w:rPr>
          <w:rFonts w:eastAsia="Times New Roman"/>
          <w:lang w:val="en-US" w:eastAsia="zh-CN"/>
        </w:rPr>
        <w:t>oftening point (°C), Q</w:t>
      </w:r>
      <w:r w:rsidRPr="00DA6AA2">
        <w:rPr>
          <w:rFonts w:eastAsia="Times New Roman"/>
          <w:lang w:val="en-US" w:eastAsia="zh-CN"/>
        </w:rPr>
        <w:t xml:space="preserve">I: </w:t>
      </w:r>
      <w:proofErr w:type="spellStart"/>
      <w:r w:rsidRPr="00DA6AA2">
        <w:rPr>
          <w:rFonts w:eastAsia="Times New Roman"/>
          <w:lang w:val="en-US" w:eastAsia="zh-CN"/>
        </w:rPr>
        <w:t>Q</w:t>
      </w:r>
      <w:r w:rsidR="00225E86" w:rsidRPr="00DA6AA2">
        <w:rPr>
          <w:rFonts w:eastAsia="Times New Roman"/>
          <w:lang w:val="en-US" w:eastAsia="zh-CN"/>
        </w:rPr>
        <w:t>uinoli</w:t>
      </w:r>
      <w:r w:rsidR="00867CC8" w:rsidRPr="00DA6AA2">
        <w:rPr>
          <w:rFonts w:eastAsia="Times New Roman"/>
          <w:lang w:val="en-US" w:eastAsia="zh-CN"/>
        </w:rPr>
        <w:t>ne</w:t>
      </w:r>
      <w:proofErr w:type="spellEnd"/>
      <w:r w:rsidR="00867CC8" w:rsidRPr="00DA6AA2">
        <w:rPr>
          <w:rFonts w:eastAsia="Times New Roman"/>
          <w:lang w:val="en-US" w:eastAsia="zh-CN"/>
        </w:rPr>
        <w:t>-insoluble (</w:t>
      </w:r>
      <w:proofErr w:type="spellStart"/>
      <w:r w:rsidR="00867CC8" w:rsidRPr="00DA6AA2">
        <w:rPr>
          <w:rFonts w:eastAsia="Times New Roman"/>
          <w:lang w:val="en-US" w:eastAsia="zh-CN"/>
        </w:rPr>
        <w:t>wt</w:t>
      </w:r>
      <w:proofErr w:type="spellEnd"/>
      <w:r w:rsidR="00867CC8" w:rsidRPr="00DA6AA2">
        <w:rPr>
          <w:rFonts w:eastAsia="Times New Roman"/>
          <w:lang w:val="en-US" w:eastAsia="zh-CN"/>
        </w:rPr>
        <w:t xml:space="preserve"> %), Beta resin (</w:t>
      </w:r>
      <w:proofErr w:type="spellStart"/>
      <w:r w:rsidR="00867CC8" w:rsidRPr="00DA6AA2">
        <w:rPr>
          <w:rFonts w:eastAsia="Times New Roman"/>
          <w:lang w:val="en-US" w:eastAsia="zh-CN"/>
        </w:rPr>
        <w:t>wt</w:t>
      </w:r>
      <w:proofErr w:type="spellEnd"/>
      <w:r w:rsidR="00867CC8" w:rsidRPr="00DA6AA2">
        <w:rPr>
          <w:rFonts w:eastAsia="Times New Roman"/>
          <w:lang w:val="en-US" w:eastAsia="zh-CN"/>
        </w:rPr>
        <w:t xml:space="preserve"> %).</w:t>
      </w:r>
    </w:p>
    <w:p w14:paraId="0BE7E953" w14:textId="77777777" w:rsidR="000A6A9D" w:rsidRPr="00DA6AA2" w:rsidRDefault="000A6A9D" w:rsidP="000A6A9D">
      <w:pPr>
        <w:rPr>
          <w:lang w:val="en-US"/>
        </w:rPr>
      </w:pPr>
      <w:bookmarkStart w:id="0" w:name="_Toc411976505"/>
      <w:bookmarkStart w:id="1" w:name="_Ref411982956"/>
      <w:bookmarkStart w:id="2" w:name="_Ref443947508"/>
      <w:bookmarkStart w:id="3" w:name="_Toc448484667"/>
    </w:p>
    <w:p w14:paraId="512BA59B" w14:textId="1B20E887" w:rsidR="00867CC8" w:rsidRPr="00DA6AA2" w:rsidRDefault="00CB5F50" w:rsidP="00867CC8">
      <w:pPr>
        <w:pStyle w:val="Lgende"/>
        <w:rPr>
          <w:szCs w:val="24"/>
          <w:lang w:val="en-CA"/>
        </w:rPr>
      </w:pPr>
      <w:r w:rsidRPr="00DA6AA2">
        <w:rPr>
          <w:szCs w:val="24"/>
          <w:lang w:val="en-US"/>
        </w:rPr>
        <w:t xml:space="preserve">Table </w:t>
      </w:r>
      <w:r w:rsidRPr="00DA6AA2">
        <w:rPr>
          <w:szCs w:val="24"/>
          <w:lang w:val="en-US"/>
        </w:rPr>
        <w:fldChar w:fldCharType="begin"/>
      </w:r>
      <w:r w:rsidRPr="00DA6AA2">
        <w:rPr>
          <w:szCs w:val="24"/>
          <w:lang w:val="en-US"/>
        </w:rPr>
        <w:instrText xml:space="preserve"> SEQ Table \* ARABIC </w:instrText>
      </w:r>
      <w:r w:rsidRPr="00DA6AA2">
        <w:rPr>
          <w:szCs w:val="24"/>
          <w:lang w:val="en-US"/>
        </w:rPr>
        <w:fldChar w:fldCharType="separate"/>
      </w:r>
      <w:r w:rsidRPr="00DA6AA2">
        <w:rPr>
          <w:noProof/>
          <w:szCs w:val="24"/>
          <w:lang w:val="en-US"/>
        </w:rPr>
        <w:t>2</w:t>
      </w:r>
      <w:r w:rsidRPr="00DA6AA2">
        <w:rPr>
          <w:szCs w:val="24"/>
          <w:lang w:val="en-US"/>
        </w:rPr>
        <w:fldChar w:fldCharType="end"/>
      </w:r>
      <w:r w:rsidR="00867CC8" w:rsidRPr="00DA6AA2">
        <w:rPr>
          <w:szCs w:val="24"/>
          <w:lang w:val="en-CA"/>
        </w:rPr>
        <w:t>: Pitch blends used for the wetting</w:t>
      </w:r>
      <w:bookmarkEnd w:id="0"/>
      <w:bookmarkEnd w:id="1"/>
      <w:r w:rsidR="00867CC8" w:rsidRPr="00DA6AA2">
        <w:rPr>
          <w:szCs w:val="24"/>
          <w:lang w:val="en-CA"/>
        </w:rPr>
        <w:t xml:space="preserve"> tests</w:t>
      </w:r>
      <w:bookmarkEnd w:id="2"/>
      <w:bookmarkEnd w:id="3"/>
    </w:p>
    <w:tbl>
      <w:tblPr>
        <w:tblStyle w:val="Tableauclassique1"/>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462"/>
        <w:gridCol w:w="462"/>
        <w:gridCol w:w="462"/>
        <w:gridCol w:w="462"/>
        <w:gridCol w:w="462"/>
        <w:gridCol w:w="463"/>
        <w:gridCol w:w="462"/>
        <w:gridCol w:w="462"/>
        <w:gridCol w:w="462"/>
        <w:gridCol w:w="462"/>
        <w:gridCol w:w="463"/>
        <w:gridCol w:w="462"/>
      </w:tblGrid>
      <w:tr w:rsidR="00DA6AA2" w:rsidRPr="00DA6AA2" w14:paraId="0AAA51B8" w14:textId="77777777" w:rsidTr="00063E13">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94" w:type="dxa"/>
            <w:vAlign w:val="center"/>
            <w:hideMark/>
          </w:tcPr>
          <w:p w14:paraId="127D1AA8" w14:textId="77777777" w:rsidR="00867CC8" w:rsidRPr="00DA6AA2" w:rsidRDefault="00867CC8" w:rsidP="00063E13">
            <w:pPr>
              <w:rPr>
                <w:i w:val="0"/>
              </w:rPr>
            </w:pPr>
            <w:proofErr w:type="spellStart"/>
            <w:r w:rsidRPr="00DA6AA2">
              <w:rPr>
                <w:i w:val="0"/>
              </w:rPr>
              <w:t>Blend</w:t>
            </w:r>
            <w:proofErr w:type="spellEnd"/>
            <w:r w:rsidRPr="00DA6AA2">
              <w:rPr>
                <w:i w:val="0"/>
              </w:rPr>
              <w:t xml:space="preserve"> No.</w:t>
            </w:r>
          </w:p>
        </w:tc>
        <w:tc>
          <w:tcPr>
            <w:tcW w:w="462" w:type="dxa"/>
            <w:vAlign w:val="center"/>
            <w:hideMark/>
          </w:tcPr>
          <w:p w14:paraId="64744F5C"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1</w:t>
            </w:r>
          </w:p>
        </w:tc>
        <w:tc>
          <w:tcPr>
            <w:tcW w:w="462" w:type="dxa"/>
            <w:vAlign w:val="center"/>
            <w:hideMark/>
          </w:tcPr>
          <w:p w14:paraId="5D155C54"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2</w:t>
            </w:r>
          </w:p>
        </w:tc>
        <w:tc>
          <w:tcPr>
            <w:tcW w:w="462" w:type="dxa"/>
            <w:vAlign w:val="center"/>
            <w:hideMark/>
          </w:tcPr>
          <w:p w14:paraId="1783EF8A"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3</w:t>
            </w:r>
          </w:p>
        </w:tc>
        <w:tc>
          <w:tcPr>
            <w:tcW w:w="462" w:type="dxa"/>
            <w:vAlign w:val="center"/>
            <w:hideMark/>
          </w:tcPr>
          <w:p w14:paraId="3B893FA0"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4</w:t>
            </w:r>
          </w:p>
        </w:tc>
        <w:tc>
          <w:tcPr>
            <w:tcW w:w="462" w:type="dxa"/>
            <w:vAlign w:val="center"/>
            <w:hideMark/>
          </w:tcPr>
          <w:p w14:paraId="1B5AA356"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5</w:t>
            </w:r>
          </w:p>
        </w:tc>
        <w:tc>
          <w:tcPr>
            <w:tcW w:w="463" w:type="dxa"/>
            <w:vAlign w:val="center"/>
            <w:hideMark/>
          </w:tcPr>
          <w:p w14:paraId="7F38D548"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6</w:t>
            </w:r>
          </w:p>
        </w:tc>
        <w:tc>
          <w:tcPr>
            <w:tcW w:w="462" w:type="dxa"/>
            <w:vAlign w:val="center"/>
            <w:hideMark/>
          </w:tcPr>
          <w:p w14:paraId="425B3074"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7</w:t>
            </w:r>
          </w:p>
        </w:tc>
        <w:tc>
          <w:tcPr>
            <w:tcW w:w="462" w:type="dxa"/>
            <w:vAlign w:val="center"/>
            <w:hideMark/>
          </w:tcPr>
          <w:p w14:paraId="3F5EB160"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8</w:t>
            </w:r>
          </w:p>
        </w:tc>
        <w:tc>
          <w:tcPr>
            <w:tcW w:w="462" w:type="dxa"/>
            <w:vAlign w:val="center"/>
            <w:hideMark/>
          </w:tcPr>
          <w:p w14:paraId="2EC7848C"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9</w:t>
            </w:r>
          </w:p>
        </w:tc>
        <w:tc>
          <w:tcPr>
            <w:tcW w:w="462" w:type="dxa"/>
            <w:vAlign w:val="center"/>
            <w:hideMark/>
          </w:tcPr>
          <w:p w14:paraId="3734AC14"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10</w:t>
            </w:r>
          </w:p>
        </w:tc>
        <w:tc>
          <w:tcPr>
            <w:tcW w:w="463" w:type="dxa"/>
            <w:vAlign w:val="center"/>
            <w:hideMark/>
          </w:tcPr>
          <w:p w14:paraId="7ABA3E19"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11</w:t>
            </w:r>
          </w:p>
        </w:tc>
        <w:tc>
          <w:tcPr>
            <w:tcW w:w="462" w:type="dxa"/>
            <w:vAlign w:val="center"/>
            <w:hideMark/>
          </w:tcPr>
          <w:p w14:paraId="55ED462F" w14:textId="77777777" w:rsidR="00867CC8" w:rsidRPr="00DA6AA2" w:rsidRDefault="00867CC8" w:rsidP="00063E13">
            <w:pPr>
              <w:jc w:val="center"/>
              <w:cnfStyle w:val="100000000000" w:firstRow="1" w:lastRow="0" w:firstColumn="0" w:lastColumn="0" w:oddVBand="0" w:evenVBand="0" w:oddHBand="0" w:evenHBand="0" w:firstRowFirstColumn="0" w:firstRowLastColumn="0" w:lastRowFirstColumn="0" w:lastRowLastColumn="0"/>
              <w:rPr>
                <w:i w:val="0"/>
              </w:rPr>
            </w:pPr>
            <w:r w:rsidRPr="00DA6AA2">
              <w:rPr>
                <w:i w:val="0"/>
              </w:rPr>
              <w:t>12</w:t>
            </w:r>
          </w:p>
        </w:tc>
      </w:tr>
      <w:tr w:rsidR="00DA6AA2" w:rsidRPr="00DA6AA2" w14:paraId="0D4B3744" w14:textId="77777777" w:rsidTr="00745CC6">
        <w:trPr>
          <w:trHeight w:val="340"/>
          <w:jc w:val="center"/>
        </w:trPr>
        <w:tc>
          <w:tcPr>
            <w:cnfStyle w:val="001000000000" w:firstRow="0" w:lastRow="0" w:firstColumn="1" w:lastColumn="0" w:oddVBand="0" w:evenVBand="0" w:oddHBand="0" w:evenHBand="0" w:firstRowFirstColumn="0" w:firstRowLastColumn="0" w:lastRowFirstColumn="0" w:lastRowLastColumn="0"/>
            <w:tcW w:w="1394" w:type="dxa"/>
            <w:vAlign w:val="center"/>
            <w:hideMark/>
          </w:tcPr>
          <w:p w14:paraId="430DAEC0" w14:textId="41FDF3D4" w:rsidR="00867CC8" w:rsidRPr="00DA6AA2" w:rsidRDefault="00867CC8" w:rsidP="00063E13">
            <w:r w:rsidRPr="00DA6AA2">
              <w:t>Pitch-1 (%)</w:t>
            </w:r>
          </w:p>
        </w:tc>
        <w:tc>
          <w:tcPr>
            <w:tcW w:w="462" w:type="dxa"/>
            <w:vAlign w:val="center"/>
            <w:hideMark/>
          </w:tcPr>
          <w:p w14:paraId="7EF5CA59"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hideMark/>
          </w:tcPr>
          <w:p w14:paraId="3660A6ED"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hideMark/>
          </w:tcPr>
          <w:p w14:paraId="34F0AFD5"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hideMark/>
          </w:tcPr>
          <w:p w14:paraId="10966123"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hideMark/>
          </w:tcPr>
          <w:p w14:paraId="74193E9F"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3" w:type="dxa"/>
            <w:vAlign w:val="center"/>
            <w:hideMark/>
          </w:tcPr>
          <w:p w14:paraId="078461D6"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hideMark/>
          </w:tcPr>
          <w:p w14:paraId="7CA9FCD2"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hideMark/>
          </w:tcPr>
          <w:p w14:paraId="2054F954"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hideMark/>
          </w:tcPr>
          <w:p w14:paraId="76EDDADD"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hideMark/>
          </w:tcPr>
          <w:p w14:paraId="1DF237D7"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3" w:type="dxa"/>
            <w:vAlign w:val="center"/>
          </w:tcPr>
          <w:p w14:paraId="7054E7C7"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044CB1BC"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r>
      <w:tr w:rsidR="00DA6AA2" w:rsidRPr="00DA6AA2" w14:paraId="37ACE542" w14:textId="77777777" w:rsidTr="00745CC6">
        <w:trPr>
          <w:trHeight w:val="340"/>
          <w:jc w:val="center"/>
        </w:trPr>
        <w:tc>
          <w:tcPr>
            <w:cnfStyle w:val="001000000000" w:firstRow="0" w:lastRow="0" w:firstColumn="1" w:lastColumn="0" w:oddVBand="0" w:evenVBand="0" w:oddHBand="0" w:evenHBand="0" w:firstRowFirstColumn="0" w:firstRowLastColumn="0" w:lastRowFirstColumn="0" w:lastRowLastColumn="0"/>
            <w:tcW w:w="1394" w:type="dxa"/>
            <w:vAlign w:val="center"/>
            <w:hideMark/>
          </w:tcPr>
          <w:p w14:paraId="1993E780" w14:textId="467FF01F" w:rsidR="00867CC8" w:rsidRPr="00DA6AA2" w:rsidRDefault="00867CC8" w:rsidP="00063E13">
            <w:r w:rsidRPr="00DA6AA2">
              <w:t>Pitch-2 (%)</w:t>
            </w:r>
          </w:p>
        </w:tc>
        <w:tc>
          <w:tcPr>
            <w:tcW w:w="462" w:type="dxa"/>
            <w:vAlign w:val="center"/>
            <w:hideMark/>
          </w:tcPr>
          <w:p w14:paraId="5A24CB07"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hideMark/>
          </w:tcPr>
          <w:p w14:paraId="508DA7DB"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tcPr>
          <w:p w14:paraId="656D4E01"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tcPr>
          <w:p w14:paraId="2D566736"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tcPr>
          <w:p w14:paraId="66C25D34"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p>
        </w:tc>
        <w:tc>
          <w:tcPr>
            <w:tcW w:w="463" w:type="dxa"/>
            <w:vAlign w:val="center"/>
          </w:tcPr>
          <w:p w14:paraId="497E84E2"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p>
        </w:tc>
        <w:tc>
          <w:tcPr>
            <w:tcW w:w="462" w:type="dxa"/>
            <w:vAlign w:val="center"/>
          </w:tcPr>
          <w:p w14:paraId="15BCA8A6"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tcPr>
          <w:p w14:paraId="019E93EB"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tcPr>
          <w:p w14:paraId="3B9D46E8"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1BB61664"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3" w:type="dxa"/>
            <w:vAlign w:val="center"/>
          </w:tcPr>
          <w:p w14:paraId="3385ACAE"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2A3E6B73"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r>
      <w:tr w:rsidR="00DA6AA2" w:rsidRPr="00DA6AA2" w14:paraId="35B73DCD" w14:textId="77777777" w:rsidTr="00745CC6">
        <w:trPr>
          <w:trHeight w:val="340"/>
          <w:jc w:val="center"/>
        </w:trPr>
        <w:tc>
          <w:tcPr>
            <w:cnfStyle w:val="001000000000" w:firstRow="0" w:lastRow="0" w:firstColumn="1" w:lastColumn="0" w:oddVBand="0" w:evenVBand="0" w:oddHBand="0" w:evenHBand="0" w:firstRowFirstColumn="0" w:firstRowLastColumn="0" w:lastRowFirstColumn="0" w:lastRowLastColumn="0"/>
            <w:tcW w:w="1394" w:type="dxa"/>
            <w:vAlign w:val="center"/>
            <w:hideMark/>
          </w:tcPr>
          <w:p w14:paraId="7EE3DD94" w14:textId="352BA284" w:rsidR="00867CC8" w:rsidRPr="00DA6AA2" w:rsidRDefault="00867CC8" w:rsidP="00063E13">
            <w:r w:rsidRPr="00DA6AA2">
              <w:t>Pitch-3 (%)</w:t>
            </w:r>
          </w:p>
        </w:tc>
        <w:tc>
          <w:tcPr>
            <w:tcW w:w="462" w:type="dxa"/>
            <w:vAlign w:val="center"/>
          </w:tcPr>
          <w:p w14:paraId="06B87759"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6DC7391E"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hideMark/>
          </w:tcPr>
          <w:p w14:paraId="0EE71F0D"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hideMark/>
          </w:tcPr>
          <w:p w14:paraId="539EDF9B"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tcPr>
          <w:p w14:paraId="10F52BC2"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3" w:type="dxa"/>
            <w:vAlign w:val="center"/>
          </w:tcPr>
          <w:p w14:paraId="289C5AEA"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115887A5"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0C58871B"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3B43D932"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tcPr>
          <w:p w14:paraId="34F02A75"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3" w:type="dxa"/>
            <w:vAlign w:val="center"/>
            <w:hideMark/>
          </w:tcPr>
          <w:p w14:paraId="7C99956E"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hideMark/>
          </w:tcPr>
          <w:p w14:paraId="2B068F61"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r>
      <w:tr w:rsidR="00DA6AA2" w:rsidRPr="00DA6AA2" w14:paraId="15A28E0B" w14:textId="77777777" w:rsidTr="00745CC6">
        <w:trPr>
          <w:trHeight w:val="340"/>
          <w:jc w:val="center"/>
        </w:trPr>
        <w:tc>
          <w:tcPr>
            <w:cnfStyle w:val="001000000000" w:firstRow="0" w:lastRow="0" w:firstColumn="1" w:lastColumn="0" w:oddVBand="0" w:evenVBand="0" w:oddHBand="0" w:evenHBand="0" w:firstRowFirstColumn="0" w:firstRowLastColumn="0" w:lastRowFirstColumn="0" w:lastRowLastColumn="0"/>
            <w:tcW w:w="1394" w:type="dxa"/>
            <w:vAlign w:val="center"/>
            <w:hideMark/>
          </w:tcPr>
          <w:p w14:paraId="51CAB8D7" w14:textId="66065FD8" w:rsidR="00867CC8" w:rsidRPr="00DA6AA2" w:rsidRDefault="00867CC8" w:rsidP="00063E13">
            <w:r w:rsidRPr="00DA6AA2">
              <w:t>Pitch-4 (%)</w:t>
            </w:r>
          </w:p>
        </w:tc>
        <w:tc>
          <w:tcPr>
            <w:tcW w:w="462" w:type="dxa"/>
            <w:vAlign w:val="center"/>
          </w:tcPr>
          <w:p w14:paraId="6921E200"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53E8084B"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07930D7A"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2F78A7D6"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hideMark/>
          </w:tcPr>
          <w:p w14:paraId="42CB7E28"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3" w:type="dxa"/>
            <w:vAlign w:val="center"/>
            <w:hideMark/>
          </w:tcPr>
          <w:p w14:paraId="13B38DF7"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tcPr>
          <w:p w14:paraId="6A59F081"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c>
          <w:tcPr>
            <w:tcW w:w="462" w:type="dxa"/>
            <w:vAlign w:val="center"/>
          </w:tcPr>
          <w:p w14:paraId="176C7269"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tcPr>
          <w:p w14:paraId="366DEF0D"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2" w:type="dxa"/>
            <w:vAlign w:val="center"/>
          </w:tcPr>
          <w:p w14:paraId="32789573"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w:t>
            </w:r>
          </w:p>
        </w:tc>
        <w:tc>
          <w:tcPr>
            <w:tcW w:w="463" w:type="dxa"/>
            <w:vAlign w:val="center"/>
          </w:tcPr>
          <w:p w14:paraId="570A1A71"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75</w:t>
            </w:r>
          </w:p>
        </w:tc>
        <w:tc>
          <w:tcPr>
            <w:tcW w:w="462" w:type="dxa"/>
            <w:vAlign w:val="center"/>
          </w:tcPr>
          <w:p w14:paraId="39A54DB3" w14:textId="77777777" w:rsidR="00867CC8" w:rsidRPr="00DA6AA2" w:rsidRDefault="00867CC8" w:rsidP="00063E13">
            <w:pPr>
              <w:jc w:val="center"/>
              <w:cnfStyle w:val="000000000000" w:firstRow="0" w:lastRow="0" w:firstColumn="0" w:lastColumn="0" w:oddVBand="0" w:evenVBand="0" w:oddHBand="0" w:evenHBand="0" w:firstRowFirstColumn="0" w:firstRowLastColumn="0" w:lastRowFirstColumn="0" w:lastRowLastColumn="0"/>
            </w:pPr>
            <w:r w:rsidRPr="00DA6AA2">
              <w:t>25</w:t>
            </w:r>
          </w:p>
        </w:tc>
      </w:tr>
    </w:tbl>
    <w:p w14:paraId="7D5052FE" w14:textId="77777777" w:rsidR="00C742A2" w:rsidRPr="00DA6AA2" w:rsidRDefault="00C742A2" w:rsidP="00867CC8">
      <w:pPr>
        <w:spacing w:before="100" w:line="480" w:lineRule="auto"/>
        <w:ind w:firstLine="357"/>
        <w:jc w:val="both"/>
        <w:rPr>
          <w:rFonts w:eastAsia="Times New Roman"/>
          <w:lang w:val="en-US" w:eastAsia="zh-CN"/>
        </w:rPr>
      </w:pPr>
    </w:p>
    <w:p w14:paraId="022824F4" w14:textId="612D550B" w:rsidR="00867CC8" w:rsidRPr="00DA6AA2" w:rsidRDefault="00867CC8" w:rsidP="008E5679">
      <w:pPr>
        <w:pStyle w:val="Paragraphedeliste"/>
        <w:numPr>
          <w:ilvl w:val="1"/>
          <w:numId w:val="10"/>
        </w:numPr>
        <w:spacing w:after="0" w:line="360" w:lineRule="auto"/>
        <w:ind w:left="426" w:hanging="426"/>
        <w:jc w:val="both"/>
        <w:rPr>
          <w:rFonts w:ascii="Times New Roman" w:hAnsi="Times New Roman"/>
          <w:sz w:val="24"/>
          <w:szCs w:val="24"/>
          <w:lang w:val="en-US"/>
        </w:rPr>
      </w:pPr>
      <w:r w:rsidRPr="00DA6AA2">
        <w:rPr>
          <w:rFonts w:ascii="Times New Roman" w:hAnsi="Times New Roman"/>
          <w:sz w:val="24"/>
          <w:szCs w:val="24"/>
          <w:lang w:val="en-US"/>
        </w:rPr>
        <w:t>Sessile</w:t>
      </w:r>
      <w:r w:rsidR="005669A0" w:rsidRPr="00DA6AA2">
        <w:rPr>
          <w:rFonts w:ascii="Times New Roman" w:hAnsi="Times New Roman"/>
          <w:sz w:val="24"/>
          <w:szCs w:val="24"/>
          <w:lang w:val="en-US"/>
        </w:rPr>
        <w:t>-</w:t>
      </w:r>
      <w:r w:rsidRPr="00DA6AA2">
        <w:rPr>
          <w:rFonts w:ascii="Times New Roman" w:hAnsi="Times New Roman"/>
          <w:sz w:val="24"/>
          <w:szCs w:val="24"/>
          <w:lang w:val="en-US"/>
        </w:rPr>
        <w:t>drop wett</w:t>
      </w:r>
      <w:r w:rsidR="008811FE" w:rsidRPr="00DA6AA2">
        <w:rPr>
          <w:rFonts w:ascii="Times New Roman" w:hAnsi="Times New Roman"/>
          <w:sz w:val="24"/>
          <w:szCs w:val="24"/>
          <w:lang w:val="en-US"/>
        </w:rPr>
        <w:t>ability measurement</w:t>
      </w:r>
      <w:r w:rsidRPr="00DA6AA2">
        <w:rPr>
          <w:rFonts w:ascii="Times New Roman" w:hAnsi="Times New Roman"/>
          <w:sz w:val="24"/>
          <w:szCs w:val="24"/>
          <w:lang w:val="en-US"/>
        </w:rPr>
        <w:t xml:space="preserve"> system</w:t>
      </w:r>
    </w:p>
    <w:p w14:paraId="79CE8399" w14:textId="1AEAB6D5" w:rsidR="00867CC8" w:rsidRPr="00DA6AA2" w:rsidRDefault="00926B34" w:rsidP="000A6A9D">
      <w:pPr>
        <w:spacing w:line="360" w:lineRule="auto"/>
        <w:ind w:firstLine="284"/>
        <w:jc w:val="both"/>
        <w:rPr>
          <w:lang w:val="en-US"/>
        </w:rPr>
      </w:pPr>
      <w:r w:rsidRPr="00DA6AA2">
        <w:rPr>
          <w:lang w:val="en-US"/>
        </w:rPr>
        <w:t>The mixing temperature</w:t>
      </w:r>
      <w:r w:rsidR="0054634F" w:rsidRPr="00DA6AA2">
        <w:rPr>
          <w:lang w:val="en-US"/>
        </w:rPr>
        <w:t xml:space="preserve"> during anode making can vary significantly in </w:t>
      </w:r>
      <w:r w:rsidR="00C813E1" w:rsidRPr="00DA6AA2">
        <w:rPr>
          <w:lang w:val="en-US"/>
        </w:rPr>
        <w:t xml:space="preserve">the </w:t>
      </w:r>
      <w:r w:rsidRPr="00DA6AA2">
        <w:rPr>
          <w:lang w:val="en-US"/>
        </w:rPr>
        <w:t xml:space="preserve">industry. </w:t>
      </w:r>
      <w:r w:rsidR="00C813E1" w:rsidRPr="00DA6AA2">
        <w:rPr>
          <w:lang w:val="en-US"/>
        </w:rPr>
        <w:t>For</w:t>
      </w:r>
      <w:r w:rsidR="0054634F" w:rsidRPr="00DA6AA2">
        <w:rPr>
          <w:lang w:val="en-US"/>
        </w:rPr>
        <w:t xml:space="preserve"> a </w:t>
      </w:r>
      <w:r w:rsidRPr="00DA6AA2">
        <w:rPr>
          <w:lang w:val="en-US"/>
        </w:rPr>
        <w:br/>
      </w:r>
      <w:r w:rsidR="0054634F" w:rsidRPr="00DA6AA2">
        <w:rPr>
          <w:lang w:val="en-US"/>
        </w:rPr>
        <w:t>1</w:t>
      </w:r>
      <w:r w:rsidR="001F73EB" w:rsidRPr="00DA6AA2">
        <w:rPr>
          <w:lang w:val="en-US"/>
        </w:rPr>
        <w:t>2</w:t>
      </w:r>
      <w:r w:rsidR="00002802" w:rsidRPr="00DA6AA2">
        <w:rPr>
          <w:lang w:val="en-US"/>
        </w:rPr>
        <w:t>0</w:t>
      </w:r>
      <w:r w:rsidRPr="00DA6AA2">
        <w:rPr>
          <w:lang w:val="en-US"/>
        </w:rPr>
        <w:t xml:space="preserve"> </w:t>
      </w:r>
      <w:r w:rsidR="0054634F" w:rsidRPr="00DA6AA2">
        <w:rPr>
          <w:lang w:val="en-US"/>
        </w:rPr>
        <w:t xml:space="preserve">°C softening point pitch, its mixing temperatures </w:t>
      </w:r>
      <w:r w:rsidR="00002802" w:rsidRPr="00DA6AA2">
        <w:rPr>
          <w:lang w:val="en-US"/>
        </w:rPr>
        <w:t>can vary approximately from 155</w:t>
      </w:r>
      <w:r w:rsidRPr="00DA6AA2">
        <w:rPr>
          <w:lang w:val="en-US"/>
        </w:rPr>
        <w:t xml:space="preserve"> </w:t>
      </w:r>
      <w:r w:rsidR="0054634F" w:rsidRPr="00DA6AA2">
        <w:rPr>
          <w:lang w:val="en-US"/>
        </w:rPr>
        <w:t xml:space="preserve">°C to </w:t>
      </w:r>
      <w:r w:rsidRPr="00DA6AA2">
        <w:rPr>
          <w:lang w:val="en-US"/>
        </w:rPr>
        <w:br/>
      </w:r>
      <w:r w:rsidR="0054634F" w:rsidRPr="00DA6AA2">
        <w:rPr>
          <w:lang w:val="en-US"/>
        </w:rPr>
        <w:t>190</w:t>
      </w:r>
      <w:r w:rsidRPr="00DA6AA2">
        <w:rPr>
          <w:lang w:val="en-US"/>
        </w:rPr>
        <w:t xml:space="preserve"> </w:t>
      </w:r>
      <w:r w:rsidR="0054634F" w:rsidRPr="00DA6AA2">
        <w:rPr>
          <w:lang w:val="en-US"/>
        </w:rPr>
        <w:t xml:space="preserve">°C. </w:t>
      </w:r>
      <w:r w:rsidR="00D61FD6" w:rsidRPr="00DA6AA2">
        <w:rPr>
          <w:lang w:val="en-US"/>
        </w:rPr>
        <w:t xml:space="preserve">In this study, the wettability of coke by pitch was studied </w:t>
      </w:r>
      <w:r w:rsidR="000A6A9D" w:rsidRPr="00DA6AA2">
        <w:rPr>
          <w:lang w:val="en-US"/>
        </w:rPr>
        <w:t xml:space="preserve">using a sessile drop system at </w:t>
      </w:r>
      <w:r w:rsidR="000A6A9D" w:rsidRPr="00DA6AA2">
        <w:rPr>
          <w:lang w:val="en-US"/>
        </w:rPr>
        <w:br/>
      </w:r>
      <w:r w:rsidR="00002802" w:rsidRPr="00DA6AA2">
        <w:rPr>
          <w:lang w:val="en-US"/>
        </w:rPr>
        <w:t>170</w:t>
      </w:r>
      <w:r w:rsidRPr="00DA6AA2">
        <w:rPr>
          <w:lang w:val="en-US"/>
        </w:rPr>
        <w:t xml:space="preserve"> </w:t>
      </w:r>
      <w:r w:rsidR="00D61FD6" w:rsidRPr="00DA6AA2">
        <w:rPr>
          <w:lang w:val="en-US"/>
        </w:rPr>
        <w:t>°C</w:t>
      </w:r>
      <w:r w:rsidR="00872415" w:rsidRPr="00DA6AA2">
        <w:rPr>
          <w:lang w:val="en-US"/>
        </w:rPr>
        <w:t>, which is the average mixing temperature used in</w:t>
      </w:r>
      <w:r w:rsidR="00C813E1" w:rsidRPr="00DA6AA2">
        <w:rPr>
          <w:lang w:val="en-US"/>
        </w:rPr>
        <w:t xml:space="preserve"> the</w:t>
      </w:r>
      <w:r w:rsidR="00872415" w:rsidRPr="00DA6AA2">
        <w:rPr>
          <w:lang w:val="en-US"/>
        </w:rPr>
        <w:t xml:space="preserve"> industry for a pitch </w:t>
      </w:r>
      <w:r w:rsidRPr="00DA6AA2">
        <w:rPr>
          <w:lang w:val="en-US"/>
        </w:rPr>
        <w:t>softening point</w:t>
      </w:r>
      <w:r w:rsidR="00872415" w:rsidRPr="00DA6AA2">
        <w:rPr>
          <w:lang w:val="en-US"/>
        </w:rPr>
        <w:t xml:space="preserve"> of 1</w:t>
      </w:r>
      <w:r w:rsidR="001F73EB" w:rsidRPr="00DA6AA2">
        <w:rPr>
          <w:lang w:val="en-US"/>
        </w:rPr>
        <w:t>2</w:t>
      </w:r>
      <w:r w:rsidR="00002802" w:rsidRPr="00DA6AA2">
        <w:rPr>
          <w:lang w:val="en-US"/>
        </w:rPr>
        <w:t>0</w:t>
      </w:r>
      <w:r w:rsidRPr="00DA6AA2">
        <w:rPr>
          <w:lang w:val="en-US"/>
        </w:rPr>
        <w:t xml:space="preserve"> </w:t>
      </w:r>
      <w:r w:rsidR="00872415" w:rsidRPr="00DA6AA2">
        <w:rPr>
          <w:lang w:val="en-US"/>
        </w:rPr>
        <w:t>°C</w:t>
      </w:r>
      <w:r w:rsidR="0054634F" w:rsidRPr="00DA6AA2">
        <w:rPr>
          <w:lang w:val="en-US"/>
        </w:rPr>
        <w:t>.</w:t>
      </w:r>
      <w:r w:rsidR="00D61FD6" w:rsidRPr="00DA6AA2">
        <w:rPr>
          <w:lang w:val="en-US"/>
        </w:rPr>
        <w:t xml:space="preserve"> The sessile-drop system consists of a tube furnace purged with an inert gas (nitrogen), a pitch injection system, a graphite sample crucible, a digital video camera, and a vacuum pump. The coke sample is placed into the graphite sample crucible and compacted to achieve a smooth coke bed surface. The injection chamber holds the solid pitch sample. This chamber, which has a small hole for forming the pitch drop, is placed just above the coke substrate and the position of the hole is adjusted so that the drop can be placed on the center of the coke sample. A video of the drop is captured, and the images are saved. To measure the contact angle, FTA 32 software is used. The details of the sessile-drop set-up were presented elsewhere</w:t>
      </w:r>
      <w:r w:rsidR="00003659" w:rsidRPr="00DA6AA2">
        <w:rPr>
          <w:lang w:val="en-US"/>
        </w:rPr>
        <w:t xml:space="preserve"> </w:t>
      </w:r>
      <w:r w:rsidR="00003659" w:rsidRPr="00DA6AA2">
        <w:rPr>
          <w:lang w:val="en-US"/>
        </w:rPr>
        <w:fldChar w:fldCharType="begin">
          <w:fldData xml:space="preserve">PEVuZE5vdGU+PENpdGU+PEF1dGhvcj5MdS5ZPC9BdXRob3I+PFllYXI+MjAxNjwvWWVhcj48UmVj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</w:fldData>
        </w:fldChar>
      </w:r>
      <w:r w:rsidR="00775278" w:rsidRPr="00DA6AA2">
        <w:rPr>
          <w:lang w:val="en-US"/>
        </w:rPr>
        <w:instrText xml:space="preserve"> ADDIN EN.CITE </w:instrText>
      </w:r>
      <w:r w:rsidR="00775278" w:rsidRPr="00DA6AA2">
        <w:rPr>
          <w:lang w:val="en-US"/>
        </w:rPr>
        <w:fldChar w:fldCharType="begin">
          <w:fldData xml:space="preserve">PEVuZE5vdGU+PENpdGU+PEF1dGhvcj5MdS5ZPC9BdXRob3I+PFllYXI+MjAxNjwvWWVhcj48UmVj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</w:fldData>
        </w:fldChar>
      </w:r>
      <w:r w:rsidR="00775278" w:rsidRPr="00DA6AA2">
        <w:rPr>
          <w:lang w:val="en-US"/>
        </w:rPr>
        <w:instrText xml:space="preserve"> ADDIN EN.CITE.DATA </w:instrText>
      </w:r>
      <w:r w:rsidR="00775278" w:rsidRPr="00DA6AA2">
        <w:rPr>
          <w:lang w:val="en-US"/>
        </w:rPr>
      </w:r>
      <w:r w:rsidR="00775278" w:rsidRPr="00DA6AA2">
        <w:rPr>
          <w:lang w:val="en-US"/>
        </w:rPr>
        <w:fldChar w:fldCharType="end"/>
      </w:r>
      <w:r w:rsidR="00003659" w:rsidRPr="00DA6AA2">
        <w:rPr>
          <w:lang w:val="en-US"/>
        </w:rPr>
      </w:r>
      <w:r w:rsidR="00003659" w:rsidRPr="00DA6AA2">
        <w:rPr>
          <w:lang w:val="en-US"/>
        </w:rPr>
        <w:fldChar w:fldCharType="separate"/>
      </w:r>
      <w:r w:rsidR="00C04FCD" w:rsidRPr="00DA6AA2">
        <w:rPr>
          <w:noProof/>
          <w:vertAlign w:val="superscript"/>
          <w:lang w:val="en-US"/>
        </w:rPr>
        <w:t>4, 6</w:t>
      </w:r>
      <w:r w:rsidR="00003659" w:rsidRPr="00DA6AA2">
        <w:rPr>
          <w:lang w:val="en-US"/>
        </w:rPr>
        <w:fldChar w:fldCharType="end"/>
      </w:r>
      <w:r w:rsidR="00D61FD6" w:rsidRPr="00DA6AA2">
        <w:rPr>
          <w:lang w:val="en-US"/>
        </w:rPr>
        <w:t>. Each experiment was repeated three times, and the contact angle was taken as the average of these three results.</w:t>
      </w:r>
    </w:p>
    <w:p w14:paraId="029B8649" w14:textId="77777777" w:rsidR="00867CC8" w:rsidRPr="00DA6AA2" w:rsidRDefault="00867CC8" w:rsidP="008E5679">
      <w:pPr>
        <w:pStyle w:val="Paragraphedeliste"/>
        <w:numPr>
          <w:ilvl w:val="1"/>
          <w:numId w:val="10"/>
        </w:numPr>
        <w:spacing w:after="0" w:line="360" w:lineRule="auto"/>
        <w:ind w:left="426" w:hanging="426"/>
        <w:jc w:val="both"/>
        <w:rPr>
          <w:rFonts w:ascii="Times New Roman" w:hAnsi="Times New Roman"/>
          <w:sz w:val="24"/>
          <w:szCs w:val="24"/>
          <w:lang w:val="en-US"/>
        </w:rPr>
      </w:pPr>
      <w:r w:rsidRPr="00DA6AA2">
        <w:rPr>
          <w:rFonts w:ascii="Times New Roman" w:hAnsi="Times New Roman"/>
          <w:sz w:val="24"/>
          <w:szCs w:val="24"/>
          <w:lang w:val="en-US"/>
        </w:rPr>
        <w:lastRenderedPageBreak/>
        <w:t xml:space="preserve">XPS analysis </w:t>
      </w:r>
    </w:p>
    <w:p w14:paraId="4F725960" w14:textId="6AB115E3" w:rsidR="00867CC8" w:rsidRPr="00DA6AA2" w:rsidRDefault="00B53C90" w:rsidP="00867CC8">
      <w:pPr>
        <w:spacing w:line="360" w:lineRule="auto"/>
        <w:ind w:firstLine="284"/>
        <w:jc w:val="both"/>
        <w:rPr>
          <w:lang w:val="en-US"/>
        </w:rPr>
      </w:pPr>
      <w:r w:rsidRPr="00DA6AA2">
        <w:rPr>
          <w:lang w:val="en-US"/>
        </w:rPr>
        <w:t>The surface quantitative chemical analysis of coke as well as coal tar pitches was obtained by X-ray photoelectron spectroscopy (XPS). XPS analysis provides information about the distribution and content of different atoms and the nature of the corresponding bonds on the surface based on their binding energies. In this study, the coke and pitch samples of -125 µm particle size were analyzed using an AXIS Ultra XPS spectrometer (</w:t>
      </w:r>
      <w:proofErr w:type="spellStart"/>
      <w:r w:rsidRPr="00DA6AA2">
        <w:rPr>
          <w:lang w:val="en-US"/>
        </w:rPr>
        <w:t>Kratos</w:t>
      </w:r>
      <w:proofErr w:type="spellEnd"/>
      <w:r w:rsidRPr="00DA6AA2">
        <w:rPr>
          <w:lang w:val="en-US"/>
        </w:rPr>
        <w:t xml:space="preserve"> </w:t>
      </w:r>
      <w:proofErr w:type="spellStart"/>
      <w:r w:rsidRPr="00DA6AA2">
        <w:rPr>
          <w:lang w:val="en-US"/>
        </w:rPr>
        <w:t>Analytica</w:t>
      </w:r>
      <w:proofErr w:type="spellEnd"/>
      <w:r w:rsidRPr="00DA6AA2">
        <w:rPr>
          <w:lang w:val="en-US"/>
        </w:rPr>
        <w:t xml:space="preserve"> ) with a mono-chromate Al K[α] (h ν=1486.6 eV) source at a power of 210 W at the Alberta Centre for </w:t>
      </w:r>
      <w:r w:rsidR="00744EB6" w:rsidRPr="00DA6AA2">
        <w:rPr>
          <w:lang w:val="en-US"/>
        </w:rPr>
        <w:t>S</w:t>
      </w:r>
      <w:r w:rsidRPr="00DA6AA2">
        <w:rPr>
          <w:lang w:val="en-US"/>
        </w:rPr>
        <w:t>urface Engineering and Science (ACSES), University of Alberta. The working pressure in the analysis chamber was less than 2 x10</w:t>
      </w:r>
      <w:r w:rsidRPr="00DA6AA2">
        <w:rPr>
          <w:vertAlign w:val="superscript"/>
          <w:lang w:val="en-US"/>
        </w:rPr>
        <w:t>-8</w:t>
      </w:r>
      <w:r w:rsidRPr="00DA6AA2">
        <w:rPr>
          <w:lang w:val="en-US"/>
        </w:rPr>
        <w:t xml:space="preserve"> Pa. The resolution of the instrument for the source in hybrid lens mode was calibrated at 0.55 eV for Ag 3d and 0.70 eV for Au 4f peaks. A charge neutralizer was used to compensate for sample charging. Survey spectra were scanned in the bindi</w:t>
      </w:r>
      <w:r w:rsidR="00744EB6" w:rsidRPr="00DA6AA2">
        <w:rPr>
          <w:lang w:val="en-US"/>
        </w:rPr>
        <w:t>ng energy range of 1100 to 0 eV</w:t>
      </w:r>
      <w:r w:rsidRPr="00DA6AA2">
        <w:rPr>
          <w:lang w:val="en-US"/>
        </w:rPr>
        <w:t xml:space="preserve"> </w:t>
      </w:r>
      <w:r w:rsidR="00744EB6" w:rsidRPr="00DA6AA2">
        <w:rPr>
          <w:lang w:val="en-US"/>
        </w:rPr>
        <w:t>and collected with an analyzer (</w:t>
      </w:r>
      <w:r w:rsidRPr="00DA6AA2">
        <w:rPr>
          <w:lang w:val="en-US"/>
        </w:rPr>
        <w:t>pass energy (PE) of 160 eV and a step of 0.35 eV</w:t>
      </w:r>
      <w:r w:rsidR="00744EB6" w:rsidRPr="00DA6AA2">
        <w:rPr>
          <w:lang w:val="en-US"/>
        </w:rPr>
        <w:t>)</w:t>
      </w:r>
      <w:r w:rsidRPr="00DA6AA2">
        <w:rPr>
          <w:lang w:val="en-US"/>
        </w:rPr>
        <w:t>. These spectra were used to measure the atomic concentration of different elements. For the high-resolution spectra (C1s, O1s</w:t>
      </w:r>
      <w:r w:rsidR="00744EB6" w:rsidRPr="00DA6AA2">
        <w:rPr>
          <w:lang w:val="en-US"/>
        </w:rPr>
        <w:t>,</w:t>
      </w:r>
      <w:r w:rsidRPr="00DA6AA2">
        <w:rPr>
          <w:lang w:val="en-US"/>
        </w:rPr>
        <w:t xml:space="preserve"> and N1s), the PE of 20 eV with a step of 0.1 eV was used. These high resolution spe</w:t>
      </w:r>
      <w:r w:rsidR="00744EB6" w:rsidRPr="00DA6AA2">
        <w:rPr>
          <w:lang w:val="en-US"/>
        </w:rPr>
        <w:t>ctra were deconvoluted to analyz</w:t>
      </w:r>
      <w:r w:rsidRPr="00DA6AA2">
        <w:rPr>
          <w:lang w:val="en-US"/>
        </w:rPr>
        <w:t>e the components with different functional groups. The peak area was evaluated and scaled to the instrument’s sensitivity factors after a background</w:t>
      </w:r>
      <w:r w:rsidR="00744EB6" w:rsidRPr="00DA6AA2">
        <w:rPr>
          <w:lang w:val="en-US"/>
        </w:rPr>
        <w:t>,</w:t>
      </w:r>
      <w:r w:rsidRPr="00DA6AA2">
        <w:rPr>
          <w:lang w:val="en-US"/>
        </w:rPr>
        <w:t xml:space="preserve"> based on Shirley algorithm</w:t>
      </w:r>
      <w:r w:rsidR="00744EB6" w:rsidRPr="00DA6AA2">
        <w:rPr>
          <w:lang w:val="en-US"/>
        </w:rPr>
        <w:t>,</w:t>
      </w:r>
      <w:r w:rsidRPr="00DA6AA2">
        <w:rPr>
          <w:lang w:val="en-US"/>
        </w:rPr>
        <w:t xml:space="preserve"> was subtracted from each peak. XPS results strongly depend on the fit procedure. The peak fitting was done by </w:t>
      </w:r>
      <w:proofErr w:type="spellStart"/>
      <w:r w:rsidRPr="00DA6AA2">
        <w:rPr>
          <w:lang w:val="en-US"/>
        </w:rPr>
        <w:t>CasaXPS</w:t>
      </w:r>
      <w:proofErr w:type="spellEnd"/>
      <w:r w:rsidRPr="00DA6AA2">
        <w:rPr>
          <w:lang w:val="en-US"/>
        </w:rPr>
        <w:t xml:space="preserve"> software at the University of Quebec at Chicoutimi (UQAC) using the non-linear least squares curve-fitting algorithm of Marquardt-</w:t>
      </w:r>
      <w:proofErr w:type="spellStart"/>
      <w:r w:rsidRPr="00DA6AA2">
        <w:rPr>
          <w:lang w:val="en-US"/>
        </w:rPr>
        <w:t>Levenberg</w:t>
      </w:r>
      <w:proofErr w:type="spellEnd"/>
      <w:r w:rsidRPr="00DA6AA2">
        <w:rPr>
          <w:lang w:val="en-US"/>
        </w:rPr>
        <w:t>. The analysis was done based on the proce</w:t>
      </w:r>
      <w:r w:rsidR="00744EB6" w:rsidRPr="00DA6AA2">
        <w:rPr>
          <w:lang w:val="en-US"/>
        </w:rPr>
        <w:t>dure described by Sarkar et al.</w:t>
      </w:r>
      <w:r w:rsidR="00003659" w:rsidRPr="00DA6AA2">
        <w:rPr>
          <w:lang w:val="en-US"/>
        </w:rPr>
        <w:fldChar w:fldCharType="begin"/>
      </w:r>
      <w:r w:rsidR="00775278" w:rsidRPr="00DA6AA2">
        <w:rPr>
          <w:lang w:val="en-US"/>
        </w:rPr>
        <w:instrText xml:space="preserve"> ADDIN EN.CITE &lt;EndNote&gt;&lt;Cite&gt;&lt;Author&gt;Sarkar&lt;/Author&gt;&lt;Year&gt;2014&lt;/Year&gt;&lt;RecNum&gt;21&lt;/RecNum&gt;&lt;DisplayText&gt;&lt;style face="superscript"&gt;4&lt;/style&gt;&lt;/DisplayText&gt;&lt;record&gt;&lt;rec-number&gt;21&lt;/rec-number&gt;&lt;foreign-keys&gt;&lt;key app="EN" db-id="v220szfa8xarzmevttxxatt12edf0sx52rxp"&gt;21&lt;/key&gt;&lt;/foreign-keys&gt;&lt;ref-type name="Journal Article"&gt;17&lt;/ref-type&gt;&lt;contributors&gt;&lt;authors&gt;&lt;author&gt;Sarkar, A.&lt;/author&gt;&lt;author&gt;Kocaefe, D.&lt;/author&gt;&lt;author&gt;Kocaefe, Y.&lt;/author&gt;&lt;author&gt;Sarkar, D.&lt;/author&gt;&lt;author&gt;Bhattacharyay, D.&lt;/author&gt;&lt;author&gt;Morais, B.&lt;/author&gt;&lt;author&gt;Chabot, J.&lt;/author&gt;&lt;/authors&gt;&lt;/contributors&gt;&lt;titles&gt;&lt;title&gt;Coke-pitch interactions during anode preparation&lt;/title&gt;&lt;secondary-title&gt;Fuel&lt;/secondary-title&gt;&lt;/titles&gt;&lt;periodical&gt;&lt;full-title&gt;Fuel&lt;/full-title&gt;&lt;/periodical&gt;&lt;pages&gt;598-607&lt;/pages&gt;&lt;volume&gt;117&lt;/volume&gt;&lt;number&gt;PART A&lt;/number&gt;&lt;dates&gt;&lt;year&gt;2014&lt;/year&gt;&lt;/dates&gt;&lt;work-type&gt;Article&lt;/work-type&gt;&lt;urls&gt;&lt;related-urls&gt;&lt;url&gt;https://www.scopus.com/inward/record.uri?eid=2-s2.0-84886451123&amp;amp;partnerID=40&amp;amp;md5=87dec095d1bdc7617b5355e7d31cc55a&lt;/url&gt;&lt;/related-urls&gt;&lt;/urls&gt;&lt;electronic-resource-num&gt;10.1016/j.fuel.2013.09.015&lt;/electronic-resource-num&gt;&lt;remote-database-name&gt;Scopus&lt;/remote-database-name&gt;&lt;/record&gt;&lt;/Cite&gt;&lt;/EndNote&gt;</w:instrText>
      </w:r>
      <w:r w:rsidR="00003659" w:rsidRPr="00DA6AA2">
        <w:rPr>
          <w:lang w:val="en-US"/>
        </w:rPr>
        <w:fldChar w:fldCharType="separate"/>
      </w:r>
      <w:r w:rsidR="00C04FCD" w:rsidRPr="00DA6AA2">
        <w:rPr>
          <w:noProof/>
          <w:vertAlign w:val="superscript"/>
          <w:lang w:val="en-US"/>
        </w:rPr>
        <w:t>4</w:t>
      </w:r>
      <w:r w:rsidR="00003659" w:rsidRPr="00DA6AA2">
        <w:rPr>
          <w:lang w:val="en-US"/>
        </w:rPr>
        <w:fldChar w:fldCharType="end"/>
      </w:r>
      <w:r w:rsidR="00D61FD6" w:rsidRPr="00DA6AA2">
        <w:rPr>
          <w:lang w:val="en-US"/>
        </w:rPr>
        <w:t xml:space="preserve">. </w:t>
      </w:r>
      <w:r w:rsidR="00E65B8E" w:rsidRPr="00DA6AA2">
        <w:rPr>
          <w:lang w:val="en-US"/>
        </w:rPr>
        <w:t>The analyzed surface depth of the sample was 2-5 nm.</w:t>
      </w:r>
      <w:r w:rsidR="006B611A" w:rsidRPr="00DA6AA2">
        <w:rPr>
          <w:lang w:val="en-US"/>
        </w:rPr>
        <w:t xml:space="preserve"> </w:t>
      </w:r>
      <w:r w:rsidR="00E65B8E" w:rsidRPr="00DA6AA2">
        <w:rPr>
          <w:lang w:val="en-US"/>
        </w:rPr>
        <w:t xml:space="preserve">The start and </w:t>
      </w:r>
      <w:r w:rsidR="00744EB6" w:rsidRPr="00DA6AA2">
        <w:rPr>
          <w:lang w:val="en-US"/>
        </w:rPr>
        <w:t xml:space="preserve">the </w:t>
      </w:r>
      <w:r w:rsidR="00E65B8E" w:rsidRPr="00DA6AA2">
        <w:rPr>
          <w:lang w:val="en-US"/>
        </w:rPr>
        <w:t>end of the range of binding energies (Tables 3, 4</w:t>
      </w:r>
      <w:r w:rsidR="00744EB6" w:rsidRPr="00DA6AA2">
        <w:rPr>
          <w:lang w:val="en-US"/>
        </w:rPr>
        <w:t>,</w:t>
      </w:r>
      <w:r w:rsidR="00E65B8E" w:rsidRPr="00DA6AA2">
        <w:rPr>
          <w:lang w:val="en-US"/>
        </w:rPr>
        <w:t xml:space="preserve"> and 5) for different components were defined in the software during the curve fit. The main carbon peak was set to 284.3 eV. Based on that peak</w:t>
      </w:r>
      <w:r w:rsidR="006B611A" w:rsidRPr="00DA6AA2">
        <w:rPr>
          <w:lang w:val="en-US"/>
        </w:rPr>
        <w:t>,</w:t>
      </w:r>
      <w:r w:rsidR="00E65B8E" w:rsidRPr="00DA6AA2">
        <w:rPr>
          <w:lang w:val="en-US"/>
        </w:rPr>
        <w:t xml:space="preserve"> other peaks were adjusted. The </w:t>
      </w:r>
      <w:r w:rsidR="00744EB6" w:rsidRPr="00DA6AA2">
        <w:rPr>
          <w:lang w:val="en-US"/>
        </w:rPr>
        <w:t>full width at half maximum (</w:t>
      </w:r>
      <w:r w:rsidR="00E65B8E" w:rsidRPr="00DA6AA2">
        <w:rPr>
          <w:lang w:val="en-US"/>
        </w:rPr>
        <w:t>FWHM</w:t>
      </w:r>
      <w:r w:rsidR="00744EB6" w:rsidRPr="00DA6AA2">
        <w:rPr>
          <w:lang w:val="en-US"/>
        </w:rPr>
        <w:t>)</w:t>
      </w:r>
      <w:r w:rsidR="00E65B8E" w:rsidRPr="00DA6AA2">
        <w:rPr>
          <w:lang w:val="en-US"/>
        </w:rPr>
        <w:t xml:space="preserve"> was set </w:t>
      </w:r>
      <w:r w:rsidR="00744EB6" w:rsidRPr="00DA6AA2">
        <w:rPr>
          <w:lang w:val="en-US"/>
        </w:rPr>
        <w:t>in the range of 0.85 to 2.1 eV.</w:t>
      </w:r>
      <w:r w:rsidR="00E65B8E" w:rsidRPr="00DA6AA2">
        <w:rPr>
          <w:lang w:val="en-US"/>
        </w:rPr>
        <w:t xml:space="preserve"> The reason </w:t>
      </w:r>
      <w:r w:rsidR="00744EB6" w:rsidRPr="00DA6AA2">
        <w:rPr>
          <w:lang w:val="en-US"/>
        </w:rPr>
        <w:t>for</w:t>
      </w:r>
      <w:r w:rsidR="00E65B8E" w:rsidRPr="00DA6AA2">
        <w:rPr>
          <w:lang w:val="en-US"/>
        </w:rPr>
        <w:t xml:space="preserve"> using a broad FWHM was the presence of a number of individual peaks related to differen</w:t>
      </w:r>
      <w:r w:rsidR="00775278" w:rsidRPr="00DA6AA2">
        <w:rPr>
          <w:lang w:val="en-US"/>
        </w:rPr>
        <w:t>t atomic bonding configurations</w:t>
      </w:r>
      <w:r w:rsidR="00775278" w:rsidRPr="00DA6AA2">
        <w:rPr>
          <w:lang w:val="en-US"/>
        </w:rPr>
        <w:fldChar w:fldCharType="begin"/>
      </w:r>
      <w:r w:rsidR="00775278" w:rsidRPr="00DA6AA2">
        <w:rPr>
          <w:lang w:val="en-US"/>
        </w:rPr>
        <w:instrText xml:space="preserve"> ADDIN EN.CITE &lt;EndNote&gt;&lt;Cite&gt;&lt;Author&gt;Masao Matsuoka&lt;/Author&gt;&lt;Year&gt;2012&lt;/Year&gt;&lt;RecNum&gt;19&lt;/RecNum&gt;&lt;DisplayText&gt;&lt;style face="superscript"&gt;20&lt;/style&gt;&lt;/DisplayText&gt;&lt;record&gt;&lt;rec-number&gt;19&lt;/rec-number&gt;&lt;foreign-keys&gt;&lt;key app="EN" db-id="v220szfa8xarzmevttxxatt12edf0sx52rxp"&gt;19&lt;/key&gt;&lt;/foreign-keys&gt;&lt;ref-type name="Journal Article"&gt;17&lt;/ref-type&gt;&lt;contributors&gt;&lt;authors&gt;&lt;author&gt; Masao Matsuoka, Sadao Isotani, Ronaldo D. Mansano, Wilmer Sucasaire, Ricardo A. C. Pinto, Juan C. R. Mittani, Kiyoshi Ogata, Naoto Kuratani &lt;/author&gt;&lt;/authors&gt;&lt;/contributors&gt;&lt;titles&gt;&lt;title&gt;X-Ray Photoelectron Spectroscopy and Raman Spectroscopy Studies on Thin Carbon Nitride Films Deposited by Reactive RF Magnetron Sputtering&lt;/title&gt;&lt;secondary-title&gt;World Journal of Nano Science and Engineering &lt;/secondary-title&gt;&lt;/titles&gt;&lt;periodical&gt;&lt;full-title&gt;World Journal of Nano Science and Engineering&lt;/full-title&gt;&lt;/periodical&gt;&lt;pages&gt;92-102&lt;/pages&gt;&lt;volume&gt;2(02)&lt;/volume&gt;&lt;dates&gt;&lt;year&gt;2012&lt;/year&gt;&lt;/dates&gt;&lt;urls&gt;&lt;/urls&gt;&lt;electronic-resource-num&gt;10.4236/wjnse.2012.22012&lt;/electronic-resource-num&gt;&lt;/record&gt;&lt;/Cite&gt;&lt;/EndNote&gt;</w:instrText>
      </w:r>
      <w:r w:rsidR="00775278" w:rsidRPr="00DA6AA2">
        <w:rPr>
          <w:lang w:val="en-US"/>
        </w:rPr>
        <w:fldChar w:fldCharType="separate"/>
      </w:r>
      <w:r w:rsidR="00775278" w:rsidRPr="00DA6AA2">
        <w:rPr>
          <w:noProof/>
          <w:vertAlign w:val="superscript"/>
          <w:lang w:val="en-US"/>
        </w:rPr>
        <w:t>20</w:t>
      </w:r>
      <w:r w:rsidR="00775278" w:rsidRPr="00DA6AA2">
        <w:rPr>
          <w:lang w:val="en-US"/>
        </w:rPr>
        <w:fldChar w:fldCharType="end"/>
      </w:r>
      <w:r w:rsidR="00775278" w:rsidRPr="00DA6AA2">
        <w:rPr>
          <w:lang w:val="en-US"/>
        </w:rPr>
        <w:t xml:space="preserve">. </w:t>
      </w:r>
      <w:r w:rsidR="00E65B8E" w:rsidRPr="00DA6AA2">
        <w:rPr>
          <w:lang w:val="en-US"/>
        </w:rPr>
        <w:t>There are also possibilities of the shifts and broadening of peaks due to the presen</w:t>
      </w:r>
      <w:r w:rsidR="00744EB6" w:rsidRPr="00DA6AA2">
        <w:rPr>
          <w:lang w:val="en-US"/>
        </w:rPr>
        <w:t>ce of complex local environment</w:t>
      </w:r>
      <w:r w:rsidR="00E65B8E" w:rsidRPr="00DA6AA2">
        <w:rPr>
          <w:lang w:val="en-US"/>
        </w:rPr>
        <w:t xml:space="preserve"> as well as charge transfer ligands. As coke or pitch </w:t>
      </w:r>
      <w:r w:rsidR="00744EB6" w:rsidRPr="00DA6AA2">
        <w:rPr>
          <w:lang w:val="en-US"/>
        </w:rPr>
        <w:t>contains a mixture of</w:t>
      </w:r>
      <w:r w:rsidR="00E65B8E" w:rsidRPr="00DA6AA2">
        <w:rPr>
          <w:lang w:val="en-US"/>
        </w:rPr>
        <w:t xml:space="preserve"> complex molecules</w:t>
      </w:r>
      <w:r w:rsidR="00744EB6" w:rsidRPr="00DA6AA2">
        <w:rPr>
          <w:lang w:val="en-US"/>
        </w:rPr>
        <w:t>,</w:t>
      </w:r>
      <w:r w:rsidR="00E65B8E" w:rsidRPr="00DA6AA2">
        <w:rPr>
          <w:lang w:val="en-US"/>
        </w:rPr>
        <w:t xml:space="preserve"> it is usual that the peaks will be broadened </w:t>
      </w:r>
      <w:r w:rsidR="00775278" w:rsidRPr="00DA6AA2">
        <w:rPr>
          <w:lang w:val="en-US"/>
        </w:rPr>
        <w:fldChar w:fldCharType="begin">
          <w:fldData xml:space="preserve">PEVuZE5vdGU+PENpdGU+PEF1dGhvcj5IdWFuZzwvQXV0aG9yPjxZZWFyPjIwMTY8L1llYXI+PFJl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</w:fldData>
        </w:fldChar>
      </w:r>
      <w:r w:rsidR="00775278" w:rsidRPr="00DA6AA2">
        <w:rPr>
          <w:lang w:val="en-US"/>
        </w:rPr>
        <w:instrText xml:space="preserve"> ADDIN EN.CITE </w:instrText>
      </w:r>
      <w:r w:rsidR="00775278" w:rsidRPr="00DA6AA2">
        <w:rPr>
          <w:lang w:val="en-US"/>
        </w:rPr>
        <w:fldChar w:fldCharType="begin">
          <w:fldData xml:space="preserve">PEVuZE5vdGU+PENpdGU+PEF1dGhvcj5IdWFuZzwvQXV0aG9yPjxZZWFyPjIwMTY8L1llYXI+PFJl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</w:fldData>
        </w:fldChar>
      </w:r>
      <w:r w:rsidR="00775278" w:rsidRPr="00DA6AA2">
        <w:rPr>
          <w:lang w:val="en-US"/>
        </w:rPr>
        <w:instrText xml:space="preserve"> ADDIN EN.CITE.DATA </w:instrText>
      </w:r>
      <w:r w:rsidR="00775278" w:rsidRPr="00DA6AA2">
        <w:rPr>
          <w:lang w:val="en-US"/>
        </w:rPr>
      </w:r>
      <w:r w:rsidR="00775278" w:rsidRPr="00DA6AA2">
        <w:rPr>
          <w:lang w:val="en-US"/>
        </w:rPr>
        <w:fldChar w:fldCharType="end"/>
      </w:r>
      <w:r w:rsidR="00775278" w:rsidRPr="00DA6AA2">
        <w:rPr>
          <w:lang w:val="en-US"/>
        </w:rPr>
      </w:r>
      <w:r w:rsidR="00775278" w:rsidRPr="00DA6AA2">
        <w:rPr>
          <w:lang w:val="en-US"/>
        </w:rPr>
        <w:fldChar w:fldCharType="separate"/>
      </w:r>
      <w:r w:rsidR="00775278" w:rsidRPr="00DA6AA2">
        <w:rPr>
          <w:noProof/>
          <w:vertAlign w:val="superscript"/>
          <w:lang w:val="en-US"/>
        </w:rPr>
        <w:t>4, 21</w:t>
      </w:r>
      <w:r w:rsidR="00775278" w:rsidRPr="00DA6AA2">
        <w:rPr>
          <w:lang w:val="en-US"/>
        </w:rPr>
        <w:fldChar w:fldCharType="end"/>
      </w:r>
      <w:r w:rsidR="00E65B8E" w:rsidRPr="00DA6AA2">
        <w:rPr>
          <w:lang w:val="en-US"/>
        </w:rPr>
        <w:t>. Thus</w:t>
      </w:r>
      <w:r w:rsidR="00744EB6" w:rsidRPr="00DA6AA2">
        <w:rPr>
          <w:lang w:val="en-US"/>
        </w:rPr>
        <w:t>,</w:t>
      </w:r>
      <w:r w:rsidR="00E65B8E" w:rsidRPr="00DA6AA2">
        <w:rPr>
          <w:lang w:val="en-US"/>
        </w:rPr>
        <w:t xml:space="preserve"> a large range of FWHM was used. Based o</w:t>
      </w:r>
      <w:r w:rsidR="00744EB6" w:rsidRPr="00DA6AA2">
        <w:rPr>
          <w:lang w:val="en-US"/>
        </w:rPr>
        <w:t>n the range of binding energies</w:t>
      </w:r>
      <w:r w:rsidR="00E65B8E" w:rsidRPr="00DA6AA2">
        <w:rPr>
          <w:lang w:val="en-US"/>
        </w:rPr>
        <w:t xml:space="preserve"> and FWHM</w:t>
      </w:r>
      <w:r w:rsidR="00744EB6" w:rsidRPr="00DA6AA2">
        <w:rPr>
          <w:lang w:val="en-US"/>
        </w:rPr>
        <w:t>,</w:t>
      </w:r>
      <w:r w:rsidR="00E65B8E" w:rsidRPr="00DA6AA2">
        <w:rPr>
          <w:lang w:val="en-US"/>
        </w:rPr>
        <w:t xml:space="preserve"> the </w:t>
      </w:r>
      <w:proofErr w:type="spellStart"/>
      <w:r w:rsidR="00E65B8E" w:rsidRPr="00DA6AA2">
        <w:rPr>
          <w:lang w:val="en-US"/>
        </w:rPr>
        <w:t>CasaXPS</w:t>
      </w:r>
      <w:proofErr w:type="spellEnd"/>
      <w:r w:rsidR="00E65B8E" w:rsidRPr="00DA6AA2">
        <w:rPr>
          <w:lang w:val="en-US"/>
        </w:rPr>
        <w:t xml:space="preserve"> s</w:t>
      </w:r>
      <w:r w:rsidR="00744EB6" w:rsidRPr="00DA6AA2">
        <w:rPr>
          <w:lang w:val="en-US"/>
        </w:rPr>
        <w:t>oftware automatically calculates</w:t>
      </w:r>
      <w:r w:rsidR="00E65B8E" w:rsidRPr="00DA6AA2">
        <w:rPr>
          <w:lang w:val="en-US"/>
        </w:rPr>
        <w:t xml:space="preserve"> the percentages of different components. The XPS spectra often contain noises which </w:t>
      </w:r>
      <w:r w:rsidR="00E65B8E" w:rsidRPr="00DA6AA2">
        <w:rPr>
          <w:lang w:val="en-US"/>
        </w:rPr>
        <w:lastRenderedPageBreak/>
        <w:t xml:space="preserve">may influence the analysis. The limit of detection for each component peak was calculated by the </w:t>
      </w:r>
      <w:proofErr w:type="spellStart"/>
      <w:r w:rsidR="00E65B8E" w:rsidRPr="00DA6AA2">
        <w:rPr>
          <w:lang w:val="en-US"/>
        </w:rPr>
        <w:t>CasaXPS</w:t>
      </w:r>
      <w:proofErr w:type="spellEnd"/>
      <w:r w:rsidR="00E65B8E" w:rsidRPr="00DA6AA2">
        <w:rPr>
          <w:lang w:val="en-US"/>
        </w:rPr>
        <w:t xml:space="preserve"> software for each measurement. The raw peak area was also </w:t>
      </w:r>
      <w:r w:rsidR="00AC7F5F" w:rsidRPr="00DA6AA2">
        <w:rPr>
          <w:lang w:val="en-US"/>
        </w:rPr>
        <w:t>calculated</w:t>
      </w:r>
      <w:r w:rsidR="00E65B8E" w:rsidRPr="00DA6AA2">
        <w:rPr>
          <w:lang w:val="en-US"/>
        </w:rPr>
        <w:t xml:space="preserve"> by the </w:t>
      </w:r>
      <w:proofErr w:type="spellStart"/>
      <w:r w:rsidR="00E65B8E" w:rsidRPr="00DA6AA2">
        <w:rPr>
          <w:lang w:val="en-US"/>
        </w:rPr>
        <w:t>CasaXPS</w:t>
      </w:r>
      <w:proofErr w:type="spellEnd"/>
      <w:r w:rsidR="00E65B8E" w:rsidRPr="00DA6AA2">
        <w:rPr>
          <w:lang w:val="en-US"/>
        </w:rPr>
        <w:t xml:space="preserve"> software by integrating the peak intensity (in terms of counts) over the width of the peak. The parameters LOD_ESTIMATE and LOD_AREA were included in the region configuration file of </w:t>
      </w:r>
      <w:proofErr w:type="spellStart"/>
      <w:r w:rsidR="00E65B8E" w:rsidRPr="00DA6AA2">
        <w:rPr>
          <w:lang w:val="en-US"/>
        </w:rPr>
        <w:t>CasaXPS</w:t>
      </w:r>
      <w:proofErr w:type="spellEnd"/>
      <w:r w:rsidR="00E65B8E" w:rsidRPr="00DA6AA2">
        <w:rPr>
          <w:lang w:val="en-US"/>
        </w:rPr>
        <w:t xml:space="preserve"> software to get the values of the limit of detection (L</w:t>
      </w:r>
      <w:r w:rsidR="001706E1" w:rsidRPr="00DA6AA2">
        <w:rPr>
          <w:lang w:val="en-US"/>
        </w:rPr>
        <w:t>OD) and the raw peak area (</w:t>
      </w:r>
      <w:proofErr w:type="spellStart"/>
      <w:r w:rsidR="001706E1" w:rsidRPr="00DA6AA2">
        <w:rPr>
          <w:lang w:val="en-US"/>
        </w:rPr>
        <w:t>AREA</w:t>
      </w:r>
      <w:r w:rsidR="00E65B8E" w:rsidRPr="00DA6AA2">
        <w:rPr>
          <w:vertAlign w:val="subscript"/>
          <w:lang w:val="en-US"/>
        </w:rPr>
        <w:t>raw</w:t>
      </w:r>
      <w:proofErr w:type="spellEnd"/>
      <w:r w:rsidR="00E65B8E" w:rsidRPr="00DA6AA2">
        <w:rPr>
          <w:lang w:val="en-US"/>
        </w:rPr>
        <w:t xml:space="preserve">), respectively. If the </w:t>
      </w:r>
      <w:proofErr w:type="spellStart"/>
      <w:r w:rsidR="00E65B8E" w:rsidRPr="00DA6AA2">
        <w:rPr>
          <w:lang w:val="en-US"/>
        </w:rPr>
        <w:t>AREA</w:t>
      </w:r>
      <w:r w:rsidR="00E65B8E" w:rsidRPr="00DA6AA2">
        <w:rPr>
          <w:vertAlign w:val="subscript"/>
          <w:lang w:val="en-US"/>
        </w:rPr>
        <w:t>raw</w:t>
      </w:r>
      <w:proofErr w:type="spellEnd"/>
      <w:r w:rsidR="00E65B8E" w:rsidRPr="00DA6AA2">
        <w:rPr>
          <w:lang w:val="en-US"/>
        </w:rPr>
        <w:t xml:space="preserve"> is greater than a chosen multiple of the LOD, then a peak can be detected. Assuming </w:t>
      </w:r>
      <w:r w:rsidR="00FE3424" w:rsidRPr="00DA6AA2">
        <w:rPr>
          <w:lang w:val="en-US"/>
        </w:rPr>
        <w:t>Poisson</w:t>
      </w:r>
      <w:r w:rsidR="00E65B8E" w:rsidRPr="00DA6AA2">
        <w:rPr>
          <w:lang w:val="en-US"/>
        </w:rPr>
        <w:t xml:space="preserve"> behavior for a peak, the value of the factor is usually chosen as 3 for a 99</w:t>
      </w:r>
      <w:r w:rsidR="001706E1" w:rsidRPr="00DA6AA2">
        <w:rPr>
          <w:lang w:val="en-US"/>
        </w:rPr>
        <w:t xml:space="preserve"> </w:t>
      </w:r>
      <w:r w:rsidR="00E65B8E" w:rsidRPr="00DA6AA2">
        <w:rPr>
          <w:lang w:val="en-US"/>
        </w:rPr>
        <w:t>% confidence interval. Thus</w:t>
      </w:r>
      <w:r w:rsidR="00636439" w:rsidRPr="00DA6AA2">
        <w:rPr>
          <w:lang w:val="en-US"/>
        </w:rPr>
        <w:t>,</w:t>
      </w:r>
      <w:r w:rsidR="00E65B8E" w:rsidRPr="00DA6AA2">
        <w:rPr>
          <w:lang w:val="en-US"/>
        </w:rPr>
        <w:t xml:space="preserve"> the high resolution peaks for which the ratio </w:t>
      </w:r>
      <w:r w:rsidR="00AC7F5F" w:rsidRPr="00DA6AA2">
        <w:rPr>
          <w:lang w:val="en-US"/>
        </w:rPr>
        <w:t xml:space="preserve">of </w:t>
      </w:r>
      <w:proofErr w:type="spellStart"/>
      <w:proofErr w:type="gramStart"/>
      <w:r w:rsidR="00AC7F5F" w:rsidRPr="00DA6AA2">
        <w:rPr>
          <w:lang w:val="en-US"/>
        </w:rPr>
        <w:t>AREA</w:t>
      </w:r>
      <w:r w:rsidR="00AC7F5F" w:rsidRPr="00DA6AA2">
        <w:rPr>
          <w:vertAlign w:val="subscript"/>
          <w:lang w:val="en-US"/>
        </w:rPr>
        <w:t>raw</w:t>
      </w:r>
      <w:proofErr w:type="spellEnd"/>
      <w:r w:rsidR="00521240" w:rsidRPr="00DA6AA2">
        <w:rPr>
          <w:lang w:val="en-US"/>
        </w:rPr>
        <w:t xml:space="preserve"> </w:t>
      </w:r>
      <w:r w:rsidR="00AC7F5F" w:rsidRPr="00DA6AA2">
        <w:rPr>
          <w:lang w:val="en-US"/>
        </w:rPr>
        <w:t xml:space="preserve"> and</w:t>
      </w:r>
      <w:proofErr w:type="gramEnd"/>
      <w:r w:rsidR="00AC7F5F" w:rsidRPr="00DA6AA2">
        <w:rPr>
          <w:lang w:val="en-US"/>
        </w:rPr>
        <w:t xml:space="preserve"> LOD </w:t>
      </w:r>
      <w:r w:rsidR="00636439" w:rsidRPr="00DA6AA2">
        <w:rPr>
          <w:lang w:val="en-US"/>
        </w:rPr>
        <w:t>were</w:t>
      </w:r>
      <w:r w:rsidR="00E65B8E" w:rsidRPr="00DA6AA2">
        <w:rPr>
          <w:lang w:val="en-US"/>
        </w:rPr>
        <w:t xml:space="preserve"> greater than 3 were deconvoluted</w:t>
      </w:r>
      <w:r w:rsidR="00D61FD6" w:rsidRPr="00DA6AA2">
        <w:rPr>
          <w:lang w:val="en-US"/>
        </w:rPr>
        <w:t>.</w:t>
      </w:r>
    </w:p>
    <w:p w14:paraId="3A1A83B0" w14:textId="4B37EA67" w:rsidR="000E7B6A" w:rsidRPr="00DA6AA2" w:rsidRDefault="000E7B6A" w:rsidP="000E7B6A">
      <w:pPr>
        <w:pStyle w:val="Lgende"/>
        <w:rPr>
          <w:szCs w:val="24"/>
          <w:lang w:val="en-CA"/>
        </w:rPr>
      </w:pPr>
      <w:bookmarkStart w:id="4" w:name="_Toc448484672"/>
      <w:r w:rsidRPr="00DA6AA2">
        <w:rPr>
          <w:szCs w:val="24"/>
          <w:lang w:val="en-CA"/>
        </w:rPr>
        <w:t xml:space="preserve">Table </w:t>
      </w:r>
      <w:r w:rsidRPr="00DA6AA2">
        <w:rPr>
          <w:szCs w:val="24"/>
        </w:rPr>
        <w:fldChar w:fldCharType="begin"/>
      </w:r>
      <w:r w:rsidRPr="00DA6AA2">
        <w:rPr>
          <w:szCs w:val="24"/>
          <w:lang w:val="en-CA"/>
        </w:rPr>
        <w:instrText xml:space="preserve"> SEQ Table \* ARABIC </w:instrText>
      </w:r>
      <w:r w:rsidRPr="00DA6AA2">
        <w:rPr>
          <w:szCs w:val="24"/>
        </w:rPr>
        <w:fldChar w:fldCharType="separate"/>
      </w:r>
      <w:r w:rsidRPr="00DA6AA2">
        <w:rPr>
          <w:noProof/>
          <w:szCs w:val="24"/>
          <w:lang w:val="en-CA"/>
        </w:rPr>
        <w:t>3</w:t>
      </w:r>
      <w:r w:rsidRPr="00DA6AA2">
        <w:rPr>
          <w:szCs w:val="24"/>
        </w:rPr>
        <w:fldChar w:fldCharType="end"/>
      </w:r>
      <w:r w:rsidRPr="00DA6AA2">
        <w:rPr>
          <w:szCs w:val="24"/>
          <w:lang w:val="en-CA"/>
        </w:rPr>
        <w:t>: </w:t>
      </w:r>
      <w:bookmarkEnd w:id="4"/>
      <w:r w:rsidRPr="00DA6AA2">
        <w:rPr>
          <w:szCs w:val="24"/>
          <w:lang w:val="en-CA"/>
        </w:rPr>
        <w:t xml:space="preserve">List of functional groups and their corresponding binding energies for C1s spectrum </w:t>
      </w:r>
      <w:r w:rsidRPr="00DA6AA2">
        <w:rPr>
          <w:szCs w:val="24"/>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szCs w:val="24"/>
          <w:lang w:val="en-CA"/>
        </w:rPr>
        <w:instrText xml:space="preserve"> ADDIN EN.CITE </w:instrText>
      </w:r>
      <w:r w:rsidR="00775278" w:rsidRPr="00DA6AA2">
        <w:rPr>
          <w:szCs w:val="24"/>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szCs w:val="24"/>
          <w:lang w:val="en-CA"/>
        </w:rPr>
        <w:instrText xml:space="preserve"> ADDIN EN.CITE.DATA </w:instrText>
      </w:r>
      <w:r w:rsidR="00775278" w:rsidRPr="00DA6AA2">
        <w:rPr>
          <w:szCs w:val="24"/>
          <w:lang w:val="en-CA"/>
        </w:rPr>
      </w:r>
      <w:r w:rsidR="00775278" w:rsidRPr="00DA6AA2">
        <w:rPr>
          <w:szCs w:val="24"/>
          <w:lang w:val="en-CA"/>
        </w:rPr>
        <w:fldChar w:fldCharType="end"/>
      </w:r>
      <w:r w:rsidRPr="00DA6AA2">
        <w:rPr>
          <w:szCs w:val="24"/>
          <w:lang w:val="en-CA"/>
        </w:rPr>
      </w:r>
      <w:r w:rsidRPr="00DA6AA2">
        <w:rPr>
          <w:szCs w:val="24"/>
          <w:lang w:val="en-CA"/>
        </w:rPr>
        <w:fldChar w:fldCharType="separate"/>
      </w:r>
      <w:r w:rsidR="00775278" w:rsidRPr="00DA6AA2">
        <w:rPr>
          <w:noProof/>
          <w:szCs w:val="24"/>
          <w:vertAlign w:val="superscript"/>
          <w:lang w:val="en-CA"/>
        </w:rPr>
        <w:t>22-26</w:t>
      </w:r>
      <w:r w:rsidRPr="00DA6AA2">
        <w:rPr>
          <w:szCs w:val="24"/>
          <w:lang w:val="en-CA"/>
        </w:rPr>
        <w:fldChar w:fldCharType="end"/>
      </w:r>
      <w:r w:rsidRPr="00DA6AA2">
        <w:rPr>
          <w:szCs w:val="24"/>
          <w:lang w:val="en-CA"/>
        </w:rPr>
        <w:t>.</w:t>
      </w:r>
    </w:p>
    <w:tbl>
      <w:tblPr>
        <w:tblW w:w="6991" w:type="dxa"/>
        <w:jc w:val="center"/>
        <w:tblLook w:val="04A0" w:firstRow="1" w:lastRow="0" w:firstColumn="1" w:lastColumn="0" w:noHBand="0" w:noVBand="1"/>
      </w:tblPr>
      <w:tblGrid>
        <w:gridCol w:w="2029"/>
        <w:gridCol w:w="2268"/>
        <w:gridCol w:w="1418"/>
        <w:gridCol w:w="1276"/>
      </w:tblGrid>
      <w:tr w:rsidR="00DA6AA2" w:rsidRPr="00DA6AA2" w14:paraId="622D4F86" w14:textId="77777777" w:rsidTr="000E7B6A">
        <w:trPr>
          <w:trHeight w:val="454"/>
          <w:jc w:val="center"/>
        </w:trPr>
        <w:tc>
          <w:tcPr>
            <w:tcW w:w="2029" w:type="dxa"/>
            <w:vMerge w:val="restart"/>
            <w:tcBorders>
              <w:top w:val="single" w:sz="4" w:space="0" w:color="auto"/>
              <w:left w:val="single" w:sz="4" w:space="0" w:color="auto"/>
              <w:right w:val="single" w:sz="4" w:space="0" w:color="auto"/>
            </w:tcBorders>
            <w:vAlign w:val="center"/>
          </w:tcPr>
          <w:p w14:paraId="263ABC19" w14:textId="77777777" w:rsidR="000E7B6A" w:rsidRPr="00DA6AA2" w:rsidRDefault="000E7B6A" w:rsidP="006B611A">
            <w:pPr>
              <w:rPr>
                <w:lang w:eastAsia="zh-CN"/>
              </w:rPr>
            </w:pPr>
            <w:proofErr w:type="spellStart"/>
            <w:r w:rsidRPr="00DA6AA2">
              <w:rPr>
                <w:lang w:val="fr-FR" w:eastAsia="zh-CN"/>
              </w:rPr>
              <w:t>Element</w:t>
            </w:r>
            <w:proofErr w:type="spellEnd"/>
          </w:p>
        </w:tc>
        <w:tc>
          <w:tcPr>
            <w:tcW w:w="2268" w:type="dxa"/>
            <w:vMerge w:val="restart"/>
            <w:tcBorders>
              <w:top w:val="single" w:sz="4" w:space="0" w:color="auto"/>
              <w:left w:val="single" w:sz="4" w:space="0" w:color="auto"/>
              <w:right w:val="single" w:sz="4" w:space="0" w:color="auto"/>
            </w:tcBorders>
            <w:vAlign w:val="center"/>
          </w:tcPr>
          <w:p w14:paraId="364ED7A9" w14:textId="77777777" w:rsidR="000E7B6A" w:rsidRPr="00DA6AA2" w:rsidRDefault="000E7B6A" w:rsidP="006B611A">
            <w:pPr>
              <w:jc w:val="center"/>
              <w:rPr>
                <w:lang w:eastAsia="zh-CN"/>
              </w:rPr>
            </w:pPr>
            <w:r w:rsidRPr="00DA6AA2">
              <w:rPr>
                <w:lang w:val="fr-FR" w:eastAsia="zh-CN"/>
              </w:rPr>
              <w:t xml:space="preserve">Binding </w:t>
            </w:r>
            <w:proofErr w:type="spellStart"/>
            <w:r w:rsidRPr="00DA6AA2">
              <w:rPr>
                <w:lang w:val="fr-FR" w:eastAsia="zh-CN"/>
              </w:rPr>
              <w:t>energy</w:t>
            </w:r>
            <w:proofErr w:type="spellEnd"/>
            <w:r w:rsidRPr="00DA6AA2">
              <w:rPr>
                <w:lang w:val="fr-FR" w:eastAsia="zh-CN"/>
              </w:rPr>
              <w:t xml:space="preserve"> (eV)</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43A4D" w14:textId="77777777" w:rsidR="000E7B6A" w:rsidRPr="00DA6AA2" w:rsidRDefault="000E7B6A" w:rsidP="006B611A">
            <w:pPr>
              <w:jc w:val="center"/>
              <w:rPr>
                <w:lang w:eastAsia="zh-CN"/>
              </w:rPr>
            </w:pPr>
            <w:r w:rsidRPr="00DA6AA2">
              <w:rPr>
                <w:lang w:eastAsia="zh-CN"/>
              </w:rPr>
              <w:t>Range of BE (eV)</w:t>
            </w:r>
          </w:p>
        </w:tc>
      </w:tr>
      <w:tr w:rsidR="00DA6AA2" w:rsidRPr="00DA6AA2" w14:paraId="03373961" w14:textId="77777777" w:rsidTr="000E7B6A">
        <w:trPr>
          <w:trHeight w:val="454"/>
          <w:jc w:val="center"/>
        </w:trPr>
        <w:tc>
          <w:tcPr>
            <w:tcW w:w="2029" w:type="dxa"/>
            <w:vMerge/>
            <w:tcBorders>
              <w:left w:val="single" w:sz="4" w:space="0" w:color="auto"/>
              <w:bottom w:val="single" w:sz="4" w:space="0" w:color="000000"/>
              <w:right w:val="single" w:sz="4" w:space="0" w:color="auto"/>
            </w:tcBorders>
            <w:vAlign w:val="center"/>
          </w:tcPr>
          <w:p w14:paraId="7F50A051" w14:textId="77777777" w:rsidR="000E7B6A" w:rsidRPr="00DA6AA2" w:rsidRDefault="000E7B6A" w:rsidP="006B611A">
            <w:pPr>
              <w:rPr>
                <w:lang w:eastAsia="zh-CN"/>
              </w:rPr>
            </w:pPr>
          </w:p>
        </w:tc>
        <w:tc>
          <w:tcPr>
            <w:tcW w:w="2268" w:type="dxa"/>
            <w:vMerge/>
            <w:tcBorders>
              <w:left w:val="single" w:sz="4" w:space="0" w:color="auto"/>
              <w:bottom w:val="single" w:sz="4" w:space="0" w:color="000000"/>
              <w:right w:val="single" w:sz="4" w:space="0" w:color="auto"/>
            </w:tcBorders>
            <w:vAlign w:val="center"/>
          </w:tcPr>
          <w:p w14:paraId="53233F0E" w14:textId="77777777" w:rsidR="000E7B6A" w:rsidRPr="00DA6AA2" w:rsidRDefault="000E7B6A" w:rsidP="006B611A">
            <w:pPr>
              <w:jc w:val="center"/>
              <w:rPr>
                <w:lang w:eastAsia="zh-CN"/>
              </w:rPr>
            </w:pPr>
          </w:p>
        </w:tc>
        <w:tc>
          <w:tcPr>
            <w:tcW w:w="1418" w:type="dxa"/>
            <w:tcBorders>
              <w:top w:val="nil"/>
              <w:left w:val="nil"/>
              <w:bottom w:val="single" w:sz="4" w:space="0" w:color="auto"/>
              <w:right w:val="single" w:sz="4" w:space="0" w:color="auto"/>
            </w:tcBorders>
            <w:shd w:val="clear" w:color="auto" w:fill="auto"/>
            <w:vAlign w:val="center"/>
            <w:hideMark/>
          </w:tcPr>
          <w:p w14:paraId="0A36F10D" w14:textId="77777777" w:rsidR="000E7B6A" w:rsidRPr="00DA6AA2" w:rsidRDefault="000E7B6A" w:rsidP="006B611A">
            <w:pPr>
              <w:jc w:val="center"/>
              <w:rPr>
                <w:lang w:eastAsia="zh-CN"/>
              </w:rPr>
            </w:pPr>
            <w:r w:rsidRPr="00DA6AA2">
              <w:rPr>
                <w:lang w:val="fr-FR" w:eastAsia="zh-CN"/>
              </w:rPr>
              <w:t>Start</w:t>
            </w:r>
          </w:p>
        </w:tc>
        <w:tc>
          <w:tcPr>
            <w:tcW w:w="1276" w:type="dxa"/>
            <w:tcBorders>
              <w:top w:val="nil"/>
              <w:left w:val="nil"/>
              <w:bottom w:val="single" w:sz="4" w:space="0" w:color="auto"/>
              <w:right w:val="single" w:sz="4" w:space="0" w:color="auto"/>
            </w:tcBorders>
            <w:shd w:val="clear" w:color="auto" w:fill="auto"/>
            <w:vAlign w:val="center"/>
            <w:hideMark/>
          </w:tcPr>
          <w:p w14:paraId="78CA47F3" w14:textId="77777777" w:rsidR="000E7B6A" w:rsidRPr="00DA6AA2" w:rsidRDefault="000E7B6A" w:rsidP="006B611A">
            <w:pPr>
              <w:jc w:val="center"/>
              <w:rPr>
                <w:lang w:eastAsia="zh-CN"/>
              </w:rPr>
            </w:pPr>
            <w:r w:rsidRPr="00DA6AA2">
              <w:rPr>
                <w:lang w:val="fr-FR" w:eastAsia="zh-CN"/>
              </w:rPr>
              <w:t>End</w:t>
            </w:r>
          </w:p>
        </w:tc>
      </w:tr>
      <w:tr w:rsidR="00DA6AA2" w:rsidRPr="00DA6AA2" w14:paraId="02E9CCED" w14:textId="77777777" w:rsidTr="000E7B6A">
        <w:trPr>
          <w:trHeight w:val="340"/>
          <w:jc w:val="center"/>
        </w:trPr>
        <w:tc>
          <w:tcPr>
            <w:tcW w:w="2029" w:type="dxa"/>
            <w:tcBorders>
              <w:top w:val="nil"/>
              <w:left w:val="single" w:sz="4" w:space="0" w:color="auto"/>
              <w:bottom w:val="single" w:sz="4" w:space="0" w:color="auto"/>
              <w:right w:val="nil"/>
            </w:tcBorders>
            <w:vAlign w:val="center"/>
          </w:tcPr>
          <w:p w14:paraId="78A0FAB4" w14:textId="77777777" w:rsidR="000E7B6A" w:rsidRPr="00DA6AA2" w:rsidRDefault="000E7B6A" w:rsidP="006B611A">
            <w:pPr>
              <w:rPr>
                <w:lang w:eastAsia="zh-CN"/>
              </w:rPr>
            </w:pPr>
            <w:r w:rsidRPr="00DA6AA2">
              <w:rPr>
                <w:lang w:val="fr-FR" w:eastAsia="zh-CN"/>
              </w:rPr>
              <w:t xml:space="preserve">C1s  </w:t>
            </w:r>
            <w:proofErr w:type="spellStart"/>
            <w:r w:rsidRPr="00DA6AA2">
              <w:rPr>
                <w:lang w:val="fr-FR" w:eastAsia="zh-CN"/>
              </w:rPr>
              <w:t>entire</w:t>
            </w:r>
            <w:proofErr w:type="spellEnd"/>
            <w:r w:rsidRPr="00DA6AA2">
              <w:rPr>
                <w:lang w:val="fr-FR" w:eastAsia="zh-CN"/>
              </w:rPr>
              <w:t xml:space="preserve"> signal</w:t>
            </w:r>
          </w:p>
        </w:tc>
        <w:tc>
          <w:tcPr>
            <w:tcW w:w="2268" w:type="dxa"/>
            <w:tcBorders>
              <w:top w:val="nil"/>
              <w:left w:val="single" w:sz="4" w:space="0" w:color="auto"/>
              <w:bottom w:val="single" w:sz="4" w:space="0" w:color="auto"/>
              <w:right w:val="nil"/>
            </w:tcBorders>
            <w:vAlign w:val="center"/>
          </w:tcPr>
          <w:p w14:paraId="52BEBBA2" w14:textId="77777777" w:rsidR="000E7B6A" w:rsidRPr="00DA6AA2" w:rsidRDefault="000E7B6A" w:rsidP="006B611A">
            <w:pPr>
              <w:jc w:val="center"/>
              <w:rPr>
                <w:lang w:eastAsia="zh-CN"/>
              </w:rPr>
            </w:pPr>
            <w:r w:rsidRPr="00DA6AA2">
              <w:rPr>
                <w:lang w:val="fr-FR" w:eastAsia="zh-CN"/>
              </w:rPr>
              <w:t>284.3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7A312A5D" w14:textId="77777777" w:rsidR="000E7B6A" w:rsidRPr="00DA6AA2" w:rsidRDefault="000E7B6A" w:rsidP="006B611A">
            <w:pPr>
              <w:jc w:val="center"/>
              <w:rPr>
                <w:lang w:eastAsia="zh-CN"/>
              </w:rPr>
            </w:pPr>
            <w:r w:rsidRPr="00DA6AA2">
              <w:rPr>
                <w:lang w:val="fr-FR" w:eastAsia="zh-CN"/>
              </w:rPr>
              <w:t>280.5</w:t>
            </w:r>
          </w:p>
        </w:tc>
        <w:tc>
          <w:tcPr>
            <w:tcW w:w="1276" w:type="dxa"/>
            <w:tcBorders>
              <w:top w:val="nil"/>
              <w:left w:val="nil"/>
              <w:bottom w:val="single" w:sz="4" w:space="0" w:color="auto"/>
              <w:right w:val="single" w:sz="4" w:space="0" w:color="auto"/>
            </w:tcBorders>
            <w:shd w:val="clear" w:color="auto" w:fill="auto"/>
            <w:vAlign w:val="center"/>
            <w:hideMark/>
          </w:tcPr>
          <w:p w14:paraId="4B331CEF" w14:textId="77777777" w:rsidR="000E7B6A" w:rsidRPr="00DA6AA2" w:rsidRDefault="000E7B6A" w:rsidP="006B611A">
            <w:pPr>
              <w:jc w:val="center"/>
              <w:rPr>
                <w:lang w:eastAsia="zh-CN"/>
              </w:rPr>
            </w:pPr>
            <w:r w:rsidRPr="00DA6AA2">
              <w:rPr>
                <w:lang w:val="fr-FR" w:eastAsia="zh-CN"/>
              </w:rPr>
              <w:t>290.0</w:t>
            </w:r>
          </w:p>
        </w:tc>
      </w:tr>
      <w:tr w:rsidR="00DA6AA2" w:rsidRPr="00DA6AA2" w14:paraId="558B8AFC" w14:textId="77777777" w:rsidTr="000E7B6A">
        <w:trPr>
          <w:trHeight w:val="340"/>
          <w:jc w:val="center"/>
        </w:trPr>
        <w:tc>
          <w:tcPr>
            <w:tcW w:w="2029" w:type="dxa"/>
            <w:tcBorders>
              <w:top w:val="nil"/>
              <w:left w:val="single" w:sz="4" w:space="0" w:color="auto"/>
              <w:bottom w:val="single" w:sz="4" w:space="0" w:color="auto"/>
              <w:right w:val="single" w:sz="4" w:space="0" w:color="auto"/>
            </w:tcBorders>
            <w:vAlign w:val="center"/>
          </w:tcPr>
          <w:p w14:paraId="5E675A3E" w14:textId="77777777" w:rsidR="000E7B6A" w:rsidRPr="00DA6AA2" w:rsidRDefault="000E7B6A" w:rsidP="006B611A">
            <w:pPr>
              <w:rPr>
                <w:lang w:eastAsia="zh-CN"/>
              </w:rPr>
            </w:pPr>
            <w:r w:rsidRPr="00DA6AA2">
              <w:rPr>
                <w:lang w:val="fr-FR" w:eastAsia="zh-CN"/>
              </w:rPr>
              <w:t>Csp</w:t>
            </w:r>
            <w:r w:rsidRPr="00DA6AA2">
              <w:rPr>
                <w:vertAlign w:val="superscript"/>
                <w:lang w:val="fr-FR" w:eastAsia="zh-CN"/>
              </w:rPr>
              <w:t>2</w:t>
            </w:r>
            <w:r w:rsidRPr="00DA6AA2">
              <w:rPr>
                <w:lang w:val="fr-FR" w:eastAsia="zh-CN"/>
              </w:rPr>
              <w:t xml:space="preserve"> (C=C)</w:t>
            </w:r>
          </w:p>
        </w:tc>
        <w:tc>
          <w:tcPr>
            <w:tcW w:w="2268" w:type="dxa"/>
            <w:tcBorders>
              <w:top w:val="nil"/>
              <w:left w:val="single" w:sz="4" w:space="0" w:color="auto"/>
              <w:bottom w:val="single" w:sz="4" w:space="0" w:color="auto"/>
              <w:right w:val="single" w:sz="4" w:space="0" w:color="auto"/>
            </w:tcBorders>
            <w:vAlign w:val="center"/>
          </w:tcPr>
          <w:p w14:paraId="3DFDD491" w14:textId="77777777" w:rsidR="000E7B6A" w:rsidRPr="00DA6AA2" w:rsidRDefault="000E7B6A" w:rsidP="006B611A">
            <w:pPr>
              <w:jc w:val="center"/>
              <w:rPr>
                <w:lang w:eastAsia="zh-CN"/>
              </w:rPr>
            </w:pPr>
            <w:r w:rsidRPr="00DA6AA2">
              <w:rPr>
                <w:lang w:val="fr-FR" w:eastAsia="zh-CN"/>
              </w:rPr>
              <w:t>284.3</w:t>
            </w:r>
          </w:p>
        </w:tc>
        <w:tc>
          <w:tcPr>
            <w:tcW w:w="1418" w:type="dxa"/>
            <w:tcBorders>
              <w:top w:val="nil"/>
              <w:left w:val="nil"/>
              <w:bottom w:val="single" w:sz="4" w:space="0" w:color="auto"/>
              <w:right w:val="single" w:sz="4" w:space="0" w:color="auto"/>
            </w:tcBorders>
            <w:shd w:val="clear" w:color="auto" w:fill="auto"/>
            <w:vAlign w:val="center"/>
            <w:hideMark/>
          </w:tcPr>
          <w:p w14:paraId="4DD09990" w14:textId="77777777" w:rsidR="000E7B6A" w:rsidRPr="00DA6AA2" w:rsidRDefault="000E7B6A" w:rsidP="006B611A">
            <w:pPr>
              <w:jc w:val="center"/>
              <w:rPr>
                <w:lang w:eastAsia="zh-CN"/>
              </w:rPr>
            </w:pPr>
            <w:r w:rsidRPr="00DA6AA2">
              <w:rPr>
                <w:lang w:val="fr-FR" w:eastAsia="zh-CN"/>
              </w:rPr>
              <w:t>280.5</w:t>
            </w:r>
          </w:p>
        </w:tc>
        <w:tc>
          <w:tcPr>
            <w:tcW w:w="1276" w:type="dxa"/>
            <w:tcBorders>
              <w:top w:val="nil"/>
              <w:left w:val="nil"/>
              <w:bottom w:val="single" w:sz="4" w:space="0" w:color="auto"/>
              <w:right w:val="single" w:sz="4" w:space="0" w:color="auto"/>
            </w:tcBorders>
            <w:shd w:val="clear" w:color="auto" w:fill="auto"/>
            <w:vAlign w:val="center"/>
            <w:hideMark/>
          </w:tcPr>
          <w:p w14:paraId="56A00FD0" w14:textId="77777777" w:rsidR="000E7B6A" w:rsidRPr="00DA6AA2" w:rsidRDefault="000E7B6A" w:rsidP="006B611A">
            <w:pPr>
              <w:jc w:val="center"/>
              <w:rPr>
                <w:lang w:eastAsia="zh-CN"/>
              </w:rPr>
            </w:pPr>
            <w:r w:rsidRPr="00DA6AA2">
              <w:rPr>
                <w:lang w:val="fr-FR" w:eastAsia="zh-CN"/>
              </w:rPr>
              <w:t>284.6</w:t>
            </w:r>
          </w:p>
        </w:tc>
      </w:tr>
      <w:tr w:rsidR="00DA6AA2" w:rsidRPr="00DA6AA2" w14:paraId="1BF8E129" w14:textId="77777777" w:rsidTr="000E7B6A">
        <w:trPr>
          <w:trHeight w:val="340"/>
          <w:jc w:val="center"/>
        </w:trPr>
        <w:tc>
          <w:tcPr>
            <w:tcW w:w="2029" w:type="dxa"/>
            <w:tcBorders>
              <w:top w:val="nil"/>
              <w:left w:val="single" w:sz="4" w:space="0" w:color="auto"/>
              <w:bottom w:val="single" w:sz="4" w:space="0" w:color="auto"/>
              <w:right w:val="single" w:sz="4" w:space="0" w:color="auto"/>
            </w:tcBorders>
            <w:vAlign w:val="center"/>
          </w:tcPr>
          <w:p w14:paraId="655FB904" w14:textId="77777777" w:rsidR="000E7B6A" w:rsidRPr="00DA6AA2" w:rsidRDefault="000E7B6A" w:rsidP="006B611A">
            <w:pPr>
              <w:rPr>
                <w:lang w:eastAsia="zh-CN"/>
              </w:rPr>
            </w:pPr>
            <w:r w:rsidRPr="00DA6AA2">
              <w:rPr>
                <w:lang w:val="fr-FR" w:eastAsia="zh-CN"/>
              </w:rPr>
              <w:t>Csp</w:t>
            </w:r>
            <w:r w:rsidRPr="00DA6AA2">
              <w:rPr>
                <w:vertAlign w:val="superscript"/>
                <w:lang w:val="fr-FR" w:eastAsia="zh-CN"/>
              </w:rPr>
              <w:t>3</w:t>
            </w:r>
            <w:r w:rsidRPr="00DA6AA2">
              <w:rPr>
                <w:lang w:val="fr-FR" w:eastAsia="zh-CN"/>
              </w:rPr>
              <w:t xml:space="preserve"> (C-C)</w:t>
            </w:r>
          </w:p>
        </w:tc>
        <w:tc>
          <w:tcPr>
            <w:tcW w:w="2268" w:type="dxa"/>
            <w:tcBorders>
              <w:top w:val="nil"/>
              <w:left w:val="single" w:sz="4" w:space="0" w:color="auto"/>
              <w:bottom w:val="single" w:sz="4" w:space="0" w:color="auto"/>
              <w:right w:val="single" w:sz="4" w:space="0" w:color="auto"/>
            </w:tcBorders>
            <w:vAlign w:val="center"/>
          </w:tcPr>
          <w:p w14:paraId="2449B5A2" w14:textId="77777777" w:rsidR="000E7B6A" w:rsidRPr="00DA6AA2" w:rsidRDefault="000E7B6A" w:rsidP="006B611A">
            <w:pPr>
              <w:jc w:val="center"/>
              <w:rPr>
                <w:lang w:eastAsia="zh-CN"/>
              </w:rPr>
            </w:pPr>
            <w:r w:rsidRPr="00DA6AA2">
              <w:rPr>
                <w:lang w:val="fr-FR" w:eastAsia="zh-CN"/>
              </w:rPr>
              <w:t>285.1</w:t>
            </w:r>
          </w:p>
        </w:tc>
        <w:tc>
          <w:tcPr>
            <w:tcW w:w="1418" w:type="dxa"/>
            <w:tcBorders>
              <w:top w:val="nil"/>
              <w:left w:val="nil"/>
              <w:bottom w:val="single" w:sz="4" w:space="0" w:color="auto"/>
              <w:right w:val="single" w:sz="4" w:space="0" w:color="auto"/>
            </w:tcBorders>
            <w:shd w:val="clear" w:color="auto" w:fill="auto"/>
            <w:vAlign w:val="center"/>
            <w:hideMark/>
          </w:tcPr>
          <w:p w14:paraId="3AC9BFE6" w14:textId="77777777" w:rsidR="000E7B6A" w:rsidRPr="00DA6AA2" w:rsidRDefault="000E7B6A" w:rsidP="006B611A">
            <w:pPr>
              <w:jc w:val="center"/>
              <w:rPr>
                <w:lang w:eastAsia="zh-CN"/>
              </w:rPr>
            </w:pPr>
            <w:r w:rsidRPr="00DA6AA2">
              <w:rPr>
                <w:lang w:val="fr-FR" w:eastAsia="zh-CN"/>
              </w:rPr>
              <w:t>285.0</w:t>
            </w:r>
          </w:p>
        </w:tc>
        <w:tc>
          <w:tcPr>
            <w:tcW w:w="1276" w:type="dxa"/>
            <w:tcBorders>
              <w:top w:val="nil"/>
              <w:left w:val="nil"/>
              <w:bottom w:val="single" w:sz="4" w:space="0" w:color="auto"/>
              <w:right w:val="single" w:sz="4" w:space="0" w:color="auto"/>
            </w:tcBorders>
            <w:shd w:val="clear" w:color="auto" w:fill="auto"/>
            <w:vAlign w:val="center"/>
            <w:hideMark/>
          </w:tcPr>
          <w:p w14:paraId="68D3AF4C" w14:textId="77777777" w:rsidR="000E7B6A" w:rsidRPr="00DA6AA2" w:rsidRDefault="000E7B6A" w:rsidP="006B611A">
            <w:pPr>
              <w:jc w:val="center"/>
              <w:rPr>
                <w:lang w:eastAsia="zh-CN"/>
              </w:rPr>
            </w:pPr>
            <w:r w:rsidRPr="00DA6AA2">
              <w:rPr>
                <w:lang w:val="fr-FR" w:eastAsia="zh-CN"/>
              </w:rPr>
              <w:t>286.0</w:t>
            </w:r>
          </w:p>
        </w:tc>
      </w:tr>
      <w:tr w:rsidR="00DA6AA2" w:rsidRPr="00DA6AA2" w14:paraId="6E07AB9A" w14:textId="77777777" w:rsidTr="000E7B6A">
        <w:trPr>
          <w:trHeight w:val="340"/>
          <w:jc w:val="center"/>
        </w:trPr>
        <w:tc>
          <w:tcPr>
            <w:tcW w:w="2029" w:type="dxa"/>
            <w:tcBorders>
              <w:top w:val="nil"/>
              <w:left w:val="single" w:sz="4" w:space="0" w:color="auto"/>
              <w:bottom w:val="single" w:sz="4" w:space="0" w:color="auto"/>
              <w:right w:val="single" w:sz="4" w:space="0" w:color="auto"/>
            </w:tcBorders>
            <w:vAlign w:val="center"/>
          </w:tcPr>
          <w:p w14:paraId="35E2A09C" w14:textId="77777777" w:rsidR="000E7B6A" w:rsidRPr="00DA6AA2" w:rsidRDefault="000E7B6A" w:rsidP="006B611A">
            <w:pPr>
              <w:rPr>
                <w:lang w:eastAsia="zh-CN"/>
              </w:rPr>
            </w:pPr>
            <w:r w:rsidRPr="00DA6AA2">
              <w:rPr>
                <w:lang w:val="fr-FR" w:eastAsia="zh-CN"/>
              </w:rPr>
              <w:t>C-N/C-O/C-S</w:t>
            </w:r>
          </w:p>
        </w:tc>
        <w:tc>
          <w:tcPr>
            <w:tcW w:w="2268" w:type="dxa"/>
            <w:tcBorders>
              <w:top w:val="nil"/>
              <w:left w:val="single" w:sz="4" w:space="0" w:color="auto"/>
              <w:bottom w:val="single" w:sz="4" w:space="0" w:color="auto"/>
              <w:right w:val="single" w:sz="4" w:space="0" w:color="auto"/>
            </w:tcBorders>
            <w:vAlign w:val="center"/>
          </w:tcPr>
          <w:p w14:paraId="52385BC9" w14:textId="77777777" w:rsidR="000E7B6A" w:rsidRPr="00DA6AA2" w:rsidRDefault="000E7B6A" w:rsidP="006B611A">
            <w:pPr>
              <w:jc w:val="center"/>
              <w:rPr>
                <w:lang w:eastAsia="zh-CN"/>
              </w:rPr>
            </w:pPr>
            <w:r w:rsidRPr="00DA6AA2">
              <w:rPr>
                <w:lang w:val="fr-FR" w:eastAsia="zh-CN"/>
              </w:rPr>
              <w:t>286.0</w:t>
            </w:r>
          </w:p>
        </w:tc>
        <w:tc>
          <w:tcPr>
            <w:tcW w:w="1418" w:type="dxa"/>
            <w:tcBorders>
              <w:top w:val="nil"/>
              <w:left w:val="nil"/>
              <w:bottom w:val="single" w:sz="4" w:space="0" w:color="auto"/>
              <w:right w:val="single" w:sz="4" w:space="0" w:color="auto"/>
            </w:tcBorders>
            <w:shd w:val="clear" w:color="auto" w:fill="auto"/>
            <w:vAlign w:val="center"/>
            <w:hideMark/>
          </w:tcPr>
          <w:p w14:paraId="57260310" w14:textId="77777777" w:rsidR="000E7B6A" w:rsidRPr="00DA6AA2" w:rsidRDefault="000E7B6A" w:rsidP="006B611A">
            <w:pPr>
              <w:jc w:val="center"/>
              <w:rPr>
                <w:lang w:eastAsia="zh-CN"/>
              </w:rPr>
            </w:pPr>
            <w:r w:rsidRPr="00DA6AA2">
              <w:rPr>
                <w:lang w:val="fr-FR" w:eastAsia="zh-CN"/>
              </w:rPr>
              <w:t>285.5</w:t>
            </w:r>
          </w:p>
        </w:tc>
        <w:tc>
          <w:tcPr>
            <w:tcW w:w="1276" w:type="dxa"/>
            <w:tcBorders>
              <w:top w:val="nil"/>
              <w:left w:val="nil"/>
              <w:bottom w:val="single" w:sz="4" w:space="0" w:color="auto"/>
              <w:right w:val="single" w:sz="4" w:space="0" w:color="auto"/>
            </w:tcBorders>
            <w:shd w:val="clear" w:color="auto" w:fill="auto"/>
            <w:vAlign w:val="center"/>
            <w:hideMark/>
          </w:tcPr>
          <w:p w14:paraId="68505CDE" w14:textId="77777777" w:rsidR="000E7B6A" w:rsidRPr="00DA6AA2" w:rsidRDefault="000E7B6A" w:rsidP="006B611A">
            <w:pPr>
              <w:jc w:val="center"/>
              <w:rPr>
                <w:lang w:eastAsia="zh-CN"/>
              </w:rPr>
            </w:pPr>
            <w:r w:rsidRPr="00DA6AA2">
              <w:rPr>
                <w:lang w:val="fr-FR" w:eastAsia="zh-CN"/>
              </w:rPr>
              <w:t>287.0</w:t>
            </w:r>
          </w:p>
        </w:tc>
      </w:tr>
      <w:tr w:rsidR="00DA6AA2" w:rsidRPr="00DA6AA2" w14:paraId="22907B60" w14:textId="77777777" w:rsidTr="000E7B6A">
        <w:trPr>
          <w:trHeight w:val="340"/>
          <w:jc w:val="center"/>
        </w:trPr>
        <w:tc>
          <w:tcPr>
            <w:tcW w:w="2029" w:type="dxa"/>
            <w:tcBorders>
              <w:top w:val="nil"/>
              <w:left w:val="single" w:sz="4" w:space="0" w:color="auto"/>
              <w:bottom w:val="single" w:sz="4" w:space="0" w:color="auto"/>
              <w:right w:val="single" w:sz="4" w:space="0" w:color="auto"/>
            </w:tcBorders>
            <w:vAlign w:val="center"/>
          </w:tcPr>
          <w:p w14:paraId="374F35EC" w14:textId="77777777" w:rsidR="000E7B6A" w:rsidRPr="00DA6AA2" w:rsidRDefault="000E7B6A" w:rsidP="006B611A">
            <w:pPr>
              <w:rPr>
                <w:lang w:eastAsia="zh-CN"/>
              </w:rPr>
            </w:pPr>
            <w:r w:rsidRPr="00DA6AA2">
              <w:rPr>
                <w:lang w:val="fr-FR" w:eastAsia="zh-CN"/>
              </w:rPr>
              <w:t>C=O/CSO</w:t>
            </w:r>
            <w:r w:rsidRPr="00DA6AA2">
              <w:rPr>
                <w:vertAlign w:val="subscript"/>
                <w:lang w:val="fr-FR" w:eastAsia="zh-CN"/>
              </w:rPr>
              <w:t>2</w:t>
            </w:r>
          </w:p>
        </w:tc>
        <w:tc>
          <w:tcPr>
            <w:tcW w:w="2268" w:type="dxa"/>
            <w:tcBorders>
              <w:top w:val="nil"/>
              <w:left w:val="single" w:sz="4" w:space="0" w:color="auto"/>
              <w:bottom w:val="single" w:sz="4" w:space="0" w:color="auto"/>
              <w:right w:val="single" w:sz="4" w:space="0" w:color="auto"/>
            </w:tcBorders>
            <w:vAlign w:val="center"/>
          </w:tcPr>
          <w:p w14:paraId="74D465B0" w14:textId="77777777" w:rsidR="000E7B6A" w:rsidRPr="00DA6AA2" w:rsidRDefault="000E7B6A" w:rsidP="006B611A">
            <w:pPr>
              <w:jc w:val="center"/>
              <w:rPr>
                <w:lang w:eastAsia="zh-CN"/>
              </w:rPr>
            </w:pPr>
            <w:r w:rsidRPr="00DA6AA2">
              <w:rPr>
                <w:lang w:val="fr-FR" w:eastAsia="zh-CN"/>
              </w:rPr>
              <w:t>287.1</w:t>
            </w:r>
          </w:p>
        </w:tc>
        <w:tc>
          <w:tcPr>
            <w:tcW w:w="1418" w:type="dxa"/>
            <w:tcBorders>
              <w:top w:val="nil"/>
              <w:left w:val="nil"/>
              <w:bottom w:val="single" w:sz="4" w:space="0" w:color="auto"/>
              <w:right w:val="single" w:sz="4" w:space="0" w:color="auto"/>
            </w:tcBorders>
            <w:shd w:val="clear" w:color="auto" w:fill="auto"/>
            <w:vAlign w:val="center"/>
            <w:hideMark/>
          </w:tcPr>
          <w:p w14:paraId="134E11AB" w14:textId="77777777" w:rsidR="000E7B6A" w:rsidRPr="00DA6AA2" w:rsidRDefault="000E7B6A" w:rsidP="006B611A">
            <w:pPr>
              <w:jc w:val="center"/>
              <w:rPr>
                <w:lang w:eastAsia="zh-CN"/>
              </w:rPr>
            </w:pPr>
            <w:r w:rsidRPr="00DA6AA2">
              <w:rPr>
                <w:lang w:val="fr-FR" w:eastAsia="zh-CN"/>
              </w:rPr>
              <w:t>287.0</w:t>
            </w:r>
          </w:p>
        </w:tc>
        <w:tc>
          <w:tcPr>
            <w:tcW w:w="1276" w:type="dxa"/>
            <w:tcBorders>
              <w:top w:val="nil"/>
              <w:left w:val="nil"/>
              <w:bottom w:val="single" w:sz="4" w:space="0" w:color="auto"/>
              <w:right w:val="single" w:sz="4" w:space="0" w:color="auto"/>
            </w:tcBorders>
            <w:shd w:val="clear" w:color="auto" w:fill="auto"/>
            <w:vAlign w:val="center"/>
            <w:hideMark/>
          </w:tcPr>
          <w:p w14:paraId="350882D8" w14:textId="77777777" w:rsidR="000E7B6A" w:rsidRPr="00DA6AA2" w:rsidRDefault="000E7B6A" w:rsidP="006B611A">
            <w:pPr>
              <w:jc w:val="center"/>
              <w:rPr>
                <w:lang w:eastAsia="zh-CN"/>
              </w:rPr>
            </w:pPr>
            <w:r w:rsidRPr="00DA6AA2">
              <w:rPr>
                <w:lang w:val="fr-FR" w:eastAsia="zh-CN"/>
              </w:rPr>
              <w:t>288.5</w:t>
            </w:r>
          </w:p>
        </w:tc>
      </w:tr>
      <w:tr w:rsidR="00DA6AA2" w:rsidRPr="00DA6AA2" w14:paraId="6A0F6BD2" w14:textId="77777777" w:rsidTr="000E7B6A">
        <w:trPr>
          <w:trHeight w:val="340"/>
          <w:jc w:val="center"/>
        </w:trPr>
        <w:tc>
          <w:tcPr>
            <w:tcW w:w="2029" w:type="dxa"/>
            <w:tcBorders>
              <w:top w:val="nil"/>
              <w:left w:val="single" w:sz="4" w:space="0" w:color="auto"/>
              <w:bottom w:val="single" w:sz="4" w:space="0" w:color="auto"/>
              <w:right w:val="single" w:sz="4" w:space="0" w:color="auto"/>
            </w:tcBorders>
            <w:vAlign w:val="center"/>
          </w:tcPr>
          <w:p w14:paraId="1BD9E2BA" w14:textId="77777777" w:rsidR="000E7B6A" w:rsidRPr="00DA6AA2" w:rsidRDefault="000E7B6A" w:rsidP="006B611A">
            <w:pPr>
              <w:rPr>
                <w:lang w:eastAsia="zh-CN"/>
              </w:rPr>
            </w:pPr>
            <w:r w:rsidRPr="00DA6AA2">
              <w:rPr>
                <w:lang w:val="fr-FR" w:eastAsia="zh-CN"/>
              </w:rPr>
              <w:t>COOH</w:t>
            </w:r>
          </w:p>
        </w:tc>
        <w:tc>
          <w:tcPr>
            <w:tcW w:w="2268" w:type="dxa"/>
            <w:tcBorders>
              <w:top w:val="nil"/>
              <w:left w:val="single" w:sz="4" w:space="0" w:color="auto"/>
              <w:bottom w:val="single" w:sz="4" w:space="0" w:color="auto"/>
              <w:right w:val="single" w:sz="4" w:space="0" w:color="auto"/>
            </w:tcBorders>
            <w:vAlign w:val="center"/>
          </w:tcPr>
          <w:p w14:paraId="10DBACAD" w14:textId="77777777" w:rsidR="000E7B6A" w:rsidRPr="00DA6AA2" w:rsidRDefault="000E7B6A" w:rsidP="006B611A">
            <w:pPr>
              <w:jc w:val="center"/>
              <w:rPr>
                <w:lang w:eastAsia="zh-CN"/>
              </w:rPr>
            </w:pPr>
            <w:r w:rsidRPr="00DA6AA2">
              <w:rPr>
                <w:lang w:val="fr-FR" w:eastAsia="zh-CN"/>
              </w:rPr>
              <w:t>289.1</w:t>
            </w:r>
          </w:p>
        </w:tc>
        <w:tc>
          <w:tcPr>
            <w:tcW w:w="1418" w:type="dxa"/>
            <w:tcBorders>
              <w:top w:val="nil"/>
              <w:left w:val="nil"/>
              <w:bottom w:val="single" w:sz="4" w:space="0" w:color="auto"/>
              <w:right w:val="single" w:sz="4" w:space="0" w:color="auto"/>
            </w:tcBorders>
            <w:shd w:val="clear" w:color="auto" w:fill="auto"/>
            <w:vAlign w:val="center"/>
            <w:hideMark/>
          </w:tcPr>
          <w:p w14:paraId="567C17AD" w14:textId="77777777" w:rsidR="000E7B6A" w:rsidRPr="00DA6AA2" w:rsidRDefault="000E7B6A" w:rsidP="006B611A">
            <w:pPr>
              <w:jc w:val="center"/>
              <w:rPr>
                <w:lang w:eastAsia="zh-CN"/>
              </w:rPr>
            </w:pPr>
            <w:r w:rsidRPr="00DA6AA2">
              <w:rPr>
                <w:lang w:val="fr-FR" w:eastAsia="zh-CN"/>
              </w:rPr>
              <w:t>289.0</w:t>
            </w:r>
          </w:p>
        </w:tc>
        <w:tc>
          <w:tcPr>
            <w:tcW w:w="1276" w:type="dxa"/>
            <w:tcBorders>
              <w:top w:val="nil"/>
              <w:left w:val="nil"/>
              <w:bottom w:val="single" w:sz="4" w:space="0" w:color="auto"/>
              <w:right w:val="single" w:sz="4" w:space="0" w:color="auto"/>
            </w:tcBorders>
            <w:shd w:val="clear" w:color="auto" w:fill="auto"/>
            <w:vAlign w:val="center"/>
            <w:hideMark/>
          </w:tcPr>
          <w:p w14:paraId="71A535D7" w14:textId="77777777" w:rsidR="000E7B6A" w:rsidRPr="00DA6AA2" w:rsidRDefault="000E7B6A" w:rsidP="006B611A">
            <w:pPr>
              <w:jc w:val="center"/>
              <w:rPr>
                <w:lang w:eastAsia="zh-CN"/>
              </w:rPr>
            </w:pPr>
            <w:r w:rsidRPr="00DA6AA2">
              <w:rPr>
                <w:lang w:val="fr-FR" w:eastAsia="zh-CN"/>
              </w:rPr>
              <w:t>290.0</w:t>
            </w:r>
          </w:p>
        </w:tc>
      </w:tr>
    </w:tbl>
    <w:p w14:paraId="4BFB5789" w14:textId="77777777" w:rsidR="000E7B6A" w:rsidRPr="00DA6AA2" w:rsidRDefault="000E7B6A" w:rsidP="00F844C4">
      <w:pPr>
        <w:pStyle w:val="Lgende"/>
        <w:jc w:val="left"/>
        <w:rPr>
          <w:szCs w:val="24"/>
          <w:lang w:val="en-CA"/>
        </w:rPr>
      </w:pPr>
      <w:bookmarkStart w:id="5" w:name="_Toc448484673"/>
    </w:p>
    <w:p w14:paraId="045A02FB" w14:textId="46C717F3" w:rsidR="000E7B6A" w:rsidRPr="00DA6AA2" w:rsidRDefault="000E7B6A" w:rsidP="000E7B6A">
      <w:pPr>
        <w:pStyle w:val="Lgende"/>
        <w:rPr>
          <w:szCs w:val="24"/>
          <w:lang w:val="en-CA"/>
        </w:rPr>
      </w:pPr>
      <w:r w:rsidRPr="00DA6AA2">
        <w:rPr>
          <w:szCs w:val="24"/>
          <w:lang w:val="en-CA"/>
        </w:rPr>
        <w:t xml:space="preserve">Table </w:t>
      </w:r>
      <w:r w:rsidRPr="00DA6AA2">
        <w:rPr>
          <w:szCs w:val="24"/>
        </w:rPr>
        <w:fldChar w:fldCharType="begin"/>
      </w:r>
      <w:r w:rsidRPr="00DA6AA2">
        <w:rPr>
          <w:szCs w:val="24"/>
          <w:lang w:val="en-CA"/>
        </w:rPr>
        <w:instrText xml:space="preserve"> SEQ Table \* ARABIC </w:instrText>
      </w:r>
      <w:r w:rsidRPr="00DA6AA2">
        <w:rPr>
          <w:szCs w:val="24"/>
        </w:rPr>
        <w:fldChar w:fldCharType="separate"/>
      </w:r>
      <w:r w:rsidRPr="00DA6AA2">
        <w:rPr>
          <w:noProof/>
          <w:szCs w:val="24"/>
          <w:lang w:val="en-CA"/>
        </w:rPr>
        <w:t>4</w:t>
      </w:r>
      <w:r w:rsidRPr="00DA6AA2">
        <w:rPr>
          <w:szCs w:val="24"/>
        </w:rPr>
        <w:fldChar w:fldCharType="end"/>
      </w:r>
      <w:r w:rsidRPr="00DA6AA2">
        <w:rPr>
          <w:szCs w:val="24"/>
          <w:lang w:val="en-CA"/>
        </w:rPr>
        <w:t>: </w:t>
      </w:r>
      <w:bookmarkEnd w:id="5"/>
      <w:r w:rsidRPr="00DA6AA2">
        <w:rPr>
          <w:szCs w:val="24"/>
          <w:lang w:val="en-CA"/>
        </w:rPr>
        <w:t xml:space="preserve">List of functional groups and their corresponding binding energies for O1s spectrum </w:t>
      </w:r>
      <w:r w:rsidRPr="00DA6AA2">
        <w:rPr>
          <w:szCs w:val="24"/>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szCs w:val="24"/>
          <w:lang w:val="en-CA"/>
        </w:rPr>
        <w:instrText xml:space="preserve"> ADDIN EN.CITE </w:instrText>
      </w:r>
      <w:r w:rsidR="00775278" w:rsidRPr="00DA6AA2">
        <w:rPr>
          <w:szCs w:val="24"/>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szCs w:val="24"/>
          <w:lang w:val="en-CA"/>
        </w:rPr>
        <w:instrText xml:space="preserve"> ADDIN EN.CITE.DATA </w:instrText>
      </w:r>
      <w:r w:rsidR="00775278" w:rsidRPr="00DA6AA2">
        <w:rPr>
          <w:szCs w:val="24"/>
          <w:lang w:val="en-CA"/>
        </w:rPr>
      </w:r>
      <w:r w:rsidR="00775278" w:rsidRPr="00DA6AA2">
        <w:rPr>
          <w:szCs w:val="24"/>
          <w:lang w:val="en-CA"/>
        </w:rPr>
        <w:fldChar w:fldCharType="end"/>
      </w:r>
      <w:r w:rsidRPr="00DA6AA2">
        <w:rPr>
          <w:szCs w:val="24"/>
          <w:lang w:val="en-CA"/>
        </w:rPr>
      </w:r>
      <w:r w:rsidRPr="00DA6AA2">
        <w:rPr>
          <w:szCs w:val="24"/>
          <w:lang w:val="en-CA"/>
        </w:rPr>
        <w:fldChar w:fldCharType="separate"/>
      </w:r>
      <w:r w:rsidR="00775278" w:rsidRPr="00DA6AA2">
        <w:rPr>
          <w:noProof/>
          <w:szCs w:val="24"/>
          <w:vertAlign w:val="superscript"/>
          <w:lang w:val="en-CA"/>
        </w:rPr>
        <w:t>22-26</w:t>
      </w:r>
      <w:r w:rsidRPr="00DA6AA2">
        <w:rPr>
          <w:szCs w:val="24"/>
          <w:lang w:val="en-CA"/>
        </w:rPr>
        <w:fldChar w:fldCharType="end"/>
      </w:r>
      <w:r w:rsidRPr="00DA6AA2">
        <w:rPr>
          <w:szCs w:val="24"/>
          <w:lang w:val="en-CA"/>
        </w:rPr>
        <w:t>.</w:t>
      </w:r>
    </w:p>
    <w:tbl>
      <w:tblPr>
        <w:tblW w:w="7629" w:type="dxa"/>
        <w:jc w:val="center"/>
        <w:tblLook w:val="04A0" w:firstRow="1" w:lastRow="0" w:firstColumn="1" w:lastColumn="0" w:noHBand="0" w:noVBand="1"/>
      </w:tblPr>
      <w:tblGrid>
        <w:gridCol w:w="2719"/>
        <w:gridCol w:w="2217"/>
        <w:gridCol w:w="1421"/>
        <w:gridCol w:w="1272"/>
      </w:tblGrid>
      <w:tr w:rsidR="00DA6AA2" w:rsidRPr="00DA6AA2" w14:paraId="1755D06D" w14:textId="77777777" w:rsidTr="000E7B6A">
        <w:trPr>
          <w:trHeight w:val="454"/>
          <w:jc w:val="center"/>
        </w:trPr>
        <w:tc>
          <w:tcPr>
            <w:tcW w:w="2719" w:type="dxa"/>
            <w:vMerge w:val="restart"/>
            <w:tcBorders>
              <w:top w:val="single" w:sz="4" w:space="0" w:color="auto"/>
              <w:left w:val="single" w:sz="4" w:space="0" w:color="auto"/>
              <w:right w:val="single" w:sz="4" w:space="0" w:color="auto"/>
            </w:tcBorders>
            <w:vAlign w:val="center"/>
          </w:tcPr>
          <w:p w14:paraId="0C31135B" w14:textId="77777777" w:rsidR="000E7B6A" w:rsidRPr="00DA6AA2" w:rsidRDefault="000E7B6A" w:rsidP="006B611A">
            <w:pPr>
              <w:rPr>
                <w:lang w:eastAsia="zh-CN"/>
              </w:rPr>
            </w:pPr>
            <w:proofErr w:type="spellStart"/>
            <w:r w:rsidRPr="00DA6AA2">
              <w:rPr>
                <w:lang w:val="fr-FR" w:eastAsia="zh-CN"/>
              </w:rPr>
              <w:t>Element</w:t>
            </w:r>
            <w:proofErr w:type="spellEnd"/>
          </w:p>
        </w:tc>
        <w:tc>
          <w:tcPr>
            <w:tcW w:w="2217" w:type="dxa"/>
            <w:vMerge w:val="restart"/>
            <w:tcBorders>
              <w:top w:val="single" w:sz="4" w:space="0" w:color="auto"/>
              <w:left w:val="single" w:sz="4" w:space="0" w:color="auto"/>
              <w:right w:val="single" w:sz="4" w:space="0" w:color="auto"/>
            </w:tcBorders>
            <w:vAlign w:val="center"/>
          </w:tcPr>
          <w:p w14:paraId="51C03810" w14:textId="77777777" w:rsidR="000E7B6A" w:rsidRPr="00DA6AA2" w:rsidRDefault="000E7B6A" w:rsidP="006B611A">
            <w:pPr>
              <w:jc w:val="center"/>
              <w:rPr>
                <w:lang w:eastAsia="zh-CN"/>
              </w:rPr>
            </w:pPr>
            <w:r w:rsidRPr="00DA6AA2">
              <w:rPr>
                <w:lang w:val="fr-FR" w:eastAsia="zh-CN"/>
              </w:rPr>
              <w:t xml:space="preserve">Binding </w:t>
            </w:r>
            <w:proofErr w:type="spellStart"/>
            <w:r w:rsidRPr="00DA6AA2">
              <w:rPr>
                <w:lang w:val="fr-FR" w:eastAsia="zh-CN"/>
              </w:rPr>
              <w:t>energy</w:t>
            </w:r>
            <w:proofErr w:type="spellEnd"/>
            <w:r w:rsidRPr="00DA6AA2">
              <w:rPr>
                <w:lang w:val="fr-FR" w:eastAsia="zh-CN"/>
              </w:rPr>
              <w:t xml:space="preserve"> (eV)</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33ABE2" w14:textId="77777777" w:rsidR="000E7B6A" w:rsidRPr="00DA6AA2" w:rsidRDefault="000E7B6A" w:rsidP="006B611A">
            <w:pPr>
              <w:jc w:val="center"/>
              <w:rPr>
                <w:lang w:eastAsia="zh-CN"/>
              </w:rPr>
            </w:pPr>
            <w:r w:rsidRPr="00DA6AA2">
              <w:rPr>
                <w:lang w:eastAsia="zh-CN"/>
              </w:rPr>
              <w:t xml:space="preserve">Standard </w:t>
            </w:r>
            <w:proofErr w:type="spellStart"/>
            <w:r w:rsidRPr="00DA6AA2">
              <w:rPr>
                <w:lang w:eastAsia="zh-CN"/>
              </w:rPr>
              <w:t>deviation</w:t>
            </w:r>
            <w:proofErr w:type="spellEnd"/>
            <w:r w:rsidRPr="00DA6AA2">
              <w:rPr>
                <w:lang w:eastAsia="zh-CN"/>
              </w:rPr>
              <w:t xml:space="preserve"> (eV)</w:t>
            </w:r>
          </w:p>
        </w:tc>
      </w:tr>
      <w:tr w:rsidR="00DA6AA2" w:rsidRPr="00DA6AA2" w14:paraId="2FBA3142" w14:textId="77777777" w:rsidTr="000E7B6A">
        <w:trPr>
          <w:trHeight w:val="454"/>
          <w:jc w:val="center"/>
        </w:trPr>
        <w:tc>
          <w:tcPr>
            <w:tcW w:w="2719" w:type="dxa"/>
            <w:vMerge/>
            <w:tcBorders>
              <w:left w:val="single" w:sz="4" w:space="0" w:color="auto"/>
              <w:bottom w:val="single" w:sz="4" w:space="0" w:color="000000"/>
              <w:right w:val="single" w:sz="4" w:space="0" w:color="auto"/>
            </w:tcBorders>
            <w:vAlign w:val="center"/>
          </w:tcPr>
          <w:p w14:paraId="52299879" w14:textId="77777777" w:rsidR="000E7B6A" w:rsidRPr="00DA6AA2" w:rsidRDefault="000E7B6A" w:rsidP="006B611A">
            <w:pPr>
              <w:rPr>
                <w:lang w:eastAsia="zh-CN"/>
              </w:rPr>
            </w:pPr>
          </w:p>
        </w:tc>
        <w:tc>
          <w:tcPr>
            <w:tcW w:w="2217" w:type="dxa"/>
            <w:vMerge/>
            <w:tcBorders>
              <w:left w:val="single" w:sz="4" w:space="0" w:color="auto"/>
              <w:bottom w:val="single" w:sz="4" w:space="0" w:color="000000"/>
              <w:right w:val="single" w:sz="4" w:space="0" w:color="auto"/>
            </w:tcBorders>
            <w:vAlign w:val="center"/>
          </w:tcPr>
          <w:p w14:paraId="20CB409C" w14:textId="77777777" w:rsidR="000E7B6A" w:rsidRPr="00DA6AA2" w:rsidRDefault="000E7B6A" w:rsidP="006B611A">
            <w:pPr>
              <w:jc w:val="center"/>
              <w:rPr>
                <w:lang w:eastAsia="zh-CN"/>
              </w:rPr>
            </w:pPr>
          </w:p>
        </w:tc>
        <w:tc>
          <w:tcPr>
            <w:tcW w:w="1421" w:type="dxa"/>
            <w:tcBorders>
              <w:top w:val="nil"/>
              <w:left w:val="nil"/>
              <w:bottom w:val="single" w:sz="4" w:space="0" w:color="auto"/>
              <w:right w:val="single" w:sz="4" w:space="0" w:color="auto"/>
            </w:tcBorders>
            <w:shd w:val="clear" w:color="auto" w:fill="auto"/>
            <w:vAlign w:val="center"/>
            <w:hideMark/>
          </w:tcPr>
          <w:p w14:paraId="307A74AB" w14:textId="77777777" w:rsidR="000E7B6A" w:rsidRPr="00DA6AA2" w:rsidRDefault="000E7B6A" w:rsidP="006B611A">
            <w:pPr>
              <w:jc w:val="center"/>
              <w:rPr>
                <w:lang w:eastAsia="zh-CN"/>
              </w:rPr>
            </w:pPr>
            <w:r w:rsidRPr="00DA6AA2">
              <w:rPr>
                <w:lang w:val="fr-FR" w:eastAsia="zh-CN"/>
              </w:rPr>
              <w:t>Start</w:t>
            </w:r>
          </w:p>
        </w:tc>
        <w:tc>
          <w:tcPr>
            <w:tcW w:w="1272" w:type="dxa"/>
            <w:tcBorders>
              <w:top w:val="nil"/>
              <w:left w:val="nil"/>
              <w:bottom w:val="single" w:sz="4" w:space="0" w:color="auto"/>
              <w:right w:val="single" w:sz="4" w:space="0" w:color="auto"/>
            </w:tcBorders>
            <w:shd w:val="clear" w:color="auto" w:fill="auto"/>
            <w:vAlign w:val="center"/>
            <w:hideMark/>
          </w:tcPr>
          <w:p w14:paraId="64DA8F59" w14:textId="77777777" w:rsidR="000E7B6A" w:rsidRPr="00DA6AA2" w:rsidRDefault="000E7B6A" w:rsidP="006B611A">
            <w:pPr>
              <w:jc w:val="center"/>
              <w:rPr>
                <w:lang w:eastAsia="zh-CN"/>
              </w:rPr>
            </w:pPr>
            <w:r w:rsidRPr="00DA6AA2">
              <w:rPr>
                <w:lang w:val="fr-FR" w:eastAsia="zh-CN"/>
              </w:rPr>
              <w:t>End</w:t>
            </w:r>
          </w:p>
        </w:tc>
      </w:tr>
      <w:tr w:rsidR="00DA6AA2" w:rsidRPr="00DA6AA2" w14:paraId="7D83F725" w14:textId="77777777" w:rsidTr="000E7B6A">
        <w:trPr>
          <w:trHeight w:val="340"/>
          <w:jc w:val="center"/>
        </w:trPr>
        <w:tc>
          <w:tcPr>
            <w:tcW w:w="2719" w:type="dxa"/>
            <w:tcBorders>
              <w:top w:val="nil"/>
              <w:left w:val="single" w:sz="8" w:space="0" w:color="auto"/>
              <w:bottom w:val="single" w:sz="8" w:space="0" w:color="auto"/>
              <w:right w:val="single" w:sz="8" w:space="0" w:color="auto"/>
            </w:tcBorders>
            <w:vAlign w:val="center"/>
          </w:tcPr>
          <w:p w14:paraId="15008859" w14:textId="77777777" w:rsidR="000E7B6A" w:rsidRPr="00DA6AA2" w:rsidRDefault="000E7B6A" w:rsidP="006B611A">
            <w:pPr>
              <w:rPr>
                <w:lang w:eastAsia="zh-CN"/>
              </w:rPr>
            </w:pPr>
            <w:r w:rsidRPr="00DA6AA2">
              <w:rPr>
                <w:lang w:val="fr-FR" w:eastAsia="zh-CN"/>
              </w:rPr>
              <w:t xml:space="preserve">O1s  </w:t>
            </w:r>
            <w:proofErr w:type="spellStart"/>
            <w:r w:rsidRPr="00DA6AA2">
              <w:rPr>
                <w:lang w:val="fr-FR" w:eastAsia="zh-CN"/>
              </w:rPr>
              <w:t>entire</w:t>
            </w:r>
            <w:proofErr w:type="spellEnd"/>
            <w:r w:rsidRPr="00DA6AA2">
              <w:rPr>
                <w:lang w:val="fr-FR" w:eastAsia="zh-CN"/>
              </w:rPr>
              <w:t xml:space="preserve"> signal</w:t>
            </w:r>
          </w:p>
        </w:tc>
        <w:tc>
          <w:tcPr>
            <w:tcW w:w="2217" w:type="dxa"/>
            <w:tcBorders>
              <w:top w:val="nil"/>
              <w:left w:val="single" w:sz="8" w:space="0" w:color="auto"/>
              <w:bottom w:val="single" w:sz="8" w:space="0" w:color="auto"/>
              <w:right w:val="single" w:sz="8" w:space="0" w:color="auto"/>
            </w:tcBorders>
            <w:vAlign w:val="center"/>
          </w:tcPr>
          <w:p w14:paraId="507B69DD" w14:textId="77777777" w:rsidR="000E7B6A" w:rsidRPr="00DA6AA2" w:rsidRDefault="000E7B6A" w:rsidP="006B611A">
            <w:pPr>
              <w:jc w:val="center"/>
              <w:rPr>
                <w:lang w:eastAsia="zh-CN"/>
              </w:rPr>
            </w:pPr>
            <w:r w:rsidRPr="00DA6AA2">
              <w:rPr>
                <w:lang w:val="fr-FR" w:eastAsia="zh-CN"/>
              </w:rPr>
              <w:t>533.0</w:t>
            </w:r>
          </w:p>
        </w:tc>
        <w:tc>
          <w:tcPr>
            <w:tcW w:w="1421" w:type="dxa"/>
            <w:tcBorders>
              <w:top w:val="nil"/>
              <w:left w:val="nil"/>
              <w:bottom w:val="single" w:sz="8" w:space="0" w:color="auto"/>
              <w:right w:val="single" w:sz="8" w:space="0" w:color="auto"/>
            </w:tcBorders>
            <w:shd w:val="clear" w:color="auto" w:fill="auto"/>
            <w:vAlign w:val="center"/>
            <w:hideMark/>
          </w:tcPr>
          <w:p w14:paraId="29993195" w14:textId="77777777" w:rsidR="000E7B6A" w:rsidRPr="00DA6AA2" w:rsidRDefault="000E7B6A" w:rsidP="006B611A">
            <w:pPr>
              <w:jc w:val="center"/>
              <w:rPr>
                <w:lang w:eastAsia="zh-CN"/>
              </w:rPr>
            </w:pPr>
            <w:r w:rsidRPr="00DA6AA2">
              <w:rPr>
                <w:lang w:eastAsia="zh-CN"/>
              </w:rPr>
              <w:t>531.0</w:t>
            </w:r>
          </w:p>
        </w:tc>
        <w:tc>
          <w:tcPr>
            <w:tcW w:w="1272" w:type="dxa"/>
            <w:tcBorders>
              <w:top w:val="nil"/>
              <w:left w:val="nil"/>
              <w:bottom w:val="single" w:sz="8" w:space="0" w:color="auto"/>
              <w:right w:val="single" w:sz="8" w:space="0" w:color="auto"/>
            </w:tcBorders>
            <w:shd w:val="clear" w:color="auto" w:fill="auto"/>
            <w:vAlign w:val="center"/>
            <w:hideMark/>
          </w:tcPr>
          <w:p w14:paraId="750FE2FD" w14:textId="77777777" w:rsidR="000E7B6A" w:rsidRPr="00DA6AA2" w:rsidRDefault="000E7B6A" w:rsidP="006B611A">
            <w:pPr>
              <w:jc w:val="center"/>
              <w:rPr>
                <w:lang w:eastAsia="zh-CN"/>
              </w:rPr>
            </w:pPr>
            <w:r w:rsidRPr="00DA6AA2">
              <w:rPr>
                <w:lang w:val="fr-FR" w:eastAsia="zh-CN"/>
              </w:rPr>
              <w:t>536.0</w:t>
            </w:r>
          </w:p>
        </w:tc>
      </w:tr>
      <w:tr w:rsidR="00DA6AA2" w:rsidRPr="00DA6AA2" w14:paraId="42802951" w14:textId="77777777" w:rsidTr="000E7B6A">
        <w:trPr>
          <w:trHeight w:val="340"/>
          <w:jc w:val="center"/>
        </w:trPr>
        <w:tc>
          <w:tcPr>
            <w:tcW w:w="2719" w:type="dxa"/>
            <w:tcBorders>
              <w:top w:val="nil"/>
              <w:left w:val="single" w:sz="8" w:space="0" w:color="auto"/>
              <w:bottom w:val="single" w:sz="8" w:space="0" w:color="auto"/>
              <w:right w:val="single" w:sz="8" w:space="0" w:color="auto"/>
            </w:tcBorders>
            <w:vAlign w:val="center"/>
          </w:tcPr>
          <w:p w14:paraId="4AAD5494" w14:textId="77777777" w:rsidR="000E7B6A" w:rsidRPr="00DA6AA2" w:rsidRDefault="000E7B6A" w:rsidP="006B611A">
            <w:pPr>
              <w:rPr>
                <w:lang w:eastAsia="zh-CN"/>
              </w:rPr>
            </w:pPr>
            <w:r w:rsidRPr="00DA6AA2">
              <w:rPr>
                <w:lang w:val="fr-FR" w:eastAsia="zh-CN"/>
              </w:rPr>
              <w:t>C=O</w:t>
            </w:r>
          </w:p>
        </w:tc>
        <w:tc>
          <w:tcPr>
            <w:tcW w:w="2217" w:type="dxa"/>
            <w:tcBorders>
              <w:top w:val="nil"/>
              <w:left w:val="single" w:sz="8" w:space="0" w:color="auto"/>
              <w:bottom w:val="single" w:sz="8" w:space="0" w:color="auto"/>
              <w:right w:val="single" w:sz="8" w:space="0" w:color="auto"/>
            </w:tcBorders>
            <w:vAlign w:val="center"/>
          </w:tcPr>
          <w:p w14:paraId="7692A1A1" w14:textId="77777777" w:rsidR="000E7B6A" w:rsidRPr="00DA6AA2" w:rsidRDefault="000E7B6A" w:rsidP="006B611A">
            <w:pPr>
              <w:jc w:val="center"/>
              <w:rPr>
                <w:lang w:eastAsia="zh-CN"/>
              </w:rPr>
            </w:pPr>
            <w:r w:rsidRPr="00DA6AA2">
              <w:rPr>
                <w:lang w:val="fr-FR" w:eastAsia="zh-CN"/>
              </w:rPr>
              <w:t>531.6</w:t>
            </w:r>
          </w:p>
        </w:tc>
        <w:tc>
          <w:tcPr>
            <w:tcW w:w="1421" w:type="dxa"/>
            <w:tcBorders>
              <w:top w:val="nil"/>
              <w:left w:val="nil"/>
              <w:bottom w:val="single" w:sz="8" w:space="0" w:color="auto"/>
              <w:right w:val="single" w:sz="8" w:space="0" w:color="auto"/>
            </w:tcBorders>
            <w:shd w:val="clear" w:color="auto" w:fill="auto"/>
            <w:vAlign w:val="center"/>
            <w:hideMark/>
          </w:tcPr>
          <w:p w14:paraId="724FA4F5" w14:textId="77777777" w:rsidR="000E7B6A" w:rsidRPr="00DA6AA2" w:rsidRDefault="000E7B6A" w:rsidP="006B611A">
            <w:pPr>
              <w:jc w:val="center"/>
              <w:rPr>
                <w:lang w:eastAsia="zh-CN"/>
              </w:rPr>
            </w:pPr>
            <w:r w:rsidRPr="00DA6AA2">
              <w:rPr>
                <w:lang w:eastAsia="zh-CN"/>
              </w:rPr>
              <w:t>531.1</w:t>
            </w:r>
          </w:p>
        </w:tc>
        <w:tc>
          <w:tcPr>
            <w:tcW w:w="1272" w:type="dxa"/>
            <w:tcBorders>
              <w:top w:val="nil"/>
              <w:left w:val="nil"/>
              <w:bottom w:val="single" w:sz="8" w:space="0" w:color="auto"/>
              <w:right w:val="single" w:sz="8" w:space="0" w:color="auto"/>
            </w:tcBorders>
            <w:shd w:val="clear" w:color="auto" w:fill="auto"/>
            <w:vAlign w:val="center"/>
            <w:hideMark/>
          </w:tcPr>
          <w:p w14:paraId="7478346D" w14:textId="77777777" w:rsidR="000E7B6A" w:rsidRPr="00DA6AA2" w:rsidRDefault="000E7B6A" w:rsidP="006B611A">
            <w:pPr>
              <w:jc w:val="center"/>
              <w:rPr>
                <w:lang w:eastAsia="zh-CN"/>
              </w:rPr>
            </w:pPr>
            <w:r w:rsidRPr="00DA6AA2">
              <w:rPr>
                <w:lang w:val="fr-FR" w:eastAsia="zh-CN"/>
              </w:rPr>
              <w:t>532.2</w:t>
            </w:r>
          </w:p>
        </w:tc>
      </w:tr>
      <w:tr w:rsidR="00DA6AA2" w:rsidRPr="00DA6AA2" w14:paraId="3D995BBE" w14:textId="77777777" w:rsidTr="000E7B6A">
        <w:trPr>
          <w:trHeight w:val="340"/>
          <w:jc w:val="center"/>
        </w:trPr>
        <w:tc>
          <w:tcPr>
            <w:tcW w:w="2719" w:type="dxa"/>
            <w:tcBorders>
              <w:top w:val="nil"/>
              <w:left w:val="single" w:sz="8" w:space="0" w:color="auto"/>
              <w:bottom w:val="single" w:sz="8" w:space="0" w:color="auto"/>
              <w:right w:val="single" w:sz="8" w:space="0" w:color="auto"/>
            </w:tcBorders>
            <w:vAlign w:val="center"/>
          </w:tcPr>
          <w:p w14:paraId="49BDDBAC" w14:textId="77777777" w:rsidR="000E7B6A" w:rsidRPr="00DA6AA2" w:rsidRDefault="000E7B6A" w:rsidP="006B611A">
            <w:pPr>
              <w:rPr>
                <w:lang w:eastAsia="zh-CN"/>
              </w:rPr>
            </w:pPr>
            <w:r w:rsidRPr="00DA6AA2">
              <w:rPr>
                <w:lang w:val="fr-FR" w:eastAsia="zh-CN"/>
              </w:rPr>
              <w:t>C-O</w:t>
            </w:r>
          </w:p>
        </w:tc>
        <w:tc>
          <w:tcPr>
            <w:tcW w:w="2217" w:type="dxa"/>
            <w:tcBorders>
              <w:top w:val="nil"/>
              <w:left w:val="single" w:sz="8" w:space="0" w:color="auto"/>
              <w:bottom w:val="single" w:sz="8" w:space="0" w:color="auto"/>
              <w:right w:val="single" w:sz="8" w:space="0" w:color="auto"/>
            </w:tcBorders>
            <w:vAlign w:val="center"/>
          </w:tcPr>
          <w:p w14:paraId="13A127C2" w14:textId="77777777" w:rsidR="000E7B6A" w:rsidRPr="00DA6AA2" w:rsidRDefault="000E7B6A" w:rsidP="006B611A">
            <w:pPr>
              <w:jc w:val="center"/>
              <w:rPr>
                <w:lang w:eastAsia="zh-CN"/>
              </w:rPr>
            </w:pPr>
            <w:r w:rsidRPr="00DA6AA2">
              <w:rPr>
                <w:lang w:val="fr-FR" w:eastAsia="zh-CN"/>
              </w:rPr>
              <w:t>533.0</w:t>
            </w:r>
          </w:p>
        </w:tc>
        <w:tc>
          <w:tcPr>
            <w:tcW w:w="1421" w:type="dxa"/>
            <w:tcBorders>
              <w:top w:val="nil"/>
              <w:left w:val="nil"/>
              <w:bottom w:val="single" w:sz="8" w:space="0" w:color="auto"/>
              <w:right w:val="single" w:sz="8" w:space="0" w:color="auto"/>
            </w:tcBorders>
            <w:shd w:val="clear" w:color="auto" w:fill="auto"/>
            <w:vAlign w:val="center"/>
            <w:hideMark/>
          </w:tcPr>
          <w:p w14:paraId="287F01E3" w14:textId="77777777" w:rsidR="000E7B6A" w:rsidRPr="00DA6AA2" w:rsidRDefault="000E7B6A" w:rsidP="006B611A">
            <w:pPr>
              <w:jc w:val="center"/>
              <w:rPr>
                <w:lang w:eastAsia="zh-CN"/>
              </w:rPr>
            </w:pPr>
            <w:r w:rsidRPr="00DA6AA2">
              <w:rPr>
                <w:lang w:eastAsia="zh-CN"/>
              </w:rPr>
              <w:t>532.4</w:t>
            </w:r>
          </w:p>
        </w:tc>
        <w:tc>
          <w:tcPr>
            <w:tcW w:w="1272" w:type="dxa"/>
            <w:tcBorders>
              <w:top w:val="nil"/>
              <w:left w:val="nil"/>
              <w:bottom w:val="single" w:sz="8" w:space="0" w:color="auto"/>
              <w:right w:val="single" w:sz="8" w:space="0" w:color="auto"/>
            </w:tcBorders>
            <w:shd w:val="clear" w:color="auto" w:fill="auto"/>
            <w:vAlign w:val="center"/>
            <w:hideMark/>
          </w:tcPr>
          <w:p w14:paraId="2B783516" w14:textId="77777777" w:rsidR="000E7B6A" w:rsidRPr="00DA6AA2" w:rsidRDefault="000E7B6A" w:rsidP="006B611A">
            <w:pPr>
              <w:jc w:val="center"/>
              <w:rPr>
                <w:lang w:eastAsia="zh-CN"/>
              </w:rPr>
            </w:pPr>
            <w:r w:rsidRPr="00DA6AA2">
              <w:rPr>
                <w:lang w:val="fr-FR" w:eastAsia="zh-CN"/>
              </w:rPr>
              <w:t>533.6</w:t>
            </w:r>
          </w:p>
        </w:tc>
      </w:tr>
      <w:tr w:rsidR="00DA6AA2" w:rsidRPr="00DA6AA2" w14:paraId="2A8BE60B" w14:textId="77777777" w:rsidTr="000E7B6A">
        <w:trPr>
          <w:trHeight w:val="340"/>
          <w:jc w:val="center"/>
        </w:trPr>
        <w:tc>
          <w:tcPr>
            <w:tcW w:w="2719" w:type="dxa"/>
            <w:tcBorders>
              <w:top w:val="nil"/>
              <w:left w:val="single" w:sz="8" w:space="0" w:color="auto"/>
              <w:bottom w:val="single" w:sz="8" w:space="0" w:color="auto"/>
              <w:right w:val="single" w:sz="8" w:space="0" w:color="auto"/>
            </w:tcBorders>
            <w:vAlign w:val="center"/>
          </w:tcPr>
          <w:p w14:paraId="3F615E31" w14:textId="77777777" w:rsidR="000E7B6A" w:rsidRPr="00DA6AA2" w:rsidRDefault="000E7B6A" w:rsidP="006B611A">
            <w:pPr>
              <w:rPr>
                <w:lang w:eastAsia="zh-CN"/>
              </w:rPr>
            </w:pPr>
            <w:proofErr w:type="spellStart"/>
            <w:r w:rsidRPr="00DA6AA2">
              <w:rPr>
                <w:lang w:val="fr-FR" w:eastAsia="zh-CN"/>
              </w:rPr>
              <w:t>Adsorbed</w:t>
            </w:r>
            <w:proofErr w:type="spellEnd"/>
            <w:r w:rsidRPr="00DA6AA2">
              <w:rPr>
                <w:lang w:val="fr-FR" w:eastAsia="zh-CN"/>
              </w:rPr>
              <w:t xml:space="preserve"> H</w:t>
            </w:r>
            <w:r w:rsidRPr="00DA6AA2">
              <w:rPr>
                <w:vertAlign w:val="subscript"/>
                <w:lang w:val="fr-FR" w:eastAsia="zh-CN"/>
              </w:rPr>
              <w:t>2</w:t>
            </w:r>
            <w:r w:rsidRPr="00DA6AA2">
              <w:rPr>
                <w:lang w:val="fr-FR" w:eastAsia="zh-CN"/>
              </w:rPr>
              <w:t>O</w:t>
            </w:r>
          </w:p>
        </w:tc>
        <w:tc>
          <w:tcPr>
            <w:tcW w:w="2217" w:type="dxa"/>
            <w:tcBorders>
              <w:top w:val="nil"/>
              <w:left w:val="single" w:sz="8" w:space="0" w:color="auto"/>
              <w:bottom w:val="single" w:sz="8" w:space="0" w:color="auto"/>
              <w:right w:val="single" w:sz="8" w:space="0" w:color="auto"/>
            </w:tcBorders>
            <w:vAlign w:val="center"/>
          </w:tcPr>
          <w:p w14:paraId="1567534C" w14:textId="77777777" w:rsidR="000E7B6A" w:rsidRPr="00DA6AA2" w:rsidRDefault="000E7B6A" w:rsidP="006B611A">
            <w:pPr>
              <w:jc w:val="center"/>
              <w:rPr>
                <w:lang w:eastAsia="zh-CN"/>
              </w:rPr>
            </w:pPr>
            <w:r w:rsidRPr="00DA6AA2">
              <w:rPr>
                <w:lang w:val="fr-FR" w:eastAsia="zh-CN"/>
              </w:rPr>
              <w:t>534.7</w:t>
            </w:r>
          </w:p>
        </w:tc>
        <w:tc>
          <w:tcPr>
            <w:tcW w:w="1421" w:type="dxa"/>
            <w:tcBorders>
              <w:top w:val="nil"/>
              <w:left w:val="nil"/>
              <w:bottom w:val="single" w:sz="8" w:space="0" w:color="auto"/>
              <w:right w:val="single" w:sz="8" w:space="0" w:color="auto"/>
            </w:tcBorders>
            <w:shd w:val="clear" w:color="auto" w:fill="auto"/>
            <w:vAlign w:val="center"/>
            <w:hideMark/>
          </w:tcPr>
          <w:p w14:paraId="37F347C0" w14:textId="77777777" w:rsidR="000E7B6A" w:rsidRPr="00DA6AA2" w:rsidRDefault="000E7B6A" w:rsidP="006B611A">
            <w:pPr>
              <w:jc w:val="center"/>
              <w:rPr>
                <w:lang w:eastAsia="zh-CN"/>
              </w:rPr>
            </w:pPr>
            <w:r w:rsidRPr="00DA6AA2">
              <w:rPr>
                <w:lang w:eastAsia="zh-CN"/>
              </w:rPr>
              <w:t>533.6</w:t>
            </w:r>
          </w:p>
        </w:tc>
        <w:tc>
          <w:tcPr>
            <w:tcW w:w="1272" w:type="dxa"/>
            <w:tcBorders>
              <w:top w:val="nil"/>
              <w:left w:val="nil"/>
              <w:bottom w:val="single" w:sz="8" w:space="0" w:color="auto"/>
              <w:right w:val="single" w:sz="8" w:space="0" w:color="auto"/>
            </w:tcBorders>
            <w:shd w:val="clear" w:color="auto" w:fill="auto"/>
            <w:vAlign w:val="center"/>
            <w:hideMark/>
          </w:tcPr>
          <w:p w14:paraId="0B1472FC" w14:textId="77777777" w:rsidR="000E7B6A" w:rsidRPr="00DA6AA2" w:rsidRDefault="000E7B6A" w:rsidP="006B611A">
            <w:pPr>
              <w:jc w:val="center"/>
              <w:rPr>
                <w:lang w:eastAsia="zh-CN"/>
              </w:rPr>
            </w:pPr>
            <w:r w:rsidRPr="00DA6AA2">
              <w:rPr>
                <w:lang w:val="fr-FR" w:eastAsia="zh-CN"/>
              </w:rPr>
              <w:t>536.8</w:t>
            </w:r>
          </w:p>
        </w:tc>
      </w:tr>
      <w:tr w:rsidR="00DA6AA2" w:rsidRPr="00DA6AA2" w14:paraId="64F3324A" w14:textId="77777777" w:rsidTr="000E7B6A">
        <w:trPr>
          <w:trHeight w:val="340"/>
          <w:jc w:val="center"/>
        </w:trPr>
        <w:tc>
          <w:tcPr>
            <w:tcW w:w="2719" w:type="dxa"/>
            <w:tcBorders>
              <w:top w:val="nil"/>
              <w:left w:val="single" w:sz="8" w:space="0" w:color="auto"/>
              <w:bottom w:val="single" w:sz="8" w:space="0" w:color="auto"/>
              <w:right w:val="single" w:sz="8" w:space="0" w:color="auto"/>
            </w:tcBorders>
            <w:vAlign w:val="center"/>
          </w:tcPr>
          <w:p w14:paraId="54050C30" w14:textId="77777777" w:rsidR="000E7B6A" w:rsidRPr="00DA6AA2" w:rsidRDefault="000E7B6A" w:rsidP="006B611A">
            <w:pPr>
              <w:rPr>
                <w:lang w:eastAsia="zh-CN"/>
              </w:rPr>
            </w:pPr>
            <w:proofErr w:type="spellStart"/>
            <w:r w:rsidRPr="00DA6AA2">
              <w:rPr>
                <w:lang w:val="fr-FR" w:eastAsia="zh-CN"/>
              </w:rPr>
              <w:t>Adsorbed</w:t>
            </w:r>
            <w:proofErr w:type="spellEnd"/>
            <w:r w:rsidRPr="00DA6AA2">
              <w:rPr>
                <w:lang w:val="fr-FR" w:eastAsia="zh-CN"/>
              </w:rPr>
              <w:t xml:space="preserve"> O</w:t>
            </w:r>
            <w:r w:rsidRPr="00DA6AA2">
              <w:rPr>
                <w:vertAlign w:val="subscript"/>
                <w:lang w:val="fr-FR" w:eastAsia="zh-CN"/>
              </w:rPr>
              <w:t>2</w:t>
            </w:r>
          </w:p>
        </w:tc>
        <w:tc>
          <w:tcPr>
            <w:tcW w:w="2217" w:type="dxa"/>
            <w:tcBorders>
              <w:top w:val="nil"/>
              <w:left w:val="single" w:sz="8" w:space="0" w:color="auto"/>
              <w:bottom w:val="single" w:sz="8" w:space="0" w:color="auto"/>
              <w:right w:val="single" w:sz="8" w:space="0" w:color="auto"/>
            </w:tcBorders>
            <w:vAlign w:val="center"/>
          </w:tcPr>
          <w:p w14:paraId="60B15F42" w14:textId="77777777" w:rsidR="000E7B6A" w:rsidRPr="00DA6AA2" w:rsidRDefault="000E7B6A" w:rsidP="006B611A">
            <w:pPr>
              <w:jc w:val="center"/>
              <w:rPr>
                <w:lang w:eastAsia="zh-CN"/>
              </w:rPr>
            </w:pPr>
            <w:r w:rsidRPr="00DA6AA2">
              <w:rPr>
                <w:lang w:val="fr-FR" w:eastAsia="zh-CN"/>
              </w:rPr>
              <w:t>535.7</w:t>
            </w:r>
          </w:p>
        </w:tc>
        <w:tc>
          <w:tcPr>
            <w:tcW w:w="1421" w:type="dxa"/>
            <w:tcBorders>
              <w:top w:val="nil"/>
              <w:left w:val="nil"/>
              <w:bottom w:val="single" w:sz="8" w:space="0" w:color="auto"/>
              <w:right w:val="single" w:sz="8" w:space="0" w:color="auto"/>
            </w:tcBorders>
            <w:shd w:val="clear" w:color="auto" w:fill="auto"/>
            <w:vAlign w:val="center"/>
            <w:hideMark/>
          </w:tcPr>
          <w:p w14:paraId="0FA04E4E" w14:textId="77777777" w:rsidR="000E7B6A" w:rsidRPr="00DA6AA2" w:rsidRDefault="000E7B6A" w:rsidP="006B611A">
            <w:pPr>
              <w:jc w:val="center"/>
              <w:rPr>
                <w:lang w:eastAsia="zh-CN"/>
              </w:rPr>
            </w:pPr>
            <w:r w:rsidRPr="00DA6AA2">
              <w:rPr>
                <w:lang w:eastAsia="zh-CN"/>
              </w:rPr>
              <w:t>534.9</w:t>
            </w:r>
          </w:p>
        </w:tc>
        <w:tc>
          <w:tcPr>
            <w:tcW w:w="1272" w:type="dxa"/>
            <w:tcBorders>
              <w:top w:val="nil"/>
              <w:left w:val="nil"/>
              <w:bottom w:val="single" w:sz="8" w:space="0" w:color="auto"/>
              <w:right w:val="single" w:sz="8" w:space="0" w:color="auto"/>
            </w:tcBorders>
            <w:shd w:val="clear" w:color="auto" w:fill="auto"/>
            <w:vAlign w:val="center"/>
            <w:hideMark/>
          </w:tcPr>
          <w:p w14:paraId="13E8CC52" w14:textId="77777777" w:rsidR="000E7B6A" w:rsidRPr="00DA6AA2" w:rsidRDefault="000E7B6A" w:rsidP="006B611A">
            <w:pPr>
              <w:jc w:val="center"/>
              <w:rPr>
                <w:lang w:eastAsia="zh-CN"/>
              </w:rPr>
            </w:pPr>
            <w:r w:rsidRPr="00DA6AA2">
              <w:rPr>
                <w:lang w:val="fr-FR" w:eastAsia="zh-CN"/>
              </w:rPr>
              <w:t>536.6</w:t>
            </w:r>
          </w:p>
        </w:tc>
      </w:tr>
      <w:tr w:rsidR="00DA6AA2" w:rsidRPr="00DA6AA2" w14:paraId="3E9B93B6" w14:textId="77777777" w:rsidTr="000E7B6A">
        <w:trPr>
          <w:trHeight w:val="340"/>
          <w:jc w:val="center"/>
        </w:trPr>
        <w:tc>
          <w:tcPr>
            <w:tcW w:w="2719" w:type="dxa"/>
            <w:tcBorders>
              <w:top w:val="nil"/>
              <w:left w:val="single" w:sz="8" w:space="0" w:color="auto"/>
              <w:bottom w:val="single" w:sz="8" w:space="0" w:color="auto"/>
              <w:right w:val="single" w:sz="8" w:space="0" w:color="auto"/>
            </w:tcBorders>
            <w:vAlign w:val="center"/>
          </w:tcPr>
          <w:p w14:paraId="60DD2C2E" w14:textId="77777777" w:rsidR="000E7B6A" w:rsidRPr="00DA6AA2" w:rsidRDefault="000E7B6A" w:rsidP="006B611A">
            <w:pPr>
              <w:rPr>
                <w:lang w:eastAsia="zh-CN"/>
              </w:rPr>
            </w:pPr>
            <w:r w:rsidRPr="00DA6AA2">
              <w:rPr>
                <w:lang w:val="fr-FR" w:eastAsia="zh-CN"/>
              </w:rPr>
              <w:t>C(NH</w:t>
            </w:r>
            <w:r w:rsidRPr="00DA6AA2">
              <w:rPr>
                <w:vertAlign w:val="subscript"/>
                <w:lang w:val="fr-FR" w:eastAsia="zh-CN"/>
              </w:rPr>
              <w:t>2</w:t>
            </w:r>
            <w:proofErr w:type="gramStart"/>
            <w:r w:rsidRPr="00DA6AA2">
              <w:rPr>
                <w:lang w:val="fr-FR" w:eastAsia="zh-CN"/>
              </w:rPr>
              <w:t>)COOH</w:t>
            </w:r>
            <w:proofErr w:type="gramEnd"/>
          </w:p>
        </w:tc>
        <w:tc>
          <w:tcPr>
            <w:tcW w:w="2217" w:type="dxa"/>
            <w:tcBorders>
              <w:top w:val="nil"/>
              <w:left w:val="single" w:sz="8" w:space="0" w:color="auto"/>
              <w:bottom w:val="single" w:sz="8" w:space="0" w:color="auto"/>
              <w:right w:val="single" w:sz="8" w:space="0" w:color="auto"/>
            </w:tcBorders>
            <w:vAlign w:val="center"/>
          </w:tcPr>
          <w:p w14:paraId="1FF4BEC0" w14:textId="77777777" w:rsidR="000E7B6A" w:rsidRPr="00DA6AA2" w:rsidRDefault="000E7B6A" w:rsidP="006B611A">
            <w:pPr>
              <w:jc w:val="center"/>
              <w:rPr>
                <w:lang w:eastAsia="zh-CN"/>
              </w:rPr>
            </w:pPr>
            <w:r w:rsidRPr="00DA6AA2">
              <w:rPr>
                <w:lang w:val="fr-FR" w:eastAsia="zh-CN"/>
              </w:rPr>
              <w:t>530.9</w:t>
            </w:r>
          </w:p>
        </w:tc>
        <w:tc>
          <w:tcPr>
            <w:tcW w:w="1421" w:type="dxa"/>
            <w:tcBorders>
              <w:top w:val="nil"/>
              <w:left w:val="nil"/>
              <w:bottom w:val="single" w:sz="8" w:space="0" w:color="auto"/>
              <w:right w:val="single" w:sz="8" w:space="0" w:color="auto"/>
            </w:tcBorders>
            <w:shd w:val="clear" w:color="auto" w:fill="auto"/>
            <w:vAlign w:val="center"/>
            <w:hideMark/>
          </w:tcPr>
          <w:p w14:paraId="0B467DA8" w14:textId="77777777" w:rsidR="000E7B6A" w:rsidRPr="00DA6AA2" w:rsidRDefault="000E7B6A" w:rsidP="006B611A">
            <w:pPr>
              <w:jc w:val="center"/>
              <w:rPr>
                <w:lang w:eastAsia="zh-CN"/>
              </w:rPr>
            </w:pPr>
            <w:r w:rsidRPr="00DA6AA2">
              <w:rPr>
                <w:lang w:eastAsia="zh-CN"/>
              </w:rPr>
              <w:t>526.8</w:t>
            </w:r>
          </w:p>
        </w:tc>
        <w:tc>
          <w:tcPr>
            <w:tcW w:w="1272" w:type="dxa"/>
            <w:tcBorders>
              <w:top w:val="nil"/>
              <w:left w:val="nil"/>
              <w:bottom w:val="single" w:sz="8" w:space="0" w:color="auto"/>
              <w:right w:val="single" w:sz="8" w:space="0" w:color="auto"/>
            </w:tcBorders>
            <w:shd w:val="clear" w:color="auto" w:fill="auto"/>
            <w:vAlign w:val="center"/>
            <w:hideMark/>
          </w:tcPr>
          <w:p w14:paraId="2A4F4876" w14:textId="77777777" w:rsidR="000E7B6A" w:rsidRPr="00DA6AA2" w:rsidRDefault="000E7B6A" w:rsidP="006B611A">
            <w:pPr>
              <w:jc w:val="center"/>
              <w:rPr>
                <w:lang w:eastAsia="zh-CN"/>
              </w:rPr>
            </w:pPr>
            <w:r w:rsidRPr="00DA6AA2">
              <w:rPr>
                <w:lang w:val="fr-FR" w:eastAsia="zh-CN"/>
              </w:rPr>
              <w:t>531.8</w:t>
            </w:r>
          </w:p>
        </w:tc>
      </w:tr>
    </w:tbl>
    <w:p w14:paraId="717E7379" w14:textId="77777777" w:rsidR="000E7B6A" w:rsidRPr="00DA6AA2" w:rsidRDefault="000E7B6A" w:rsidP="000E7B6A">
      <w:pPr>
        <w:spacing w:line="480" w:lineRule="auto"/>
        <w:ind w:firstLine="360"/>
        <w:jc w:val="both"/>
        <w:rPr>
          <w:lang w:eastAsia="zh-CN"/>
        </w:rPr>
      </w:pPr>
    </w:p>
    <w:p w14:paraId="667C3421" w14:textId="77777777" w:rsidR="00DA6AA2" w:rsidRDefault="00DA6AA2" w:rsidP="00C5253F">
      <w:pPr>
        <w:pStyle w:val="Lgende"/>
        <w:jc w:val="left"/>
        <w:rPr>
          <w:szCs w:val="24"/>
          <w:lang w:val="en-CA"/>
        </w:rPr>
      </w:pPr>
      <w:bookmarkStart w:id="6" w:name="_Toc448484674"/>
    </w:p>
    <w:p w14:paraId="1B20D84E" w14:textId="5B6CFE9E" w:rsidR="000E7B6A" w:rsidRPr="00DA6AA2" w:rsidRDefault="000E7B6A" w:rsidP="000E7B6A">
      <w:pPr>
        <w:pStyle w:val="Lgende"/>
        <w:rPr>
          <w:szCs w:val="24"/>
          <w:lang w:val="en-CA"/>
        </w:rPr>
      </w:pPr>
      <w:r w:rsidRPr="00DA6AA2">
        <w:rPr>
          <w:szCs w:val="24"/>
          <w:lang w:val="en-CA"/>
        </w:rPr>
        <w:lastRenderedPageBreak/>
        <w:t xml:space="preserve">Table </w:t>
      </w:r>
      <w:r w:rsidRPr="00DA6AA2">
        <w:rPr>
          <w:szCs w:val="24"/>
        </w:rPr>
        <w:fldChar w:fldCharType="begin"/>
      </w:r>
      <w:r w:rsidRPr="00DA6AA2">
        <w:rPr>
          <w:szCs w:val="24"/>
          <w:lang w:val="en-CA"/>
        </w:rPr>
        <w:instrText xml:space="preserve"> SEQ Table \* ARABIC </w:instrText>
      </w:r>
      <w:r w:rsidRPr="00DA6AA2">
        <w:rPr>
          <w:szCs w:val="24"/>
        </w:rPr>
        <w:fldChar w:fldCharType="separate"/>
      </w:r>
      <w:r w:rsidRPr="00DA6AA2">
        <w:rPr>
          <w:noProof/>
          <w:szCs w:val="24"/>
          <w:lang w:val="en-CA"/>
        </w:rPr>
        <w:t>5</w:t>
      </w:r>
      <w:r w:rsidRPr="00DA6AA2">
        <w:rPr>
          <w:szCs w:val="24"/>
        </w:rPr>
        <w:fldChar w:fldCharType="end"/>
      </w:r>
      <w:r w:rsidRPr="00DA6AA2">
        <w:rPr>
          <w:szCs w:val="24"/>
          <w:lang w:val="en-CA"/>
        </w:rPr>
        <w:t>: </w:t>
      </w:r>
      <w:bookmarkEnd w:id="6"/>
      <w:r w:rsidRPr="00DA6AA2">
        <w:rPr>
          <w:szCs w:val="24"/>
          <w:lang w:val="en-CA"/>
        </w:rPr>
        <w:t xml:space="preserve">List of functional groups and their corresponding binding energies for N1s spectrum </w:t>
      </w:r>
      <w:r w:rsidRPr="00DA6AA2">
        <w:rPr>
          <w:szCs w:val="24"/>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szCs w:val="24"/>
          <w:lang w:val="en-CA"/>
        </w:rPr>
        <w:instrText xml:space="preserve"> ADDIN EN.CITE </w:instrText>
      </w:r>
      <w:r w:rsidR="00775278" w:rsidRPr="00DA6AA2">
        <w:rPr>
          <w:szCs w:val="24"/>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szCs w:val="24"/>
          <w:lang w:val="en-CA"/>
        </w:rPr>
        <w:instrText xml:space="preserve"> ADDIN EN.CITE.DATA </w:instrText>
      </w:r>
      <w:r w:rsidR="00775278" w:rsidRPr="00DA6AA2">
        <w:rPr>
          <w:szCs w:val="24"/>
          <w:lang w:val="en-CA"/>
        </w:rPr>
      </w:r>
      <w:r w:rsidR="00775278" w:rsidRPr="00DA6AA2">
        <w:rPr>
          <w:szCs w:val="24"/>
          <w:lang w:val="en-CA"/>
        </w:rPr>
        <w:fldChar w:fldCharType="end"/>
      </w:r>
      <w:r w:rsidRPr="00DA6AA2">
        <w:rPr>
          <w:szCs w:val="24"/>
          <w:lang w:val="en-CA"/>
        </w:rPr>
      </w:r>
      <w:r w:rsidRPr="00DA6AA2">
        <w:rPr>
          <w:szCs w:val="24"/>
          <w:lang w:val="en-CA"/>
        </w:rPr>
        <w:fldChar w:fldCharType="separate"/>
      </w:r>
      <w:r w:rsidR="00775278" w:rsidRPr="00DA6AA2">
        <w:rPr>
          <w:noProof/>
          <w:szCs w:val="24"/>
          <w:vertAlign w:val="superscript"/>
          <w:lang w:val="en-CA"/>
        </w:rPr>
        <w:t>22-26</w:t>
      </w:r>
      <w:r w:rsidRPr="00DA6AA2">
        <w:rPr>
          <w:szCs w:val="24"/>
          <w:lang w:val="en-CA"/>
        </w:rPr>
        <w:fldChar w:fldCharType="end"/>
      </w:r>
      <w:r w:rsidRPr="00DA6AA2">
        <w:rPr>
          <w:szCs w:val="24"/>
          <w:lang w:val="en-CA"/>
        </w:rPr>
        <w:t>.</w:t>
      </w:r>
    </w:p>
    <w:tbl>
      <w:tblPr>
        <w:tblW w:w="7454" w:type="dxa"/>
        <w:jc w:val="center"/>
        <w:tblLook w:val="04A0" w:firstRow="1" w:lastRow="0" w:firstColumn="1" w:lastColumn="0" w:noHBand="0" w:noVBand="1"/>
      </w:tblPr>
      <w:tblGrid>
        <w:gridCol w:w="2328"/>
        <w:gridCol w:w="2359"/>
        <w:gridCol w:w="1387"/>
        <w:gridCol w:w="1380"/>
      </w:tblGrid>
      <w:tr w:rsidR="00DA6AA2" w:rsidRPr="00DA6AA2" w14:paraId="4244DE26" w14:textId="77777777" w:rsidTr="000E7B6A">
        <w:trPr>
          <w:trHeight w:val="454"/>
          <w:jc w:val="center"/>
        </w:trPr>
        <w:tc>
          <w:tcPr>
            <w:tcW w:w="2328" w:type="dxa"/>
            <w:vMerge w:val="restart"/>
            <w:tcBorders>
              <w:top w:val="single" w:sz="4" w:space="0" w:color="auto"/>
              <w:left w:val="single" w:sz="4" w:space="0" w:color="auto"/>
              <w:right w:val="single" w:sz="4" w:space="0" w:color="auto"/>
            </w:tcBorders>
            <w:vAlign w:val="center"/>
          </w:tcPr>
          <w:p w14:paraId="5616D8AA" w14:textId="77777777" w:rsidR="000E7B6A" w:rsidRPr="00DA6AA2" w:rsidRDefault="000E7B6A" w:rsidP="006B611A">
            <w:pPr>
              <w:rPr>
                <w:lang w:eastAsia="zh-CN"/>
              </w:rPr>
            </w:pPr>
            <w:proofErr w:type="spellStart"/>
            <w:r w:rsidRPr="00DA6AA2">
              <w:rPr>
                <w:lang w:val="fr-FR" w:eastAsia="zh-CN"/>
              </w:rPr>
              <w:t>Element</w:t>
            </w:r>
            <w:proofErr w:type="spellEnd"/>
          </w:p>
        </w:tc>
        <w:tc>
          <w:tcPr>
            <w:tcW w:w="2359" w:type="dxa"/>
            <w:vMerge w:val="restart"/>
            <w:tcBorders>
              <w:top w:val="single" w:sz="4" w:space="0" w:color="auto"/>
              <w:left w:val="single" w:sz="4" w:space="0" w:color="auto"/>
              <w:right w:val="single" w:sz="4" w:space="0" w:color="auto"/>
            </w:tcBorders>
            <w:vAlign w:val="center"/>
          </w:tcPr>
          <w:p w14:paraId="4582D1AA" w14:textId="77777777" w:rsidR="000E7B6A" w:rsidRPr="00DA6AA2" w:rsidRDefault="000E7B6A" w:rsidP="006B611A">
            <w:pPr>
              <w:jc w:val="center"/>
              <w:rPr>
                <w:lang w:eastAsia="zh-CN"/>
              </w:rPr>
            </w:pPr>
            <w:r w:rsidRPr="00DA6AA2">
              <w:rPr>
                <w:lang w:val="fr-FR" w:eastAsia="zh-CN"/>
              </w:rPr>
              <w:t xml:space="preserve">Binding </w:t>
            </w:r>
            <w:proofErr w:type="spellStart"/>
            <w:r w:rsidRPr="00DA6AA2">
              <w:rPr>
                <w:lang w:val="fr-FR" w:eastAsia="zh-CN"/>
              </w:rPr>
              <w:t>energy</w:t>
            </w:r>
            <w:proofErr w:type="spellEnd"/>
            <w:r w:rsidRPr="00DA6AA2">
              <w:rPr>
                <w:lang w:val="fr-FR" w:eastAsia="zh-CN"/>
              </w:rPr>
              <w:t xml:space="preserve"> (eV)</w:t>
            </w:r>
          </w:p>
        </w:tc>
        <w:tc>
          <w:tcPr>
            <w:tcW w:w="27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B253C7" w14:textId="77777777" w:rsidR="000E7B6A" w:rsidRPr="00DA6AA2" w:rsidRDefault="000E7B6A" w:rsidP="006B611A">
            <w:pPr>
              <w:jc w:val="center"/>
              <w:rPr>
                <w:lang w:eastAsia="zh-CN"/>
              </w:rPr>
            </w:pPr>
            <w:r w:rsidRPr="00DA6AA2">
              <w:rPr>
                <w:lang w:eastAsia="zh-CN"/>
              </w:rPr>
              <w:t xml:space="preserve">Standard </w:t>
            </w:r>
            <w:proofErr w:type="spellStart"/>
            <w:r w:rsidRPr="00DA6AA2">
              <w:rPr>
                <w:lang w:eastAsia="zh-CN"/>
              </w:rPr>
              <w:t>deviation</w:t>
            </w:r>
            <w:proofErr w:type="spellEnd"/>
            <w:r w:rsidRPr="00DA6AA2">
              <w:rPr>
                <w:lang w:eastAsia="zh-CN"/>
              </w:rPr>
              <w:t xml:space="preserve"> (eV)</w:t>
            </w:r>
          </w:p>
        </w:tc>
      </w:tr>
      <w:tr w:rsidR="00DA6AA2" w:rsidRPr="00DA6AA2" w14:paraId="77F4CEBA" w14:textId="77777777" w:rsidTr="000E7B6A">
        <w:trPr>
          <w:trHeight w:val="454"/>
          <w:jc w:val="center"/>
        </w:trPr>
        <w:tc>
          <w:tcPr>
            <w:tcW w:w="2328" w:type="dxa"/>
            <w:vMerge/>
            <w:tcBorders>
              <w:left w:val="single" w:sz="4" w:space="0" w:color="auto"/>
              <w:bottom w:val="single" w:sz="4" w:space="0" w:color="000000"/>
              <w:right w:val="single" w:sz="4" w:space="0" w:color="auto"/>
            </w:tcBorders>
            <w:vAlign w:val="center"/>
          </w:tcPr>
          <w:p w14:paraId="670B1E03" w14:textId="77777777" w:rsidR="000E7B6A" w:rsidRPr="00DA6AA2" w:rsidRDefault="000E7B6A" w:rsidP="006B611A">
            <w:pPr>
              <w:rPr>
                <w:lang w:eastAsia="zh-CN"/>
              </w:rPr>
            </w:pPr>
          </w:p>
        </w:tc>
        <w:tc>
          <w:tcPr>
            <w:tcW w:w="2359" w:type="dxa"/>
            <w:vMerge/>
            <w:tcBorders>
              <w:left w:val="single" w:sz="4" w:space="0" w:color="auto"/>
              <w:bottom w:val="single" w:sz="4" w:space="0" w:color="000000"/>
              <w:right w:val="single" w:sz="4" w:space="0" w:color="auto"/>
            </w:tcBorders>
            <w:vAlign w:val="center"/>
          </w:tcPr>
          <w:p w14:paraId="308B3A7F" w14:textId="77777777" w:rsidR="000E7B6A" w:rsidRPr="00DA6AA2" w:rsidRDefault="000E7B6A" w:rsidP="006B611A">
            <w:pPr>
              <w:rPr>
                <w:lang w:eastAsia="zh-CN"/>
              </w:rPr>
            </w:pPr>
          </w:p>
        </w:tc>
        <w:tc>
          <w:tcPr>
            <w:tcW w:w="1387" w:type="dxa"/>
            <w:tcBorders>
              <w:top w:val="nil"/>
              <w:left w:val="nil"/>
              <w:bottom w:val="single" w:sz="4" w:space="0" w:color="auto"/>
              <w:right w:val="single" w:sz="4" w:space="0" w:color="auto"/>
            </w:tcBorders>
            <w:shd w:val="clear" w:color="auto" w:fill="auto"/>
            <w:vAlign w:val="center"/>
            <w:hideMark/>
          </w:tcPr>
          <w:p w14:paraId="684FF912" w14:textId="77777777" w:rsidR="000E7B6A" w:rsidRPr="00DA6AA2" w:rsidRDefault="000E7B6A" w:rsidP="006B611A">
            <w:pPr>
              <w:jc w:val="center"/>
              <w:rPr>
                <w:lang w:eastAsia="zh-CN"/>
              </w:rPr>
            </w:pPr>
            <w:r w:rsidRPr="00DA6AA2">
              <w:rPr>
                <w:lang w:val="fr-FR" w:eastAsia="zh-CN"/>
              </w:rPr>
              <w:t>Start</w:t>
            </w:r>
          </w:p>
        </w:tc>
        <w:tc>
          <w:tcPr>
            <w:tcW w:w="1380" w:type="dxa"/>
            <w:tcBorders>
              <w:top w:val="nil"/>
              <w:left w:val="nil"/>
              <w:bottom w:val="single" w:sz="4" w:space="0" w:color="auto"/>
              <w:right w:val="single" w:sz="4" w:space="0" w:color="auto"/>
            </w:tcBorders>
            <w:shd w:val="clear" w:color="auto" w:fill="auto"/>
            <w:vAlign w:val="center"/>
            <w:hideMark/>
          </w:tcPr>
          <w:p w14:paraId="5F1306B2" w14:textId="77777777" w:rsidR="000E7B6A" w:rsidRPr="00DA6AA2" w:rsidRDefault="000E7B6A" w:rsidP="006B611A">
            <w:pPr>
              <w:jc w:val="center"/>
              <w:rPr>
                <w:lang w:eastAsia="zh-CN"/>
              </w:rPr>
            </w:pPr>
            <w:r w:rsidRPr="00DA6AA2">
              <w:rPr>
                <w:lang w:val="fr-FR" w:eastAsia="zh-CN"/>
              </w:rPr>
              <w:t>End</w:t>
            </w:r>
          </w:p>
        </w:tc>
      </w:tr>
      <w:tr w:rsidR="00DA6AA2" w:rsidRPr="00DA6AA2" w14:paraId="0BF345B0" w14:textId="77777777" w:rsidTr="000E7B6A">
        <w:trPr>
          <w:trHeight w:val="340"/>
          <w:jc w:val="center"/>
        </w:trPr>
        <w:tc>
          <w:tcPr>
            <w:tcW w:w="2328" w:type="dxa"/>
            <w:tcBorders>
              <w:top w:val="nil"/>
              <w:left w:val="single" w:sz="4" w:space="0" w:color="auto"/>
              <w:bottom w:val="single" w:sz="4" w:space="0" w:color="auto"/>
              <w:right w:val="single" w:sz="4" w:space="0" w:color="auto"/>
            </w:tcBorders>
            <w:vAlign w:val="center"/>
          </w:tcPr>
          <w:p w14:paraId="05AB9D46" w14:textId="77777777" w:rsidR="000E7B6A" w:rsidRPr="00DA6AA2" w:rsidRDefault="000E7B6A" w:rsidP="006B611A">
            <w:pPr>
              <w:rPr>
                <w:lang w:eastAsia="zh-CN"/>
              </w:rPr>
            </w:pPr>
            <w:r w:rsidRPr="00DA6AA2">
              <w:rPr>
                <w:lang w:val="fr-FR" w:eastAsia="zh-CN"/>
              </w:rPr>
              <w:t xml:space="preserve">N1s </w:t>
            </w:r>
            <w:proofErr w:type="spellStart"/>
            <w:r w:rsidRPr="00DA6AA2">
              <w:rPr>
                <w:lang w:val="fr-FR" w:eastAsia="zh-CN"/>
              </w:rPr>
              <w:t>entire</w:t>
            </w:r>
            <w:proofErr w:type="spellEnd"/>
            <w:r w:rsidRPr="00DA6AA2">
              <w:rPr>
                <w:lang w:val="fr-FR" w:eastAsia="zh-CN"/>
              </w:rPr>
              <w:t xml:space="preserve"> signal</w:t>
            </w:r>
          </w:p>
        </w:tc>
        <w:tc>
          <w:tcPr>
            <w:tcW w:w="2359" w:type="dxa"/>
            <w:tcBorders>
              <w:top w:val="nil"/>
              <w:left w:val="single" w:sz="4" w:space="0" w:color="auto"/>
              <w:bottom w:val="single" w:sz="4" w:space="0" w:color="auto"/>
              <w:right w:val="single" w:sz="4" w:space="0" w:color="auto"/>
            </w:tcBorders>
            <w:vAlign w:val="center"/>
          </w:tcPr>
          <w:p w14:paraId="23BD48E5" w14:textId="77777777" w:rsidR="000E7B6A" w:rsidRPr="00DA6AA2" w:rsidRDefault="000E7B6A" w:rsidP="006B611A">
            <w:pPr>
              <w:jc w:val="center"/>
              <w:rPr>
                <w:lang w:eastAsia="zh-CN"/>
              </w:rPr>
            </w:pPr>
            <w:r w:rsidRPr="00DA6AA2">
              <w:rPr>
                <w:lang w:val="fr-FR" w:eastAsia="zh-CN"/>
              </w:rPr>
              <w:t>400.0</w:t>
            </w:r>
          </w:p>
        </w:tc>
        <w:tc>
          <w:tcPr>
            <w:tcW w:w="1387" w:type="dxa"/>
            <w:tcBorders>
              <w:top w:val="nil"/>
              <w:left w:val="nil"/>
              <w:bottom w:val="single" w:sz="4" w:space="0" w:color="auto"/>
              <w:right w:val="single" w:sz="4" w:space="0" w:color="auto"/>
            </w:tcBorders>
            <w:shd w:val="clear" w:color="auto" w:fill="auto"/>
            <w:vAlign w:val="center"/>
            <w:hideMark/>
          </w:tcPr>
          <w:p w14:paraId="2FA23117" w14:textId="77777777" w:rsidR="000E7B6A" w:rsidRPr="00DA6AA2" w:rsidRDefault="000E7B6A" w:rsidP="006B611A">
            <w:pPr>
              <w:jc w:val="center"/>
              <w:rPr>
                <w:lang w:eastAsia="zh-CN"/>
              </w:rPr>
            </w:pPr>
            <w:r w:rsidRPr="00DA6AA2">
              <w:rPr>
                <w:lang w:eastAsia="zh-CN"/>
              </w:rPr>
              <w:t>398.0</w:t>
            </w:r>
          </w:p>
        </w:tc>
        <w:tc>
          <w:tcPr>
            <w:tcW w:w="1380" w:type="dxa"/>
            <w:tcBorders>
              <w:top w:val="nil"/>
              <w:left w:val="nil"/>
              <w:bottom w:val="single" w:sz="4" w:space="0" w:color="auto"/>
              <w:right w:val="single" w:sz="4" w:space="0" w:color="auto"/>
            </w:tcBorders>
            <w:shd w:val="clear" w:color="auto" w:fill="auto"/>
            <w:vAlign w:val="center"/>
            <w:hideMark/>
          </w:tcPr>
          <w:p w14:paraId="7C420629" w14:textId="77777777" w:rsidR="000E7B6A" w:rsidRPr="00DA6AA2" w:rsidRDefault="000E7B6A" w:rsidP="006B611A">
            <w:pPr>
              <w:jc w:val="center"/>
              <w:rPr>
                <w:lang w:eastAsia="zh-CN"/>
              </w:rPr>
            </w:pPr>
            <w:r w:rsidRPr="00DA6AA2">
              <w:rPr>
                <w:lang w:eastAsia="zh-CN"/>
              </w:rPr>
              <w:t>406.5</w:t>
            </w:r>
          </w:p>
        </w:tc>
      </w:tr>
      <w:tr w:rsidR="00DA6AA2" w:rsidRPr="00DA6AA2" w14:paraId="532376E5" w14:textId="77777777" w:rsidTr="000E7B6A">
        <w:trPr>
          <w:trHeight w:val="340"/>
          <w:jc w:val="center"/>
        </w:trPr>
        <w:tc>
          <w:tcPr>
            <w:tcW w:w="2328" w:type="dxa"/>
            <w:tcBorders>
              <w:top w:val="nil"/>
              <w:left w:val="single" w:sz="4" w:space="0" w:color="auto"/>
              <w:bottom w:val="single" w:sz="4" w:space="0" w:color="auto"/>
              <w:right w:val="single" w:sz="4" w:space="0" w:color="auto"/>
            </w:tcBorders>
            <w:vAlign w:val="center"/>
          </w:tcPr>
          <w:p w14:paraId="0EC52EE8" w14:textId="77777777" w:rsidR="000E7B6A" w:rsidRPr="00DA6AA2" w:rsidRDefault="000E7B6A" w:rsidP="006B611A">
            <w:pPr>
              <w:rPr>
                <w:lang w:eastAsia="zh-CN"/>
              </w:rPr>
            </w:pPr>
            <w:r w:rsidRPr="00DA6AA2">
              <w:rPr>
                <w:lang w:val="fr-FR" w:eastAsia="zh-CN"/>
              </w:rPr>
              <w:t>Pyridine</w:t>
            </w:r>
          </w:p>
        </w:tc>
        <w:tc>
          <w:tcPr>
            <w:tcW w:w="2359" w:type="dxa"/>
            <w:tcBorders>
              <w:top w:val="nil"/>
              <w:left w:val="single" w:sz="4" w:space="0" w:color="auto"/>
              <w:bottom w:val="single" w:sz="4" w:space="0" w:color="auto"/>
              <w:right w:val="single" w:sz="4" w:space="0" w:color="auto"/>
            </w:tcBorders>
            <w:vAlign w:val="center"/>
          </w:tcPr>
          <w:p w14:paraId="3DA53613" w14:textId="77777777" w:rsidR="000E7B6A" w:rsidRPr="00DA6AA2" w:rsidRDefault="000E7B6A" w:rsidP="006B611A">
            <w:pPr>
              <w:jc w:val="center"/>
              <w:rPr>
                <w:lang w:eastAsia="zh-CN"/>
              </w:rPr>
            </w:pPr>
            <w:r w:rsidRPr="00DA6AA2">
              <w:rPr>
                <w:lang w:val="fr-FR" w:eastAsia="zh-CN"/>
              </w:rPr>
              <w:t>398.9</w:t>
            </w:r>
          </w:p>
        </w:tc>
        <w:tc>
          <w:tcPr>
            <w:tcW w:w="1387" w:type="dxa"/>
            <w:tcBorders>
              <w:top w:val="nil"/>
              <w:left w:val="nil"/>
              <w:bottom w:val="single" w:sz="4" w:space="0" w:color="auto"/>
              <w:right w:val="single" w:sz="4" w:space="0" w:color="auto"/>
            </w:tcBorders>
            <w:shd w:val="clear" w:color="auto" w:fill="auto"/>
            <w:vAlign w:val="center"/>
            <w:hideMark/>
          </w:tcPr>
          <w:p w14:paraId="06184ECC" w14:textId="77777777" w:rsidR="000E7B6A" w:rsidRPr="00DA6AA2" w:rsidRDefault="000E7B6A" w:rsidP="006B611A">
            <w:pPr>
              <w:jc w:val="center"/>
              <w:rPr>
                <w:lang w:eastAsia="zh-CN"/>
              </w:rPr>
            </w:pPr>
            <w:r w:rsidRPr="00DA6AA2">
              <w:rPr>
                <w:lang w:eastAsia="zh-CN"/>
              </w:rPr>
              <w:t>398.3</w:t>
            </w:r>
          </w:p>
        </w:tc>
        <w:tc>
          <w:tcPr>
            <w:tcW w:w="1380" w:type="dxa"/>
            <w:tcBorders>
              <w:top w:val="nil"/>
              <w:left w:val="nil"/>
              <w:bottom w:val="single" w:sz="4" w:space="0" w:color="auto"/>
              <w:right w:val="single" w:sz="4" w:space="0" w:color="auto"/>
            </w:tcBorders>
            <w:shd w:val="clear" w:color="auto" w:fill="auto"/>
            <w:vAlign w:val="center"/>
            <w:hideMark/>
          </w:tcPr>
          <w:p w14:paraId="6D939E0E" w14:textId="77777777" w:rsidR="000E7B6A" w:rsidRPr="00DA6AA2" w:rsidRDefault="000E7B6A" w:rsidP="006B611A">
            <w:pPr>
              <w:jc w:val="center"/>
              <w:rPr>
                <w:lang w:eastAsia="zh-CN"/>
              </w:rPr>
            </w:pPr>
            <w:r w:rsidRPr="00DA6AA2">
              <w:rPr>
                <w:lang w:val="fr-FR" w:eastAsia="zh-CN"/>
              </w:rPr>
              <w:t>399.5</w:t>
            </w:r>
          </w:p>
        </w:tc>
      </w:tr>
      <w:tr w:rsidR="00DA6AA2" w:rsidRPr="00DA6AA2" w14:paraId="0EE5963C" w14:textId="77777777" w:rsidTr="000E7B6A">
        <w:trPr>
          <w:trHeight w:val="340"/>
          <w:jc w:val="center"/>
        </w:trPr>
        <w:tc>
          <w:tcPr>
            <w:tcW w:w="2328" w:type="dxa"/>
            <w:tcBorders>
              <w:top w:val="nil"/>
              <w:left w:val="single" w:sz="4" w:space="0" w:color="auto"/>
              <w:bottom w:val="single" w:sz="4" w:space="0" w:color="auto"/>
              <w:right w:val="single" w:sz="4" w:space="0" w:color="auto"/>
            </w:tcBorders>
            <w:vAlign w:val="center"/>
          </w:tcPr>
          <w:p w14:paraId="12951A1E" w14:textId="35BEE75D" w:rsidR="000E7B6A" w:rsidRPr="00DA6AA2" w:rsidRDefault="000E7B6A" w:rsidP="00671936">
            <w:pPr>
              <w:rPr>
                <w:lang w:eastAsia="zh-CN"/>
              </w:rPr>
            </w:pPr>
            <w:r w:rsidRPr="00DA6AA2">
              <w:rPr>
                <w:lang w:val="fr-FR" w:eastAsia="zh-CN"/>
              </w:rPr>
              <w:t>NR</w:t>
            </w:r>
            <w:r w:rsidRPr="00DA6AA2">
              <w:rPr>
                <w:vertAlign w:val="subscript"/>
                <w:lang w:val="fr-FR" w:eastAsia="zh-CN"/>
              </w:rPr>
              <w:t>3</w:t>
            </w:r>
            <w:r w:rsidRPr="00DA6AA2">
              <w:rPr>
                <w:lang w:val="fr-FR" w:eastAsia="zh-CN"/>
              </w:rPr>
              <w:t>/-C</w:t>
            </w:r>
            <m:oMath>
              <m:r>
                <w:rPr>
                  <w:rFonts w:ascii="Cambria Math" w:hAnsi="Cambria Math"/>
                  <w:lang w:val="fr-FR" w:eastAsia="zh-CN"/>
                </w:rPr>
                <m:t>-</m:t>
              </m:r>
            </m:oMath>
            <w:r w:rsidRPr="00DA6AA2">
              <w:rPr>
                <w:lang w:val="fr-FR" w:eastAsia="zh-CN"/>
              </w:rPr>
              <w:t>N</w:t>
            </w:r>
          </w:p>
        </w:tc>
        <w:tc>
          <w:tcPr>
            <w:tcW w:w="2359" w:type="dxa"/>
            <w:tcBorders>
              <w:top w:val="nil"/>
              <w:left w:val="single" w:sz="4" w:space="0" w:color="auto"/>
              <w:bottom w:val="single" w:sz="4" w:space="0" w:color="auto"/>
              <w:right w:val="single" w:sz="4" w:space="0" w:color="auto"/>
            </w:tcBorders>
            <w:vAlign w:val="center"/>
          </w:tcPr>
          <w:p w14:paraId="7D17AC17" w14:textId="77777777" w:rsidR="000E7B6A" w:rsidRPr="00DA6AA2" w:rsidRDefault="000E7B6A" w:rsidP="006B611A">
            <w:pPr>
              <w:jc w:val="center"/>
              <w:rPr>
                <w:lang w:eastAsia="zh-CN"/>
              </w:rPr>
            </w:pPr>
            <w:r w:rsidRPr="00DA6AA2">
              <w:rPr>
                <w:lang w:val="fr-FR" w:eastAsia="zh-CN"/>
              </w:rPr>
              <w:t>399.5</w:t>
            </w:r>
          </w:p>
        </w:tc>
        <w:tc>
          <w:tcPr>
            <w:tcW w:w="1387" w:type="dxa"/>
            <w:tcBorders>
              <w:top w:val="nil"/>
              <w:left w:val="nil"/>
              <w:bottom w:val="single" w:sz="4" w:space="0" w:color="auto"/>
              <w:right w:val="single" w:sz="4" w:space="0" w:color="auto"/>
            </w:tcBorders>
            <w:shd w:val="clear" w:color="auto" w:fill="auto"/>
            <w:vAlign w:val="center"/>
            <w:hideMark/>
          </w:tcPr>
          <w:p w14:paraId="1031DB3B" w14:textId="77777777" w:rsidR="000E7B6A" w:rsidRPr="00DA6AA2" w:rsidRDefault="000E7B6A" w:rsidP="006B611A">
            <w:pPr>
              <w:jc w:val="center"/>
              <w:rPr>
                <w:lang w:eastAsia="zh-CN"/>
              </w:rPr>
            </w:pPr>
            <w:r w:rsidRPr="00DA6AA2">
              <w:rPr>
                <w:lang w:eastAsia="zh-CN"/>
              </w:rPr>
              <w:t>398.8</w:t>
            </w:r>
          </w:p>
        </w:tc>
        <w:tc>
          <w:tcPr>
            <w:tcW w:w="1380" w:type="dxa"/>
            <w:tcBorders>
              <w:top w:val="nil"/>
              <w:left w:val="nil"/>
              <w:bottom w:val="single" w:sz="4" w:space="0" w:color="auto"/>
              <w:right w:val="single" w:sz="4" w:space="0" w:color="auto"/>
            </w:tcBorders>
            <w:shd w:val="clear" w:color="auto" w:fill="auto"/>
            <w:vAlign w:val="center"/>
            <w:hideMark/>
          </w:tcPr>
          <w:p w14:paraId="63B4170F" w14:textId="77777777" w:rsidR="000E7B6A" w:rsidRPr="00DA6AA2" w:rsidRDefault="000E7B6A" w:rsidP="006B611A">
            <w:pPr>
              <w:jc w:val="center"/>
              <w:rPr>
                <w:lang w:eastAsia="zh-CN"/>
              </w:rPr>
            </w:pPr>
            <w:r w:rsidRPr="00DA6AA2">
              <w:rPr>
                <w:lang w:val="fr-FR" w:eastAsia="zh-CN"/>
              </w:rPr>
              <w:t>400.2</w:t>
            </w:r>
          </w:p>
        </w:tc>
      </w:tr>
      <w:tr w:rsidR="00DA6AA2" w:rsidRPr="00DA6AA2" w14:paraId="1A6F5A22" w14:textId="77777777" w:rsidTr="000E7B6A">
        <w:trPr>
          <w:trHeight w:val="340"/>
          <w:jc w:val="center"/>
        </w:trPr>
        <w:tc>
          <w:tcPr>
            <w:tcW w:w="2328" w:type="dxa"/>
            <w:tcBorders>
              <w:top w:val="nil"/>
              <w:left w:val="single" w:sz="4" w:space="0" w:color="auto"/>
              <w:bottom w:val="single" w:sz="4" w:space="0" w:color="auto"/>
              <w:right w:val="single" w:sz="4" w:space="0" w:color="auto"/>
            </w:tcBorders>
            <w:vAlign w:val="center"/>
          </w:tcPr>
          <w:p w14:paraId="18C131F9" w14:textId="77777777" w:rsidR="000E7B6A" w:rsidRPr="00DA6AA2" w:rsidRDefault="000E7B6A" w:rsidP="006B611A">
            <w:pPr>
              <w:rPr>
                <w:lang w:eastAsia="zh-CN"/>
              </w:rPr>
            </w:pPr>
            <w:r w:rsidRPr="00DA6AA2">
              <w:rPr>
                <w:lang w:val="fr-FR" w:eastAsia="zh-CN"/>
              </w:rPr>
              <w:t>Pr</w:t>
            </w:r>
          </w:p>
        </w:tc>
        <w:tc>
          <w:tcPr>
            <w:tcW w:w="2359" w:type="dxa"/>
            <w:tcBorders>
              <w:top w:val="nil"/>
              <w:left w:val="single" w:sz="4" w:space="0" w:color="auto"/>
              <w:bottom w:val="single" w:sz="4" w:space="0" w:color="auto"/>
              <w:right w:val="single" w:sz="4" w:space="0" w:color="auto"/>
            </w:tcBorders>
            <w:vAlign w:val="center"/>
          </w:tcPr>
          <w:p w14:paraId="46A6DD72" w14:textId="77777777" w:rsidR="000E7B6A" w:rsidRPr="00DA6AA2" w:rsidRDefault="000E7B6A" w:rsidP="006B611A">
            <w:pPr>
              <w:jc w:val="center"/>
              <w:rPr>
                <w:lang w:eastAsia="zh-CN"/>
              </w:rPr>
            </w:pPr>
            <w:r w:rsidRPr="00DA6AA2">
              <w:rPr>
                <w:lang w:val="fr-FR" w:eastAsia="zh-CN"/>
              </w:rPr>
              <w:t>400.3</w:t>
            </w:r>
          </w:p>
        </w:tc>
        <w:tc>
          <w:tcPr>
            <w:tcW w:w="1387" w:type="dxa"/>
            <w:tcBorders>
              <w:top w:val="nil"/>
              <w:left w:val="nil"/>
              <w:bottom w:val="single" w:sz="4" w:space="0" w:color="auto"/>
              <w:right w:val="single" w:sz="4" w:space="0" w:color="auto"/>
            </w:tcBorders>
            <w:shd w:val="clear" w:color="auto" w:fill="auto"/>
            <w:vAlign w:val="center"/>
            <w:hideMark/>
          </w:tcPr>
          <w:p w14:paraId="0A8A3CE7" w14:textId="77777777" w:rsidR="000E7B6A" w:rsidRPr="00DA6AA2" w:rsidRDefault="000E7B6A" w:rsidP="006B611A">
            <w:pPr>
              <w:jc w:val="center"/>
              <w:rPr>
                <w:lang w:eastAsia="zh-CN"/>
              </w:rPr>
            </w:pPr>
            <w:r w:rsidRPr="00DA6AA2">
              <w:rPr>
                <w:lang w:eastAsia="zh-CN"/>
              </w:rPr>
              <w:t>399.9</w:t>
            </w:r>
          </w:p>
        </w:tc>
        <w:tc>
          <w:tcPr>
            <w:tcW w:w="1380" w:type="dxa"/>
            <w:tcBorders>
              <w:top w:val="nil"/>
              <w:left w:val="nil"/>
              <w:bottom w:val="single" w:sz="4" w:space="0" w:color="auto"/>
              <w:right w:val="single" w:sz="4" w:space="0" w:color="auto"/>
            </w:tcBorders>
            <w:shd w:val="clear" w:color="auto" w:fill="auto"/>
            <w:vAlign w:val="center"/>
            <w:hideMark/>
          </w:tcPr>
          <w:p w14:paraId="744F1F44" w14:textId="77777777" w:rsidR="000E7B6A" w:rsidRPr="00DA6AA2" w:rsidRDefault="000E7B6A" w:rsidP="006B611A">
            <w:pPr>
              <w:jc w:val="center"/>
              <w:rPr>
                <w:lang w:eastAsia="zh-CN"/>
              </w:rPr>
            </w:pPr>
            <w:r w:rsidRPr="00DA6AA2">
              <w:rPr>
                <w:lang w:val="fr-FR" w:eastAsia="zh-CN"/>
              </w:rPr>
              <w:t>400.7</w:t>
            </w:r>
          </w:p>
        </w:tc>
      </w:tr>
      <w:tr w:rsidR="00DA6AA2" w:rsidRPr="00DA6AA2" w14:paraId="1C8F9257" w14:textId="77777777" w:rsidTr="000E7B6A">
        <w:trPr>
          <w:trHeight w:val="340"/>
          <w:jc w:val="center"/>
        </w:trPr>
        <w:tc>
          <w:tcPr>
            <w:tcW w:w="2328" w:type="dxa"/>
            <w:tcBorders>
              <w:top w:val="nil"/>
              <w:left w:val="single" w:sz="4" w:space="0" w:color="auto"/>
              <w:bottom w:val="single" w:sz="4" w:space="0" w:color="auto"/>
              <w:right w:val="single" w:sz="4" w:space="0" w:color="auto"/>
            </w:tcBorders>
            <w:vAlign w:val="center"/>
          </w:tcPr>
          <w:p w14:paraId="3CE18984" w14:textId="77777777" w:rsidR="000E7B6A" w:rsidRPr="00DA6AA2" w:rsidRDefault="000E7B6A" w:rsidP="006B611A">
            <w:pPr>
              <w:rPr>
                <w:lang w:eastAsia="zh-CN"/>
              </w:rPr>
            </w:pPr>
            <w:r w:rsidRPr="00DA6AA2">
              <w:rPr>
                <w:lang w:val="fr-FR" w:eastAsia="zh-CN"/>
              </w:rPr>
              <w:t>N+</w:t>
            </w:r>
          </w:p>
        </w:tc>
        <w:tc>
          <w:tcPr>
            <w:tcW w:w="2359" w:type="dxa"/>
            <w:tcBorders>
              <w:top w:val="nil"/>
              <w:left w:val="single" w:sz="4" w:space="0" w:color="auto"/>
              <w:bottom w:val="single" w:sz="4" w:space="0" w:color="auto"/>
              <w:right w:val="single" w:sz="4" w:space="0" w:color="auto"/>
            </w:tcBorders>
            <w:vAlign w:val="center"/>
          </w:tcPr>
          <w:p w14:paraId="33656B84" w14:textId="77777777" w:rsidR="000E7B6A" w:rsidRPr="00DA6AA2" w:rsidRDefault="000E7B6A" w:rsidP="006B611A">
            <w:pPr>
              <w:jc w:val="center"/>
              <w:rPr>
                <w:lang w:eastAsia="zh-CN"/>
              </w:rPr>
            </w:pPr>
            <w:r w:rsidRPr="00DA6AA2">
              <w:rPr>
                <w:lang w:val="fr-FR" w:eastAsia="zh-CN"/>
              </w:rPr>
              <w:t>401.5</w:t>
            </w:r>
          </w:p>
        </w:tc>
        <w:tc>
          <w:tcPr>
            <w:tcW w:w="1387" w:type="dxa"/>
            <w:tcBorders>
              <w:top w:val="nil"/>
              <w:left w:val="nil"/>
              <w:bottom w:val="single" w:sz="4" w:space="0" w:color="auto"/>
              <w:right w:val="single" w:sz="4" w:space="0" w:color="auto"/>
            </w:tcBorders>
            <w:shd w:val="clear" w:color="auto" w:fill="auto"/>
            <w:vAlign w:val="center"/>
            <w:hideMark/>
          </w:tcPr>
          <w:p w14:paraId="54DA6345" w14:textId="77777777" w:rsidR="000E7B6A" w:rsidRPr="00DA6AA2" w:rsidRDefault="000E7B6A" w:rsidP="006B611A">
            <w:pPr>
              <w:jc w:val="center"/>
              <w:rPr>
                <w:lang w:eastAsia="zh-CN"/>
              </w:rPr>
            </w:pPr>
            <w:r w:rsidRPr="00DA6AA2">
              <w:rPr>
                <w:lang w:eastAsia="zh-CN"/>
              </w:rPr>
              <w:t>401.1</w:t>
            </w:r>
          </w:p>
        </w:tc>
        <w:tc>
          <w:tcPr>
            <w:tcW w:w="1380" w:type="dxa"/>
            <w:tcBorders>
              <w:top w:val="nil"/>
              <w:left w:val="nil"/>
              <w:bottom w:val="single" w:sz="4" w:space="0" w:color="auto"/>
              <w:right w:val="single" w:sz="4" w:space="0" w:color="auto"/>
            </w:tcBorders>
            <w:shd w:val="clear" w:color="auto" w:fill="auto"/>
            <w:vAlign w:val="center"/>
            <w:hideMark/>
          </w:tcPr>
          <w:p w14:paraId="591F305F" w14:textId="77777777" w:rsidR="000E7B6A" w:rsidRPr="00DA6AA2" w:rsidRDefault="000E7B6A" w:rsidP="006B611A">
            <w:pPr>
              <w:jc w:val="center"/>
              <w:rPr>
                <w:lang w:eastAsia="zh-CN"/>
              </w:rPr>
            </w:pPr>
            <w:r w:rsidRPr="00DA6AA2">
              <w:rPr>
                <w:lang w:val="fr-FR" w:eastAsia="zh-CN"/>
              </w:rPr>
              <w:t>401.9</w:t>
            </w:r>
          </w:p>
        </w:tc>
      </w:tr>
      <w:tr w:rsidR="00DA6AA2" w:rsidRPr="00DA6AA2" w14:paraId="1FFB3F5C" w14:textId="77777777" w:rsidTr="000E7B6A">
        <w:trPr>
          <w:trHeight w:val="340"/>
          <w:jc w:val="center"/>
        </w:trPr>
        <w:tc>
          <w:tcPr>
            <w:tcW w:w="2328" w:type="dxa"/>
            <w:tcBorders>
              <w:top w:val="nil"/>
              <w:left w:val="single" w:sz="4" w:space="0" w:color="auto"/>
              <w:bottom w:val="single" w:sz="4" w:space="0" w:color="auto"/>
              <w:right w:val="single" w:sz="4" w:space="0" w:color="auto"/>
            </w:tcBorders>
            <w:vAlign w:val="center"/>
          </w:tcPr>
          <w:p w14:paraId="4AEDE7AD" w14:textId="77777777" w:rsidR="000E7B6A" w:rsidRPr="00DA6AA2" w:rsidRDefault="000E7B6A" w:rsidP="006B611A">
            <w:pPr>
              <w:rPr>
                <w:lang w:eastAsia="zh-CN"/>
              </w:rPr>
            </w:pPr>
            <w:r w:rsidRPr="00DA6AA2">
              <w:rPr>
                <w:lang w:val="fr-FR" w:eastAsia="zh-CN"/>
              </w:rPr>
              <w:t>-NO</w:t>
            </w:r>
          </w:p>
        </w:tc>
        <w:tc>
          <w:tcPr>
            <w:tcW w:w="2359" w:type="dxa"/>
            <w:tcBorders>
              <w:top w:val="nil"/>
              <w:left w:val="single" w:sz="4" w:space="0" w:color="auto"/>
              <w:bottom w:val="single" w:sz="4" w:space="0" w:color="auto"/>
              <w:right w:val="single" w:sz="4" w:space="0" w:color="auto"/>
            </w:tcBorders>
            <w:vAlign w:val="center"/>
          </w:tcPr>
          <w:p w14:paraId="23DDAA0C" w14:textId="77777777" w:rsidR="000E7B6A" w:rsidRPr="00DA6AA2" w:rsidRDefault="000E7B6A" w:rsidP="006B611A">
            <w:pPr>
              <w:jc w:val="center"/>
              <w:rPr>
                <w:lang w:eastAsia="zh-CN"/>
              </w:rPr>
            </w:pPr>
            <w:r w:rsidRPr="00DA6AA2">
              <w:rPr>
                <w:lang w:val="fr-FR" w:eastAsia="zh-CN"/>
              </w:rPr>
              <w:t>403.3</w:t>
            </w:r>
          </w:p>
        </w:tc>
        <w:tc>
          <w:tcPr>
            <w:tcW w:w="1387" w:type="dxa"/>
            <w:tcBorders>
              <w:top w:val="nil"/>
              <w:left w:val="nil"/>
              <w:bottom w:val="single" w:sz="4" w:space="0" w:color="auto"/>
              <w:right w:val="single" w:sz="4" w:space="0" w:color="auto"/>
            </w:tcBorders>
            <w:shd w:val="clear" w:color="auto" w:fill="auto"/>
            <w:vAlign w:val="center"/>
            <w:hideMark/>
          </w:tcPr>
          <w:p w14:paraId="09D14BCE" w14:textId="77777777" w:rsidR="000E7B6A" w:rsidRPr="00DA6AA2" w:rsidRDefault="000E7B6A" w:rsidP="006B611A">
            <w:pPr>
              <w:jc w:val="center"/>
              <w:rPr>
                <w:lang w:eastAsia="zh-CN"/>
              </w:rPr>
            </w:pPr>
            <w:r w:rsidRPr="00DA6AA2">
              <w:rPr>
                <w:lang w:eastAsia="zh-CN"/>
              </w:rPr>
              <w:t>402.6</w:t>
            </w:r>
          </w:p>
        </w:tc>
        <w:tc>
          <w:tcPr>
            <w:tcW w:w="1380" w:type="dxa"/>
            <w:tcBorders>
              <w:top w:val="nil"/>
              <w:left w:val="nil"/>
              <w:bottom w:val="single" w:sz="4" w:space="0" w:color="auto"/>
              <w:right w:val="single" w:sz="4" w:space="0" w:color="auto"/>
            </w:tcBorders>
            <w:shd w:val="clear" w:color="auto" w:fill="auto"/>
            <w:vAlign w:val="center"/>
            <w:hideMark/>
          </w:tcPr>
          <w:p w14:paraId="3D55CF37" w14:textId="77777777" w:rsidR="000E7B6A" w:rsidRPr="00DA6AA2" w:rsidRDefault="000E7B6A" w:rsidP="006B611A">
            <w:pPr>
              <w:jc w:val="center"/>
              <w:rPr>
                <w:lang w:eastAsia="zh-CN"/>
              </w:rPr>
            </w:pPr>
            <w:r w:rsidRPr="00DA6AA2">
              <w:rPr>
                <w:lang w:val="fr-FR" w:eastAsia="zh-CN"/>
              </w:rPr>
              <w:t>404.0</w:t>
            </w:r>
          </w:p>
        </w:tc>
      </w:tr>
      <w:tr w:rsidR="00DA6AA2" w:rsidRPr="00DA6AA2" w14:paraId="6B93549A" w14:textId="77777777" w:rsidTr="000E7B6A">
        <w:trPr>
          <w:trHeight w:val="340"/>
          <w:jc w:val="center"/>
        </w:trPr>
        <w:tc>
          <w:tcPr>
            <w:tcW w:w="2328" w:type="dxa"/>
            <w:tcBorders>
              <w:top w:val="nil"/>
              <w:left w:val="single" w:sz="4" w:space="0" w:color="auto"/>
              <w:bottom w:val="single" w:sz="4" w:space="0" w:color="auto"/>
              <w:right w:val="single" w:sz="4" w:space="0" w:color="auto"/>
            </w:tcBorders>
            <w:vAlign w:val="center"/>
          </w:tcPr>
          <w:p w14:paraId="04BA5FC0" w14:textId="77777777" w:rsidR="000E7B6A" w:rsidRPr="00DA6AA2" w:rsidRDefault="000E7B6A" w:rsidP="006B611A">
            <w:pPr>
              <w:rPr>
                <w:lang w:eastAsia="zh-CN"/>
              </w:rPr>
            </w:pPr>
            <w:r w:rsidRPr="00DA6AA2">
              <w:rPr>
                <w:lang w:val="fr-FR" w:eastAsia="zh-CN"/>
              </w:rPr>
              <w:t>NO</w:t>
            </w:r>
            <w:r w:rsidRPr="00DA6AA2">
              <w:rPr>
                <w:vertAlign w:val="subscript"/>
                <w:lang w:val="fr-FR" w:eastAsia="zh-CN"/>
              </w:rPr>
              <w:t>2</w:t>
            </w:r>
          </w:p>
        </w:tc>
        <w:tc>
          <w:tcPr>
            <w:tcW w:w="2359" w:type="dxa"/>
            <w:tcBorders>
              <w:top w:val="nil"/>
              <w:left w:val="single" w:sz="4" w:space="0" w:color="auto"/>
              <w:bottom w:val="single" w:sz="4" w:space="0" w:color="auto"/>
              <w:right w:val="single" w:sz="4" w:space="0" w:color="auto"/>
            </w:tcBorders>
            <w:vAlign w:val="center"/>
          </w:tcPr>
          <w:p w14:paraId="7CF80C7B" w14:textId="77777777" w:rsidR="000E7B6A" w:rsidRPr="00DA6AA2" w:rsidRDefault="000E7B6A" w:rsidP="006B611A">
            <w:pPr>
              <w:jc w:val="center"/>
              <w:rPr>
                <w:lang w:eastAsia="zh-CN"/>
              </w:rPr>
            </w:pPr>
            <w:r w:rsidRPr="00DA6AA2">
              <w:rPr>
                <w:lang w:val="fr-FR" w:eastAsia="zh-CN"/>
              </w:rPr>
              <w:t>405.8</w:t>
            </w:r>
          </w:p>
        </w:tc>
        <w:tc>
          <w:tcPr>
            <w:tcW w:w="1387" w:type="dxa"/>
            <w:tcBorders>
              <w:top w:val="nil"/>
              <w:left w:val="nil"/>
              <w:bottom w:val="single" w:sz="4" w:space="0" w:color="auto"/>
              <w:right w:val="single" w:sz="4" w:space="0" w:color="auto"/>
            </w:tcBorders>
            <w:shd w:val="clear" w:color="auto" w:fill="auto"/>
            <w:vAlign w:val="center"/>
            <w:hideMark/>
          </w:tcPr>
          <w:p w14:paraId="5303D2AD" w14:textId="77777777" w:rsidR="000E7B6A" w:rsidRPr="00DA6AA2" w:rsidRDefault="000E7B6A" w:rsidP="006B611A">
            <w:pPr>
              <w:jc w:val="center"/>
              <w:rPr>
                <w:lang w:eastAsia="zh-CN"/>
              </w:rPr>
            </w:pPr>
            <w:r w:rsidRPr="00DA6AA2">
              <w:rPr>
                <w:lang w:eastAsia="zh-CN"/>
              </w:rPr>
              <w:t>405.2</w:t>
            </w:r>
          </w:p>
        </w:tc>
        <w:tc>
          <w:tcPr>
            <w:tcW w:w="1380" w:type="dxa"/>
            <w:tcBorders>
              <w:top w:val="nil"/>
              <w:left w:val="nil"/>
              <w:bottom w:val="single" w:sz="4" w:space="0" w:color="auto"/>
              <w:right w:val="single" w:sz="4" w:space="0" w:color="auto"/>
            </w:tcBorders>
            <w:shd w:val="clear" w:color="auto" w:fill="auto"/>
            <w:vAlign w:val="center"/>
            <w:hideMark/>
          </w:tcPr>
          <w:p w14:paraId="54B62AC3" w14:textId="77777777" w:rsidR="000E7B6A" w:rsidRPr="00DA6AA2" w:rsidRDefault="000E7B6A" w:rsidP="006B611A">
            <w:pPr>
              <w:jc w:val="center"/>
              <w:rPr>
                <w:lang w:eastAsia="zh-CN"/>
              </w:rPr>
            </w:pPr>
            <w:r w:rsidRPr="00DA6AA2">
              <w:rPr>
                <w:lang w:val="fr-FR" w:eastAsia="zh-CN"/>
              </w:rPr>
              <w:t>406.4</w:t>
            </w:r>
          </w:p>
        </w:tc>
      </w:tr>
    </w:tbl>
    <w:p w14:paraId="3610B5C8" w14:textId="77777777" w:rsidR="000E7B6A" w:rsidRPr="00DA6AA2" w:rsidRDefault="000E7B6A" w:rsidP="00867CC8">
      <w:pPr>
        <w:spacing w:line="360" w:lineRule="auto"/>
        <w:ind w:firstLine="284"/>
        <w:jc w:val="both"/>
        <w:rPr>
          <w:lang w:val="en-US"/>
        </w:rPr>
      </w:pPr>
    </w:p>
    <w:p w14:paraId="70DBA079" w14:textId="77777777" w:rsidR="00867CC8" w:rsidRPr="00DA6AA2" w:rsidRDefault="00867CC8" w:rsidP="008E5679">
      <w:pPr>
        <w:pStyle w:val="Titre1"/>
        <w:keepLines w:val="0"/>
        <w:numPr>
          <w:ilvl w:val="0"/>
          <w:numId w:val="9"/>
        </w:numPr>
        <w:spacing w:before="0" w:after="120"/>
        <w:jc w:val="center"/>
        <w:rPr>
          <w:rFonts w:cs="Times New Roman"/>
          <w:sz w:val="24"/>
          <w:szCs w:val="24"/>
        </w:rPr>
      </w:pPr>
      <w:r w:rsidRPr="00DA6AA2">
        <w:rPr>
          <w:rFonts w:cs="Times New Roman"/>
          <w:sz w:val="24"/>
          <w:szCs w:val="24"/>
          <w:lang w:val="en-US"/>
        </w:rPr>
        <w:t>Results</w:t>
      </w:r>
      <w:r w:rsidRPr="00DA6AA2">
        <w:rPr>
          <w:rFonts w:cs="Times New Roman"/>
          <w:sz w:val="24"/>
          <w:szCs w:val="24"/>
        </w:rPr>
        <w:t xml:space="preserve"> and discussion</w:t>
      </w:r>
    </w:p>
    <w:p w14:paraId="53DE3332" w14:textId="77777777" w:rsidR="003360CF" w:rsidRPr="00DA6AA2" w:rsidRDefault="003360CF" w:rsidP="003360CF">
      <w:pPr>
        <w:rPr>
          <w:lang w:val="en-CA" w:eastAsia="en-US"/>
        </w:rPr>
      </w:pPr>
    </w:p>
    <w:p w14:paraId="34A831AD" w14:textId="77777777" w:rsidR="00867CC8" w:rsidRPr="00DA6AA2" w:rsidRDefault="00245B85" w:rsidP="008E5679">
      <w:pPr>
        <w:pStyle w:val="Paragraphedeliste"/>
        <w:numPr>
          <w:ilvl w:val="0"/>
          <w:numId w:val="11"/>
        </w:numPr>
        <w:spacing w:after="0" w:line="360" w:lineRule="auto"/>
        <w:ind w:left="426" w:hanging="426"/>
        <w:jc w:val="both"/>
        <w:rPr>
          <w:rFonts w:ascii="Times New Roman" w:hAnsi="Times New Roman"/>
          <w:sz w:val="24"/>
          <w:szCs w:val="24"/>
          <w:lang w:val="en-CA"/>
        </w:rPr>
      </w:pPr>
      <w:r w:rsidRPr="00DA6AA2">
        <w:rPr>
          <w:rFonts w:ascii="Times New Roman" w:hAnsi="Times New Roman"/>
          <w:sz w:val="24"/>
          <w:szCs w:val="24"/>
          <w:lang w:val="en-CA"/>
        </w:rPr>
        <w:t xml:space="preserve">Wettability of coke </w:t>
      </w:r>
      <w:r w:rsidR="00867CC8" w:rsidRPr="00DA6AA2">
        <w:rPr>
          <w:rFonts w:ascii="Times New Roman" w:hAnsi="Times New Roman"/>
          <w:sz w:val="24"/>
          <w:szCs w:val="24"/>
          <w:lang w:val="en-CA"/>
        </w:rPr>
        <w:t>by different pitches and their blends</w:t>
      </w:r>
    </w:p>
    <w:p w14:paraId="33868D18" w14:textId="402800AF" w:rsidR="00DE63EF" w:rsidRPr="00DA6AA2" w:rsidRDefault="00245B85" w:rsidP="00867CC8">
      <w:pPr>
        <w:spacing w:line="360" w:lineRule="auto"/>
        <w:ind w:firstLine="284"/>
        <w:jc w:val="both"/>
        <w:rPr>
          <w:lang w:val="en-US"/>
        </w:rPr>
      </w:pPr>
      <w:bookmarkStart w:id="7" w:name="_Toc444222081"/>
      <w:r w:rsidRPr="00DA6AA2">
        <w:rPr>
          <w:lang w:val="en-US"/>
        </w:rPr>
        <w:t>Figure 1 shows the re</w:t>
      </w:r>
      <w:r w:rsidR="003360CF" w:rsidRPr="00DA6AA2">
        <w:rPr>
          <w:lang w:val="en-US"/>
        </w:rPr>
        <w:t>sults of the wettability study</w:t>
      </w:r>
      <w:r w:rsidRPr="00DA6AA2">
        <w:rPr>
          <w:lang w:val="en-US"/>
        </w:rPr>
        <w:t xml:space="preserve"> for different pure </w:t>
      </w:r>
      <w:r w:rsidR="003360CF" w:rsidRPr="00DA6AA2">
        <w:rPr>
          <w:lang w:val="en-US"/>
        </w:rPr>
        <w:t xml:space="preserve">coal tar </w:t>
      </w:r>
      <w:r w:rsidRPr="00DA6AA2">
        <w:rPr>
          <w:lang w:val="en-US"/>
        </w:rPr>
        <w:t>pitches and their blends</w:t>
      </w:r>
      <w:r w:rsidR="003360CF" w:rsidRPr="00DA6AA2">
        <w:rPr>
          <w:lang w:val="en-US"/>
        </w:rPr>
        <w:t xml:space="preserve"> using the same petroleum coke</w:t>
      </w:r>
      <w:r w:rsidRPr="00DA6AA2">
        <w:rPr>
          <w:lang w:val="en-US"/>
        </w:rPr>
        <w:t xml:space="preserve">. </w:t>
      </w:r>
      <w:r w:rsidR="00DE63EF" w:rsidRPr="00DA6AA2">
        <w:rPr>
          <w:lang w:val="en-US"/>
        </w:rPr>
        <w:t xml:space="preserve">Wettability of a coke by a pitch is determined by measuring the contact angle </w:t>
      </w:r>
      <w:r w:rsidR="00EB3019" w:rsidRPr="00DA6AA2">
        <w:rPr>
          <w:lang w:val="en-US"/>
        </w:rPr>
        <w:t>as a function of</w:t>
      </w:r>
      <w:r w:rsidR="00DE63EF" w:rsidRPr="00DA6AA2">
        <w:rPr>
          <w:lang w:val="en-US"/>
        </w:rPr>
        <w:t xml:space="preserve"> time. Higher the contact angle</w:t>
      </w:r>
      <w:r w:rsidR="00EB3019" w:rsidRPr="00DA6AA2">
        <w:rPr>
          <w:lang w:val="en-US"/>
        </w:rPr>
        <w:t xml:space="preserve"> is</w:t>
      </w:r>
      <w:r w:rsidR="00DE63EF" w:rsidRPr="00DA6AA2">
        <w:rPr>
          <w:lang w:val="en-US"/>
        </w:rPr>
        <w:t>, lower the wettability</w:t>
      </w:r>
      <w:r w:rsidR="00350DDA" w:rsidRPr="00DA6AA2">
        <w:rPr>
          <w:lang w:val="en-US"/>
        </w:rPr>
        <w:t xml:space="preserve"> is</w:t>
      </w:r>
      <w:r w:rsidR="00DE63EF" w:rsidRPr="00DA6AA2">
        <w:rPr>
          <w:lang w:val="en-US"/>
        </w:rPr>
        <w:t xml:space="preserve">. </w:t>
      </w:r>
      <w:r w:rsidR="00350DDA" w:rsidRPr="00DA6AA2">
        <w:rPr>
          <w:lang w:val="en-US"/>
        </w:rPr>
        <w:t xml:space="preserve">It was observed that the contact angles decreased with increasing time, and the pitches and their blends penetrated completely through the coke bed within 300 s. However, the complete penetration time of different pitch samples were different. </w:t>
      </w:r>
      <w:r w:rsidR="00E00A08" w:rsidRPr="00DA6AA2">
        <w:rPr>
          <w:lang w:val="en-US"/>
        </w:rPr>
        <w:t xml:space="preserve"> </w:t>
      </w:r>
    </w:p>
    <w:p w14:paraId="4BDFA3FD" w14:textId="17401039" w:rsidR="00245B85" w:rsidRPr="00DA6AA2" w:rsidRDefault="000F06AA" w:rsidP="00867CC8">
      <w:pPr>
        <w:spacing w:line="360" w:lineRule="auto"/>
        <w:ind w:firstLine="284"/>
        <w:jc w:val="both"/>
        <w:rPr>
          <w:lang w:val="en-US"/>
        </w:rPr>
      </w:pPr>
      <w:r w:rsidRPr="00DA6AA2">
        <w:rPr>
          <w:lang w:val="en-US"/>
        </w:rPr>
        <w:t xml:space="preserve"> If two pitches are mixed, it is expected that the properties of the blend will be between the properties of the pure pitches. </w:t>
      </w:r>
      <w:r w:rsidR="00D71A54" w:rsidRPr="00DA6AA2">
        <w:rPr>
          <w:lang w:val="en-US"/>
        </w:rPr>
        <w:t>T</w:t>
      </w:r>
      <w:r w:rsidR="00D83517" w:rsidRPr="00DA6AA2">
        <w:rPr>
          <w:lang w:val="en-US"/>
        </w:rPr>
        <w:t>he results showed that for</w:t>
      </w:r>
      <w:r w:rsidR="00867CC8" w:rsidRPr="00DA6AA2">
        <w:rPr>
          <w:lang w:val="en-US"/>
        </w:rPr>
        <w:t xml:space="preserve"> </w:t>
      </w:r>
      <w:r w:rsidR="003360CF" w:rsidRPr="00DA6AA2">
        <w:rPr>
          <w:lang w:val="en-US"/>
        </w:rPr>
        <w:t>Pitch-3/</w:t>
      </w:r>
      <w:r w:rsidR="00245B85" w:rsidRPr="00DA6AA2">
        <w:rPr>
          <w:lang w:val="en-US"/>
        </w:rPr>
        <w:t>Pitch-4</w:t>
      </w:r>
      <w:r w:rsidR="00B54CC8" w:rsidRPr="00DA6AA2">
        <w:rPr>
          <w:lang w:val="en-US"/>
        </w:rPr>
        <w:t xml:space="preserve"> (Figure 1</w:t>
      </w:r>
      <w:r w:rsidR="006A0FA1" w:rsidRPr="00DA6AA2">
        <w:rPr>
          <w:lang w:val="en-US"/>
        </w:rPr>
        <w:t xml:space="preserve"> </w:t>
      </w:r>
      <w:r w:rsidR="00B54CC8" w:rsidRPr="00DA6AA2">
        <w:rPr>
          <w:lang w:val="en-US"/>
        </w:rPr>
        <w:t>(</w:t>
      </w:r>
      <w:r w:rsidR="004B70B3" w:rsidRPr="00DA6AA2">
        <w:rPr>
          <w:lang w:val="en-US"/>
        </w:rPr>
        <w:t>b)</w:t>
      </w:r>
      <w:r w:rsidR="00B54CC8" w:rsidRPr="00DA6AA2">
        <w:rPr>
          <w:lang w:val="en-US"/>
        </w:rPr>
        <w:t>)</w:t>
      </w:r>
      <w:r w:rsidR="00D83517" w:rsidRPr="00DA6AA2">
        <w:rPr>
          <w:lang w:val="en-US"/>
        </w:rPr>
        <w:t>,</w:t>
      </w:r>
      <w:r w:rsidR="003360CF" w:rsidRPr="00DA6AA2">
        <w:rPr>
          <w:lang w:val="en-US"/>
        </w:rPr>
        <w:t xml:space="preserve"> Pitch-3/</w:t>
      </w:r>
      <w:r w:rsidR="00B33A1F" w:rsidRPr="00DA6AA2">
        <w:rPr>
          <w:lang w:val="en-US"/>
        </w:rPr>
        <w:t xml:space="preserve"> </w:t>
      </w:r>
      <w:r w:rsidR="00245B85" w:rsidRPr="00DA6AA2">
        <w:rPr>
          <w:lang w:val="en-US"/>
        </w:rPr>
        <w:t>Pitch-1</w:t>
      </w:r>
      <w:r w:rsidR="00B54CC8" w:rsidRPr="00DA6AA2">
        <w:rPr>
          <w:lang w:val="en-US"/>
        </w:rPr>
        <w:t xml:space="preserve"> (Figure 1</w:t>
      </w:r>
      <w:r w:rsidR="006A0FA1" w:rsidRPr="00DA6AA2">
        <w:rPr>
          <w:lang w:val="en-US"/>
        </w:rPr>
        <w:t xml:space="preserve"> </w:t>
      </w:r>
      <w:r w:rsidR="00B54CC8" w:rsidRPr="00DA6AA2">
        <w:rPr>
          <w:lang w:val="en-US"/>
        </w:rPr>
        <w:t>(</w:t>
      </w:r>
      <w:r w:rsidR="004B70B3" w:rsidRPr="00DA6AA2">
        <w:rPr>
          <w:lang w:val="en-US"/>
        </w:rPr>
        <w:t>c</w:t>
      </w:r>
      <w:r w:rsidR="00B54CC8" w:rsidRPr="00DA6AA2">
        <w:rPr>
          <w:lang w:val="en-US"/>
        </w:rPr>
        <w:t>)</w:t>
      </w:r>
      <w:r w:rsidR="004B70B3" w:rsidRPr="00DA6AA2">
        <w:rPr>
          <w:lang w:val="en-US"/>
        </w:rPr>
        <w:t>),</w:t>
      </w:r>
      <w:r w:rsidR="00B33A1F" w:rsidRPr="00DA6AA2">
        <w:rPr>
          <w:lang w:val="en-US"/>
        </w:rPr>
        <w:t xml:space="preserve"> Pitch-3/</w:t>
      </w:r>
      <w:r w:rsidR="00245B85" w:rsidRPr="00DA6AA2">
        <w:rPr>
          <w:lang w:val="en-US"/>
        </w:rPr>
        <w:t>Pitch-2</w:t>
      </w:r>
      <w:r w:rsidR="00B54CC8" w:rsidRPr="00DA6AA2">
        <w:rPr>
          <w:lang w:val="en-US"/>
        </w:rPr>
        <w:t xml:space="preserve"> (Figure 1</w:t>
      </w:r>
      <w:r w:rsidR="006A0FA1" w:rsidRPr="00DA6AA2">
        <w:rPr>
          <w:lang w:val="en-US"/>
        </w:rPr>
        <w:t xml:space="preserve"> </w:t>
      </w:r>
      <w:r w:rsidR="00B54CC8" w:rsidRPr="00DA6AA2">
        <w:rPr>
          <w:lang w:val="en-US"/>
        </w:rPr>
        <w:t>(</w:t>
      </w:r>
      <w:r w:rsidR="004B70B3" w:rsidRPr="00DA6AA2">
        <w:rPr>
          <w:lang w:val="en-US"/>
        </w:rPr>
        <w:t>d</w:t>
      </w:r>
      <w:r w:rsidR="00B54CC8" w:rsidRPr="00DA6AA2">
        <w:rPr>
          <w:lang w:val="en-US"/>
        </w:rPr>
        <w:t>)</w:t>
      </w:r>
      <w:r w:rsidR="004B70B3" w:rsidRPr="00DA6AA2">
        <w:rPr>
          <w:lang w:val="en-US"/>
        </w:rPr>
        <w:t xml:space="preserve">), </w:t>
      </w:r>
      <w:r w:rsidR="00B33A1F" w:rsidRPr="00DA6AA2">
        <w:rPr>
          <w:lang w:val="en-US"/>
        </w:rPr>
        <w:t>Pitch-2/</w:t>
      </w:r>
      <w:r w:rsidR="00245B85" w:rsidRPr="00DA6AA2">
        <w:rPr>
          <w:lang w:val="en-US"/>
        </w:rPr>
        <w:t>Pitch-4</w:t>
      </w:r>
      <w:r w:rsidR="00B54CC8" w:rsidRPr="00DA6AA2">
        <w:rPr>
          <w:lang w:val="en-US"/>
        </w:rPr>
        <w:t xml:space="preserve"> (Figure 1</w:t>
      </w:r>
      <w:r w:rsidR="006A0FA1" w:rsidRPr="00DA6AA2">
        <w:rPr>
          <w:lang w:val="en-US"/>
        </w:rPr>
        <w:t xml:space="preserve"> </w:t>
      </w:r>
      <w:r w:rsidR="00B54CC8" w:rsidRPr="00DA6AA2">
        <w:rPr>
          <w:lang w:val="en-US"/>
        </w:rPr>
        <w:t>(</w:t>
      </w:r>
      <w:r w:rsidR="004B70B3" w:rsidRPr="00DA6AA2">
        <w:rPr>
          <w:lang w:val="en-US"/>
        </w:rPr>
        <w:t>e)</w:t>
      </w:r>
      <w:r w:rsidR="00B54CC8" w:rsidRPr="00DA6AA2">
        <w:rPr>
          <w:lang w:val="en-US"/>
        </w:rPr>
        <w:t>)</w:t>
      </w:r>
      <w:r w:rsidR="00B33A1F" w:rsidRPr="00DA6AA2">
        <w:rPr>
          <w:lang w:val="en-US"/>
        </w:rPr>
        <w:t>, and Pitch-1/</w:t>
      </w:r>
      <w:r w:rsidR="00245B85" w:rsidRPr="00DA6AA2">
        <w:rPr>
          <w:lang w:val="en-US"/>
        </w:rPr>
        <w:t xml:space="preserve"> Pitch-4</w:t>
      </w:r>
      <w:r w:rsidR="00B54CC8" w:rsidRPr="00DA6AA2">
        <w:rPr>
          <w:lang w:val="en-US"/>
        </w:rPr>
        <w:t xml:space="preserve"> (Figure 1</w:t>
      </w:r>
      <w:r w:rsidR="006A0FA1" w:rsidRPr="00DA6AA2">
        <w:rPr>
          <w:lang w:val="en-US"/>
        </w:rPr>
        <w:t xml:space="preserve"> </w:t>
      </w:r>
      <w:r w:rsidR="00B54CC8" w:rsidRPr="00DA6AA2">
        <w:rPr>
          <w:lang w:val="en-US"/>
        </w:rPr>
        <w:t>(</w:t>
      </w:r>
      <w:r w:rsidR="004B70B3" w:rsidRPr="00DA6AA2">
        <w:rPr>
          <w:lang w:val="en-US"/>
        </w:rPr>
        <w:t>f</w:t>
      </w:r>
      <w:r w:rsidR="00B54CC8" w:rsidRPr="00DA6AA2">
        <w:rPr>
          <w:lang w:val="en-US"/>
        </w:rPr>
        <w:t>)</w:t>
      </w:r>
      <w:r w:rsidR="004B70B3" w:rsidRPr="00DA6AA2">
        <w:rPr>
          <w:lang w:val="en-US"/>
        </w:rPr>
        <w:t>)</w:t>
      </w:r>
      <w:r w:rsidR="00B33A1F" w:rsidRPr="00DA6AA2">
        <w:rPr>
          <w:lang w:val="en-US"/>
        </w:rPr>
        <w:t xml:space="preserve"> pairs</w:t>
      </w:r>
      <w:r w:rsidR="00D83517" w:rsidRPr="00DA6AA2">
        <w:rPr>
          <w:lang w:val="en-US"/>
        </w:rPr>
        <w:t>,</w:t>
      </w:r>
      <w:r w:rsidR="003360CF" w:rsidRPr="00DA6AA2">
        <w:rPr>
          <w:lang w:val="en-US"/>
        </w:rPr>
        <w:t xml:space="preserve"> the </w:t>
      </w:r>
      <w:r w:rsidR="004B70B3" w:rsidRPr="00DA6AA2">
        <w:rPr>
          <w:lang w:val="en-US"/>
        </w:rPr>
        <w:t xml:space="preserve">wettability of the blends </w:t>
      </w:r>
      <w:r w:rsidR="003360CF" w:rsidRPr="00DA6AA2">
        <w:rPr>
          <w:lang w:val="en-US"/>
        </w:rPr>
        <w:t xml:space="preserve">(contact angles) </w:t>
      </w:r>
      <w:r w:rsidR="004B70B3" w:rsidRPr="00DA6AA2">
        <w:rPr>
          <w:lang w:val="en-US"/>
        </w:rPr>
        <w:t xml:space="preserve">were between </w:t>
      </w:r>
      <w:r w:rsidR="00D83517" w:rsidRPr="00DA6AA2">
        <w:rPr>
          <w:lang w:val="en-US"/>
        </w:rPr>
        <w:t>those of</w:t>
      </w:r>
      <w:r w:rsidR="004B70B3" w:rsidRPr="00DA6AA2">
        <w:rPr>
          <w:lang w:val="en-US"/>
        </w:rPr>
        <w:t xml:space="preserve"> the corresponding pure pitches. </w:t>
      </w:r>
      <w:r w:rsidR="003C504C" w:rsidRPr="00DA6AA2">
        <w:rPr>
          <w:lang w:val="en-US"/>
        </w:rPr>
        <w:t>H</w:t>
      </w:r>
      <w:r w:rsidR="00867CC8" w:rsidRPr="00DA6AA2">
        <w:rPr>
          <w:lang w:val="en-US"/>
        </w:rPr>
        <w:t xml:space="preserve">owever, a different trend was observed </w:t>
      </w:r>
      <w:r w:rsidR="003C504C" w:rsidRPr="00DA6AA2">
        <w:rPr>
          <w:lang w:val="en-US"/>
        </w:rPr>
        <w:t>for P</w:t>
      </w:r>
      <w:r w:rsidR="00867CC8" w:rsidRPr="00DA6AA2">
        <w:rPr>
          <w:lang w:val="en-US"/>
        </w:rPr>
        <w:t xml:space="preserve">itch-1 and </w:t>
      </w:r>
      <w:r w:rsidR="003C504C" w:rsidRPr="00DA6AA2">
        <w:rPr>
          <w:lang w:val="en-US"/>
        </w:rPr>
        <w:t>P</w:t>
      </w:r>
      <w:r w:rsidR="00867CC8" w:rsidRPr="00DA6AA2">
        <w:rPr>
          <w:lang w:val="en-US"/>
        </w:rPr>
        <w:t>itch-2</w:t>
      </w:r>
      <w:r w:rsidR="00B33A1F" w:rsidRPr="00DA6AA2">
        <w:rPr>
          <w:lang w:val="en-US"/>
        </w:rPr>
        <w:t>,</w:t>
      </w:r>
      <w:r w:rsidR="004B70B3" w:rsidRPr="00DA6AA2">
        <w:rPr>
          <w:lang w:val="en-US"/>
        </w:rPr>
        <w:t xml:space="preserve"> </w:t>
      </w:r>
      <w:r w:rsidR="00E36B4C" w:rsidRPr="00DA6AA2">
        <w:rPr>
          <w:lang w:val="en-US"/>
        </w:rPr>
        <w:t>and their blends</w:t>
      </w:r>
      <w:r w:rsidR="00350DDA" w:rsidRPr="00DA6AA2">
        <w:rPr>
          <w:lang w:val="en-US"/>
        </w:rPr>
        <w:t xml:space="preserve"> </w:t>
      </w:r>
      <w:r w:rsidR="00B54CC8" w:rsidRPr="00DA6AA2">
        <w:rPr>
          <w:lang w:val="en-US"/>
        </w:rPr>
        <w:t>(Figure 1</w:t>
      </w:r>
      <w:r w:rsidR="006A0FA1" w:rsidRPr="00DA6AA2">
        <w:rPr>
          <w:lang w:val="en-US"/>
        </w:rPr>
        <w:t xml:space="preserve"> </w:t>
      </w:r>
      <w:r w:rsidR="00B54CC8" w:rsidRPr="00DA6AA2">
        <w:rPr>
          <w:lang w:val="en-US"/>
        </w:rPr>
        <w:t>(</w:t>
      </w:r>
      <w:r w:rsidR="004B70B3" w:rsidRPr="00DA6AA2">
        <w:rPr>
          <w:lang w:val="en-US"/>
        </w:rPr>
        <w:t>a</w:t>
      </w:r>
      <w:r w:rsidR="00B54CC8" w:rsidRPr="00DA6AA2">
        <w:rPr>
          <w:lang w:val="en-US"/>
        </w:rPr>
        <w:t>)</w:t>
      </w:r>
      <w:r w:rsidR="004B70B3" w:rsidRPr="00DA6AA2">
        <w:rPr>
          <w:lang w:val="en-US"/>
        </w:rPr>
        <w:t>)</w:t>
      </w:r>
      <w:r w:rsidR="00867CC8" w:rsidRPr="00DA6AA2">
        <w:rPr>
          <w:lang w:val="en-US"/>
        </w:rPr>
        <w:t xml:space="preserve">. </w:t>
      </w:r>
      <w:r w:rsidR="00E36B4C" w:rsidRPr="00DA6AA2">
        <w:rPr>
          <w:lang w:val="en-US"/>
        </w:rPr>
        <w:t>For this case, t</w:t>
      </w:r>
      <w:r w:rsidR="004B70B3" w:rsidRPr="00DA6AA2">
        <w:rPr>
          <w:lang w:val="en-US"/>
        </w:rPr>
        <w:t>he wettability of the</w:t>
      </w:r>
      <w:r w:rsidR="00E36B4C" w:rsidRPr="00DA6AA2">
        <w:rPr>
          <w:lang w:val="en-US"/>
        </w:rPr>
        <w:t xml:space="preserve"> </w:t>
      </w:r>
      <w:r w:rsidR="004B70B3" w:rsidRPr="00DA6AA2">
        <w:rPr>
          <w:lang w:val="en-US"/>
        </w:rPr>
        <w:t xml:space="preserve">blends </w:t>
      </w:r>
      <w:r w:rsidR="00EE588B" w:rsidRPr="00DA6AA2">
        <w:rPr>
          <w:lang w:val="en-US"/>
        </w:rPr>
        <w:t>was</w:t>
      </w:r>
      <w:r w:rsidR="004B70B3" w:rsidRPr="00DA6AA2">
        <w:rPr>
          <w:lang w:val="en-US"/>
        </w:rPr>
        <w:t xml:space="preserve"> </w:t>
      </w:r>
      <w:r w:rsidR="00E36B4C" w:rsidRPr="00DA6AA2">
        <w:rPr>
          <w:lang w:val="en-US"/>
        </w:rPr>
        <w:t xml:space="preserve">found to be </w:t>
      </w:r>
      <w:r w:rsidR="004B70B3" w:rsidRPr="00DA6AA2">
        <w:rPr>
          <w:lang w:val="en-US"/>
        </w:rPr>
        <w:t xml:space="preserve">less </w:t>
      </w:r>
      <w:r w:rsidR="00E36B4C" w:rsidRPr="00DA6AA2">
        <w:rPr>
          <w:lang w:val="en-US"/>
        </w:rPr>
        <w:t>than those</w:t>
      </w:r>
      <w:r w:rsidR="004B70B3" w:rsidRPr="00DA6AA2">
        <w:rPr>
          <w:lang w:val="en-US"/>
        </w:rPr>
        <w:t xml:space="preserve"> of the</w:t>
      </w:r>
      <w:r w:rsidR="00B33A1F" w:rsidRPr="00DA6AA2">
        <w:rPr>
          <w:lang w:val="en-US"/>
        </w:rPr>
        <w:t>ir</w:t>
      </w:r>
      <w:r w:rsidR="004B70B3" w:rsidRPr="00DA6AA2">
        <w:rPr>
          <w:lang w:val="en-US"/>
        </w:rPr>
        <w:t xml:space="preserve"> </w:t>
      </w:r>
      <w:r w:rsidR="00E36B4C" w:rsidRPr="00DA6AA2">
        <w:rPr>
          <w:lang w:val="en-US"/>
        </w:rPr>
        <w:t xml:space="preserve">parent </w:t>
      </w:r>
      <w:r w:rsidR="004B70B3" w:rsidRPr="00DA6AA2">
        <w:rPr>
          <w:lang w:val="en-US"/>
        </w:rPr>
        <w:t xml:space="preserve">pitches. </w:t>
      </w:r>
    </w:p>
    <w:p w14:paraId="5DA30BAE" w14:textId="040AD157" w:rsidR="00D846A3" w:rsidRPr="00DA6AA2" w:rsidRDefault="001075DA" w:rsidP="00D846A3">
      <w:pPr>
        <w:rPr>
          <w:lang w:val="en-US"/>
        </w:rPr>
      </w:pPr>
      <w:r w:rsidRPr="00DA6AA2">
        <w:rPr>
          <w:noProof/>
        </w:rPr>
        <w:lastRenderedPageBreak/>
        <mc:AlternateContent>
          <mc:Choice Requires="wpg">
            <w:drawing>
              <wp:inline distT="0" distB="0" distL="0" distR="0" wp14:anchorId="249FED4A" wp14:editId="1620ACC0">
                <wp:extent cx="6019800" cy="7232650"/>
                <wp:effectExtent l="0" t="0" r="0" b="6350"/>
                <wp:docPr id="40" name="Group 25"/>
                <wp:cNvGraphicFramePr/>
                <a:graphic xmlns:a="http://schemas.openxmlformats.org/drawingml/2006/main">
                  <a:graphicData uri="http://schemas.microsoft.com/office/word/2010/wordprocessingGroup">
                    <wpg:wgp>
                      <wpg:cNvGrpSpPr/>
                      <wpg:grpSpPr bwMode="auto">
                        <a:xfrm>
                          <a:off x="0" y="0"/>
                          <a:ext cx="6019800" cy="7232650"/>
                          <a:chOff x="0" y="0"/>
                          <a:chExt cx="6024550" cy="6955270"/>
                        </a:xfrm>
                      </wpg:grpSpPr>
                      <wpg:graphicFrame>
                        <wpg:cNvPr id="41" name="Chart 41"/>
                        <wpg:cNvFrPr>
                          <a:graphicFrameLocks/>
                        </wpg:cNvFrPr>
                        <wpg:xfrm>
                          <a:off x="0" y="4643124"/>
                          <a:ext cx="2893709" cy="2309812"/>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42" name="Chart 42"/>
                        <wpg:cNvFrPr>
                          <a:graphicFrameLocks/>
                        </wpg:cNvFrPr>
                        <wpg:xfrm>
                          <a:off x="3074994" y="2334615"/>
                          <a:ext cx="2949556" cy="2307673"/>
                        </wpg:xfrm>
                        <a:graphic>
                          <a:graphicData uri="http://schemas.openxmlformats.org/drawingml/2006/chart">
                            <c:chart xmlns:c="http://schemas.openxmlformats.org/drawingml/2006/chart" xmlns:r="http://schemas.openxmlformats.org/officeDocument/2006/relationships" r:id="rId13"/>
                          </a:graphicData>
                        </a:graphic>
                      </wpg:graphicFrame>
                      <wps:wsp>
                        <wps:cNvPr id="43" name="Rectangle 43"/>
                        <wps:cNvSpPr/>
                        <wps:spPr bwMode="auto">
                          <a:xfrm>
                            <a:off x="514756" y="4649295"/>
                            <a:ext cx="219248" cy="177383"/>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0526E5F6"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(e) </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 name="Rectangle 44"/>
                        <wps:cNvSpPr/>
                        <wps:spPr bwMode="auto">
                          <a:xfrm>
                            <a:off x="3631889" y="2361991"/>
                            <a:ext cx="219248" cy="177383"/>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4050B70E"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(d) </w:t>
                              </w:r>
                            </w:p>
                          </w:txbxContent>
                        </wps:txbx>
                        <wps:bodyPr rot="0" spcFirstLastPara="0" vert="horz" wrap="square" lIns="0" tIns="0" rIns="0" bIns="0" numCol="1" spcCol="0" rtlCol="0" fromWordArt="0" anchor="t" anchorCtr="0" forceAA="0" compatLnSpc="1">
                          <a:prstTxWarp prst="textNoShape">
                            <a:avLst/>
                          </a:prstTxWarp>
                          <a:noAutofit/>
                        </wps:bodyPr>
                      </wps:wsp>
                      <wpg:graphicFrame>
                        <wpg:cNvPr id="45" name="Chart 45"/>
                        <wpg:cNvFrPr>
                          <a:graphicFrameLocks/>
                        </wpg:cNvFrPr>
                        <wpg:xfrm>
                          <a:off x="3068942" y="30595"/>
                          <a:ext cx="2893709" cy="2314348"/>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46" name="Chart 46"/>
                        <wpg:cNvFrPr>
                          <a:graphicFrameLocks/>
                        </wpg:cNvFrPr>
                        <wpg:xfrm>
                          <a:off x="0" y="2330919"/>
                          <a:ext cx="2949556" cy="2312205"/>
                        </wpg:xfrm>
                        <a:graphic>
                          <a:graphicData uri="http://schemas.openxmlformats.org/drawingml/2006/chart">
                            <c:chart xmlns:c="http://schemas.openxmlformats.org/drawingml/2006/chart" xmlns:r="http://schemas.openxmlformats.org/officeDocument/2006/relationships" r:id="rId15"/>
                          </a:graphicData>
                        </a:graphic>
                      </wpg:graphicFrame>
                      <wps:wsp>
                        <wps:cNvPr id="47" name="Rectangle 47"/>
                        <wps:cNvSpPr/>
                        <wps:spPr bwMode="auto">
                          <a:xfrm>
                            <a:off x="524288" y="2380663"/>
                            <a:ext cx="219248" cy="177383"/>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738B5FC3"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(c) </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 name="Rectangle 48"/>
                        <wps:cNvSpPr/>
                        <wps:spPr bwMode="auto">
                          <a:xfrm>
                            <a:off x="3622356" y="46680"/>
                            <a:ext cx="219248" cy="168047"/>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44E5A736"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(b) </w:t>
                              </w:r>
                            </w:p>
                          </w:txbxContent>
                        </wps:txbx>
                        <wps:bodyPr rot="0" spcFirstLastPara="0" vert="horz" wrap="square" lIns="0" tIns="0" rIns="0" bIns="0" numCol="1" spcCol="0" rtlCol="0" fromWordArt="0" anchor="t" anchorCtr="0" forceAA="0" compatLnSpc="1">
                          <a:prstTxWarp prst="textNoShape">
                            <a:avLst/>
                          </a:prstTxWarp>
                          <a:noAutofit/>
                        </wps:bodyPr>
                      </wps:wsp>
                      <wpg:graphicFrame>
                        <wpg:cNvPr id="49" name="Chart 49"/>
                        <wpg:cNvFrPr>
                          <a:graphicFrameLocks/>
                        </wpg:cNvFrPr>
                        <wpg:xfrm>
                          <a:off x="0" y="0"/>
                          <a:ext cx="2949555" cy="2312146"/>
                        </wpg:xfrm>
                        <a:graphic>
                          <a:graphicData uri="http://schemas.openxmlformats.org/drawingml/2006/chart">
                            <c:chart xmlns:c="http://schemas.openxmlformats.org/drawingml/2006/chart" xmlns:r="http://schemas.openxmlformats.org/officeDocument/2006/relationships" r:id="rId16"/>
                          </a:graphicData>
                        </a:graphic>
                      </wpg:graphicFrame>
                      <wps:wsp>
                        <wps:cNvPr id="50" name="Rectangle 50"/>
                        <wps:cNvSpPr/>
                        <wps:spPr bwMode="auto">
                          <a:xfrm>
                            <a:off x="495691" y="18672"/>
                            <a:ext cx="219248" cy="177383"/>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394CA7B2"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(a) </w:t>
                              </w:r>
                            </w:p>
                          </w:txbxContent>
                        </wps:txbx>
                        <wps:bodyPr rot="0" spcFirstLastPara="0" vert="horz" wrap="square" lIns="0" tIns="0" rIns="0" bIns="0" numCol="1" spcCol="0" rtlCol="0" fromWordArt="0" anchor="t" anchorCtr="0" forceAA="0" compatLnSpc="1">
                          <a:prstTxWarp prst="textNoShape">
                            <a:avLst/>
                          </a:prstTxWarp>
                          <a:noAutofit/>
                        </wps:bodyPr>
                      </wps:wsp>
                      <wpg:graphicFrame>
                        <wpg:cNvPr id="51" name="Chart 51"/>
                        <wpg:cNvFrPr>
                          <a:graphicFrameLocks/>
                        </wpg:cNvFrPr>
                        <wpg:xfrm>
                          <a:off x="3048000" y="4643124"/>
                          <a:ext cx="2949555" cy="2312146"/>
                        </wpg:xfrm>
                        <a:graphic>
                          <a:graphicData uri="http://schemas.openxmlformats.org/drawingml/2006/chart">
                            <c:chart xmlns:c="http://schemas.openxmlformats.org/drawingml/2006/chart" xmlns:r="http://schemas.openxmlformats.org/officeDocument/2006/relationships" r:id="rId17"/>
                          </a:graphicData>
                        </a:graphic>
                      </wpg:graphicFrame>
                      <wps:wsp>
                        <wps:cNvPr id="52" name="Rectangle 52"/>
                        <wps:cNvSpPr/>
                        <wps:spPr bwMode="auto">
                          <a:xfrm>
                            <a:off x="3584226" y="4658631"/>
                            <a:ext cx="219248" cy="177383"/>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4CCA32C7"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(f) </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249FED4A" id="Group 25" o:spid="_x0000_s1026" style="width:474pt;height:569.5pt;mso-position-horizontal-relative:char;mso-position-vertical-relative:line" coordsize="60245,69552" o:gfxdata="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1" o:spid="_x0000_s1027" type="#_x0000_t75" style="position:absolute;top:46428;width:28978;height:231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">
                  <v:imagedata r:id="rId18" o:title=""/>
                  <o:lock v:ext="edit" aspectratio="f"/>
                </v:shape>
                <v:shape id="Chart 42" o:spid="_x0000_s1028" type="#_x0000_t75" style="position:absolute;left:30748;top:23331;width:29528;height:230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">
                  <v:imagedata r:id="rId19" o:title=""/>
                  <o:lock v:ext="edit" aspectratio="f"/>
                </v:shape>
                <v:rect id="Rectangle 43" o:spid="_x0000_s1029" style="position:absolute;left:5147;top:46492;width:2193;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ZcMA&#10;AADbAAAADwAAAGRycy9kb3ducmV2LnhtbESPT4vCMBTE7wt+h/AWvK3prkWkayq6IOhF8B96fDRv&#10;29LmpTTR1m9vBMHjMDO/YWbz3tTiRq0rLSv4HkUgiDOrS84VHA+rrykI55E11pZJwZ0czNPBxwwT&#10;bTve0W3vcxEg7BJUUHjfJFK6rCCDbmQb4uD929agD7LNpW6xC3BTy58omkiDJYeFAhv6Kyir9lej&#10;YEsnc8y3Ol6co3i62VyWVXffKTX87Be/IDz1/h1+tddaQTyG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S/ZcMAAADbAAAADwAAAAAAAAAAAAAAAACYAgAAZHJzL2Rv&#10;d25yZXYueG1sUEsFBgAAAAAEAAQA9QAAAIgDAAAAAA==&#10;" fillcolor="window" strokecolor="#215968">
                  <v:stroke joinstyle="round"/>
                  <v:textbox inset="0,0,0,0">
                    <w:txbxContent>
                      <w:p w14:paraId="0526E5F6"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(e) </w:t>
                        </w:r>
                      </w:p>
                    </w:txbxContent>
                  </v:textbox>
                </v:rect>
                <v:rect id="Rectangle 44" o:spid="_x0000_s1030" style="position:absolute;left:36318;top:23619;width:2193;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nEcQA&#10;AADbAAAADwAAAGRycy9kb3ducmV2LnhtbESPwWrDMBBE74H8g9hAb7HUYkJwLZu0UGgugaQO7XGx&#10;traJtTKWGjt/HxUKPQ4z84bJy9n24kqj7xxreEwUCOLamY4bDdXH23oLwgdkg71j0nAjD2WxXOSY&#10;GTfxka6n0IgIYZ+hhjaEIZPS1y1Z9IkbiKP37UaLIcqxkWbEKcJtL5+U2kiLHceFFgd6bam+nH6s&#10;hgOdbdUcTLr7VOl2v/96uUy3o9YPq3n3DCLQHP7Df+13oyFN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JxHEAAAA2wAAAA8AAAAAAAAAAAAAAAAAmAIAAGRycy9k&#10;b3ducmV2LnhtbFBLBQYAAAAABAAEAPUAAACJAwAAAAA=&#10;" fillcolor="window" strokecolor="#215968">
                  <v:stroke joinstyle="round"/>
                  <v:textbox inset="0,0,0,0">
                    <w:txbxContent>
                      <w:p w14:paraId="4050B70E"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(d) </w:t>
                        </w:r>
                      </w:p>
                    </w:txbxContent>
                  </v:textbox>
                </v:rect>
                <v:shape id="Chart 45" o:spid="_x0000_s1031" type="#_x0000_t75" style="position:absolute;left:30687;top:293;width:28978;height:232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">
                  <v:imagedata r:id="rId20" o:title=""/>
                  <o:lock v:ext="edit" aspectratio="f"/>
                </v:shape>
                <v:shape id="Chart 46" o:spid="_x0000_s1032" type="#_x0000_t75" style="position:absolute;top:23272;width:29527;height:23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">
                  <v:imagedata r:id="rId21" o:title=""/>
                  <o:lock v:ext="edit" aspectratio="f"/>
                </v:shape>
                <v:rect id="Rectangle 47" o:spid="_x0000_s1033" style="position:absolute;left:5242;top:23806;width:2193;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5ZsMA&#10;AADbAAAADwAAAGRycy9kb3ducmV2LnhtbESPT4vCMBTE74LfIbwFb5ruUlS6pqILgl4E/6HHR/O2&#10;LW1eShNt/fZmYcHjMDO/YRbL3tTiQa0rLSv4nEQgiDOrS84VnE+b8RyE88gaa8uk4EkOlulwsMBE&#10;244P9Dj6XAQIuwQVFN43iZQuK8igm9iGOHi/tjXog2xzqVvsAtzU8iuKptJgyWGhwIZ+Csqq490o&#10;2NPFnPO9jlfXKJ7vdrd11T0PSo0++tU3CE+9f4f/21utIJ7B3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5ZsMAAADbAAAADwAAAAAAAAAAAAAAAACYAgAAZHJzL2Rv&#10;d25yZXYueG1sUEsFBgAAAAAEAAQA9QAAAIgDAAAAAA==&#10;" fillcolor="window" strokecolor="#215968">
                  <v:stroke joinstyle="round"/>
                  <v:textbox inset="0,0,0,0">
                    <w:txbxContent>
                      <w:p w14:paraId="738B5FC3"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(c) </w:t>
                        </w:r>
                      </w:p>
                    </w:txbxContent>
                  </v:textbox>
                </v:rect>
                <v:rect id="Rectangle 48" o:spid="_x0000_s1034" style="position:absolute;left:36223;top:466;width:2193;height:1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tFL0A&#10;AADbAAAADwAAAGRycy9kb3ducmV2LnhtbERPSwrCMBDdC94hjOBOU6WIVKOoIOhG8Icuh2Zsi82k&#10;NNHW25uF4PLx/vNla0rxptoVlhWMhhEI4tTqgjMFl/N2MAXhPLLG0jIp+JCD5aLbmWOibcNHep98&#10;JkIIuwQV5N5XiZQuzcmgG9qKOHAPWxv0AdaZ1DU2IdyUchxFE2mw4NCQY0WbnNLn6WUUHOhqLtlB&#10;x6tbFE/3+/v62XyOSvV77WoGwlPr/+Kfe6cVxG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0AtFL0AAADbAAAADwAAAAAAAAAAAAAAAACYAgAAZHJzL2Rvd25yZXYu&#10;eG1sUEsFBgAAAAAEAAQA9QAAAIIDAAAAAA==&#10;" fillcolor="window" strokecolor="#215968">
                  <v:stroke joinstyle="round"/>
                  <v:textbox inset="0,0,0,0">
                    <w:txbxContent>
                      <w:p w14:paraId="44E5A736"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(b) </w:t>
                        </w:r>
                      </w:p>
                    </w:txbxContent>
                  </v:textbox>
                </v:rect>
                <v:shape id="Chart 49" o:spid="_x0000_s1035" type="#_x0000_t75" style="position:absolute;width:29527;height:231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">
                  <v:imagedata r:id="rId22" o:title=""/>
                  <o:lock v:ext="edit" aspectratio="f"/>
                </v:shape>
                <v:rect id="Rectangle 50" o:spid="_x0000_s1036" style="position:absolute;left:4956;top:186;width:2193;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3z70A&#10;AADbAAAADwAAAGRycy9kb3ducmV2LnhtbERPSwrCMBDdC94hjOBOU0VFqlFUEHQj+EOXQzO2xWZS&#10;mmjr7c1CcPl4//myMYV4U+VyywoG/QgEcWJ1zqmCy3nbm4JwHlljYZkUfMjBctFuzTHWtuYjvU8+&#10;FSGEXYwKMu/LWEqXZGTQ9W1JHLiHrQz6AKtU6grrEG4KOYyiiTSYc2jIsKRNRsnz9DIKDnQ1l/Sg&#10;R6tbNJru9/f1s/4clep2mtUMhKfG/8U/904rGIf1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O+3z70AAADbAAAADwAAAAAAAAAAAAAAAACYAgAAZHJzL2Rvd25yZXYu&#10;eG1sUEsFBgAAAAAEAAQA9QAAAIIDAAAAAA==&#10;" fillcolor="window" strokecolor="#215968">
                  <v:stroke joinstyle="round"/>
                  <v:textbox inset="0,0,0,0">
                    <w:txbxContent>
                      <w:p w14:paraId="394CA7B2"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(a) </w:t>
                        </w:r>
                      </w:p>
                    </w:txbxContent>
                  </v:textbox>
                </v:rect>
                <v:shape id="Chart 51" o:spid="_x0000_s1037" type="#_x0000_t75" style="position:absolute;left:30443;top:46428;width:29588;height:231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">
                  <v:imagedata r:id="rId23" o:title=""/>
                  <o:lock v:ext="edit" aspectratio="f"/>
                </v:shape>
                <v:rect id="Rectangle 52" o:spid="_x0000_s1038" style="position:absolute;left:35842;top:46586;width:2192;height:1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MI8IA&#10;AADbAAAADwAAAGRycy9kb3ducmV2LnhtbESPzarCMBSE94LvEI7gTtMreinVKCoIuhH8Q5eH5ty2&#10;2JyUJtr69kYQ7nKYmW+Y2aI1pXhS7QrLCn6GEQji1OqCMwXn02YQg3AeWWNpmRS8yMFi3u3MMNG2&#10;4QM9jz4TAcIuQQW591UipUtzMuiGtiIO3p+tDfog60zqGpsAN6UcRdGvNFhwWMixonVO6f34MAr2&#10;dDHnbK/Hy2s0jne72+revA5K9XvtcgrCU+v/w9/2ViuYjODzJfw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YwjwgAAANsAAAAPAAAAAAAAAAAAAAAAAJgCAABkcnMvZG93&#10;bnJldi54bWxQSwUGAAAAAAQABAD1AAAAhwMAAAAA&#10;" fillcolor="window" strokecolor="#215968">
                  <v:stroke joinstyle="round"/>
                  <v:textbox inset="0,0,0,0">
                    <w:txbxContent>
                      <w:p w14:paraId="4CCA32C7" w14:textId="77777777" w:rsidR="00926B34" w:rsidRDefault="00926B34" w:rsidP="001075DA">
                        <w:pPr>
                          <w:pStyle w:val="NormalWeb"/>
                          <w:spacing w:before="0" w:beforeAutospacing="0" w:after="0" w:afterAutospacing="0"/>
                          <w:jc w:val="center"/>
                          <w:textAlignment w:val="baseline"/>
                        </w:pPr>
                        <w:r>
                          <w:rPr>
                            <w:rFonts w:eastAsia="SimSun"/>
                            <w:color w:val="000000"/>
                            <w:kern w:val="24"/>
                          </w:rPr>
                          <w:t xml:space="preserve">(f) </w:t>
                        </w:r>
                      </w:p>
                    </w:txbxContent>
                  </v:textbox>
                </v:rect>
                <w10:anchorlock/>
              </v:group>
            </w:pict>
          </mc:Fallback>
        </mc:AlternateContent>
      </w:r>
    </w:p>
    <w:p w14:paraId="5D54A8EA" w14:textId="77777777" w:rsidR="00D846A3" w:rsidRPr="00DA6AA2" w:rsidRDefault="00D846A3" w:rsidP="006E067F">
      <w:pPr>
        <w:spacing w:line="360" w:lineRule="auto"/>
        <w:jc w:val="both"/>
        <w:rPr>
          <w:lang w:val="en-US"/>
        </w:rPr>
      </w:pPr>
    </w:p>
    <w:p w14:paraId="13E0EF2E" w14:textId="099E131F" w:rsidR="00D846A3" w:rsidRPr="00DA6AA2" w:rsidRDefault="00D846A3" w:rsidP="00D846A3">
      <w:pPr>
        <w:pStyle w:val="Lgende"/>
        <w:rPr>
          <w:szCs w:val="24"/>
          <w:lang w:val="en-CA"/>
        </w:rPr>
      </w:pPr>
      <w:bookmarkStart w:id="8" w:name="_Toc409990836"/>
      <w:bookmarkStart w:id="9" w:name="_Toc411976498"/>
      <w:bookmarkStart w:id="10" w:name="_Toc448484721"/>
      <w:r w:rsidRPr="00DA6AA2">
        <w:rPr>
          <w:szCs w:val="24"/>
          <w:lang w:val="en-CA"/>
        </w:rPr>
        <w:t xml:space="preserve">Figure </w:t>
      </w:r>
      <w:r w:rsidRPr="00DA6AA2">
        <w:rPr>
          <w:szCs w:val="24"/>
        </w:rPr>
        <w:fldChar w:fldCharType="begin"/>
      </w:r>
      <w:r w:rsidRPr="00DA6AA2">
        <w:rPr>
          <w:szCs w:val="24"/>
          <w:lang w:val="en-CA"/>
        </w:rPr>
        <w:instrText xml:space="preserve"> SEQ Figure \* ARABIC </w:instrText>
      </w:r>
      <w:r w:rsidRPr="00DA6AA2">
        <w:rPr>
          <w:szCs w:val="24"/>
        </w:rPr>
        <w:fldChar w:fldCharType="separate"/>
      </w:r>
      <w:r w:rsidR="00745CC6" w:rsidRPr="00DA6AA2">
        <w:rPr>
          <w:noProof/>
          <w:szCs w:val="24"/>
          <w:lang w:val="en-CA"/>
        </w:rPr>
        <w:t>1</w:t>
      </w:r>
      <w:r w:rsidRPr="00DA6AA2">
        <w:rPr>
          <w:szCs w:val="24"/>
        </w:rPr>
        <w:fldChar w:fldCharType="end"/>
      </w:r>
      <w:r w:rsidRPr="00DA6AA2">
        <w:rPr>
          <w:szCs w:val="24"/>
          <w:lang w:val="en-CA"/>
        </w:rPr>
        <w:t>: Contact angles of the blends and pure pitches</w:t>
      </w:r>
      <w:r w:rsidR="003360CF" w:rsidRPr="00DA6AA2">
        <w:rPr>
          <w:szCs w:val="24"/>
          <w:lang w:val="en-CA"/>
        </w:rPr>
        <w:t>: (a) Pitch-1/</w:t>
      </w:r>
      <w:r w:rsidRPr="00DA6AA2">
        <w:rPr>
          <w:szCs w:val="24"/>
          <w:lang w:val="en-CA"/>
        </w:rPr>
        <w:t>Pitch-2</w:t>
      </w:r>
      <w:r w:rsidR="003360CF" w:rsidRPr="00DA6AA2">
        <w:rPr>
          <w:szCs w:val="24"/>
          <w:lang w:val="en-CA"/>
        </w:rPr>
        <w:t>; (b) Pitch-3</w:t>
      </w:r>
      <w:bookmarkEnd w:id="8"/>
      <w:bookmarkEnd w:id="9"/>
      <w:r w:rsidR="003360CF" w:rsidRPr="00DA6AA2">
        <w:rPr>
          <w:szCs w:val="24"/>
          <w:lang w:val="en-CA"/>
        </w:rPr>
        <w:t>/</w:t>
      </w:r>
      <w:r w:rsidRPr="00DA6AA2">
        <w:rPr>
          <w:szCs w:val="24"/>
          <w:lang w:val="en-CA"/>
        </w:rPr>
        <w:t>Pitch-4</w:t>
      </w:r>
      <w:bookmarkEnd w:id="10"/>
      <w:r w:rsidR="003360CF" w:rsidRPr="00DA6AA2">
        <w:rPr>
          <w:szCs w:val="24"/>
          <w:lang w:val="en-CA"/>
        </w:rPr>
        <w:t>;</w:t>
      </w:r>
      <w:r w:rsidRPr="00DA6AA2">
        <w:rPr>
          <w:szCs w:val="24"/>
          <w:lang w:val="en-CA"/>
        </w:rPr>
        <w:t xml:space="preserve"> (c) </w:t>
      </w:r>
      <w:r w:rsidR="003360CF" w:rsidRPr="00DA6AA2">
        <w:rPr>
          <w:szCs w:val="24"/>
          <w:lang w:val="en-CA"/>
        </w:rPr>
        <w:t>Pitch-3/</w:t>
      </w:r>
      <w:r w:rsidRPr="00DA6AA2">
        <w:rPr>
          <w:szCs w:val="24"/>
          <w:lang w:val="en-CA"/>
        </w:rPr>
        <w:t>Pitch-1</w:t>
      </w:r>
      <w:r w:rsidR="003360CF" w:rsidRPr="00DA6AA2">
        <w:rPr>
          <w:szCs w:val="24"/>
          <w:lang w:val="en-CA"/>
        </w:rPr>
        <w:t>;</w:t>
      </w:r>
      <w:r w:rsidRPr="00DA6AA2">
        <w:rPr>
          <w:szCs w:val="24"/>
          <w:lang w:val="en-CA"/>
        </w:rPr>
        <w:t xml:space="preserve"> (d) </w:t>
      </w:r>
      <w:r w:rsidR="003360CF" w:rsidRPr="00DA6AA2">
        <w:rPr>
          <w:szCs w:val="24"/>
          <w:lang w:val="en-CA"/>
        </w:rPr>
        <w:t>Pitch-3/</w:t>
      </w:r>
      <w:r w:rsidRPr="00DA6AA2">
        <w:rPr>
          <w:szCs w:val="24"/>
          <w:lang w:val="en-CA"/>
        </w:rPr>
        <w:t>Pitch-2</w:t>
      </w:r>
      <w:r w:rsidR="003360CF" w:rsidRPr="00DA6AA2">
        <w:rPr>
          <w:szCs w:val="24"/>
          <w:lang w:val="en-CA"/>
        </w:rPr>
        <w:t>;</w:t>
      </w:r>
      <w:r w:rsidRPr="00DA6AA2">
        <w:rPr>
          <w:szCs w:val="24"/>
          <w:lang w:val="en-CA"/>
        </w:rPr>
        <w:t xml:space="preserve"> (e) Pitch-2</w:t>
      </w:r>
      <w:r w:rsidR="003360CF" w:rsidRPr="00DA6AA2">
        <w:rPr>
          <w:szCs w:val="24"/>
          <w:lang w:val="en-CA"/>
        </w:rPr>
        <w:t>/Pitch-4;</w:t>
      </w:r>
      <w:r w:rsidRPr="00DA6AA2">
        <w:rPr>
          <w:szCs w:val="24"/>
          <w:lang w:val="en-CA"/>
        </w:rPr>
        <w:t xml:space="preserve"> (f) Pitch-</w:t>
      </w:r>
      <w:r w:rsidR="003360CF" w:rsidRPr="00DA6AA2">
        <w:rPr>
          <w:szCs w:val="24"/>
          <w:lang w:val="en-CA"/>
        </w:rPr>
        <w:t>1/</w:t>
      </w:r>
      <w:r w:rsidRPr="00DA6AA2">
        <w:rPr>
          <w:szCs w:val="24"/>
          <w:lang w:val="en-CA"/>
        </w:rPr>
        <w:t>Pitch-4</w:t>
      </w:r>
    </w:p>
    <w:p w14:paraId="374466D7" w14:textId="77777777" w:rsidR="00245B85" w:rsidRPr="00DA6AA2" w:rsidRDefault="00245B85" w:rsidP="00867CC8">
      <w:pPr>
        <w:spacing w:line="360" w:lineRule="auto"/>
        <w:ind w:firstLine="284"/>
        <w:jc w:val="both"/>
        <w:rPr>
          <w:lang w:val="en-CA"/>
        </w:rPr>
      </w:pPr>
    </w:p>
    <w:p w14:paraId="562A299C" w14:textId="3140E62A" w:rsidR="000C2847" w:rsidRPr="00DA6AA2" w:rsidRDefault="00D846A3" w:rsidP="00D846A3">
      <w:pPr>
        <w:spacing w:line="360" w:lineRule="auto"/>
        <w:ind w:firstLine="284"/>
        <w:jc w:val="both"/>
        <w:rPr>
          <w:lang w:val="en-US"/>
        </w:rPr>
      </w:pPr>
      <w:r w:rsidRPr="00DA6AA2">
        <w:rPr>
          <w:lang w:val="en-US"/>
        </w:rPr>
        <w:lastRenderedPageBreak/>
        <w:t>The same coke was used</w:t>
      </w:r>
      <w:r w:rsidR="00671936" w:rsidRPr="00DA6AA2">
        <w:rPr>
          <w:lang w:val="en-US"/>
        </w:rPr>
        <w:t xml:space="preserve"> and compacted the same way to form the coke bed</w:t>
      </w:r>
      <w:r w:rsidRPr="00DA6AA2">
        <w:rPr>
          <w:lang w:val="en-US"/>
        </w:rPr>
        <w:t xml:space="preserve"> for all the cases to study the influence of different pitches (pure and blend) on the</w:t>
      </w:r>
      <w:r w:rsidR="00636439" w:rsidRPr="00DA6AA2">
        <w:rPr>
          <w:lang w:val="en-US"/>
        </w:rPr>
        <w:t>ir</w:t>
      </w:r>
      <w:r w:rsidRPr="00DA6AA2">
        <w:rPr>
          <w:lang w:val="en-US"/>
        </w:rPr>
        <w:t xml:space="preserve"> wettability </w:t>
      </w:r>
      <w:r w:rsidR="00636439" w:rsidRPr="00DA6AA2">
        <w:rPr>
          <w:lang w:val="en-US"/>
        </w:rPr>
        <w:t>behavior</w:t>
      </w:r>
      <w:r w:rsidRPr="00DA6AA2">
        <w:rPr>
          <w:lang w:val="en-US"/>
        </w:rPr>
        <w:t xml:space="preserve">. </w:t>
      </w:r>
      <w:r w:rsidR="00BB4C23" w:rsidRPr="00DA6AA2">
        <w:rPr>
          <w:lang w:val="en-US"/>
        </w:rPr>
        <w:t xml:space="preserve">Two different blends were studied for each case (Table 2).  </w:t>
      </w:r>
      <w:r w:rsidRPr="00DA6AA2">
        <w:rPr>
          <w:lang w:val="en-US"/>
        </w:rPr>
        <w:t>Except for the blends of Pitch-1 and Pitch-2</w:t>
      </w:r>
      <w:r w:rsidR="00D14416" w:rsidRPr="00DA6AA2">
        <w:rPr>
          <w:lang w:val="en-US"/>
        </w:rPr>
        <w:t>,</w:t>
      </w:r>
      <w:r w:rsidRPr="00DA6AA2">
        <w:rPr>
          <w:lang w:val="en-US"/>
        </w:rPr>
        <w:t xml:space="preserve"> </w:t>
      </w:r>
      <w:r w:rsidR="00BB4C23" w:rsidRPr="00DA6AA2">
        <w:rPr>
          <w:lang w:val="en-US"/>
        </w:rPr>
        <w:t xml:space="preserve">the wettability of coke by </w:t>
      </w:r>
      <w:r w:rsidRPr="00DA6AA2">
        <w:rPr>
          <w:lang w:val="en-US"/>
        </w:rPr>
        <w:t xml:space="preserve">all the pitch blends </w:t>
      </w:r>
      <w:r w:rsidR="00BB4C23" w:rsidRPr="00DA6AA2">
        <w:rPr>
          <w:lang w:val="en-US"/>
        </w:rPr>
        <w:t>was</w:t>
      </w:r>
      <w:r w:rsidRPr="00DA6AA2">
        <w:rPr>
          <w:lang w:val="en-US"/>
        </w:rPr>
        <w:t xml:space="preserve"> </w:t>
      </w:r>
      <w:r w:rsidR="006906D0" w:rsidRPr="00DA6AA2">
        <w:rPr>
          <w:lang w:val="en-US"/>
        </w:rPr>
        <w:t>between those of</w:t>
      </w:r>
      <w:r w:rsidRPr="00DA6AA2">
        <w:rPr>
          <w:lang w:val="en-US"/>
        </w:rPr>
        <w:t xml:space="preserve"> the corresponding pure pitches</w:t>
      </w:r>
      <w:r w:rsidR="00D71A54" w:rsidRPr="00DA6AA2">
        <w:rPr>
          <w:lang w:val="en-US"/>
        </w:rPr>
        <w:t xml:space="preserve"> (Figures 1</w:t>
      </w:r>
      <w:r w:rsidR="006A0FA1" w:rsidRPr="00DA6AA2">
        <w:rPr>
          <w:lang w:val="en-US"/>
        </w:rPr>
        <w:t xml:space="preserve"> </w:t>
      </w:r>
      <w:r w:rsidR="00B54CC8" w:rsidRPr="00DA6AA2">
        <w:rPr>
          <w:lang w:val="en-US"/>
        </w:rPr>
        <w:t>(</w:t>
      </w:r>
      <w:r w:rsidR="00D71A54" w:rsidRPr="00DA6AA2">
        <w:rPr>
          <w:lang w:val="en-US"/>
        </w:rPr>
        <w:t>b</w:t>
      </w:r>
      <w:r w:rsidR="00B54CC8" w:rsidRPr="00DA6AA2">
        <w:rPr>
          <w:lang w:val="en-US"/>
        </w:rPr>
        <w:t>)</w:t>
      </w:r>
      <w:r w:rsidR="006A0FA1" w:rsidRPr="00DA6AA2">
        <w:rPr>
          <w:lang w:val="en-US"/>
        </w:rPr>
        <w:t xml:space="preserve"> </w:t>
      </w:r>
      <w:r w:rsidR="00D71A54" w:rsidRPr="00DA6AA2">
        <w:rPr>
          <w:lang w:val="en-US"/>
        </w:rPr>
        <w:t>-1</w:t>
      </w:r>
      <w:r w:rsidR="006A0FA1" w:rsidRPr="00DA6AA2">
        <w:rPr>
          <w:lang w:val="en-US"/>
        </w:rPr>
        <w:t xml:space="preserve"> </w:t>
      </w:r>
      <w:r w:rsidR="00B54CC8" w:rsidRPr="00DA6AA2">
        <w:rPr>
          <w:lang w:val="en-US"/>
        </w:rPr>
        <w:t>(</w:t>
      </w:r>
      <w:r w:rsidR="00D71A54" w:rsidRPr="00DA6AA2">
        <w:rPr>
          <w:lang w:val="en-US"/>
        </w:rPr>
        <w:t>f</w:t>
      </w:r>
      <w:r w:rsidR="00B54CC8" w:rsidRPr="00DA6AA2">
        <w:rPr>
          <w:lang w:val="en-US"/>
        </w:rPr>
        <w:t>)</w:t>
      </w:r>
      <w:r w:rsidR="00D71A54" w:rsidRPr="00DA6AA2">
        <w:rPr>
          <w:lang w:val="en-US"/>
        </w:rPr>
        <w:t>)</w:t>
      </w:r>
      <w:r w:rsidRPr="00DA6AA2">
        <w:rPr>
          <w:lang w:val="en-US"/>
        </w:rPr>
        <w:t xml:space="preserve">. </w:t>
      </w:r>
      <w:r w:rsidR="00BB4C23" w:rsidRPr="00DA6AA2">
        <w:rPr>
          <w:lang w:val="en-US"/>
        </w:rPr>
        <w:t>That is to say that the contact angle vs. time curve of the blend</w:t>
      </w:r>
      <w:r w:rsidR="006906D0" w:rsidRPr="00DA6AA2">
        <w:rPr>
          <w:lang w:val="en-US"/>
        </w:rPr>
        <w:t>s were</w:t>
      </w:r>
      <w:r w:rsidR="00BB4C23" w:rsidRPr="00DA6AA2">
        <w:rPr>
          <w:lang w:val="en-US"/>
        </w:rPr>
        <w:t xml:space="preserve"> between </w:t>
      </w:r>
      <w:r w:rsidR="006906D0" w:rsidRPr="00DA6AA2">
        <w:rPr>
          <w:lang w:val="en-US"/>
        </w:rPr>
        <w:t>curves</w:t>
      </w:r>
      <w:r w:rsidR="00BB4C23" w:rsidRPr="00DA6AA2">
        <w:rPr>
          <w:lang w:val="en-US"/>
        </w:rPr>
        <w:t xml:space="preserve"> of the two pure pitches. </w:t>
      </w:r>
      <w:r w:rsidR="009E0C23" w:rsidRPr="00DA6AA2">
        <w:rPr>
          <w:lang w:val="en-US"/>
        </w:rPr>
        <w:t xml:space="preserve">The </w:t>
      </w:r>
      <w:r w:rsidR="006906D0" w:rsidRPr="00DA6AA2">
        <w:rPr>
          <w:lang w:val="en-US"/>
        </w:rPr>
        <w:t>contact angle</w:t>
      </w:r>
      <w:r w:rsidR="00BB4C23" w:rsidRPr="00DA6AA2">
        <w:rPr>
          <w:lang w:val="en-US"/>
        </w:rPr>
        <w:t xml:space="preserve"> of the blend approached to that of the pure pitch as the percentage of that pitch in the blend </w:t>
      </w:r>
      <w:r w:rsidR="006906D0" w:rsidRPr="00DA6AA2">
        <w:rPr>
          <w:lang w:val="en-US"/>
        </w:rPr>
        <w:t xml:space="preserve">was </w:t>
      </w:r>
      <w:r w:rsidR="00BB4C23" w:rsidRPr="00DA6AA2">
        <w:rPr>
          <w:lang w:val="en-US"/>
        </w:rPr>
        <w:t xml:space="preserve">increased </w:t>
      </w:r>
      <w:r w:rsidRPr="00DA6AA2">
        <w:rPr>
          <w:lang w:val="en-US"/>
        </w:rPr>
        <w:t>(Figure 1</w:t>
      </w:r>
      <w:r w:rsidR="006A0FA1" w:rsidRPr="00DA6AA2">
        <w:rPr>
          <w:lang w:val="en-US"/>
        </w:rPr>
        <w:t xml:space="preserve"> </w:t>
      </w:r>
      <w:r w:rsidR="00B54CC8" w:rsidRPr="00DA6AA2">
        <w:rPr>
          <w:lang w:val="en-US"/>
        </w:rPr>
        <w:t>(</w:t>
      </w:r>
      <w:r w:rsidRPr="00DA6AA2">
        <w:rPr>
          <w:lang w:val="en-US"/>
        </w:rPr>
        <w:t>b</w:t>
      </w:r>
      <w:r w:rsidR="00B54CC8" w:rsidRPr="00DA6AA2">
        <w:rPr>
          <w:lang w:val="en-US"/>
        </w:rPr>
        <w:t>)</w:t>
      </w:r>
      <w:r w:rsidR="006A0FA1" w:rsidRPr="00DA6AA2">
        <w:rPr>
          <w:lang w:val="en-US"/>
        </w:rPr>
        <w:t xml:space="preserve"> </w:t>
      </w:r>
      <w:r w:rsidRPr="00DA6AA2">
        <w:rPr>
          <w:lang w:val="en-US"/>
        </w:rPr>
        <w:t>-</w:t>
      </w:r>
      <w:r w:rsidR="006A0FA1" w:rsidRPr="00DA6AA2">
        <w:rPr>
          <w:lang w:val="en-US"/>
        </w:rPr>
        <w:t xml:space="preserve"> </w:t>
      </w:r>
      <w:r w:rsidR="00B54CC8" w:rsidRPr="00DA6AA2">
        <w:rPr>
          <w:lang w:val="en-US"/>
        </w:rPr>
        <w:t>(</w:t>
      </w:r>
      <w:r w:rsidRPr="00DA6AA2">
        <w:rPr>
          <w:lang w:val="en-US"/>
        </w:rPr>
        <w:t>f</w:t>
      </w:r>
      <w:r w:rsidR="00B54CC8" w:rsidRPr="00DA6AA2">
        <w:rPr>
          <w:lang w:val="en-US"/>
        </w:rPr>
        <w:t>)</w:t>
      </w:r>
      <w:r w:rsidRPr="00DA6AA2">
        <w:rPr>
          <w:lang w:val="en-US"/>
        </w:rPr>
        <w:t xml:space="preserve">). </w:t>
      </w:r>
      <w:r w:rsidR="00DE63EF" w:rsidRPr="00DA6AA2">
        <w:rPr>
          <w:lang w:val="en-US"/>
        </w:rPr>
        <w:t>Figure 1</w:t>
      </w:r>
      <w:r w:rsidR="006A0FA1" w:rsidRPr="00DA6AA2">
        <w:rPr>
          <w:lang w:val="en-US"/>
        </w:rPr>
        <w:t xml:space="preserve"> </w:t>
      </w:r>
      <w:r w:rsidR="00B54CC8" w:rsidRPr="00DA6AA2">
        <w:rPr>
          <w:lang w:val="en-US"/>
        </w:rPr>
        <w:t>(</w:t>
      </w:r>
      <w:r w:rsidR="000C2847" w:rsidRPr="00DA6AA2">
        <w:rPr>
          <w:lang w:val="en-US"/>
        </w:rPr>
        <w:t>b</w:t>
      </w:r>
      <w:r w:rsidR="00B54CC8" w:rsidRPr="00DA6AA2">
        <w:rPr>
          <w:lang w:val="en-US"/>
        </w:rPr>
        <w:t>)</w:t>
      </w:r>
      <w:r w:rsidR="00DE63EF" w:rsidRPr="00DA6AA2">
        <w:rPr>
          <w:lang w:val="en-US"/>
        </w:rPr>
        <w:t xml:space="preserve"> shows that </w:t>
      </w:r>
      <w:r w:rsidR="004E3350" w:rsidRPr="00DA6AA2">
        <w:rPr>
          <w:lang w:val="en-US"/>
        </w:rPr>
        <w:t xml:space="preserve">the </w:t>
      </w:r>
      <w:r w:rsidRPr="00DA6AA2">
        <w:rPr>
          <w:lang w:val="en-US"/>
        </w:rPr>
        <w:t>Pitch-</w:t>
      </w:r>
      <w:r w:rsidR="000C2847" w:rsidRPr="00DA6AA2">
        <w:rPr>
          <w:lang w:val="en-US"/>
        </w:rPr>
        <w:t>3</w:t>
      </w:r>
      <w:r w:rsidRPr="00DA6AA2">
        <w:rPr>
          <w:lang w:val="en-US"/>
        </w:rPr>
        <w:t xml:space="preserve"> </w:t>
      </w:r>
      <w:r w:rsidR="00DE63EF" w:rsidRPr="00DA6AA2">
        <w:rPr>
          <w:lang w:val="en-US"/>
        </w:rPr>
        <w:t>wetted the coke less compared to the Pitch-</w:t>
      </w:r>
      <w:r w:rsidR="000C2847" w:rsidRPr="00DA6AA2">
        <w:rPr>
          <w:lang w:val="en-US"/>
        </w:rPr>
        <w:t>4</w:t>
      </w:r>
      <w:r w:rsidR="00DE63EF" w:rsidRPr="00DA6AA2">
        <w:rPr>
          <w:lang w:val="en-US"/>
        </w:rPr>
        <w:t xml:space="preserve">. </w:t>
      </w:r>
      <w:r w:rsidR="00AF49E0" w:rsidRPr="00DA6AA2">
        <w:rPr>
          <w:lang w:val="en-US"/>
        </w:rPr>
        <w:t>The</w:t>
      </w:r>
      <w:r w:rsidR="004E3350" w:rsidRPr="00DA6AA2">
        <w:rPr>
          <w:lang w:val="en-US"/>
        </w:rPr>
        <w:t>n, the</w:t>
      </w:r>
      <w:r w:rsidR="00AF49E0" w:rsidRPr="00DA6AA2">
        <w:rPr>
          <w:lang w:val="en-US"/>
        </w:rPr>
        <w:t xml:space="preserve"> blend with 75% Pitch-</w:t>
      </w:r>
      <w:r w:rsidR="000C2847" w:rsidRPr="00DA6AA2">
        <w:rPr>
          <w:lang w:val="en-US"/>
        </w:rPr>
        <w:t>3</w:t>
      </w:r>
      <w:r w:rsidR="00AF49E0" w:rsidRPr="00DA6AA2">
        <w:rPr>
          <w:lang w:val="en-US"/>
        </w:rPr>
        <w:t xml:space="preserve"> </w:t>
      </w:r>
      <w:r w:rsidR="000C2847" w:rsidRPr="00DA6AA2">
        <w:rPr>
          <w:lang w:val="en-US"/>
        </w:rPr>
        <w:t>and 25% Pitch-4</w:t>
      </w:r>
      <w:r w:rsidR="004E3350" w:rsidRPr="00DA6AA2">
        <w:rPr>
          <w:lang w:val="en-US"/>
        </w:rPr>
        <w:t xml:space="preserve"> </w:t>
      </w:r>
      <w:r w:rsidR="00AF49E0" w:rsidRPr="00DA6AA2">
        <w:rPr>
          <w:lang w:val="en-US"/>
        </w:rPr>
        <w:t xml:space="preserve">wetted </w:t>
      </w:r>
      <w:r w:rsidR="004E3350" w:rsidRPr="00DA6AA2">
        <w:rPr>
          <w:lang w:val="en-US"/>
        </w:rPr>
        <w:t xml:space="preserve">the coke </w:t>
      </w:r>
      <w:r w:rsidR="00AF49E0" w:rsidRPr="00DA6AA2">
        <w:rPr>
          <w:lang w:val="en-US"/>
        </w:rPr>
        <w:t xml:space="preserve">less compared to </w:t>
      </w:r>
      <w:r w:rsidR="004E3350" w:rsidRPr="00DA6AA2">
        <w:rPr>
          <w:lang w:val="en-US"/>
        </w:rPr>
        <w:t>for the blend containing</w:t>
      </w:r>
      <w:r w:rsidR="00AF49E0" w:rsidRPr="00DA6AA2">
        <w:rPr>
          <w:lang w:val="en-US"/>
        </w:rPr>
        <w:t xml:space="preserve"> 25% Pitch-</w:t>
      </w:r>
      <w:r w:rsidR="000C2847" w:rsidRPr="00DA6AA2">
        <w:rPr>
          <w:lang w:val="en-US"/>
        </w:rPr>
        <w:t>3</w:t>
      </w:r>
      <w:r w:rsidR="004E3350" w:rsidRPr="00DA6AA2">
        <w:rPr>
          <w:lang w:val="en-US"/>
        </w:rPr>
        <w:t xml:space="preserve"> and 75% Pitch-</w:t>
      </w:r>
      <w:r w:rsidR="000C2847" w:rsidRPr="00DA6AA2">
        <w:rPr>
          <w:lang w:val="en-US"/>
        </w:rPr>
        <w:t>4</w:t>
      </w:r>
      <w:r w:rsidR="00AF49E0" w:rsidRPr="00DA6AA2">
        <w:rPr>
          <w:lang w:val="en-US"/>
        </w:rPr>
        <w:t xml:space="preserve">. </w:t>
      </w:r>
    </w:p>
    <w:p w14:paraId="2A8B27E8" w14:textId="160325F2" w:rsidR="00AF49E0" w:rsidRPr="00DA6AA2" w:rsidRDefault="000C2847" w:rsidP="00D846A3">
      <w:pPr>
        <w:spacing w:line="360" w:lineRule="auto"/>
        <w:ind w:firstLine="284"/>
        <w:jc w:val="both"/>
        <w:rPr>
          <w:lang w:val="en-US"/>
        </w:rPr>
      </w:pPr>
      <w:r w:rsidRPr="00DA6AA2">
        <w:rPr>
          <w:lang w:val="en-US"/>
        </w:rPr>
        <w:t xml:space="preserve">The behavior of the blends of Pitch-1 and Pitch-2 was different </w:t>
      </w:r>
      <w:r w:rsidR="00EE588B" w:rsidRPr="00DA6AA2">
        <w:rPr>
          <w:lang w:val="en-US"/>
        </w:rPr>
        <w:t>from</w:t>
      </w:r>
      <w:r w:rsidRPr="00DA6AA2">
        <w:rPr>
          <w:lang w:val="en-US"/>
        </w:rPr>
        <w:t xml:space="preserve"> the behavior of the blends of all the other pitches. In this case, the blends wetted the coke less than both of the pure pitches, which </w:t>
      </w:r>
      <w:r w:rsidR="000A6A9D" w:rsidRPr="00DA6AA2">
        <w:rPr>
          <w:lang w:val="en-US"/>
        </w:rPr>
        <w:t>indicate</w:t>
      </w:r>
      <w:r w:rsidRPr="00DA6AA2">
        <w:rPr>
          <w:lang w:val="en-US"/>
        </w:rPr>
        <w:t xml:space="preserve"> that the i</w:t>
      </w:r>
      <w:r w:rsidR="00AF49E0" w:rsidRPr="00DA6AA2">
        <w:rPr>
          <w:lang w:val="en-US"/>
        </w:rPr>
        <w:t xml:space="preserve">nteraction between </w:t>
      </w:r>
      <w:r w:rsidRPr="00DA6AA2">
        <w:rPr>
          <w:lang w:val="en-US"/>
        </w:rPr>
        <w:t>these pitches</w:t>
      </w:r>
      <w:r w:rsidR="00AF49E0" w:rsidRPr="00DA6AA2">
        <w:rPr>
          <w:lang w:val="en-US"/>
        </w:rPr>
        <w:t xml:space="preserve"> </w:t>
      </w:r>
      <w:r w:rsidR="006906D0" w:rsidRPr="00DA6AA2">
        <w:rPr>
          <w:lang w:val="en-US"/>
        </w:rPr>
        <w:t xml:space="preserve">took place which </w:t>
      </w:r>
      <w:r w:rsidR="00DE0FB5" w:rsidRPr="00DA6AA2">
        <w:rPr>
          <w:lang w:val="en-US"/>
        </w:rPr>
        <w:t>reduced the wettability of</w:t>
      </w:r>
      <w:r w:rsidR="00AF49E0" w:rsidRPr="00DA6AA2">
        <w:rPr>
          <w:lang w:val="en-US"/>
        </w:rPr>
        <w:t xml:space="preserve"> </w:t>
      </w:r>
      <w:r w:rsidR="00DE0FB5" w:rsidRPr="00DA6AA2">
        <w:rPr>
          <w:lang w:val="en-US"/>
        </w:rPr>
        <w:t>coke by</w:t>
      </w:r>
      <w:r w:rsidR="00AF49E0" w:rsidRPr="00DA6AA2">
        <w:rPr>
          <w:lang w:val="en-US"/>
        </w:rPr>
        <w:t xml:space="preserve"> the blends c</w:t>
      </w:r>
      <w:r w:rsidR="00D13B98" w:rsidRPr="00DA6AA2">
        <w:rPr>
          <w:lang w:val="en-US"/>
        </w:rPr>
        <w:t>ompared to th</w:t>
      </w:r>
      <w:r w:rsidRPr="00DA6AA2">
        <w:rPr>
          <w:lang w:val="en-US"/>
        </w:rPr>
        <w:t>ose</w:t>
      </w:r>
      <w:r w:rsidR="00D13B98" w:rsidRPr="00DA6AA2">
        <w:rPr>
          <w:lang w:val="en-US"/>
        </w:rPr>
        <w:t xml:space="preserve"> </w:t>
      </w:r>
      <w:r w:rsidR="00473331" w:rsidRPr="00DA6AA2">
        <w:rPr>
          <w:lang w:val="en-US"/>
        </w:rPr>
        <w:t>by</w:t>
      </w:r>
      <w:r w:rsidR="00D13B98" w:rsidRPr="00DA6AA2">
        <w:rPr>
          <w:lang w:val="en-US"/>
        </w:rPr>
        <w:t xml:space="preserve"> the</w:t>
      </w:r>
      <w:r w:rsidR="00AF49E0" w:rsidRPr="00DA6AA2">
        <w:rPr>
          <w:lang w:val="en-US"/>
        </w:rPr>
        <w:t xml:space="preserve"> pure pitches. </w:t>
      </w:r>
    </w:p>
    <w:p w14:paraId="3786A7C7" w14:textId="40458CC9" w:rsidR="00D846A3" w:rsidRPr="00DA6AA2" w:rsidRDefault="00AF49E0" w:rsidP="00C22E6D">
      <w:pPr>
        <w:spacing w:line="360" w:lineRule="auto"/>
        <w:ind w:firstLine="284"/>
        <w:jc w:val="both"/>
        <w:rPr>
          <w:lang w:val="en-US"/>
        </w:rPr>
      </w:pPr>
      <w:r w:rsidRPr="00DA6AA2">
        <w:rPr>
          <w:lang w:val="en-US"/>
        </w:rPr>
        <w:t xml:space="preserve">In order to </w:t>
      </w:r>
      <w:r w:rsidR="009E0C23" w:rsidRPr="00DA6AA2">
        <w:rPr>
          <w:lang w:val="en-US"/>
        </w:rPr>
        <w:t>understand the behavior of the blends</w:t>
      </w:r>
      <w:r w:rsidRPr="00DA6AA2">
        <w:rPr>
          <w:lang w:val="en-US"/>
        </w:rPr>
        <w:t xml:space="preserve">, </w:t>
      </w:r>
      <w:r w:rsidR="00473331" w:rsidRPr="00DA6AA2">
        <w:rPr>
          <w:lang w:val="en-US"/>
        </w:rPr>
        <w:t>two pitch pairs namely Pitch-1/</w:t>
      </w:r>
      <w:r w:rsidRPr="00DA6AA2">
        <w:rPr>
          <w:lang w:val="en-US"/>
        </w:rPr>
        <w:t>Pitch-2 (Figure 1</w:t>
      </w:r>
      <w:r w:rsidR="006A0FA1" w:rsidRPr="00DA6AA2">
        <w:rPr>
          <w:lang w:val="en-US"/>
        </w:rPr>
        <w:t xml:space="preserve"> (</w:t>
      </w:r>
      <w:r w:rsidRPr="00DA6AA2">
        <w:rPr>
          <w:lang w:val="en-US"/>
        </w:rPr>
        <w:t>a) (wettabilit</w:t>
      </w:r>
      <w:r w:rsidR="009E0C23" w:rsidRPr="00DA6AA2">
        <w:rPr>
          <w:lang w:val="en-US"/>
        </w:rPr>
        <w:t>y of the coke</w:t>
      </w:r>
      <w:r w:rsidRPr="00DA6AA2">
        <w:rPr>
          <w:lang w:val="en-US"/>
        </w:rPr>
        <w:t xml:space="preserve"> </w:t>
      </w:r>
      <w:r w:rsidR="009E0C23" w:rsidRPr="00DA6AA2">
        <w:rPr>
          <w:lang w:val="en-US"/>
        </w:rPr>
        <w:t xml:space="preserve">by </w:t>
      </w:r>
      <w:r w:rsidRPr="00DA6AA2">
        <w:rPr>
          <w:lang w:val="en-US"/>
        </w:rPr>
        <w:t xml:space="preserve">the blends are less than that </w:t>
      </w:r>
      <w:r w:rsidR="00473331" w:rsidRPr="00DA6AA2">
        <w:rPr>
          <w:lang w:val="en-US"/>
        </w:rPr>
        <w:t>by the pure pitches) and Pitch-3/</w:t>
      </w:r>
      <w:r w:rsidR="00B54CC8" w:rsidRPr="00DA6AA2">
        <w:rPr>
          <w:lang w:val="en-US"/>
        </w:rPr>
        <w:t>Pitch-</w:t>
      </w:r>
      <w:r w:rsidRPr="00DA6AA2">
        <w:rPr>
          <w:lang w:val="en-US"/>
        </w:rPr>
        <w:t>4 (Figure 1</w:t>
      </w:r>
      <w:r w:rsidR="006A0FA1" w:rsidRPr="00DA6AA2">
        <w:rPr>
          <w:lang w:val="en-US"/>
        </w:rPr>
        <w:t xml:space="preserve"> </w:t>
      </w:r>
      <w:r w:rsidR="00B54CC8" w:rsidRPr="00DA6AA2">
        <w:rPr>
          <w:lang w:val="en-US"/>
        </w:rPr>
        <w:t>(</w:t>
      </w:r>
      <w:r w:rsidRPr="00DA6AA2">
        <w:rPr>
          <w:lang w:val="en-US"/>
        </w:rPr>
        <w:t>b)</w:t>
      </w:r>
      <w:r w:rsidR="00B54CC8" w:rsidRPr="00DA6AA2">
        <w:rPr>
          <w:lang w:val="en-US"/>
        </w:rPr>
        <w:t>)</w:t>
      </w:r>
      <w:r w:rsidRPr="00DA6AA2">
        <w:rPr>
          <w:lang w:val="en-US"/>
        </w:rPr>
        <w:t xml:space="preserve"> (wettabilit</w:t>
      </w:r>
      <w:r w:rsidR="009E0C23" w:rsidRPr="00DA6AA2">
        <w:rPr>
          <w:lang w:val="en-US"/>
        </w:rPr>
        <w:t>y</w:t>
      </w:r>
      <w:r w:rsidRPr="00DA6AA2">
        <w:rPr>
          <w:lang w:val="en-US"/>
        </w:rPr>
        <w:t xml:space="preserve"> of </w:t>
      </w:r>
      <w:r w:rsidR="009E0C23" w:rsidRPr="00DA6AA2">
        <w:rPr>
          <w:lang w:val="en-US"/>
        </w:rPr>
        <w:t xml:space="preserve">the coke by </w:t>
      </w:r>
      <w:r w:rsidRPr="00DA6AA2">
        <w:rPr>
          <w:lang w:val="en-US"/>
        </w:rPr>
        <w:t xml:space="preserve">the blends are </w:t>
      </w:r>
      <w:r w:rsidR="00473331" w:rsidRPr="00DA6AA2">
        <w:rPr>
          <w:lang w:val="en-US"/>
        </w:rPr>
        <w:t>between that</w:t>
      </w:r>
      <w:r w:rsidR="009E0C23" w:rsidRPr="00DA6AA2">
        <w:rPr>
          <w:lang w:val="en-US"/>
        </w:rPr>
        <w:t xml:space="preserve"> </w:t>
      </w:r>
      <w:r w:rsidR="00473331" w:rsidRPr="00DA6AA2">
        <w:rPr>
          <w:lang w:val="en-US"/>
        </w:rPr>
        <w:t>by</w:t>
      </w:r>
      <w:r w:rsidRPr="00DA6AA2">
        <w:rPr>
          <w:lang w:val="en-US"/>
        </w:rPr>
        <w:t xml:space="preserve"> the pure </w:t>
      </w:r>
      <w:r w:rsidR="00D71A54" w:rsidRPr="00DA6AA2">
        <w:rPr>
          <w:lang w:val="en-US"/>
        </w:rPr>
        <w:t>pitches</w:t>
      </w:r>
      <w:r w:rsidRPr="00DA6AA2">
        <w:rPr>
          <w:lang w:val="en-US"/>
        </w:rPr>
        <w:t xml:space="preserve">) were </w:t>
      </w:r>
      <w:r w:rsidR="00D13B98" w:rsidRPr="00DA6AA2">
        <w:rPr>
          <w:lang w:val="en-US"/>
        </w:rPr>
        <w:t>analyzed in detail</w:t>
      </w:r>
      <w:r w:rsidRPr="00DA6AA2">
        <w:rPr>
          <w:lang w:val="en-US"/>
        </w:rPr>
        <w:t xml:space="preserve">. </w:t>
      </w:r>
      <w:r w:rsidR="00D846A3" w:rsidRPr="00DA6AA2">
        <w:rPr>
          <w:lang w:val="en-US"/>
        </w:rPr>
        <w:t xml:space="preserve"> </w:t>
      </w:r>
      <w:r w:rsidR="00E00A08" w:rsidRPr="00DA6AA2">
        <w:rPr>
          <w:lang w:val="en-US"/>
        </w:rPr>
        <w:t>The complete penetration time for the blends of Pitch-1 an</w:t>
      </w:r>
      <w:r w:rsidR="00473331" w:rsidRPr="00DA6AA2">
        <w:rPr>
          <w:lang w:val="en-US"/>
        </w:rPr>
        <w:t>d Pitch-2 in descending order was</w:t>
      </w:r>
      <w:r w:rsidR="00E00A08" w:rsidRPr="00DA6AA2">
        <w:rPr>
          <w:lang w:val="en-US"/>
        </w:rPr>
        <w:t xml:space="preserve"> </w:t>
      </w:r>
      <w:r w:rsidR="00473331" w:rsidRPr="00DA6AA2">
        <w:rPr>
          <w:lang w:val="en-US"/>
        </w:rPr>
        <w:t xml:space="preserve">found </w:t>
      </w:r>
      <w:r w:rsidR="00E00A08" w:rsidRPr="00DA6AA2">
        <w:rPr>
          <w:lang w:val="en-US"/>
        </w:rPr>
        <w:t>as follows: [Pitch-1 (25 %) and Pitch-2 (75 %)] &gt; [Pitch-1 (75 %) and Pitch-2 (25 %)] &gt; [Pitch-2 (100 %)] &gt; [Pitch-1 (100 %)], and the complete penetration time for the blends of Pitch-3 a</w:t>
      </w:r>
      <w:r w:rsidR="00473331" w:rsidRPr="00DA6AA2">
        <w:rPr>
          <w:lang w:val="en-US"/>
        </w:rPr>
        <w:t>nd Pitch-4 in descending order wa</w:t>
      </w:r>
      <w:r w:rsidR="00E00A08" w:rsidRPr="00DA6AA2">
        <w:rPr>
          <w:lang w:val="en-US"/>
        </w:rPr>
        <w:t>s</w:t>
      </w:r>
      <w:r w:rsidR="00473331" w:rsidRPr="00DA6AA2">
        <w:rPr>
          <w:lang w:val="en-US"/>
        </w:rPr>
        <w:t xml:space="preserve"> found as</w:t>
      </w:r>
      <w:r w:rsidR="00E00A08" w:rsidRPr="00DA6AA2">
        <w:rPr>
          <w:lang w:val="en-US"/>
        </w:rPr>
        <w:t>: [Pitch-4 (100 %)] &gt; [Pitch-3 (25 %) and Pitch-4 (75 %)] &gt; [Pitch-3 (75 %) and Pitch-4 (25 %)] &gt; [Pitch-3 (100 %)]. Figures 1</w:t>
      </w:r>
      <w:r w:rsidR="006A0FA1" w:rsidRPr="00DA6AA2">
        <w:rPr>
          <w:lang w:val="en-US"/>
        </w:rPr>
        <w:t xml:space="preserve"> </w:t>
      </w:r>
      <w:r w:rsidR="00B54CC8" w:rsidRPr="00DA6AA2">
        <w:rPr>
          <w:lang w:val="en-US"/>
        </w:rPr>
        <w:t>(</w:t>
      </w:r>
      <w:r w:rsidR="00E00A08" w:rsidRPr="00DA6AA2">
        <w:rPr>
          <w:lang w:val="en-US"/>
        </w:rPr>
        <w:t>a</w:t>
      </w:r>
      <w:r w:rsidR="00B54CC8" w:rsidRPr="00DA6AA2">
        <w:rPr>
          <w:lang w:val="en-US"/>
        </w:rPr>
        <w:t>)</w:t>
      </w:r>
      <w:r w:rsidR="00E00A08" w:rsidRPr="00DA6AA2">
        <w:rPr>
          <w:lang w:val="en-US"/>
        </w:rPr>
        <w:t xml:space="preserve"> and 1</w:t>
      </w:r>
      <w:r w:rsidR="00B54CC8" w:rsidRPr="00DA6AA2">
        <w:rPr>
          <w:lang w:val="en-US"/>
        </w:rPr>
        <w:t>(</w:t>
      </w:r>
      <w:r w:rsidR="00E00A08" w:rsidRPr="00DA6AA2">
        <w:rPr>
          <w:lang w:val="en-US"/>
        </w:rPr>
        <w:t>b</w:t>
      </w:r>
      <w:r w:rsidR="00B54CC8" w:rsidRPr="00DA6AA2">
        <w:rPr>
          <w:lang w:val="en-US"/>
        </w:rPr>
        <w:t>)</w:t>
      </w:r>
      <w:r w:rsidR="00E00A08" w:rsidRPr="00DA6AA2">
        <w:rPr>
          <w:lang w:val="en-US"/>
        </w:rPr>
        <w:t xml:space="preserve"> also show that the contact angles measured initially and at earlier times (up to about 40-50 s) are close, which makes the comparison of the wettability of coke by different pitches and pitch blends difficult in this time </w:t>
      </w:r>
      <w:r w:rsidR="00EE588B" w:rsidRPr="00DA6AA2">
        <w:rPr>
          <w:lang w:val="en-US"/>
        </w:rPr>
        <w:t>interval</w:t>
      </w:r>
      <w:r w:rsidR="00E00A08" w:rsidRPr="00DA6AA2">
        <w:rPr>
          <w:lang w:val="en-US"/>
        </w:rPr>
        <w:t xml:space="preserve">. At later times, the </w:t>
      </w:r>
      <w:r w:rsidR="00473331" w:rsidRPr="00DA6AA2">
        <w:rPr>
          <w:lang w:val="en-US"/>
        </w:rPr>
        <w:t>differences can be seen clearly</w:t>
      </w:r>
      <w:r w:rsidR="00E00A08" w:rsidRPr="00DA6AA2">
        <w:rPr>
          <w:lang w:val="en-US"/>
        </w:rPr>
        <w:t xml:space="preserve">. </w:t>
      </w:r>
    </w:p>
    <w:p w14:paraId="43DF557C" w14:textId="439884BB" w:rsidR="00245B85" w:rsidRPr="00DA6AA2" w:rsidRDefault="00A91CF8" w:rsidP="00867CC8">
      <w:pPr>
        <w:spacing w:line="360" w:lineRule="auto"/>
        <w:ind w:firstLine="284"/>
        <w:jc w:val="both"/>
        <w:rPr>
          <w:lang w:val="en-US"/>
        </w:rPr>
      </w:pPr>
      <w:r w:rsidRPr="00DA6AA2">
        <w:rPr>
          <w:lang w:val="en-US"/>
        </w:rPr>
        <w:t>Figures 1</w:t>
      </w:r>
      <w:r w:rsidR="006A0FA1" w:rsidRPr="00DA6AA2">
        <w:rPr>
          <w:lang w:val="en-US"/>
        </w:rPr>
        <w:t xml:space="preserve"> </w:t>
      </w:r>
      <w:r w:rsidR="00B54CC8" w:rsidRPr="00DA6AA2">
        <w:rPr>
          <w:lang w:val="en-US"/>
        </w:rPr>
        <w:t>(</w:t>
      </w:r>
      <w:r w:rsidRPr="00DA6AA2">
        <w:rPr>
          <w:lang w:val="en-US"/>
        </w:rPr>
        <w:t>a</w:t>
      </w:r>
      <w:r w:rsidR="00B54CC8" w:rsidRPr="00DA6AA2">
        <w:rPr>
          <w:lang w:val="en-US"/>
        </w:rPr>
        <w:t>)</w:t>
      </w:r>
      <w:r w:rsidR="00636439" w:rsidRPr="00DA6AA2">
        <w:rPr>
          <w:lang w:val="en-US"/>
        </w:rPr>
        <w:t xml:space="preserve"> and</w:t>
      </w:r>
      <w:r w:rsidR="006A0FA1" w:rsidRPr="00DA6AA2">
        <w:rPr>
          <w:lang w:val="en-US"/>
        </w:rPr>
        <w:t xml:space="preserve"> </w:t>
      </w:r>
      <w:r w:rsidR="00B54CC8" w:rsidRPr="00DA6AA2">
        <w:rPr>
          <w:lang w:val="en-US"/>
        </w:rPr>
        <w:t>(</w:t>
      </w:r>
      <w:r w:rsidRPr="00DA6AA2">
        <w:rPr>
          <w:lang w:val="en-US"/>
        </w:rPr>
        <w:t>b</w:t>
      </w:r>
      <w:r w:rsidR="00B54CC8" w:rsidRPr="00DA6AA2">
        <w:rPr>
          <w:lang w:val="en-US"/>
        </w:rPr>
        <w:t>)</w:t>
      </w:r>
      <w:r w:rsidRPr="00DA6AA2">
        <w:rPr>
          <w:lang w:val="en-US"/>
        </w:rPr>
        <w:t xml:space="preserve"> </w:t>
      </w:r>
      <w:r w:rsidR="00867CC8" w:rsidRPr="00DA6AA2">
        <w:rPr>
          <w:lang w:val="en-US"/>
        </w:rPr>
        <w:t>show that</w:t>
      </w:r>
      <w:r w:rsidR="00D71A54" w:rsidRPr="00DA6AA2">
        <w:rPr>
          <w:lang w:val="en-US"/>
        </w:rPr>
        <w:t xml:space="preserve"> the</w:t>
      </w:r>
      <w:r w:rsidR="00867CC8" w:rsidRPr="00DA6AA2">
        <w:rPr>
          <w:lang w:val="en-US"/>
        </w:rPr>
        <w:t xml:space="preserve"> pitches </w:t>
      </w:r>
      <w:r w:rsidR="00D71A54" w:rsidRPr="00DA6AA2">
        <w:rPr>
          <w:lang w:val="en-US"/>
        </w:rPr>
        <w:t xml:space="preserve">might </w:t>
      </w:r>
      <w:r w:rsidR="00867CC8" w:rsidRPr="00DA6AA2">
        <w:rPr>
          <w:lang w:val="en-US"/>
        </w:rPr>
        <w:t xml:space="preserve">behave quite differently in blends. </w:t>
      </w:r>
      <w:r w:rsidR="00473331" w:rsidRPr="00DA6AA2">
        <w:rPr>
          <w:lang w:val="en-US"/>
        </w:rPr>
        <w:t>Since</w:t>
      </w:r>
      <w:r w:rsidR="00867CC8" w:rsidRPr="00DA6AA2">
        <w:rPr>
          <w:lang w:val="en-US"/>
        </w:rPr>
        <w:t xml:space="preserve"> the same coke was used</w:t>
      </w:r>
      <w:r w:rsidR="00473331" w:rsidRPr="00DA6AA2">
        <w:rPr>
          <w:lang w:val="en-US"/>
        </w:rPr>
        <w:t xml:space="preserve"> for all cases</w:t>
      </w:r>
      <w:r w:rsidR="00867CC8" w:rsidRPr="00DA6AA2">
        <w:rPr>
          <w:lang w:val="en-US"/>
        </w:rPr>
        <w:t xml:space="preserve">, the reason </w:t>
      </w:r>
      <w:r w:rsidR="00473331" w:rsidRPr="00DA6AA2">
        <w:rPr>
          <w:lang w:val="en-US"/>
        </w:rPr>
        <w:t>for the difference in pitch behavior, which affected the coke wettability, between</w:t>
      </w:r>
      <w:r w:rsidR="00867CC8" w:rsidRPr="00DA6AA2">
        <w:rPr>
          <w:lang w:val="en-US"/>
        </w:rPr>
        <w:t xml:space="preserve"> the two cases was explored based on the chemical functional groups of pitch</w:t>
      </w:r>
      <w:r w:rsidR="007E70F9" w:rsidRPr="00DA6AA2">
        <w:rPr>
          <w:lang w:val="en-US"/>
        </w:rPr>
        <w:t xml:space="preserve"> and their interaction with those of the coke</w:t>
      </w:r>
      <w:r w:rsidR="00867CC8" w:rsidRPr="00DA6AA2">
        <w:rPr>
          <w:lang w:val="en-US"/>
        </w:rPr>
        <w:t xml:space="preserve">. </w:t>
      </w:r>
      <w:r w:rsidRPr="00DA6AA2">
        <w:rPr>
          <w:lang w:val="en-US"/>
        </w:rPr>
        <w:t xml:space="preserve">Different researchers have used Fourier transform infra-red (FT-IR) spectroscopy to analyze the chemical functional groups in </w:t>
      </w:r>
      <w:r w:rsidRPr="00DA6AA2">
        <w:rPr>
          <w:lang w:val="en-US"/>
        </w:rPr>
        <w:lastRenderedPageBreak/>
        <w:t xml:space="preserve">pitch </w:t>
      </w:r>
      <w:r w:rsidR="002811DE" w:rsidRPr="00DA6AA2">
        <w:rPr>
          <w:lang w:val="en-US"/>
        </w:rPr>
        <w:fldChar w:fldCharType="begin">
          <w:fldData xml:space="preserve">PEVuZE5vdGU+PENpdGU+PEF1dGhvcj5TYXJrYXI8L0F1dGhvcj48WWVhcj4yMDE0PC9ZZWFyPjxS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</w:fldData>
        </w:fldChar>
      </w:r>
      <w:r w:rsidR="00775278" w:rsidRPr="00DA6AA2">
        <w:rPr>
          <w:lang w:val="en-US"/>
        </w:rPr>
        <w:instrText xml:space="preserve"> ADDIN EN.CITE </w:instrText>
      </w:r>
      <w:r w:rsidR="00775278" w:rsidRPr="00DA6AA2">
        <w:rPr>
          <w:lang w:val="en-US"/>
        </w:rPr>
        <w:fldChar w:fldCharType="begin">
          <w:fldData xml:space="preserve">PEVuZE5vdGU+PENpdGU+PEF1dGhvcj5TYXJrYXI8L0F1dGhvcj48WWVhcj4yMDE0PC9ZZWFyPjxS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</w:fldData>
        </w:fldChar>
      </w:r>
      <w:r w:rsidR="00775278" w:rsidRPr="00DA6AA2">
        <w:rPr>
          <w:lang w:val="en-US"/>
        </w:rPr>
        <w:instrText xml:space="preserve"> ADDIN EN.CITE.DATA </w:instrText>
      </w:r>
      <w:r w:rsidR="00775278" w:rsidRPr="00DA6AA2">
        <w:rPr>
          <w:lang w:val="en-US"/>
        </w:rPr>
      </w:r>
      <w:r w:rsidR="00775278" w:rsidRPr="00DA6AA2">
        <w:rPr>
          <w:lang w:val="en-US"/>
        </w:rPr>
        <w:fldChar w:fldCharType="end"/>
      </w:r>
      <w:r w:rsidR="002811DE" w:rsidRPr="00DA6AA2">
        <w:rPr>
          <w:lang w:val="en-US"/>
        </w:rPr>
      </w:r>
      <w:r w:rsidR="002811DE" w:rsidRPr="00DA6AA2">
        <w:rPr>
          <w:lang w:val="en-US"/>
        </w:rPr>
        <w:fldChar w:fldCharType="separate"/>
      </w:r>
      <w:r w:rsidR="00C04FCD" w:rsidRPr="00DA6AA2">
        <w:rPr>
          <w:noProof/>
          <w:vertAlign w:val="superscript"/>
          <w:lang w:val="en-US"/>
        </w:rPr>
        <w:t>4, 5</w:t>
      </w:r>
      <w:r w:rsidR="002811DE" w:rsidRPr="00DA6AA2">
        <w:rPr>
          <w:lang w:val="en-US"/>
        </w:rPr>
        <w:fldChar w:fldCharType="end"/>
      </w:r>
      <w:r w:rsidRPr="00DA6AA2">
        <w:rPr>
          <w:lang w:val="en-US"/>
        </w:rPr>
        <w:t>. FT-IR results showed the presence of different functional groups, however</w:t>
      </w:r>
      <w:r w:rsidR="007E70F9" w:rsidRPr="00DA6AA2">
        <w:rPr>
          <w:lang w:val="en-US"/>
        </w:rPr>
        <w:t xml:space="preserve">, quantitative analysis of these functional groups </w:t>
      </w:r>
      <w:r w:rsidRPr="00DA6AA2">
        <w:rPr>
          <w:lang w:val="en-US"/>
        </w:rPr>
        <w:t>was difficult</w:t>
      </w:r>
      <w:r w:rsidR="00A15773" w:rsidRPr="00DA6AA2">
        <w:rPr>
          <w:lang w:val="en-US"/>
        </w:rPr>
        <w:t xml:space="preserve"> with this method</w:t>
      </w:r>
      <w:r w:rsidRPr="00DA6AA2">
        <w:rPr>
          <w:lang w:val="en-US"/>
        </w:rPr>
        <w:t xml:space="preserve">. Researchers have used the information obtained from the FT-IR analysis </w:t>
      </w:r>
      <w:r w:rsidR="007E70F9" w:rsidRPr="00DA6AA2">
        <w:rPr>
          <w:lang w:val="en-US"/>
        </w:rPr>
        <w:t>to identify the peaks representing the a</w:t>
      </w:r>
      <w:r w:rsidR="00A15773" w:rsidRPr="00DA6AA2">
        <w:rPr>
          <w:lang w:val="en-US"/>
        </w:rPr>
        <w:t>vailable functional groups and</w:t>
      </w:r>
      <w:r w:rsidR="007E70F9" w:rsidRPr="00DA6AA2">
        <w:rPr>
          <w:lang w:val="en-US"/>
        </w:rPr>
        <w:t xml:space="preserve"> use</w:t>
      </w:r>
      <w:r w:rsidR="00A15773" w:rsidRPr="00DA6AA2">
        <w:rPr>
          <w:lang w:val="en-US"/>
        </w:rPr>
        <w:t>d</w:t>
      </w:r>
      <w:r w:rsidR="007E70F9" w:rsidRPr="00DA6AA2">
        <w:rPr>
          <w:lang w:val="en-US"/>
        </w:rPr>
        <w:t xml:space="preserve"> this information for carrying out the quantitative analysis </w:t>
      </w:r>
      <w:r w:rsidR="00A15773" w:rsidRPr="00DA6AA2">
        <w:rPr>
          <w:lang w:val="en-US"/>
        </w:rPr>
        <w:t>with</w:t>
      </w:r>
      <w:r w:rsidRPr="00DA6AA2">
        <w:rPr>
          <w:lang w:val="en-US"/>
        </w:rPr>
        <w:t xml:space="preserve"> XPS. </w:t>
      </w:r>
      <w:r w:rsidR="007E70F9" w:rsidRPr="00DA6AA2">
        <w:rPr>
          <w:lang w:val="en-US"/>
        </w:rPr>
        <w:t>After determining</w:t>
      </w:r>
      <w:r w:rsidRPr="00DA6AA2">
        <w:rPr>
          <w:lang w:val="en-US"/>
        </w:rPr>
        <w:t xml:space="preserve"> the amount of different elements and functio</w:t>
      </w:r>
      <w:r w:rsidR="0073357E" w:rsidRPr="00DA6AA2">
        <w:rPr>
          <w:lang w:val="en-US"/>
        </w:rPr>
        <w:t>nal groups on the surfaces of pitches, pitch blends, and coke</w:t>
      </w:r>
      <w:r w:rsidR="00A15773" w:rsidRPr="00DA6AA2">
        <w:rPr>
          <w:lang w:val="en-US"/>
        </w:rPr>
        <w:t>,</w:t>
      </w:r>
      <w:r w:rsidRPr="00DA6AA2">
        <w:rPr>
          <w:lang w:val="en-US"/>
        </w:rPr>
        <w:t xml:space="preserve"> </w:t>
      </w:r>
      <w:r w:rsidR="00A15773" w:rsidRPr="00DA6AA2">
        <w:rPr>
          <w:lang w:val="en-US"/>
        </w:rPr>
        <w:t>the</w:t>
      </w:r>
      <w:r w:rsidR="007E70F9" w:rsidRPr="00DA6AA2">
        <w:rPr>
          <w:lang w:val="en-US"/>
        </w:rPr>
        <w:t xml:space="preserve"> results were</w:t>
      </w:r>
      <w:r w:rsidRPr="00DA6AA2">
        <w:rPr>
          <w:lang w:val="en-US"/>
        </w:rPr>
        <w:t xml:space="preserve"> correlate</w:t>
      </w:r>
      <w:r w:rsidR="007E70F9" w:rsidRPr="00DA6AA2">
        <w:rPr>
          <w:lang w:val="en-US"/>
        </w:rPr>
        <w:t>d</w:t>
      </w:r>
      <w:r w:rsidRPr="00DA6AA2">
        <w:rPr>
          <w:lang w:val="en-US"/>
        </w:rPr>
        <w:t xml:space="preserve"> </w:t>
      </w:r>
      <w:r w:rsidR="007E70F9" w:rsidRPr="00DA6AA2">
        <w:rPr>
          <w:lang w:val="en-US"/>
        </w:rPr>
        <w:t>with</w:t>
      </w:r>
      <w:r w:rsidRPr="00DA6AA2">
        <w:rPr>
          <w:lang w:val="en-US"/>
        </w:rPr>
        <w:t xml:space="preserve"> the wettability </w:t>
      </w:r>
      <w:r w:rsidR="0073357E" w:rsidRPr="00DA6AA2">
        <w:rPr>
          <w:lang w:val="en-US"/>
        </w:rPr>
        <w:t>results</w:t>
      </w:r>
      <w:r w:rsidR="007E70F9" w:rsidRPr="00DA6AA2">
        <w:rPr>
          <w:lang w:val="en-US"/>
        </w:rPr>
        <w:t>.</w:t>
      </w:r>
      <w:r w:rsidRPr="00DA6AA2">
        <w:rPr>
          <w:lang w:val="en-US"/>
        </w:rPr>
        <w:t xml:space="preserve">  </w:t>
      </w:r>
    </w:p>
    <w:p w14:paraId="69DF47DE" w14:textId="77777777" w:rsidR="00A91CF8" w:rsidRPr="00DA6AA2" w:rsidRDefault="00A91CF8" w:rsidP="00867CC8">
      <w:pPr>
        <w:spacing w:line="360" w:lineRule="auto"/>
        <w:ind w:firstLine="284"/>
        <w:jc w:val="both"/>
        <w:rPr>
          <w:lang w:val="en-US"/>
        </w:rPr>
      </w:pPr>
    </w:p>
    <w:p w14:paraId="35D4F6FA" w14:textId="77777777" w:rsidR="00867CC8" w:rsidRPr="00DA6AA2" w:rsidRDefault="00867CC8" w:rsidP="008E5679">
      <w:pPr>
        <w:pStyle w:val="Paragraphedeliste"/>
        <w:numPr>
          <w:ilvl w:val="0"/>
          <w:numId w:val="11"/>
        </w:numPr>
        <w:spacing w:after="0" w:line="360" w:lineRule="auto"/>
        <w:ind w:left="426" w:hanging="426"/>
        <w:jc w:val="both"/>
        <w:rPr>
          <w:rFonts w:ascii="Times New Roman" w:hAnsi="Times New Roman"/>
          <w:sz w:val="24"/>
          <w:szCs w:val="24"/>
          <w:lang w:val="en-US"/>
        </w:rPr>
      </w:pPr>
      <w:bookmarkStart w:id="11" w:name="_Toc444222082"/>
      <w:bookmarkEnd w:id="7"/>
      <w:r w:rsidRPr="00DA6AA2">
        <w:rPr>
          <w:rFonts w:ascii="Times New Roman" w:hAnsi="Times New Roman"/>
          <w:sz w:val="24"/>
          <w:szCs w:val="24"/>
          <w:lang w:val="en-US"/>
        </w:rPr>
        <w:t>XPS analysis</w:t>
      </w:r>
      <w:bookmarkEnd w:id="11"/>
    </w:p>
    <w:p w14:paraId="1EEF4E33" w14:textId="1B78FD15" w:rsidR="00867CC8" w:rsidRPr="00DA6AA2" w:rsidRDefault="00D61FD6" w:rsidP="00F844C4">
      <w:pPr>
        <w:spacing w:line="360" w:lineRule="auto"/>
        <w:ind w:firstLine="284"/>
        <w:jc w:val="both"/>
        <w:rPr>
          <w:lang w:val="en-US"/>
        </w:rPr>
      </w:pPr>
      <w:bookmarkStart w:id="12" w:name="_Toc444222083"/>
      <w:r w:rsidRPr="00DA6AA2">
        <w:rPr>
          <w:lang w:val="en-US"/>
        </w:rPr>
        <w:t xml:space="preserve">Different authors studied the chemical composition of carbon materials (coke and/or pitch) using XPS </w:t>
      </w:r>
      <w:r w:rsidR="004F4C36" w:rsidRPr="00DA6AA2">
        <w:rPr>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lang w:val="en-CA"/>
        </w:rPr>
        <w:instrText xml:space="preserve"> ADDIN EN.CITE </w:instrText>
      </w:r>
      <w:r w:rsidR="00775278" w:rsidRPr="00DA6AA2">
        <w:rPr>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lang w:val="en-CA"/>
        </w:rPr>
        <w:instrText xml:space="preserve"> ADDIN EN.CITE.DATA </w:instrText>
      </w:r>
      <w:r w:rsidR="00775278" w:rsidRPr="00DA6AA2">
        <w:rPr>
          <w:lang w:val="en-CA"/>
        </w:rPr>
      </w:r>
      <w:r w:rsidR="00775278" w:rsidRPr="00DA6AA2">
        <w:rPr>
          <w:lang w:val="en-CA"/>
        </w:rPr>
        <w:fldChar w:fldCharType="end"/>
      </w:r>
      <w:r w:rsidR="004F4C36" w:rsidRPr="00DA6AA2">
        <w:rPr>
          <w:lang w:val="en-CA"/>
        </w:rPr>
      </w:r>
      <w:r w:rsidR="004F4C36" w:rsidRPr="00DA6AA2">
        <w:rPr>
          <w:lang w:val="en-CA"/>
        </w:rPr>
        <w:fldChar w:fldCharType="separate"/>
      </w:r>
      <w:r w:rsidR="00775278" w:rsidRPr="00DA6AA2">
        <w:rPr>
          <w:noProof/>
          <w:vertAlign w:val="superscript"/>
          <w:lang w:val="en-CA"/>
        </w:rPr>
        <w:t>22-26</w:t>
      </w:r>
      <w:r w:rsidR="004F4C36" w:rsidRPr="00DA6AA2">
        <w:rPr>
          <w:lang w:val="en-CA"/>
        </w:rPr>
        <w:fldChar w:fldCharType="end"/>
      </w:r>
      <w:r w:rsidR="004F4C36" w:rsidRPr="00DA6AA2">
        <w:rPr>
          <w:lang w:val="en-CA"/>
        </w:rPr>
        <w:t xml:space="preserve">. </w:t>
      </w:r>
      <w:r w:rsidRPr="00DA6AA2">
        <w:rPr>
          <w:lang w:val="en-US"/>
        </w:rPr>
        <w:t xml:space="preserve">It was found that coke and/or pitch contain mostly carbon as well as hetero-atoms such as oxygen, nitrogen, and sulfur. The binding energy (BE) values used in this work for C1s, O1s, and N1s peaks are given in Table 3, Table 4, and Table 5, respectively. Presence of different elements in the vicinity of an element may influence the binding energy (BE) of electrons of that element. Therefore, the ranges of BE were chosen based on published works </w:t>
      </w:r>
      <w:r w:rsidR="00A0379A" w:rsidRPr="00DA6AA2">
        <w:rPr>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lang w:val="en-CA"/>
        </w:rPr>
        <w:instrText xml:space="preserve"> ADDIN EN.CITE </w:instrText>
      </w:r>
      <w:r w:rsidR="00775278" w:rsidRPr="00DA6AA2">
        <w:rPr>
          <w:lang w:val="en-CA"/>
        </w:rPr>
        <w:fldChar w:fldCharType="begin">
          <w:fldData xml:space="preserve">PEVuZE5vdGU+PENpdGU+PEF1dGhvcj5CdWNrbGV5PC9BdXRob3I+PFllYXI+MTk5NDwvWWVhcj48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</w:fldData>
        </w:fldChar>
      </w:r>
      <w:r w:rsidR="00775278" w:rsidRPr="00DA6AA2">
        <w:rPr>
          <w:lang w:val="en-CA"/>
        </w:rPr>
        <w:instrText xml:space="preserve"> ADDIN EN.CITE.DATA </w:instrText>
      </w:r>
      <w:r w:rsidR="00775278" w:rsidRPr="00DA6AA2">
        <w:rPr>
          <w:lang w:val="en-CA"/>
        </w:rPr>
      </w:r>
      <w:r w:rsidR="00775278" w:rsidRPr="00DA6AA2">
        <w:rPr>
          <w:lang w:val="en-CA"/>
        </w:rPr>
        <w:fldChar w:fldCharType="end"/>
      </w:r>
      <w:r w:rsidR="00A0379A" w:rsidRPr="00DA6AA2">
        <w:rPr>
          <w:lang w:val="en-CA"/>
        </w:rPr>
      </w:r>
      <w:r w:rsidR="00A0379A" w:rsidRPr="00DA6AA2">
        <w:rPr>
          <w:lang w:val="en-CA"/>
        </w:rPr>
        <w:fldChar w:fldCharType="separate"/>
      </w:r>
      <w:r w:rsidR="00775278" w:rsidRPr="00DA6AA2">
        <w:rPr>
          <w:noProof/>
          <w:vertAlign w:val="superscript"/>
          <w:lang w:val="en-CA"/>
        </w:rPr>
        <w:t>22-26</w:t>
      </w:r>
      <w:r w:rsidR="00A0379A" w:rsidRPr="00DA6AA2">
        <w:rPr>
          <w:lang w:val="en-CA"/>
        </w:rPr>
        <w:fldChar w:fldCharType="end"/>
      </w:r>
      <w:r w:rsidRPr="00DA6AA2">
        <w:rPr>
          <w:lang w:val="en-US"/>
        </w:rPr>
        <w:t>. It should be noted that pitch is a combination of different chemical compounds. The BE of electrons may vary due to the presence of neighboring species. Thus, a certain range of BE was used for the deconvolution of the peaks obtained by XPS.</w:t>
      </w:r>
    </w:p>
    <w:p w14:paraId="5D97C8D3" w14:textId="4BD10368" w:rsidR="00867CC8" w:rsidRPr="00DA6AA2" w:rsidRDefault="00867CC8" w:rsidP="00867CC8">
      <w:pPr>
        <w:spacing w:line="360" w:lineRule="auto"/>
        <w:ind w:firstLine="284"/>
        <w:jc w:val="both"/>
        <w:rPr>
          <w:lang w:val="en-US"/>
        </w:rPr>
      </w:pPr>
      <w:r w:rsidRPr="00DA6AA2">
        <w:rPr>
          <w:lang w:val="en-US"/>
        </w:rPr>
        <w:t xml:space="preserve">XPS analysis provides information </w:t>
      </w:r>
      <w:r w:rsidR="00D36FDA" w:rsidRPr="00DA6AA2">
        <w:rPr>
          <w:lang w:val="en-US"/>
        </w:rPr>
        <w:t xml:space="preserve">on </w:t>
      </w:r>
      <w:r w:rsidRPr="00DA6AA2">
        <w:rPr>
          <w:lang w:val="en-US"/>
        </w:rPr>
        <w:t xml:space="preserve">the distribution of different </w:t>
      </w:r>
      <w:r w:rsidR="00D36FDA" w:rsidRPr="00DA6AA2">
        <w:rPr>
          <w:lang w:val="en-US"/>
        </w:rPr>
        <w:t xml:space="preserve">surface </w:t>
      </w:r>
      <w:r w:rsidRPr="00DA6AA2">
        <w:rPr>
          <w:lang w:val="en-US"/>
        </w:rPr>
        <w:t xml:space="preserve">atoms based on their electronic binding energy. High-resolution spectra of XPS give an idea about the nature of bonds and elemental analysis. It can also give quantitative information about different chemical functional groups. </w:t>
      </w:r>
    </w:p>
    <w:p w14:paraId="23003FBD" w14:textId="723A2E04" w:rsidR="00867CC8" w:rsidRPr="00DA6AA2" w:rsidRDefault="00867CC8" w:rsidP="00867CC8">
      <w:pPr>
        <w:spacing w:line="360" w:lineRule="auto"/>
        <w:ind w:firstLine="284"/>
        <w:jc w:val="both"/>
        <w:rPr>
          <w:lang w:val="en-US"/>
        </w:rPr>
      </w:pPr>
      <w:r w:rsidRPr="00DA6AA2">
        <w:rPr>
          <w:lang w:val="en-US"/>
        </w:rPr>
        <w:t xml:space="preserve">Figure </w:t>
      </w:r>
      <w:r w:rsidR="007C35B1" w:rsidRPr="00DA6AA2">
        <w:rPr>
          <w:lang w:val="en-US"/>
        </w:rPr>
        <w:t>2</w:t>
      </w:r>
      <w:r w:rsidR="006A0FA1" w:rsidRPr="00DA6AA2">
        <w:rPr>
          <w:lang w:val="en-US"/>
        </w:rPr>
        <w:t xml:space="preserve"> </w:t>
      </w:r>
      <w:r w:rsidRPr="00DA6AA2">
        <w:rPr>
          <w:lang w:val="en-US"/>
        </w:rPr>
        <w:t xml:space="preserve">(a) shows an example of the survey spectra obtained </w:t>
      </w:r>
      <w:r w:rsidR="00D36FDA" w:rsidRPr="00DA6AA2">
        <w:rPr>
          <w:lang w:val="en-US"/>
        </w:rPr>
        <w:t xml:space="preserve">using </w:t>
      </w:r>
      <w:r w:rsidRPr="00DA6AA2">
        <w:rPr>
          <w:lang w:val="en-US"/>
        </w:rPr>
        <w:t>XPS scan for Pitch-2. The most prominent peak at 284.</w:t>
      </w:r>
      <w:r w:rsidR="00E156DB" w:rsidRPr="00DA6AA2">
        <w:rPr>
          <w:lang w:val="en-US"/>
        </w:rPr>
        <w:t>3</w:t>
      </w:r>
      <w:r w:rsidRPr="00DA6AA2">
        <w:rPr>
          <w:lang w:val="en-US"/>
        </w:rPr>
        <w:t xml:space="preserve"> eV was designated as C1s, other notable peaks were the O1s peak at 533 eV, and the N1s peak at 400 eV. The relative positions of these peaks </w:t>
      </w:r>
      <w:r w:rsidR="00E156DB" w:rsidRPr="00DA6AA2">
        <w:rPr>
          <w:lang w:val="en-US"/>
        </w:rPr>
        <w:t>were</w:t>
      </w:r>
      <w:r w:rsidRPr="00DA6AA2">
        <w:rPr>
          <w:lang w:val="en-US"/>
        </w:rPr>
        <w:t xml:space="preserve"> used to determine the chemical nature of these atoms. High resolution scans and peak fit for C1s, O1s, and N1s regions are shown in Figure</w:t>
      </w:r>
      <w:r w:rsidR="002A4113" w:rsidRPr="00DA6AA2">
        <w:rPr>
          <w:lang w:val="en-US"/>
        </w:rPr>
        <w:t>s</w:t>
      </w:r>
      <w:r w:rsidRPr="00DA6AA2">
        <w:rPr>
          <w:lang w:val="en-US"/>
        </w:rPr>
        <w:t xml:space="preserve"> </w:t>
      </w:r>
      <w:r w:rsidR="007C35B1" w:rsidRPr="00DA6AA2">
        <w:rPr>
          <w:lang w:val="en-US"/>
        </w:rPr>
        <w:t>2</w:t>
      </w:r>
      <w:r w:rsidR="006A0FA1" w:rsidRPr="00DA6AA2">
        <w:rPr>
          <w:lang w:val="en-US"/>
        </w:rPr>
        <w:t xml:space="preserve"> </w:t>
      </w:r>
      <w:r w:rsidRPr="00DA6AA2">
        <w:rPr>
          <w:lang w:val="en-US"/>
        </w:rPr>
        <w:t xml:space="preserve">(b), (c), (d), respectively. </w:t>
      </w:r>
    </w:p>
    <w:p w14:paraId="5B99FD84" w14:textId="23815F7A" w:rsidR="00867CC8" w:rsidRPr="00DA6AA2" w:rsidRDefault="00867CC8" w:rsidP="00477236">
      <w:pPr>
        <w:spacing w:line="360" w:lineRule="auto"/>
        <w:ind w:firstLine="284"/>
        <w:jc w:val="both"/>
        <w:rPr>
          <w:lang w:val="en-US"/>
        </w:rPr>
      </w:pPr>
      <w:r w:rsidRPr="00DA6AA2">
        <w:rPr>
          <w:lang w:val="en-US"/>
        </w:rPr>
        <w:t>The quantitative informati</w:t>
      </w:r>
      <w:r w:rsidR="00E156DB" w:rsidRPr="00DA6AA2">
        <w:rPr>
          <w:lang w:val="en-US"/>
        </w:rPr>
        <w:t>on about the different functional</w:t>
      </w:r>
      <w:r w:rsidRPr="00DA6AA2">
        <w:rPr>
          <w:lang w:val="en-US"/>
        </w:rPr>
        <w:t xml:space="preserve"> groups </w:t>
      </w:r>
      <w:r w:rsidR="00D65C16" w:rsidRPr="00DA6AA2">
        <w:rPr>
          <w:lang w:val="en-US"/>
        </w:rPr>
        <w:t>was</w:t>
      </w:r>
      <w:r w:rsidRPr="00DA6AA2">
        <w:rPr>
          <w:lang w:val="en-US"/>
        </w:rPr>
        <w:t xml:space="preserve"> obtained based on the deconvolution of C1s, O1s, and N1s binding energies. XPS results show the </w:t>
      </w:r>
      <w:r w:rsidR="00E156DB" w:rsidRPr="00DA6AA2">
        <w:rPr>
          <w:lang w:val="en-US"/>
        </w:rPr>
        <w:t xml:space="preserve">percentages of different </w:t>
      </w:r>
      <w:r w:rsidRPr="00DA6AA2">
        <w:rPr>
          <w:lang w:val="en-US"/>
        </w:rPr>
        <w:t>chemical functional group</w:t>
      </w:r>
      <w:r w:rsidR="00E156DB" w:rsidRPr="00DA6AA2">
        <w:rPr>
          <w:lang w:val="en-US"/>
        </w:rPr>
        <w:t>s</w:t>
      </w:r>
      <w:r w:rsidRPr="00DA6AA2">
        <w:rPr>
          <w:lang w:val="en-US"/>
        </w:rPr>
        <w:t xml:space="preserve"> corresponding </w:t>
      </w:r>
      <w:r w:rsidR="00E156DB" w:rsidRPr="00DA6AA2">
        <w:rPr>
          <w:lang w:val="en-US"/>
        </w:rPr>
        <w:t xml:space="preserve">to different </w:t>
      </w:r>
      <w:r w:rsidRPr="00DA6AA2">
        <w:rPr>
          <w:lang w:val="en-US"/>
        </w:rPr>
        <w:t>atoms (C1s, O1s, and N1s).</w:t>
      </w:r>
      <w:r w:rsidR="00063E13" w:rsidRPr="00DA6AA2">
        <w:rPr>
          <w:lang w:val="en-US"/>
        </w:rPr>
        <w:t xml:space="preserve"> </w:t>
      </w:r>
    </w:p>
    <w:p w14:paraId="35389D71" w14:textId="130BA01B" w:rsidR="00C816B2" w:rsidRPr="00DA6AA2" w:rsidRDefault="00C816B2" w:rsidP="00477236">
      <w:pPr>
        <w:spacing w:line="360" w:lineRule="auto"/>
        <w:ind w:firstLine="284"/>
        <w:jc w:val="both"/>
        <w:rPr>
          <w:lang w:val="en-CA"/>
        </w:rPr>
      </w:pPr>
      <w:r w:rsidRPr="00DA6AA2">
        <w:rPr>
          <w:noProof/>
        </w:rPr>
        <w:lastRenderedPageBreak/>
        <mc:AlternateContent>
          <mc:Choice Requires="wpg">
            <w:drawing>
              <wp:inline distT="0" distB="0" distL="0" distR="0" wp14:anchorId="61C77722" wp14:editId="3C322DB7">
                <wp:extent cx="5745104" cy="6208504"/>
                <wp:effectExtent l="0" t="0" r="8255" b="1905"/>
                <wp:docPr id="21" name="Group 19"/>
                <wp:cNvGraphicFramePr/>
                <a:graphic xmlns:a="http://schemas.openxmlformats.org/drawingml/2006/main">
                  <a:graphicData uri="http://schemas.microsoft.com/office/word/2010/wordprocessingGroup">
                    <wpg:wgp>
                      <wpg:cNvGrpSpPr/>
                      <wpg:grpSpPr>
                        <a:xfrm>
                          <a:off x="0" y="0"/>
                          <a:ext cx="5745104" cy="6208504"/>
                          <a:chOff x="0" y="0"/>
                          <a:chExt cx="5745104" cy="6208504"/>
                        </a:xfrm>
                      </wpg:grpSpPr>
                      <wpg:grpSp>
                        <wpg:cNvPr id="224" name="Group 224"/>
                        <wpg:cNvGrpSpPr/>
                        <wpg:grpSpPr>
                          <a:xfrm>
                            <a:off x="0" y="0"/>
                            <a:ext cx="5745104" cy="6208504"/>
                            <a:chOff x="0" y="0"/>
                            <a:chExt cx="5745104" cy="6208504"/>
                          </a:xfrm>
                        </wpg:grpSpPr>
                        <wpg:grpSp>
                          <wpg:cNvPr id="225" name="Group 225"/>
                          <wpg:cNvGrpSpPr/>
                          <wpg:grpSpPr>
                            <a:xfrm>
                              <a:off x="0" y="992"/>
                              <a:ext cx="2772000" cy="3024351"/>
                              <a:chOff x="0" y="992"/>
                              <a:chExt cx="2951741" cy="3027327"/>
                            </a:xfrm>
                          </wpg:grpSpPr>
                          <wpg:graphicFrame>
                            <wpg:cNvPr id="226" name="Chart 226"/>
                            <wpg:cNvFrPr>
                              <a:graphicFrameLocks/>
                            </wpg:cNvFrPr>
                            <wpg:xfrm>
                              <a:off x="0" y="992"/>
                              <a:ext cx="2951741" cy="3027327"/>
                            </wpg:xfrm>
                            <a:graphic>
                              <a:graphicData uri="http://schemas.openxmlformats.org/drawingml/2006/chart">
                                <c:chart xmlns:c="http://schemas.openxmlformats.org/drawingml/2006/chart" xmlns:r="http://schemas.openxmlformats.org/officeDocument/2006/relationships" r:id="rId24"/>
                              </a:graphicData>
                            </a:graphic>
                          </wpg:graphicFrame>
                          <wps:wsp>
                            <wps:cNvPr id="227" name="Rectangle 227"/>
                            <wps:cNvSpPr/>
                            <wps:spPr bwMode="auto">
                              <a:xfrm>
                                <a:off x="325314" y="169277"/>
                                <a:ext cx="215959" cy="179978"/>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6DDAB9E1" w14:textId="77777777" w:rsidR="00926B34" w:rsidRDefault="00926B34" w:rsidP="00C816B2">
                                  <w:pPr>
                                    <w:pStyle w:val="NormalWeb"/>
                                    <w:spacing w:before="0" w:beforeAutospacing="0" w:after="0" w:afterAutospacing="0"/>
                                    <w:jc w:val="center"/>
                                    <w:textAlignment w:val="baseline"/>
                                  </w:pPr>
                                  <w:r>
                                    <w:rPr>
                                      <w:rFonts w:eastAsia="SimSun" w:cstheme="minorBidi"/>
                                      <w:color w:val="000000"/>
                                      <w:kern w:val="24"/>
                                    </w:rPr>
                                    <w:t xml:space="preserve">(a) </w:t>
                                  </w:r>
                                </w:p>
                              </w:txbxContent>
                            </wps:txbx>
                            <wps:bodyPr rot="0" spcFirstLastPara="0" vert="horz" wrap="square" lIns="0" tIns="0" rIns="0" bIns="0" numCol="1" spcCol="0" rtlCol="0" fromWordArt="0" anchor="ctr" anchorCtr="0" forceAA="0" compatLnSpc="1">
                              <a:prstTxWarp prst="textNoShape">
                                <a:avLst/>
                              </a:prstTxWarp>
                              <a:noAutofit/>
                            </wps:bodyPr>
                          </wps:wsp>
                        </wpg:grpSp>
                        <wpg:graphicFrame>
                          <wpg:cNvPr id="228" name="Chart 228"/>
                          <wpg:cNvFrPr>
                            <a:graphicFrameLocks/>
                          </wpg:cNvFrPr>
                          <wpg:xfrm>
                            <a:off x="2973104" y="3180904"/>
                            <a:ext cx="2772000" cy="3027600"/>
                          </wpg:xfrm>
                          <a:graphic>
                            <a:graphicData uri="http://schemas.openxmlformats.org/drawingml/2006/chart">
                              <c:chart xmlns:c="http://schemas.openxmlformats.org/drawingml/2006/chart" xmlns:r="http://schemas.openxmlformats.org/officeDocument/2006/relationships" r:id="rId25"/>
                            </a:graphicData>
                          </a:graphic>
                        </wpg:graphicFrame>
                        <wpg:grpSp>
                          <wpg:cNvPr id="229" name="Group 229"/>
                          <wpg:cNvGrpSpPr/>
                          <wpg:grpSpPr>
                            <a:xfrm>
                              <a:off x="2869408" y="0"/>
                              <a:ext cx="2772000" cy="3028676"/>
                              <a:chOff x="2869408" y="0"/>
                              <a:chExt cx="2951741" cy="3028676"/>
                            </a:xfrm>
                          </wpg:grpSpPr>
                          <wpg:graphicFrame>
                            <wpg:cNvPr id="231" name="Chart 231"/>
                            <wpg:cNvFrPr>
                              <a:graphicFrameLocks/>
                            </wpg:cNvFrPr>
                            <wpg:xfrm>
                              <a:off x="2869408" y="0"/>
                              <a:ext cx="2951741" cy="3028676"/>
                            </wpg:xfrm>
                            <a:graphic>
                              <a:graphicData uri="http://schemas.openxmlformats.org/drawingml/2006/chart">
                                <c:chart xmlns:c="http://schemas.openxmlformats.org/drawingml/2006/chart" xmlns:r="http://schemas.openxmlformats.org/officeDocument/2006/relationships" r:id="rId26"/>
                              </a:graphicData>
                            </a:graphic>
                          </wpg:graphicFrame>
                          <wps:wsp>
                            <wps:cNvPr id="232" name="Rectangle 232"/>
                            <wps:cNvSpPr/>
                            <wps:spPr bwMode="auto">
                              <a:xfrm>
                                <a:off x="3188709" y="166712"/>
                                <a:ext cx="215959" cy="179978"/>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7B19D449" w14:textId="77777777" w:rsidR="00926B34" w:rsidRDefault="00926B34" w:rsidP="00C816B2">
                                  <w:pPr>
                                    <w:pStyle w:val="NormalWeb"/>
                                    <w:spacing w:before="0" w:beforeAutospacing="0" w:after="0" w:afterAutospacing="0"/>
                                    <w:jc w:val="center"/>
                                    <w:textAlignment w:val="baseline"/>
                                  </w:pPr>
                                  <w:r>
                                    <w:rPr>
                                      <w:rFonts w:eastAsia="SimSun" w:cstheme="minorBidi"/>
                                      <w:color w:val="000000"/>
                                      <w:kern w:val="24"/>
                                    </w:rPr>
                                    <w:t xml:space="preserve">(b) </w:t>
                                  </w:r>
                                </w:p>
                              </w:txbxContent>
                            </wps:txbx>
                            <wps:bodyPr rot="0" spcFirstLastPara="0" vert="horz" wrap="square" lIns="0" tIns="0" rIns="0" bIns="0" numCol="1" spcCol="0" rtlCol="0" fromWordArt="0" anchor="ctr" anchorCtr="0" forceAA="0" compatLnSpc="1">
                              <a:prstTxWarp prst="textNoShape">
                                <a:avLst/>
                              </a:prstTxWarp>
                              <a:noAutofit/>
                            </wps:bodyPr>
                          </wps:wsp>
                        </wpg:grpSp>
                        <wpg:grpSp>
                          <wpg:cNvPr id="239" name="Group 239"/>
                          <wpg:cNvGrpSpPr/>
                          <wpg:grpSpPr>
                            <a:xfrm>
                              <a:off x="8" y="3180904"/>
                              <a:ext cx="2820695" cy="3005548"/>
                              <a:chOff x="8" y="3180904"/>
                              <a:chExt cx="3003593" cy="3005548"/>
                            </a:xfrm>
                          </wpg:grpSpPr>
                          <wpg:graphicFrame>
                            <wpg:cNvPr id="240" name="Chart 240"/>
                            <wpg:cNvFrPr>
                              <a:graphicFrameLocks/>
                            </wpg:cNvFrPr>
                            <wpg:xfrm>
                              <a:off x="8" y="3180904"/>
                              <a:ext cx="3003593" cy="3005548"/>
                            </wpg:xfrm>
                            <a:graphic>
                              <a:graphicData uri="http://schemas.openxmlformats.org/drawingml/2006/chart">
                                <c:chart xmlns:c="http://schemas.openxmlformats.org/drawingml/2006/chart" xmlns:r="http://schemas.openxmlformats.org/officeDocument/2006/relationships" r:id="rId27"/>
                              </a:graphicData>
                            </a:graphic>
                          </wpg:graphicFrame>
                          <wps:wsp>
                            <wps:cNvPr id="241" name="Rectangle 241"/>
                            <wps:cNvSpPr/>
                            <wps:spPr bwMode="auto">
                              <a:xfrm>
                                <a:off x="371244" y="3267119"/>
                                <a:ext cx="215966" cy="179969"/>
                              </a:xfrm>
                              <a:prstGeom prst="rect">
                                <a:avLst/>
                              </a:prstGeom>
                              <a:solidFill>
                                <a:sysClr val="window" lastClr="FFFFFF"/>
                              </a:solidFill>
                              <a:ln w="9525" cap="flat" cmpd="sng" algn="ctr">
                                <a:solidFill>
                                  <a:srgbClr val="4BACC6">
                                    <a:lumMod val="50000"/>
                                  </a:srgbClr>
                                </a:solidFill>
                                <a:prstDash val="solid"/>
                                <a:round/>
                                <a:headEnd type="none" w="med" len="med"/>
                                <a:tailEnd type="none" w="med" len="med"/>
                              </a:ln>
                              <a:effectLst/>
                            </wps:spPr>
                            <wps:txbx>
                              <w:txbxContent>
                                <w:p w14:paraId="28F1F5C6" w14:textId="77777777" w:rsidR="00926B34" w:rsidRDefault="00926B34" w:rsidP="00C816B2">
                                  <w:pPr>
                                    <w:pStyle w:val="NormalWeb"/>
                                    <w:spacing w:before="0" w:beforeAutospacing="0" w:after="0" w:afterAutospacing="0"/>
                                    <w:jc w:val="center"/>
                                    <w:textAlignment w:val="baseline"/>
                                  </w:pPr>
                                  <w:r>
                                    <w:rPr>
                                      <w:rFonts w:eastAsia="SimSun" w:cstheme="minorBidi"/>
                                      <w:color w:val="000000"/>
                                      <w:kern w:val="24"/>
                                    </w:rPr>
                                    <w:t xml:space="preserve">(c) </w:t>
                                  </w:r>
                                </w:p>
                              </w:txbxContent>
                            </wps:txbx>
                            <wps:bodyPr rot="0" spcFirstLastPara="0" vert="horz" wrap="square" lIns="0" tIns="0" rIns="0" bIns="0" numCol="1" spcCol="0" rtlCol="0" fromWordArt="0" anchor="ctr" anchorCtr="0" forceAA="0" compatLnSpc="1">
                              <a:prstTxWarp prst="textNoShape">
                                <a:avLst/>
                              </a:prstTxWarp>
                              <a:noAutofit/>
                            </wps:bodyPr>
                          </wps:wsp>
                        </wpg:grpSp>
                      </wpg:grpSp>
                      <wps:wsp>
                        <wps:cNvPr id="242" name="Rectangle 242"/>
                        <wps:cNvSpPr/>
                        <wps:spPr>
                          <a:xfrm>
                            <a:off x="4754279" y="3666679"/>
                            <a:ext cx="612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3" name="TextBox 22"/>
                        <wps:cNvSpPr txBox="1"/>
                        <wps:spPr>
                          <a:xfrm>
                            <a:off x="4756090" y="3695189"/>
                            <a:ext cx="60960" cy="175260"/>
                          </a:xfrm>
                          <a:prstGeom prst="rect">
                            <a:avLst/>
                          </a:prstGeom>
                          <a:noFill/>
                        </wps:spPr>
                        <wps:txbx>
                          <w:txbxContent>
                            <w:p w14:paraId="656E6D24" w14:textId="77777777" w:rsidR="00926B34" w:rsidRDefault="00926B34" w:rsidP="00C816B2">
                              <w:pPr>
                                <w:pStyle w:val="NormalWeb"/>
                                <w:spacing w:before="0" w:beforeAutospacing="0" w:after="0" w:afterAutospacing="0"/>
                              </w:pPr>
                              <w:r>
                                <w:rPr>
                                  <w:color w:val="000000" w:themeColor="text1"/>
                                  <w:kern w:val="24"/>
                                  <w:position w:val="-6"/>
                                  <w:vertAlign w:val="subscript"/>
                                </w:rPr>
                                <w:t>3</w:t>
                              </w:r>
                            </w:p>
                          </w:txbxContent>
                        </wps:txbx>
                        <wps:bodyPr wrap="square" lIns="0" tIns="0" rIns="0" bIns="0" rtlCol="0">
                          <a:spAutoFit/>
                        </wps:bodyPr>
                      </wps:wsp>
                      <wps:wsp>
                        <wps:cNvPr id="244" name="Rectangle 244"/>
                        <wps:cNvSpPr/>
                        <wps:spPr>
                          <a:xfrm>
                            <a:off x="1582454" y="3466654"/>
                            <a:ext cx="540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5" name="TextBox 24"/>
                        <wps:cNvSpPr txBox="1"/>
                        <wps:spPr>
                          <a:xfrm>
                            <a:off x="1584408" y="3495168"/>
                            <a:ext cx="61595" cy="175260"/>
                          </a:xfrm>
                          <a:prstGeom prst="rect">
                            <a:avLst/>
                          </a:prstGeom>
                          <a:noFill/>
                        </wps:spPr>
                        <wps:txbx>
                          <w:txbxContent>
                            <w:p w14:paraId="585DF177" w14:textId="77777777" w:rsidR="00926B34" w:rsidRDefault="00926B34" w:rsidP="00C816B2">
                              <w:pPr>
                                <w:pStyle w:val="NormalWeb"/>
                                <w:spacing w:before="0" w:beforeAutospacing="0" w:after="0" w:afterAutospacing="0"/>
                              </w:pPr>
                              <w:r>
                                <w:rPr>
                                  <w:color w:val="000000" w:themeColor="text1"/>
                                  <w:kern w:val="24"/>
                                  <w:position w:val="-6"/>
                                  <w:vertAlign w:val="subscript"/>
                                </w:rPr>
                                <w:t>2</w:t>
                              </w:r>
                            </w:p>
                          </w:txbxContent>
                        </wps:txbx>
                        <wps:bodyPr wrap="square" lIns="0" tIns="0" rIns="0" bIns="0" rtlCol="0">
                          <a:spAutoFit/>
                        </wps:bodyPr>
                      </wps:wsp>
                      <wps:wsp>
                        <wps:cNvPr id="246" name="Rectangle 246"/>
                        <wps:cNvSpPr/>
                        <wps:spPr>
                          <a:xfrm>
                            <a:off x="4986329" y="304354"/>
                            <a:ext cx="360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7" name="TextBox 26"/>
                        <wps:cNvSpPr txBox="1"/>
                        <wps:spPr>
                          <a:xfrm>
                            <a:off x="4978605" y="323398"/>
                            <a:ext cx="61595" cy="175260"/>
                          </a:xfrm>
                          <a:prstGeom prst="rect">
                            <a:avLst/>
                          </a:prstGeom>
                          <a:noFill/>
                        </wps:spPr>
                        <wps:txbx>
                          <w:txbxContent>
                            <w:p w14:paraId="270557F2" w14:textId="77777777" w:rsidR="00926B34" w:rsidRDefault="00926B34" w:rsidP="00C816B2">
                              <w:pPr>
                                <w:pStyle w:val="NormalWeb"/>
                                <w:spacing w:before="0" w:beforeAutospacing="0" w:after="0" w:afterAutospacing="0"/>
                              </w:pPr>
                              <w:r>
                                <w:rPr>
                                  <w:color w:val="000000" w:themeColor="text1"/>
                                  <w:kern w:val="24"/>
                                  <w:position w:val="-6"/>
                                  <w:vertAlign w:val="subscript"/>
                                </w:rPr>
                                <w:t>2</w:t>
                              </w:r>
                            </w:p>
                          </w:txbxContent>
                        </wps:txbx>
                        <wps:bodyPr wrap="square" lIns="0" tIns="0" rIns="0" bIns="0" rtlCol="0">
                          <a:spAutoFit/>
                        </wps:bodyPr>
                      </wps:wsp>
                    </wpg:wgp>
                  </a:graphicData>
                </a:graphic>
              </wp:inline>
            </w:drawing>
          </mc:Choice>
          <mc:Fallback>
            <w:pict>
              <v:group w14:anchorId="61C77722" id="Group 19" o:spid="_x0000_s1039" style="width:452.35pt;height:488.85pt;mso-position-horizontal-relative:char;mso-position-vertical-relative:line" coordsize="57451,62085" o:gfxdata="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">
                <v:group id="Group 224" o:spid="_x0000_s1040" style="position:absolute;width:57451;height:62085" coordsize="57451,6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5" o:spid="_x0000_s1041" style="position:absolute;top:9;width:27720;height:30244" coordorigin=",9" coordsize="29517,3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Chart 226" o:spid="_x0000_s1042" type="#_x0000_t75" style="position:absolute;width:29535;height:303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">
                      <v:imagedata r:id="rId28" o:title=""/>
                      <o:lock v:ext="edit" aspectratio="f"/>
                    </v:shape>
                    <v:rect id="Rectangle 227" o:spid="_x0000_s1043" style="position:absolute;left:3253;top:1692;width:2159;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HtMUA&#10;AADcAAAADwAAAGRycy9kb3ducmV2LnhtbESPQWvCQBSE70L/w/IK3nTTIFqiq0htxUN7MErPz91n&#10;Esy+jdlV47/vFgSPw8x8w8wWna3FlVpfOVbwNkxAEGtnKi4U7Hdfg3cQPiAbrB2Tgjt5WMxfejPM&#10;jLvxlq55KESEsM9QQRlCk0npdUkW/dA1xNE7utZiiLItpGnxFuG2lmmSjKXFiuNCiQ19lKRP+cUq&#10;GF/S3Wh1yLX+dL/n7/XPPlkXJ6X6r91yCiJQF57hR3tjFKTpB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e0xQAAANwAAAAPAAAAAAAAAAAAAAAAAJgCAABkcnMv&#10;ZG93bnJldi54bWxQSwUGAAAAAAQABAD1AAAAigMAAAAA&#10;" fillcolor="window" strokecolor="#215968">
                      <v:stroke joinstyle="round"/>
                      <v:textbox inset="0,0,0,0">
                        <w:txbxContent>
                          <w:p w14:paraId="6DDAB9E1" w14:textId="77777777" w:rsidR="00926B34" w:rsidRDefault="00926B34" w:rsidP="00C816B2">
                            <w:pPr>
                              <w:pStyle w:val="NormalWeb"/>
                              <w:spacing w:before="0" w:beforeAutospacing="0" w:after="0" w:afterAutospacing="0"/>
                              <w:jc w:val="center"/>
                              <w:textAlignment w:val="baseline"/>
                            </w:pPr>
                            <w:r>
                              <w:rPr>
                                <w:rFonts w:eastAsia="SimSun" w:cstheme="minorBidi"/>
                                <w:color w:val="000000"/>
                                <w:kern w:val="24"/>
                              </w:rPr>
                              <w:t xml:space="preserve">(a) </w:t>
                            </w:r>
                          </w:p>
                        </w:txbxContent>
                      </v:textbox>
                    </v:rect>
                  </v:group>
                  <v:shape id="Chart 228" o:spid="_x0000_s1044" type="#_x0000_t75" style="position:absolute;left:29687;top:31760;width:27798;height:30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">
                    <v:imagedata r:id="rId29" o:title=""/>
                    <o:lock v:ext="edit" aspectratio="f"/>
                  </v:shape>
                  <v:group id="Group 229" o:spid="_x0000_s1045" style="position:absolute;left:28694;width:27720;height:30286" coordorigin="28694" coordsize="29517,30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Chart 231" o:spid="_x0000_s1046" type="#_x0000_t75" style="position:absolute;left:28648;width:29600;height:302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">
                      <v:imagedata r:id="rId30" o:title=""/>
                      <o:lock v:ext="edit" aspectratio="f"/>
                    </v:shape>
                    <v:rect id="Rectangle 232" o:spid="_x0000_s1047" style="position:absolute;left:31887;top:1667;width:2159;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y8cYA&#10;AADcAAAADwAAAGRycy9kb3ducmV2LnhtbESPT2vCQBTE70K/w/IK3nTTWKSkrqHUP/RQD43S8+vu&#10;axLMvo3ZjcZv7xaEHoeZ+Q2zyAfbiDN1vnas4GmagCDWztRcKjjsN5MXED4gG2wck4IreciXD6MF&#10;ZsZd+IvORShFhLDPUEEVQptJ6XVFFv3UtcTR+3WdxRBlV0rT4SXCbSPTJJlLizXHhQpbeq9IH4ve&#10;Kpj36f559VNovXbfp8/t7pBsy6NS48fh7RVEoCH8h+/tD6MgnaX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Dy8cYAAADcAAAADwAAAAAAAAAAAAAAAACYAgAAZHJz&#10;L2Rvd25yZXYueG1sUEsFBgAAAAAEAAQA9QAAAIsDAAAAAA==&#10;" fillcolor="window" strokecolor="#215968">
                      <v:stroke joinstyle="round"/>
                      <v:textbox inset="0,0,0,0">
                        <w:txbxContent>
                          <w:p w14:paraId="7B19D449" w14:textId="77777777" w:rsidR="00926B34" w:rsidRDefault="00926B34" w:rsidP="00C816B2">
                            <w:pPr>
                              <w:pStyle w:val="NormalWeb"/>
                              <w:spacing w:before="0" w:beforeAutospacing="0" w:after="0" w:afterAutospacing="0"/>
                              <w:jc w:val="center"/>
                              <w:textAlignment w:val="baseline"/>
                            </w:pPr>
                            <w:r>
                              <w:rPr>
                                <w:rFonts w:eastAsia="SimSun" w:cstheme="minorBidi"/>
                                <w:color w:val="000000"/>
                                <w:kern w:val="24"/>
                              </w:rPr>
                              <w:t xml:space="preserve">(b) </w:t>
                            </w:r>
                          </w:p>
                        </w:txbxContent>
                      </v:textbox>
                    </v:rect>
                  </v:group>
                  <v:group id="Group 239" o:spid="_x0000_s1048" style="position:absolute;top:31809;width:28207;height:30055" coordorigin=",31809" coordsize="30035,30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Chart 240" o:spid="_x0000_s1049" type="#_x0000_t75" style="position:absolute;top:31760;width:30054;height:301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">
                      <v:imagedata r:id="rId31" o:title=""/>
                      <o:lock v:ext="edit" aspectratio="f"/>
                    </v:shape>
                    <v:rect id="Rectangle 241" o:spid="_x0000_s1050" style="position:absolute;left:3712;top:32671;width:216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f+8QA&#10;AADcAAAADwAAAGRycy9kb3ducmV2LnhtbESPQWvCQBSE7wX/w/IEb3VjECnRVURb8WAPjeL5uftM&#10;gtm3Mbtq/PfdQsHjMDPfMLNFZ2txp9ZXjhWMhgkIYu1MxYWCw/7r/QOED8gGa8ek4EkeFvPe2wwz&#10;4x78Q/c8FCJC2GeooAyhyaT0uiSLfuga4uidXWsxRNkW0rT4iHBbyzRJJtJixXGhxIZWJelLfrMK&#10;Jrd0P16fcq0/3fG623wfkk1xUWrQ75ZTEIG68Ar/t7dGQToewd+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H/vEAAAA3AAAAA8AAAAAAAAAAAAAAAAAmAIAAGRycy9k&#10;b3ducmV2LnhtbFBLBQYAAAAABAAEAPUAAACJAwAAAAA=&#10;" fillcolor="window" strokecolor="#215968">
                      <v:stroke joinstyle="round"/>
                      <v:textbox inset="0,0,0,0">
                        <w:txbxContent>
                          <w:p w14:paraId="28F1F5C6" w14:textId="77777777" w:rsidR="00926B34" w:rsidRDefault="00926B34" w:rsidP="00C816B2">
                            <w:pPr>
                              <w:pStyle w:val="NormalWeb"/>
                              <w:spacing w:before="0" w:beforeAutospacing="0" w:after="0" w:afterAutospacing="0"/>
                              <w:jc w:val="center"/>
                              <w:textAlignment w:val="baseline"/>
                            </w:pPr>
                            <w:r>
                              <w:rPr>
                                <w:rFonts w:eastAsia="SimSun" w:cstheme="minorBidi"/>
                                <w:color w:val="000000"/>
                                <w:kern w:val="24"/>
                              </w:rPr>
                              <w:t xml:space="preserve">(c) </w:t>
                            </w:r>
                          </w:p>
                        </w:txbxContent>
                      </v:textbox>
                    </v:rect>
                  </v:group>
                </v:group>
                <v:rect id="Rectangle 242" o:spid="_x0000_s1051" style="position:absolute;left:47542;top:36666;width:61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n78UA&#10;AADcAAAADwAAAGRycy9kb3ducmV2LnhtbESPQUsDMRSE74L/ITzBi9hsl1ratWkRQeipYuvF22Pz&#10;ulncvCzJc7v11xuh0OMwM98wq83oOzVQTG1gA9NJAYq4DrblxsDn4e1xASoJssUuMBk4U4LN+vZm&#10;hZUNJ/6gYS+NyhBOFRpwIn2ldaodeUyT0BNn7xiiR8kyNtpGPGW473RZFHPtseW84LCnV0f19/7H&#10;G1j+1u+yCP2Tk/Zr2fjp7hiHB2Pu78aXZ1BCo1zDl/bWGihnJfyfy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qfvxQAAANwAAAAPAAAAAAAAAAAAAAAAAJgCAABkcnMv&#10;ZG93bnJldi54bWxQSwUGAAAAAAQABAD1AAAAigMAAAAA&#10;" fillcolor="white [3212]" strokecolor="white [3212]" strokeweight="2pt"/>
                <v:shapetype id="_x0000_t202" coordsize="21600,21600" o:spt="202" path="m,l,21600r21600,l21600,xe">
                  <v:stroke joinstyle="miter"/>
                  <v:path gradientshapeok="t" o:connecttype="rect"/>
                </v:shapetype>
                <v:shape id="TextBox 22" o:spid="_x0000_s1052" type="#_x0000_t202" style="position:absolute;left:47560;top:36951;width:61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hIMUA&#10;AADcAAAADwAAAGRycy9kb3ducmV2LnhtbESPQWvCQBSE7wX/w/KEXkrdJC2hpq4iolB6a/Ti7bH7&#10;TEKzb0N2TVJ/vVso9DjMzDfMajPZVgzU+8axgnSRgCDWzjRcKTgdD89vIHxANtg6JgU/5GGznj2s&#10;sDBu5C8aylCJCGFfoII6hK6Q0uuaLPqF64ijd3G9xRBlX0nT4xjhtpVZkuTSYsNxocaOdjXp7/Jq&#10;FeTTvnv6XFI23nQ78PmWpoFSpR7n0/YdRKAp/If/2h9GQfb6A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eEgxQAAANwAAAAPAAAAAAAAAAAAAAAAAJgCAABkcnMv&#10;ZG93bnJldi54bWxQSwUGAAAAAAQABAD1AAAAigMAAAAA&#10;" filled="f" stroked="f">
                  <v:textbox style="mso-fit-shape-to-text:t" inset="0,0,0,0">
                    <w:txbxContent>
                      <w:p w14:paraId="656E6D24" w14:textId="77777777" w:rsidR="00926B34" w:rsidRDefault="00926B34" w:rsidP="00C816B2">
                        <w:pPr>
                          <w:pStyle w:val="NormalWeb"/>
                          <w:spacing w:before="0" w:beforeAutospacing="0" w:after="0" w:afterAutospacing="0"/>
                        </w:pPr>
                        <w:r>
                          <w:rPr>
                            <w:color w:val="000000" w:themeColor="text1"/>
                            <w:kern w:val="24"/>
                            <w:position w:val="-6"/>
                            <w:vertAlign w:val="subscript"/>
                          </w:rPr>
                          <w:t>3</w:t>
                        </w:r>
                      </w:p>
                    </w:txbxContent>
                  </v:textbox>
                </v:shape>
                <v:rect id="Rectangle 244" o:spid="_x0000_s1053" style="position:absolute;left:15824;top:34666;width:54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aAMUA&#10;AADcAAAADwAAAGRycy9kb3ducmV2LnhtbESPQWsCMRSE74X+h/AKvRTNKrboapQiCD1Vqr14e2ye&#10;m8XNy5K8rtv++kYo9DjMzDfMajP4VvUUUxPYwGRcgCKugm24NvB53I3moJIgW2wDk4FvSrBZ39+t&#10;sLThyh/UH6RWGcKpRANOpCu1TpUjj2kcOuLsnUP0KFnGWtuI1wz3rZ4WxYv22HBecNjR1lF1OXx5&#10;A4ufai/z0D07aU6L2k/ez7F/MubxYXhdghIa5D/8136zBqazGdzO5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5oAxQAAANwAAAAPAAAAAAAAAAAAAAAAAJgCAABkcnMv&#10;ZG93bnJldi54bWxQSwUGAAAAAAQABAD1AAAAigMAAAAA&#10;" fillcolor="white [3212]" strokecolor="white [3212]" strokeweight="2pt"/>
                <v:shape id="TextBox 24" o:spid="_x0000_s1054" type="#_x0000_t202" style="position:absolute;left:15844;top:34951;width:61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cz8UA&#10;AADcAAAADwAAAGRycy9kb3ducmV2LnhtbESPQWvCQBSE7wX/w/KEXkrdJLShpq4iolB6a/Ti7bH7&#10;TEKzb0N2TVJ/vVso9DjMzDfMajPZVgzU+8axgnSRgCDWzjRcKTgdD89vIHxANtg6JgU/5GGznj2s&#10;sDBu5C8aylCJCGFfoII6hK6Q0uuaLPqF64ijd3G9xRBlX0nT4xjhtpVZkuTSYsNxocaOdjXp7/Jq&#10;FeTTvnv6XFI23nQ78PmWpoFSpR7n0/YdRKAp/If/2h9GQfbyC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NzPxQAAANwAAAAPAAAAAAAAAAAAAAAAAJgCAABkcnMv&#10;ZG93bnJldi54bWxQSwUGAAAAAAQABAD1AAAAigMAAAAA&#10;" filled="f" stroked="f">
                  <v:textbox style="mso-fit-shape-to-text:t" inset="0,0,0,0">
                    <w:txbxContent>
                      <w:p w14:paraId="585DF177" w14:textId="77777777" w:rsidR="00926B34" w:rsidRDefault="00926B34" w:rsidP="00C816B2">
                        <w:pPr>
                          <w:pStyle w:val="NormalWeb"/>
                          <w:spacing w:before="0" w:beforeAutospacing="0" w:after="0" w:afterAutospacing="0"/>
                        </w:pPr>
                        <w:r>
                          <w:rPr>
                            <w:color w:val="000000" w:themeColor="text1"/>
                            <w:kern w:val="24"/>
                            <w:position w:val="-6"/>
                            <w:vertAlign w:val="subscript"/>
                          </w:rPr>
                          <w:t>2</w:t>
                        </w:r>
                      </w:p>
                    </w:txbxContent>
                  </v:textbox>
                </v:shape>
                <v:rect id="Rectangle 246" o:spid="_x0000_s1055" style="position:absolute;left:49863;top:3043;width:36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h7MUA&#10;AADcAAAADwAAAGRycy9kb3ducmV2LnhtbESPQWsCMRSE74X+h/AKvZSaVazo1ihFKHhSqr309tg8&#10;N0s3L0vyXNf++kYo9DjMzDfMcj34VvUUUxPYwHhUgCKugm24NvB5fH+eg0qCbLENTAaulGC9ur9b&#10;YmnDhT+oP0itMoRTiQacSFdqnSpHHtModMTZO4XoUbKMtbYRLxnuWz0pipn22HBecNjRxlH1fTh7&#10;A4ufai/z0L04ab4WtR/vTrF/MubxYXh7BSU0yH/4r721BibTGdzO5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aHsxQAAANwAAAAPAAAAAAAAAAAAAAAAAJgCAABkcnMv&#10;ZG93bnJldi54bWxQSwUGAAAAAAQABAD1AAAAigMAAAAA&#10;" fillcolor="white [3212]" strokecolor="white [3212]" strokeweight="2pt"/>
                <v:shape id="TextBox 26" o:spid="_x0000_s1056" type="#_x0000_t202" style="position:absolute;left:49786;top:3233;width:61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7nI8QA&#10;AADcAAAADwAAAGRycy9kb3ducmV2LnhtbESPS4vCQBCE78L+h6GFvYhOEsRH1lEW2QXx5uPircn0&#10;JsFMT8iMSdZf7wiCx6KqvqJWm95UoqXGlZYVxJMIBHFmdcm5gvPpd7wA4TyyxsoyKfgnB5v1x2CF&#10;qbYdH6g9+lwECLsUFRTe16mULivIoJvYmjh4f7Yx6INscqkb7ALcVDKJopk0WHJYKLCmbUHZ9Xgz&#10;Cmb9Tz3aLynp7lnV8uUex55ipT6H/fcXCE+9f4df7Z1WkEzn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5yPEAAAA3AAAAA8AAAAAAAAAAAAAAAAAmAIAAGRycy9k&#10;b3ducmV2LnhtbFBLBQYAAAAABAAEAPUAAACJAwAAAAA=&#10;" filled="f" stroked="f">
                  <v:textbox style="mso-fit-shape-to-text:t" inset="0,0,0,0">
                    <w:txbxContent>
                      <w:p w14:paraId="270557F2" w14:textId="77777777" w:rsidR="00926B34" w:rsidRDefault="00926B34" w:rsidP="00C816B2">
                        <w:pPr>
                          <w:pStyle w:val="NormalWeb"/>
                          <w:spacing w:before="0" w:beforeAutospacing="0" w:after="0" w:afterAutospacing="0"/>
                        </w:pPr>
                        <w:r>
                          <w:rPr>
                            <w:color w:val="000000" w:themeColor="text1"/>
                            <w:kern w:val="24"/>
                            <w:position w:val="-6"/>
                            <w:vertAlign w:val="subscript"/>
                          </w:rPr>
                          <w:t>2</w:t>
                        </w:r>
                      </w:p>
                    </w:txbxContent>
                  </v:textbox>
                </v:shape>
                <w10:anchorlock/>
              </v:group>
            </w:pict>
          </mc:Fallback>
        </mc:AlternateContent>
      </w:r>
    </w:p>
    <w:p w14:paraId="3D9F9236" w14:textId="401D153F" w:rsidR="00867CC8" w:rsidRPr="00DA6AA2" w:rsidRDefault="00867CC8" w:rsidP="00867CC8">
      <w:pPr>
        <w:pStyle w:val="Lgende"/>
        <w:rPr>
          <w:szCs w:val="24"/>
          <w:lang w:val="en-CA"/>
        </w:rPr>
      </w:pPr>
      <w:bookmarkStart w:id="13" w:name="_Toc448484724"/>
      <w:r w:rsidRPr="00DA6AA2">
        <w:rPr>
          <w:szCs w:val="24"/>
          <w:lang w:val="en-CA"/>
        </w:rPr>
        <w:t xml:space="preserve">Figure </w:t>
      </w:r>
      <w:r w:rsidRPr="00DA6AA2">
        <w:rPr>
          <w:szCs w:val="24"/>
        </w:rPr>
        <w:fldChar w:fldCharType="begin"/>
      </w:r>
      <w:r w:rsidRPr="00DA6AA2">
        <w:rPr>
          <w:szCs w:val="24"/>
          <w:lang w:val="en-CA"/>
        </w:rPr>
        <w:instrText xml:space="preserve"> SEQ Figure \* ARABIC </w:instrText>
      </w:r>
      <w:r w:rsidRPr="00DA6AA2">
        <w:rPr>
          <w:szCs w:val="24"/>
        </w:rPr>
        <w:fldChar w:fldCharType="separate"/>
      </w:r>
      <w:r w:rsidR="00745CC6" w:rsidRPr="00DA6AA2">
        <w:rPr>
          <w:noProof/>
          <w:szCs w:val="24"/>
          <w:lang w:val="en-CA"/>
        </w:rPr>
        <w:t>2</w:t>
      </w:r>
      <w:r w:rsidRPr="00DA6AA2">
        <w:rPr>
          <w:szCs w:val="24"/>
        </w:rPr>
        <w:fldChar w:fldCharType="end"/>
      </w:r>
      <w:r w:rsidRPr="00DA6AA2">
        <w:rPr>
          <w:szCs w:val="24"/>
          <w:lang w:val="en-CA"/>
        </w:rPr>
        <w:t xml:space="preserve">: XPS spectra of </w:t>
      </w:r>
      <w:r w:rsidR="00D36FDA" w:rsidRPr="00DA6AA2">
        <w:rPr>
          <w:szCs w:val="24"/>
          <w:lang w:val="en-CA"/>
        </w:rPr>
        <w:t>P</w:t>
      </w:r>
      <w:r w:rsidRPr="00DA6AA2">
        <w:rPr>
          <w:szCs w:val="24"/>
          <w:lang w:val="en-CA"/>
        </w:rPr>
        <w:t xml:space="preserve">itch-2 (a) Survey spectra, (b) De-convoluted C1s spectra, </w:t>
      </w:r>
      <w:r w:rsidRPr="00DA6AA2">
        <w:rPr>
          <w:szCs w:val="24"/>
          <w:lang w:val="en-CA"/>
        </w:rPr>
        <w:br/>
        <w:t>(c) De-convoluted O1s spectra, (d) De-convoluted N1s spectra.</w:t>
      </w:r>
      <w:bookmarkEnd w:id="13"/>
    </w:p>
    <w:p w14:paraId="2DB8F29E" w14:textId="77777777" w:rsidR="00477236" w:rsidRPr="00DA6AA2" w:rsidRDefault="00477236" w:rsidP="00867CC8">
      <w:pPr>
        <w:spacing w:line="360" w:lineRule="auto"/>
        <w:ind w:firstLine="284"/>
        <w:jc w:val="both"/>
        <w:rPr>
          <w:lang w:val="en-US"/>
        </w:rPr>
      </w:pPr>
    </w:p>
    <w:p w14:paraId="2B405870" w14:textId="5569E793" w:rsidR="007C35B1" w:rsidRPr="00DA6AA2" w:rsidRDefault="00477236" w:rsidP="00867CC8">
      <w:pPr>
        <w:spacing w:line="360" w:lineRule="auto"/>
        <w:ind w:firstLine="284"/>
        <w:jc w:val="both"/>
        <w:rPr>
          <w:lang w:val="en-US"/>
        </w:rPr>
      </w:pPr>
      <w:r w:rsidRPr="00DA6AA2">
        <w:rPr>
          <w:lang w:val="en-US"/>
        </w:rPr>
        <w:t xml:space="preserve">The atomic percentages of different elements in different pitches (pure and blends) are shown in Table 6.  In order to study the relationship between chemical properties of the blends and the properties of the pure pitches, </w:t>
      </w:r>
      <w:r w:rsidRPr="00DA6AA2">
        <w:rPr>
          <w:rFonts w:eastAsia="Times New Roman"/>
          <w:lang w:val="en-US" w:eastAsia="zh-CN"/>
        </w:rPr>
        <w:t xml:space="preserve">one blend of </w:t>
      </w:r>
      <w:r w:rsidR="00D36FDA" w:rsidRPr="00DA6AA2">
        <w:rPr>
          <w:rFonts w:eastAsia="Times New Roman"/>
          <w:lang w:val="en-US" w:eastAsia="zh-CN"/>
        </w:rPr>
        <w:t>P</w:t>
      </w:r>
      <w:r w:rsidRPr="00DA6AA2">
        <w:rPr>
          <w:rFonts w:eastAsia="Times New Roman"/>
          <w:lang w:val="en-US" w:eastAsia="zh-CN"/>
        </w:rPr>
        <w:t xml:space="preserve">itch-1 and </w:t>
      </w:r>
      <w:r w:rsidR="00D36FDA" w:rsidRPr="00DA6AA2">
        <w:rPr>
          <w:rFonts w:eastAsia="Times New Roman"/>
          <w:lang w:val="en-US" w:eastAsia="zh-CN"/>
        </w:rPr>
        <w:t>P</w:t>
      </w:r>
      <w:r w:rsidRPr="00DA6AA2">
        <w:rPr>
          <w:rFonts w:eastAsia="Times New Roman"/>
          <w:lang w:val="en-US" w:eastAsia="zh-CN"/>
        </w:rPr>
        <w:t xml:space="preserve">itch-2 (MP12: 75 % Pitch-1 and 25 % Pitch-2) and one blend of </w:t>
      </w:r>
      <w:r w:rsidR="00D36FDA" w:rsidRPr="00DA6AA2">
        <w:rPr>
          <w:rFonts w:eastAsia="Times New Roman"/>
          <w:lang w:val="en-US" w:eastAsia="zh-CN"/>
        </w:rPr>
        <w:t>P</w:t>
      </w:r>
      <w:r w:rsidRPr="00DA6AA2">
        <w:rPr>
          <w:rFonts w:eastAsia="Times New Roman"/>
          <w:lang w:val="en-US" w:eastAsia="zh-CN"/>
        </w:rPr>
        <w:t xml:space="preserve">itch-3 and </w:t>
      </w:r>
      <w:r w:rsidR="00D36FDA" w:rsidRPr="00DA6AA2">
        <w:rPr>
          <w:rFonts w:eastAsia="Times New Roman"/>
          <w:lang w:val="en-US" w:eastAsia="zh-CN"/>
        </w:rPr>
        <w:t>P</w:t>
      </w:r>
      <w:r w:rsidRPr="00DA6AA2">
        <w:rPr>
          <w:rFonts w:eastAsia="Times New Roman"/>
          <w:lang w:val="en-US" w:eastAsia="zh-CN"/>
        </w:rPr>
        <w:t xml:space="preserve">itch-4 (MP34: 75 % Pitch-4 and 25 % Pitch-3) </w:t>
      </w:r>
      <w:r w:rsidR="00D36FDA" w:rsidRPr="00DA6AA2">
        <w:rPr>
          <w:lang w:val="en-US"/>
        </w:rPr>
        <w:t>were</w:t>
      </w:r>
      <w:r w:rsidRPr="00DA6AA2">
        <w:rPr>
          <w:lang w:val="en-US"/>
        </w:rPr>
        <w:t xml:space="preserve"> </w:t>
      </w:r>
      <w:r w:rsidRPr="00DA6AA2">
        <w:rPr>
          <w:lang w:val="en-US"/>
        </w:rPr>
        <w:lastRenderedPageBreak/>
        <w:t xml:space="preserve">studied using XPS analysis. Table 6 </w:t>
      </w:r>
      <w:r w:rsidR="00D65C16" w:rsidRPr="00DA6AA2">
        <w:rPr>
          <w:lang w:val="en-US"/>
        </w:rPr>
        <w:t>shows that the atomic percentages of carbon</w:t>
      </w:r>
      <w:r w:rsidRPr="00DA6AA2">
        <w:rPr>
          <w:lang w:val="en-US"/>
        </w:rPr>
        <w:t xml:space="preserve"> </w:t>
      </w:r>
      <w:r w:rsidR="00D65C16" w:rsidRPr="00DA6AA2">
        <w:rPr>
          <w:lang w:val="en-US"/>
        </w:rPr>
        <w:t xml:space="preserve">in different </w:t>
      </w:r>
      <w:r w:rsidRPr="00DA6AA2">
        <w:rPr>
          <w:lang w:val="en-US"/>
        </w:rPr>
        <w:t xml:space="preserve">pure pitch samples </w:t>
      </w:r>
      <w:r w:rsidR="00D36FDA" w:rsidRPr="00DA6AA2">
        <w:rPr>
          <w:lang w:val="en-US"/>
        </w:rPr>
        <w:t xml:space="preserve">in increasing order </w:t>
      </w:r>
      <w:r w:rsidRPr="00DA6AA2">
        <w:rPr>
          <w:lang w:val="en-US"/>
        </w:rPr>
        <w:t>are: Pitch-1 &lt; Pitch-2 &lt; Pitch-4</w:t>
      </w:r>
      <w:r w:rsidR="002E123C" w:rsidRPr="00DA6AA2">
        <w:rPr>
          <w:lang w:val="en-US"/>
        </w:rPr>
        <w:t>&lt;</w:t>
      </w:r>
      <w:r w:rsidRPr="00DA6AA2">
        <w:rPr>
          <w:lang w:val="en-US"/>
        </w:rPr>
        <w:t xml:space="preserve"> Pitch-3</w:t>
      </w:r>
      <w:r w:rsidR="00D65C16" w:rsidRPr="00DA6AA2">
        <w:rPr>
          <w:lang w:val="en-US"/>
        </w:rPr>
        <w:t>.</w:t>
      </w:r>
      <w:r w:rsidRPr="00DA6AA2">
        <w:rPr>
          <w:lang w:val="en-US"/>
        </w:rPr>
        <w:t xml:space="preserve"> The percentages </w:t>
      </w:r>
      <w:r w:rsidR="002E123C" w:rsidRPr="00DA6AA2">
        <w:rPr>
          <w:lang w:val="en-US"/>
        </w:rPr>
        <w:t xml:space="preserve">of different elements </w:t>
      </w:r>
      <w:r w:rsidRPr="00DA6AA2">
        <w:rPr>
          <w:lang w:val="en-US"/>
        </w:rPr>
        <w:t xml:space="preserve">of </w:t>
      </w:r>
      <w:r w:rsidRPr="00DA6AA2">
        <w:rPr>
          <w:rFonts w:eastAsia="Times New Roman"/>
          <w:lang w:val="en-US" w:eastAsia="zh-CN"/>
        </w:rPr>
        <w:t>the blends were in between those of the corresponding pure pitches</w:t>
      </w:r>
      <w:r w:rsidR="00D36FDA" w:rsidRPr="00DA6AA2">
        <w:rPr>
          <w:rFonts w:eastAsia="Times New Roman"/>
          <w:lang w:val="en-US" w:eastAsia="zh-CN"/>
        </w:rPr>
        <w:t xml:space="preserve"> (</w:t>
      </w:r>
      <w:r w:rsidRPr="00DA6AA2">
        <w:rPr>
          <w:lang w:val="en-US"/>
        </w:rPr>
        <w:t>Pitch-1 &lt; MP-12&lt; Pitch-2</w:t>
      </w:r>
      <w:r w:rsidR="007C35B1" w:rsidRPr="00DA6AA2">
        <w:rPr>
          <w:lang w:val="en-US"/>
        </w:rPr>
        <w:t>,</w:t>
      </w:r>
      <w:r w:rsidRPr="00DA6AA2">
        <w:rPr>
          <w:lang w:val="en-US"/>
        </w:rPr>
        <w:t xml:space="preserve"> and Pitch-4 &lt; MP-34&lt; Pitch-3</w:t>
      </w:r>
      <w:r w:rsidR="00D36FDA" w:rsidRPr="00DA6AA2">
        <w:rPr>
          <w:lang w:val="en-US"/>
        </w:rPr>
        <w:t>)</w:t>
      </w:r>
      <w:r w:rsidRPr="00DA6AA2">
        <w:rPr>
          <w:lang w:val="en-US"/>
        </w:rPr>
        <w:t xml:space="preserve">. </w:t>
      </w:r>
      <w:r w:rsidR="002E123C" w:rsidRPr="00DA6AA2">
        <w:rPr>
          <w:lang w:val="en-US"/>
        </w:rPr>
        <w:t>Only in case of MP12, the percentage of S was equal to that of Pitch 1. This can be due to the non</w:t>
      </w:r>
      <w:r w:rsidR="00EE588B" w:rsidRPr="00DA6AA2">
        <w:rPr>
          <w:lang w:val="en-US"/>
        </w:rPr>
        <w:t>-</w:t>
      </w:r>
      <w:r w:rsidR="002E123C" w:rsidRPr="00DA6AA2">
        <w:rPr>
          <w:lang w:val="en-US"/>
        </w:rPr>
        <w:t xml:space="preserve">homogeneous distribution of S in the sample.   </w:t>
      </w:r>
      <w:r w:rsidR="007C35B1" w:rsidRPr="00DA6AA2">
        <w:rPr>
          <w:lang w:val="en-US"/>
        </w:rPr>
        <w:t>Figure 3 shows that the total percentage of hetero-atoms (O, N and S)</w:t>
      </w:r>
      <w:r w:rsidR="00D36FDA" w:rsidRPr="00DA6AA2">
        <w:rPr>
          <w:lang w:val="en-US"/>
        </w:rPr>
        <w:t>.</w:t>
      </w:r>
      <w:r w:rsidR="007C35B1" w:rsidRPr="00DA6AA2">
        <w:rPr>
          <w:lang w:val="en-US"/>
        </w:rPr>
        <w:t xml:space="preserve"> </w:t>
      </w:r>
      <w:r w:rsidR="004C3265" w:rsidRPr="00DA6AA2">
        <w:rPr>
          <w:lang w:val="en-US"/>
        </w:rPr>
        <w:t xml:space="preserve">The total amount of hetero-atoms and </w:t>
      </w:r>
      <w:r w:rsidR="007C35B1" w:rsidRPr="00DA6AA2">
        <w:rPr>
          <w:lang w:val="en-US"/>
        </w:rPr>
        <w:t>oxygen decreased with increas</w:t>
      </w:r>
      <w:r w:rsidR="004C3265" w:rsidRPr="00DA6AA2">
        <w:rPr>
          <w:lang w:val="en-US"/>
        </w:rPr>
        <w:t>ing</w:t>
      </w:r>
      <w:r w:rsidR="007C35B1" w:rsidRPr="00DA6AA2">
        <w:rPr>
          <w:lang w:val="en-US"/>
        </w:rPr>
        <w:t xml:space="preserve"> carbon percentage</w:t>
      </w:r>
      <w:r w:rsidR="004C3265" w:rsidRPr="00DA6AA2">
        <w:rPr>
          <w:lang w:val="en-US"/>
        </w:rPr>
        <w:t xml:space="preserve"> while this trend was not observed for</w:t>
      </w:r>
      <w:r w:rsidR="002A4113" w:rsidRPr="00DA6AA2">
        <w:rPr>
          <w:lang w:val="en-US"/>
        </w:rPr>
        <w:t xml:space="preserve"> </w:t>
      </w:r>
      <w:r w:rsidR="007C35B1" w:rsidRPr="00DA6AA2">
        <w:rPr>
          <w:lang w:val="en-US"/>
        </w:rPr>
        <w:t>nitrogen and sulfur.</w:t>
      </w:r>
      <w:r w:rsidR="002E123C" w:rsidRPr="00DA6AA2">
        <w:rPr>
          <w:lang w:val="en-US"/>
        </w:rPr>
        <w:t xml:space="preserve"> </w:t>
      </w:r>
    </w:p>
    <w:p w14:paraId="11B14AA8" w14:textId="77777777" w:rsidR="00C22E6D" w:rsidRPr="00DA6AA2" w:rsidRDefault="00C22E6D" w:rsidP="00867CC8">
      <w:pPr>
        <w:spacing w:line="360" w:lineRule="auto"/>
        <w:ind w:firstLine="284"/>
        <w:jc w:val="both"/>
        <w:rPr>
          <w:lang w:val="en-US"/>
        </w:rPr>
      </w:pPr>
    </w:p>
    <w:p w14:paraId="5E8D8DA3" w14:textId="7451A89A" w:rsidR="007C35B1" w:rsidRPr="00DA6AA2" w:rsidRDefault="007C35B1" w:rsidP="007C35B1">
      <w:pPr>
        <w:spacing w:line="360" w:lineRule="auto"/>
        <w:ind w:firstLine="357"/>
        <w:jc w:val="center"/>
        <w:rPr>
          <w:lang w:val="en-CA"/>
        </w:rPr>
      </w:pPr>
      <w:bookmarkStart w:id="14" w:name="_Toc446375081"/>
      <w:r w:rsidRPr="00DA6AA2">
        <w:rPr>
          <w:lang w:val="en-CA"/>
        </w:rPr>
        <w:t xml:space="preserve">Table </w:t>
      </w:r>
      <w:r w:rsidRPr="00DA6AA2">
        <w:fldChar w:fldCharType="begin"/>
      </w:r>
      <w:r w:rsidRPr="00DA6AA2">
        <w:rPr>
          <w:lang w:val="en-CA"/>
        </w:rPr>
        <w:instrText xml:space="preserve"> SEQ Table \* ARABIC </w:instrText>
      </w:r>
      <w:r w:rsidRPr="00DA6AA2">
        <w:fldChar w:fldCharType="separate"/>
      </w:r>
      <w:r w:rsidR="00745CC6" w:rsidRPr="00DA6AA2">
        <w:rPr>
          <w:noProof/>
          <w:lang w:val="en-CA"/>
        </w:rPr>
        <w:t>6</w:t>
      </w:r>
      <w:r w:rsidRPr="00DA6AA2">
        <w:fldChar w:fldCharType="end"/>
      </w:r>
      <w:r w:rsidRPr="00DA6AA2">
        <w:rPr>
          <w:lang w:val="en-CA"/>
        </w:rPr>
        <w:t>:  Atomic percentages of different components in different pitch samples and coke</w:t>
      </w:r>
      <w:bookmarkEnd w:id="14"/>
    </w:p>
    <w:tbl>
      <w:tblPr>
        <w:tblW w:w="4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23"/>
        <w:gridCol w:w="890"/>
        <w:gridCol w:w="811"/>
        <w:gridCol w:w="895"/>
      </w:tblGrid>
      <w:tr w:rsidR="00DA6AA2" w:rsidRPr="00DA6AA2" w14:paraId="10F96EF6" w14:textId="77777777" w:rsidTr="001E2C92">
        <w:trPr>
          <w:trHeight w:val="340"/>
          <w:jc w:val="center"/>
        </w:trPr>
        <w:tc>
          <w:tcPr>
            <w:tcW w:w="1092" w:type="dxa"/>
            <w:vMerge w:val="restart"/>
            <w:shd w:val="clear" w:color="auto" w:fill="auto"/>
            <w:noWrap/>
            <w:vAlign w:val="center"/>
            <w:hideMark/>
          </w:tcPr>
          <w:p w14:paraId="777F94F5" w14:textId="77777777" w:rsidR="007C35B1" w:rsidRPr="00DA6AA2" w:rsidRDefault="007C35B1" w:rsidP="00C739CE">
            <w:pPr>
              <w:jc w:val="center"/>
              <w:rPr>
                <w:rFonts w:eastAsia="Times New Roman"/>
                <w:lang w:eastAsia="zh-CN"/>
              </w:rPr>
            </w:pPr>
            <w:proofErr w:type="spellStart"/>
            <w:r w:rsidRPr="00DA6AA2">
              <w:rPr>
                <w:rFonts w:eastAsia="Times New Roman"/>
                <w:lang w:eastAsia="zh-CN"/>
              </w:rPr>
              <w:t>Material</w:t>
            </w:r>
            <w:proofErr w:type="spellEnd"/>
          </w:p>
        </w:tc>
        <w:tc>
          <w:tcPr>
            <w:tcW w:w="823" w:type="dxa"/>
            <w:vMerge w:val="restart"/>
            <w:shd w:val="clear" w:color="auto" w:fill="auto"/>
            <w:noWrap/>
            <w:vAlign w:val="center"/>
            <w:hideMark/>
          </w:tcPr>
          <w:p w14:paraId="748266AC" w14:textId="77777777" w:rsidR="007C35B1" w:rsidRPr="00DA6AA2" w:rsidRDefault="007C35B1" w:rsidP="005B2749">
            <w:pPr>
              <w:jc w:val="center"/>
              <w:rPr>
                <w:rFonts w:eastAsia="Times New Roman"/>
                <w:lang w:eastAsia="zh-CN"/>
              </w:rPr>
            </w:pPr>
            <w:r w:rsidRPr="00DA6AA2">
              <w:rPr>
                <w:rFonts w:eastAsia="Times New Roman"/>
                <w:lang w:eastAsia="zh-CN"/>
              </w:rPr>
              <w:t>C (%)</w:t>
            </w:r>
          </w:p>
        </w:tc>
        <w:tc>
          <w:tcPr>
            <w:tcW w:w="890" w:type="dxa"/>
            <w:vMerge w:val="restart"/>
            <w:shd w:val="clear" w:color="auto" w:fill="auto"/>
            <w:noWrap/>
            <w:vAlign w:val="center"/>
            <w:hideMark/>
          </w:tcPr>
          <w:p w14:paraId="49A9D570" w14:textId="77777777" w:rsidR="007C35B1" w:rsidRPr="00DA6AA2" w:rsidRDefault="007C35B1" w:rsidP="00350DDA">
            <w:pPr>
              <w:jc w:val="center"/>
              <w:rPr>
                <w:rFonts w:eastAsia="Times New Roman"/>
                <w:lang w:eastAsia="zh-CN"/>
              </w:rPr>
            </w:pPr>
            <w:r w:rsidRPr="00DA6AA2">
              <w:rPr>
                <w:rFonts w:eastAsia="Times New Roman"/>
                <w:lang w:eastAsia="zh-CN"/>
              </w:rPr>
              <w:t>O (%)</w:t>
            </w:r>
          </w:p>
        </w:tc>
        <w:tc>
          <w:tcPr>
            <w:tcW w:w="811" w:type="dxa"/>
            <w:vMerge w:val="restart"/>
            <w:shd w:val="clear" w:color="auto" w:fill="auto"/>
            <w:noWrap/>
            <w:vAlign w:val="center"/>
            <w:hideMark/>
          </w:tcPr>
          <w:p w14:paraId="136DF465" w14:textId="77777777" w:rsidR="007C35B1" w:rsidRPr="00DA6AA2" w:rsidRDefault="007C35B1" w:rsidP="00350DDA">
            <w:pPr>
              <w:jc w:val="center"/>
              <w:rPr>
                <w:rFonts w:eastAsia="Times New Roman"/>
                <w:lang w:eastAsia="zh-CN"/>
              </w:rPr>
            </w:pPr>
            <w:r w:rsidRPr="00DA6AA2">
              <w:rPr>
                <w:rFonts w:eastAsia="Times New Roman"/>
                <w:lang w:eastAsia="zh-CN"/>
              </w:rPr>
              <w:t>N (%)</w:t>
            </w:r>
          </w:p>
        </w:tc>
        <w:tc>
          <w:tcPr>
            <w:tcW w:w="895" w:type="dxa"/>
            <w:vMerge w:val="restart"/>
            <w:shd w:val="clear" w:color="auto" w:fill="auto"/>
            <w:noWrap/>
            <w:vAlign w:val="center"/>
            <w:hideMark/>
          </w:tcPr>
          <w:p w14:paraId="7C457DD6" w14:textId="77777777" w:rsidR="007C35B1" w:rsidRPr="00DA6AA2" w:rsidRDefault="007C35B1" w:rsidP="000F06AA">
            <w:pPr>
              <w:jc w:val="center"/>
              <w:rPr>
                <w:rFonts w:eastAsia="Times New Roman"/>
                <w:lang w:eastAsia="zh-CN"/>
              </w:rPr>
            </w:pPr>
            <w:r w:rsidRPr="00DA6AA2">
              <w:rPr>
                <w:rFonts w:eastAsia="Times New Roman"/>
                <w:lang w:eastAsia="zh-CN"/>
              </w:rPr>
              <w:t>S (%)</w:t>
            </w:r>
          </w:p>
        </w:tc>
      </w:tr>
      <w:tr w:rsidR="00DA6AA2" w:rsidRPr="00DA6AA2" w14:paraId="1B3CD413" w14:textId="77777777" w:rsidTr="001E2C92">
        <w:trPr>
          <w:trHeight w:val="340"/>
          <w:jc w:val="center"/>
        </w:trPr>
        <w:tc>
          <w:tcPr>
            <w:tcW w:w="1092" w:type="dxa"/>
            <w:vMerge/>
            <w:vAlign w:val="center"/>
            <w:hideMark/>
          </w:tcPr>
          <w:p w14:paraId="4C227C5A" w14:textId="77777777" w:rsidR="007C35B1" w:rsidRPr="00DA6AA2" w:rsidRDefault="007C35B1">
            <w:pPr>
              <w:jc w:val="center"/>
              <w:rPr>
                <w:rFonts w:eastAsia="Times New Roman"/>
                <w:lang w:eastAsia="zh-CN"/>
              </w:rPr>
            </w:pPr>
          </w:p>
        </w:tc>
        <w:tc>
          <w:tcPr>
            <w:tcW w:w="823" w:type="dxa"/>
            <w:vMerge/>
            <w:vAlign w:val="center"/>
            <w:hideMark/>
          </w:tcPr>
          <w:p w14:paraId="6209703F" w14:textId="77777777" w:rsidR="007C35B1" w:rsidRPr="00DA6AA2" w:rsidRDefault="007C35B1">
            <w:pPr>
              <w:jc w:val="center"/>
              <w:rPr>
                <w:rFonts w:eastAsia="Times New Roman"/>
                <w:lang w:eastAsia="zh-CN"/>
              </w:rPr>
            </w:pPr>
          </w:p>
        </w:tc>
        <w:tc>
          <w:tcPr>
            <w:tcW w:w="890" w:type="dxa"/>
            <w:vMerge/>
            <w:vAlign w:val="center"/>
            <w:hideMark/>
          </w:tcPr>
          <w:p w14:paraId="1F23FBC7" w14:textId="77777777" w:rsidR="007C35B1" w:rsidRPr="00DA6AA2" w:rsidRDefault="007C35B1">
            <w:pPr>
              <w:jc w:val="center"/>
              <w:rPr>
                <w:rFonts w:eastAsia="Times New Roman"/>
                <w:lang w:val="en-CA" w:eastAsia="zh-CN"/>
              </w:rPr>
            </w:pPr>
          </w:p>
        </w:tc>
        <w:tc>
          <w:tcPr>
            <w:tcW w:w="811" w:type="dxa"/>
            <w:vMerge/>
            <w:vAlign w:val="center"/>
            <w:hideMark/>
          </w:tcPr>
          <w:p w14:paraId="427EC16F" w14:textId="77777777" w:rsidR="007C35B1" w:rsidRPr="00DA6AA2" w:rsidRDefault="007C35B1">
            <w:pPr>
              <w:jc w:val="center"/>
              <w:rPr>
                <w:rFonts w:eastAsia="Times New Roman"/>
                <w:lang w:val="en-CA" w:eastAsia="zh-CN"/>
              </w:rPr>
            </w:pPr>
          </w:p>
        </w:tc>
        <w:tc>
          <w:tcPr>
            <w:tcW w:w="895" w:type="dxa"/>
            <w:vMerge/>
            <w:vAlign w:val="center"/>
            <w:hideMark/>
          </w:tcPr>
          <w:p w14:paraId="13CF8563" w14:textId="77777777" w:rsidR="007C35B1" w:rsidRPr="00DA6AA2" w:rsidRDefault="007C35B1">
            <w:pPr>
              <w:jc w:val="center"/>
              <w:rPr>
                <w:rFonts w:eastAsia="Times New Roman"/>
                <w:lang w:val="en-CA" w:eastAsia="zh-CN"/>
              </w:rPr>
            </w:pPr>
          </w:p>
        </w:tc>
      </w:tr>
      <w:tr w:rsidR="00DA6AA2" w:rsidRPr="00DA6AA2" w14:paraId="71116026" w14:textId="77777777" w:rsidTr="001E2C92">
        <w:trPr>
          <w:trHeight w:val="340"/>
          <w:jc w:val="center"/>
        </w:trPr>
        <w:tc>
          <w:tcPr>
            <w:tcW w:w="1092" w:type="dxa"/>
            <w:shd w:val="clear" w:color="auto" w:fill="auto"/>
            <w:vAlign w:val="center"/>
            <w:hideMark/>
          </w:tcPr>
          <w:p w14:paraId="07A09DB8" w14:textId="77777777" w:rsidR="007C35B1" w:rsidRPr="00DA6AA2" w:rsidRDefault="007C35B1" w:rsidP="00C739CE">
            <w:pPr>
              <w:jc w:val="center"/>
              <w:rPr>
                <w:rFonts w:eastAsia="Times New Roman"/>
                <w:lang w:eastAsia="zh-CN"/>
              </w:rPr>
            </w:pPr>
            <w:r w:rsidRPr="00DA6AA2">
              <w:rPr>
                <w:rFonts w:eastAsia="Times New Roman"/>
                <w:lang w:eastAsia="zh-CN"/>
              </w:rPr>
              <w:t>Pitch-1</w:t>
            </w:r>
          </w:p>
        </w:tc>
        <w:tc>
          <w:tcPr>
            <w:tcW w:w="823" w:type="dxa"/>
            <w:shd w:val="clear" w:color="auto" w:fill="auto"/>
            <w:vAlign w:val="center"/>
            <w:hideMark/>
          </w:tcPr>
          <w:p w14:paraId="37CF53E4" w14:textId="77777777" w:rsidR="007C35B1" w:rsidRPr="00DA6AA2" w:rsidRDefault="007C35B1" w:rsidP="00F91742">
            <w:pPr>
              <w:jc w:val="center"/>
              <w:rPr>
                <w:rFonts w:eastAsia="Times New Roman"/>
                <w:lang w:eastAsia="zh-CN"/>
              </w:rPr>
            </w:pPr>
            <w:r w:rsidRPr="00DA6AA2">
              <w:rPr>
                <w:rFonts w:eastAsia="Times New Roman"/>
                <w:lang w:eastAsia="zh-CN"/>
              </w:rPr>
              <w:t>96.6</w:t>
            </w:r>
          </w:p>
        </w:tc>
        <w:tc>
          <w:tcPr>
            <w:tcW w:w="890" w:type="dxa"/>
            <w:shd w:val="clear" w:color="auto" w:fill="auto"/>
            <w:vAlign w:val="center"/>
            <w:hideMark/>
          </w:tcPr>
          <w:p w14:paraId="27D22693" w14:textId="39E7153E" w:rsidR="007C35B1" w:rsidRPr="00DA6AA2" w:rsidRDefault="007C35B1" w:rsidP="00F91742">
            <w:pPr>
              <w:jc w:val="center"/>
              <w:rPr>
                <w:rFonts w:eastAsia="Times New Roman"/>
                <w:lang w:eastAsia="zh-CN"/>
              </w:rPr>
            </w:pPr>
            <w:r w:rsidRPr="00DA6AA2">
              <w:rPr>
                <w:rFonts w:eastAsia="Times New Roman"/>
                <w:lang w:eastAsia="zh-CN"/>
              </w:rPr>
              <w:t>1.9</w:t>
            </w:r>
          </w:p>
        </w:tc>
        <w:tc>
          <w:tcPr>
            <w:tcW w:w="811" w:type="dxa"/>
            <w:shd w:val="clear" w:color="auto" w:fill="auto"/>
            <w:vAlign w:val="center"/>
            <w:hideMark/>
          </w:tcPr>
          <w:p w14:paraId="441E9996" w14:textId="7126B51A" w:rsidR="007C35B1" w:rsidRPr="00DA6AA2" w:rsidRDefault="007C35B1" w:rsidP="00F91742">
            <w:pPr>
              <w:jc w:val="center"/>
              <w:rPr>
                <w:rFonts w:eastAsia="Times New Roman"/>
                <w:lang w:eastAsia="zh-CN"/>
              </w:rPr>
            </w:pPr>
            <w:r w:rsidRPr="00DA6AA2">
              <w:rPr>
                <w:rFonts w:eastAsia="Times New Roman"/>
                <w:lang w:eastAsia="zh-CN"/>
              </w:rPr>
              <w:t>1.2</w:t>
            </w:r>
          </w:p>
        </w:tc>
        <w:tc>
          <w:tcPr>
            <w:tcW w:w="895" w:type="dxa"/>
            <w:shd w:val="clear" w:color="auto" w:fill="auto"/>
            <w:vAlign w:val="center"/>
            <w:hideMark/>
          </w:tcPr>
          <w:p w14:paraId="64F6F492" w14:textId="74FE8E85" w:rsidR="007C35B1" w:rsidRPr="00DA6AA2" w:rsidRDefault="007C35B1" w:rsidP="00312216">
            <w:pPr>
              <w:jc w:val="center"/>
              <w:rPr>
                <w:rFonts w:eastAsia="Times New Roman"/>
                <w:lang w:eastAsia="zh-CN"/>
              </w:rPr>
            </w:pPr>
            <w:r w:rsidRPr="00DA6AA2">
              <w:rPr>
                <w:rFonts w:eastAsia="Times New Roman"/>
                <w:lang w:eastAsia="zh-CN"/>
              </w:rPr>
              <w:t>0.</w:t>
            </w:r>
            <w:r w:rsidR="00312216" w:rsidRPr="00DA6AA2">
              <w:rPr>
                <w:rFonts w:eastAsia="Times New Roman"/>
                <w:lang w:eastAsia="zh-CN"/>
              </w:rPr>
              <w:t>3</w:t>
            </w:r>
          </w:p>
        </w:tc>
      </w:tr>
      <w:tr w:rsidR="00DA6AA2" w:rsidRPr="00DA6AA2" w14:paraId="7A0F89FE" w14:textId="77777777" w:rsidTr="001E2C92">
        <w:trPr>
          <w:trHeight w:val="340"/>
          <w:jc w:val="center"/>
        </w:trPr>
        <w:tc>
          <w:tcPr>
            <w:tcW w:w="1092" w:type="dxa"/>
            <w:shd w:val="clear" w:color="auto" w:fill="auto"/>
            <w:vAlign w:val="center"/>
            <w:hideMark/>
          </w:tcPr>
          <w:p w14:paraId="42A28D36" w14:textId="77777777" w:rsidR="007C35B1" w:rsidRPr="00DA6AA2" w:rsidRDefault="007C35B1" w:rsidP="00C739CE">
            <w:pPr>
              <w:jc w:val="center"/>
              <w:rPr>
                <w:rFonts w:eastAsia="Times New Roman"/>
                <w:lang w:eastAsia="zh-CN"/>
              </w:rPr>
            </w:pPr>
            <w:r w:rsidRPr="00DA6AA2">
              <w:rPr>
                <w:rFonts w:eastAsia="Times New Roman"/>
                <w:lang w:eastAsia="zh-CN"/>
              </w:rPr>
              <w:t>Pitch-2</w:t>
            </w:r>
          </w:p>
        </w:tc>
        <w:tc>
          <w:tcPr>
            <w:tcW w:w="823" w:type="dxa"/>
            <w:shd w:val="clear" w:color="auto" w:fill="auto"/>
            <w:vAlign w:val="center"/>
            <w:hideMark/>
          </w:tcPr>
          <w:p w14:paraId="711030BF" w14:textId="77777777" w:rsidR="007C35B1" w:rsidRPr="00DA6AA2" w:rsidRDefault="007C35B1" w:rsidP="00F91742">
            <w:pPr>
              <w:jc w:val="center"/>
              <w:rPr>
                <w:rFonts w:eastAsia="Times New Roman"/>
                <w:lang w:eastAsia="zh-CN"/>
              </w:rPr>
            </w:pPr>
            <w:r w:rsidRPr="00DA6AA2">
              <w:rPr>
                <w:rFonts w:eastAsia="Times New Roman"/>
                <w:lang w:eastAsia="zh-CN"/>
              </w:rPr>
              <w:t>96.9</w:t>
            </w:r>
          </w:p>
        </w:tc>
        <w:tc>
          <w:tcPr>
            <w:tcW w:w="890" w:type="dxa"/>
            <w:shd w:val="clear" w:color="auto" w:fill="auto"/>
            <w:vAlign w:val="center"/>
            <w:hideMark/>
          </w:tcPr>
          <w:p w14:paraId="152B1151" w14:textId="64AE69B1" w:rsidR="007C35B1" w:rsidRPr="00DA6AA2" w:rsidRDefault="007C35B1" w:rsidP="00F91742">
            <w:pPr>
              <w:jc w:val="center"/>
              <w:rPr>
                <w:rFonts w:eastAsia="Times New Roman"/>
                <w:lang w:eastAsia="zh-CN"/>
              </w:rPr>
            </w:pPr>
            <w:r w:rsidRPr="00DA6AA2">
              <w:rPr>
                <w:rFonts w:eastAsia="Times New Roman"/>
                <w:lang w:eastAsia="zh-CN"/>
              </w:rPr>
              <w:t>1.7</w:t>
            </w:r>
          </w:p>
        </w:tc>
        <w:tc>
          <w:tcPr>
            <w:tcW w:w="811" w:type="dxa"/>
            <w:shd w:val="clear" w:color="auto" w:fill="auto"/>
            <w:vAlign w:val="center"/>
            <w:hideMark/>
          </w:tcPr>
          <w:p w14:paraId="304402B4" w14:textId="1219A25D" w:rsidR="007C35B1" w:rsidRPr="00DA6AA2" w:rsidRDefault="007C35B1" w:rsidP="00312216">
            <w:pPr>
              <w:jc w:val="center"/>
              <w:rPr>
                <w:rFonts w:eastAsia="Times New Roman"/>
                <w:lang w:eastAsia="zh-CN"/>
              </w:rPr>
            </w:pPr>
            <w:r w:rsidRPr="00DA6AA2">
              <w:rPr>
                <w:rFonts w:eastAsia="Times New Roman"/>
                <w:lang w:eastAsia="zh-CN"/>
              </w:rPr>
              <w:t>1.</w:t>
            </w:r>
            <w:r w:rsidR="00312216" w:rsidRPr="00DA6AA2">
              <w:rPr>
                <w:rFonts w:eastAsia="Times New Roman"/>
                <w:lang w:eastAsia="zh-CN"/>
              </w:rPr>
              <w:t>1</w:t>
            </w:r>
          </w:p>
        </w:tc>
        <w:tc>
          <w:tcPr>
            <w:tcW w:w="895" w:type="dxa"/>
            <w:shd w:val="clear" w:color="auto" w:fill="auto"/>
            <w:vAlign w:val="center"/>
            <w:hideMark/>
          </w:tcPr>
          <w:p w14:paraId="3C2888A9" w14:textId="7C76954F" w:rsidR="007C35B1" w:rsidRPr="00DA6AA2" w:rsidRDefault="007C35B1" w:rsidP="00312216">
            <w:pPr>
              <w:jc w:val="center"/>
              <w:rPr>
                <w:rFonts w:eastAsia="Times New Roman"/>
                <w:lang w:eastAsia="zh-CN"/>
              </w:rPr>
            </w:pPr>
            <w:r w:rsidRPr="00DA6AA2">
              <w:rPr>
                <w:rFonts w:eastAsia="Times New Roman"/>
                <w:lang w:eastAsia="zh-CN"/>
              </w:rPr>
              <w:t>0.</w:t>
            </w:r>
            <w:r w:rsidR="00312216" w:rsidRPr="00DA6AA2">
              <w:rPr>
                <w:rFonts w:eastAsia="Times New Roman"/>
                <w:lang w:eastAsia="zh-CN"/>
              </w:rPr>
              <w:t>3</w:t>
            </w:r>
          </w:p>
        </w:tc>
      </w:tr>
      <w:tr w:rsidR="00DA6AA2" w:rsidRPr="00DA6AA2" w14:paraId="7A9CC3EF" w14:textId="77777777" w:rsidTr="001E2C92">
        <w:trPr>
          <w:trHeight w:val="340"/>
          <w:jc w:val="center"/>
        </w:trPr>
        <w:tc>
          <w:tcPr>
            <w:tcW w:w="1092" w:type="dxa"/>
            <w:shd w:val="clear" w:color="auto" w:fill="auto"/>
            <w:vAlign w:val="center"/>
            <w:hideMark/>
          </w:tcPr>
          <w:p w14:paraId="412DC3DE" w14:textId="77777777" w:rsidR="007C35B1" w:rsidRPr="00DA6AA2" w:rsidRDefault="007C35B1" w:rsidP="00C739CE">
            <w:pPr>
              <w:jc w:val="center"/>
              <w:rPr>
                <w:rFonts w:eastAsia="Times New Roman"/>
                <w:lang w:eastAsia="zh-CN"/>
              </w:rPr>
            </w:pPr>
            <w:r w:rsidRPr="00DA6AA2">
              <w:rPr>
                <w:rFonts w:eastAsia="Times New Roman"/>
                <w:lang w:eastAsia="zh-CN"/>
              </w:rPr>
              <w:t>MP12*</w:t>
            </w:r>
          </w:p>
        </w:tc>
        <w:tc>
          <w:tcPr>
            <w:tcW w:w="823" w:type="dxa"/>
            <w:shd w:val="clear" w:color="auto" w:fill="auto"/>
            <w:vAlign w:val="center"/>
            <w:hideMark/>
          </w:tcPr>
          <w:p w14:paraId="13BFF963" w14:textId="77777777" w:rsidR="007C35B1" w:rsidRPr="00DA6AA2" w:rsidRDefault="007C35B1" w:rsidP="00F91742">
            <w:pPr>
              <w:jc w:val="center"/>
              <w:rPr>
                <w:rFonts w:eastAsia="Times New Roman"/>
                <w:lang w:eastAsia="zh-CN"/>
              </w:rPr>
            </w:pPr>
            <w:r w:rsidRPr="00DA6AA2">
              <w:rPr>
                <w:rFonts w:eastAsia="Times New Roman"/>
                <w:lang w:eastAsia="zh-CN"/>
              </w:rPr>
              <w:t>96.8</w:t>
            </w:r>
          </w:p>
        </w:tc>
        <w:tc>
          <w:tcPr>
            <w:tcW w:w="890" w:type="dxa"/>
            <w:shd w:val="clear" w:color="auto" w:fill="auto"/>
            <w:vAlign w:val="center"/>
            <w:hideMark/>
          </w:tcPr>
          <w:p w14:paraId="46CF075B" w14:textId="6C4AFB7F" w:rsidR="007C35B1" w:rsidRPr="00DA6AA2" w:rsidRDefault="007C35B1" w:rsidP="00312216">
            <w:pPr>
              <w:jc w:val="center"/>
              <w:rPr>
                <w:rFonts w:eastAsia="Times New Roman"/>
                <w:lang w:eastAsia="zh-CN"/>
              </w:rPr>
            </w:pPr>
            <w:r w:rsidRPr="00DA6AA2">
              <w:rPr>
                <w:rFonts w:eastAsia="Times New Roman"/>
                <w:lang w:eastAsia="zh-CN"/>
              </w:rPr>
              <w:t>1.</w:t>
            </w:r>
            <w:r w:rsidR="00312216" w:rsidRPr="00DA6AA2">
              <w:rPr>
                <w:rFonts w:eastAsia="Times New Roman"/>
                <w:lang w:eastAsia="zh-CN"/>
              </w:rPr>
              <w:t>8</w:t>
            </w:r>
          </w:p>
        </w:tc>
        <w:tc>
          <w:tcPr>
            <w:tcW w:w="811" w:type="dxa"/>
            <w:shd w:val="clear" w:color="auto" w:fill="auto"/>
            <w:vAlign w:val="center"/>
            <w:hideMark/>
          </w:tcPr>
          <w:p w14:paraId="0F5A1756" w14:textId="139F2476" w:rsidR="007C35B1" w:rsidRPr="00DA6AA2" w:rsidRDefault="007C35B1" w:rsidP="00312216">
            <w:pPr>
              <w:jc w:val="center"/>
              <w:rPr>
                <w:rFonts w:eastAsia="Times New Roman"/>
                <w:lang w:eastAsia="zh-CN"/>
              </w:rPr>
            </w:pPr>
            <w:r w:rsidRPr="00DA6AA2">
              <w:rPr>
                <w:rFonts w:eastAsia="Times New Roman"/>
                <w:lang w:eastAsia="zh-CN"/>
              </w:rPr>
              <w:t>1.</w:t>
            </w:r>
            <w:r w:rsidR="00312216" w:rsidRPr="00DA6AA2">
              <w:rPr>
                <w:rFonts w:eastAsia="Times New Roman"/>
                <w:lang w:eastAsia="zh-CN"/>
              </w:rPr>
              <w:t>2</w:t>
            </w:r>
          </w:p>
        </w:tc>
        <w:tc>
          <w:tcPr>
            <w:tcW w:w="895" w:type="dxa"/>
            <w:shd w:val="clear" w:color="auto" w:fill="auto"/>
            <w:vAlign w:val="center"/>
            <w:hideMark/>
          </w:tcPr>
          <w:p w14:paraId="0E3DF997" w14:textId="5B4676F1" w:rsidR="007C35B1" w:rsidRPr="00DA6AA2" w:rsidRDefault="007C35B1" w:rsidP="00312216">
            <w:pPr>
              <w:jc w:val="center"/>
              <w:rPr>
                <w:rFonts w:eastAsia="Times New Roman"/>
                <w:lang w:eastAsia="zh-CN"/>
              </w:rPr>
            </w:pPr>
            <w:r w:rsidRPr="00DA6AA2">
              <w:rPr>
                <w:rFonts w:eastAsia="Times New Roman"/>
                <w:lang w:eastAsia="zh-CN"/>
              </w:rPr>
              <w:t>0.</w:t>
            </w:r>
            <w:r w:rsidR="00312216" w:rsidRPr="00DA6AA2">
              <w:rPr>
                <w:rFonts w:eastAsia="Times New Roman"/>
                <w:lang w:eastAsia="zh-CN"/>
              </w:rPr>
              <w:t>3</w:t>
            </w:r>
          </w:p>
        </w:tc>
      </w:tr>
      <w:tr w:rsidR="00DA6AA2" w:rsidRPr="00DA6AA2" w14:paraId="5098B55E" w14:textId="77777777" w:rsidTr="001E2C92">
        <w:trPr>
          <w:trHeight w:val="340"/>
          <w:jc w:val="center"/>
        </w:trPr>
        <w:tc>
          <w:tcPr>
            <w:tcW w:w="1092" w:type="dxa"/>
            <w:shd w:val="clear" w:color="auto" w:fill="auto"/>
            <w:vAlign w:val="center"/>
            <w:hideMark/>
          </w:tcPr>
          <w:p w14:paraId="6B159CDC" w14:textId="77777777" w:rsidR="007C35B1" w:rsidRPr="00DA6AA2" w:rsidRDefault="007C35B1" w:rsidP="00C739CE">
            <w:pPr>
              <w:jc w:val="center"/>
              <w:rPr>
                <w:rFonts w:eastAsia="Times New Roman"/>
                <w:lang w:eastAsia="zh-CN"/>
              </w:rPr>
            </w:pPr>
            <w:r w:rsidRPr="00DA6AA2">
              <w:rPr>
                <w:rFonts w:eastAsia="Times New Roman"/>
                <w:lang w:eastAsia="zh-CN"/>
              </w:rPr>
              <w:t>Pitch-3</w:t>
            </w:r>
          </w:p>
        </w:tc>
        <w:tc>
          <w:tcPr>
            <w:tcW w:w="823" w:type="dxa"/>
            <w:shd w:val="clear" w:color="auto" w:fill="auto"/>
            <w:vAlign w:val="center"/>
            <w:hideMark/>
          </w:tcPr>
          <w:p w14:paraId="372F99A3" w14:textId="3DD3F00F" w:rsidR="007C35B1" w:rsidRPr="00DA6AA2" w:rsidRDefault="007C35B1" w:rsidP="00B61C04">
            <w:pPr>
              <w:jc w:val="center"/>
              <w:rPr>
                <w:rFonts w:eastAsia="Times New Roman"/>
                <w:lang w:eastAsia="zh-CN"/>
              </w:rPr>
            </w:pPr>
            <w:r w:rsidRPr="00DA6AA2">
              <w:rPr>
                <w:rFonts w:eastAsia="Times New Roman"/>
                <w:lang w:eastAsia="zh-CN"/>
              </w:rPr>
              <w:t>98.</w:t>
            </w:r>
            <w:r w:rsidR="00B61C04" w:rsidRPr="00DA6AA2">
              <w:rPr>
                <w:rFonts w:eastAsia="Times New Roman"/>
                <w:lang w:eastAsia="zh-CN"/>
              </w:rPr>
              <w:t>0</w:t>
            </w:r>
          </w:p>
        </w:tc>
        <w:tc>
          <w:tcPr>
            <w:tcW w:w="890" w:type="dxa"/>
            <w:shd w:val="clear" w:color="auto" w:fill="auto"/>
            <w:vAlign w:val="center"/>
            <w:hideMark/>
          </w:tcPr>
          <w:p w14:paraId="3825C37A" w14:textId="78E9D66C" w:rsidR="007C35B1" w:rsidRPr="00DA6AA2" w:rsidRDefault="007C35B1" w:rsidP="00B61C04">
            <w:pPr>
              <w:jc w:val="center"/>
              <w:rPr>
                <w:rFonts w:eastAsia="Times New Roman"/>
                <w:lang w:eastAsia="zh-CN"/>
              </w:rPr>
            </w:pPr>
            <w:r w:rsidRPr="00DA6AA2">
              <w:rPr>
                <w:rFonts w:eastAsia="Times New Roman"/>
                <w:lang w:eastAsia="zh-CN"/>
              </w:rPr>
              <w:t>1.</w:t>
            </w:r>
            <w:r w:rsidR="00B61C04" w:rsidRPr="00DA6AA2">
              <w:rPr>
                <w:rFonts w:eastAsia="Times New Roman"/>
                <w:lang w:eastAsia="zh-CN"/>
              </w:rPr>
              <w:t>3</w:t>
            </w:r>
          </w:p>
        </w:tc>
        <w:tc>
          <w:tcPr>
            <w:tcW w:w="811" w:type="dxa"/>
            <w:shd w:val="clear" w:color="auto" w:fill="auto"/>
            <w:vAlign w:val="center"/>
            <w:hideMark/>
          </w:tcPr>
          <w:p w14:paraId="1BC9012E" w14:textId="7B61BF17" w:rsidR="007C35B1" w:rsidRPr="00DA6AA2" w:rsidRDefault="007C35B1" w:rsidP="00312216">
            <w:pPr>
              <w:jc w:val="center"/>
              <w:rPr>
                <w:rFonts w:eastAsia="Times New Roman"/>
                <w:lang w:eastAsia="zh-CN"/>
              </w:rPr>
            </w:pPr>
            <w:r w:rsidRPr="00DA6AA2">
              <w:rPr>
                <w:rFonts w:eastAsia="Times New Roman"/>
                <w:lang w:eastAsia="zh-CN"/>
              </w:rPr>
              <w:t>0.5</w:t>
            </w:r>
          </w:p>
        </w:tc>
        <w:tc>
          <w:tcPr>
            <w:tcW w:w="895" w:type="dxa"/>
            <w:shd w:val="clear" w:color="auto" w:fill="auto"/>
            <w:vAlign w:val="center"/>
            <w:hideMark/>
          </w:tcPr>
          <w:p w14:paraId="093EFDBB" w14:textId="6FECCCF0" w:rsidR="007C35B1" w:rsidRPr="00DA6AA2" w:rsidRDefault="007C35B1" w:rsidP="00F91742">
            <w:pPr>
              <w:jc w:val="center"/>
              <w:rPr>
                <w:rFonts w:eastAsia="Times New Roman"/>
                <w:lang w:eastAsia="zh-CN"/>
              </w:rPr>
            </w:pPr>
            <w:r w:rsidRPr="00DA6AA2">
              <w:rPr>
                <w:rFonts w:eastAsia="Times New Roman"/>
                <w:lang w:eastAsia="zh-CN"/>
              </w:rPr>
              <w:t>0.2</w:t>
            </w:r>
          </w:p>
        </w:tc>
      </w:tr>
      <w:tr w:rsidR="00DA6AA2" w:rsidRPr="00DA6AA2" w14:paraId="423193E0" w14:textId="77777777" w:rsidTr="001E2C92">
        <w:trPr>
          <w:trHeight w:val="340"/>
          <w:jc w:val="center"/>
        </w:trPr>
        <w:tc>
          <w:tcPr>
            <w:tcW w:w="1092" w:type="dxa"/>
            <w:shd w:val="clear" w:color="auto" w:fill="auto"/>
            <w:vAlign w:val="center"/>
            <w:hideMark/>
          </w:tcPr>
          <w:p w14:paraId="0D72A71A" w14:textId="77777777" w:rsidR="007C35B1" w:rsidRPr="00DA6AA2" w:rsidRDefault="007C35B1" w:rsidP="00C739CE">
            <w:pPr>
              <w:jc w:val="center"/>
              <w:rPr>
                <w:rFonts w:eastAsia="Times New Roman"/>
                <w:lang w:eastAsia="zh-CN"/>
              </w:rPr>
            </w:pPr>
            <w:r w:rsidRPr="00DA6AA2">
              <w:rPr>
                <w:rFonts w:eastAsia="Times New Roman"/>
                <w:lang w:eastAsia="zh-CN"/>
              </w:rPr>
              <w:t>MP34*</w:t>
            </w:r>
          </w:p>
        </w:tc>
        <w:tc>
          <w:tcPr>
            <w:tcW w:w="823" w:type="dxa"/>
            <w:shd w:val="clear" w:color="auto" w:fill="auto"/>
            <w:vAlign w:val="center"/>
            <w:hideMark/>
          </w:tcPr>
          <w:p w14:paraId="02813CA8" w14:textId="77777777" w:rsidR="007C35B1" w:rsidRPr="00DA6AA2" w:rsidRDefault="007C35B1" w:rsidP="00F91742">
            <w:pPr>
              <w:jc w:val="center"/>
              <w:rPr>
                <w:rFonts w:eastAsia="Times New Roman"/>
                <w:lang w:eastAsia="zh-CN"/>
              </w:rPr>
            </w:pPr>
            <w:r w:rsidRPr="00DA6AA2">
              <w:rPr>
                <w:rFonts w:eastAsia="Times New Roman"/>
                <w:lang w:eastAsia="zh-CN"/>
              </w:rPr>
              <w:t>97.8</w:t>
            </w:r>
          </w:p>
        </w:tc>
        <w:tc>
          <w:tcPr>
            <w:tcW w:w="890" w:type="dxa"/>
            <w:shd w:val="clear" w:color="auto" w:fill="auto"/>
            <w:vAlign w:val="center"/>
            <w:hideMark/>
          </w:tcPr>
          <w:p w14:paraId="3300B2F4" w14:textId="6A7F0F7E" w:rsidR="007C35B1" w:rsidRPr="00DA6AA2" w:rsidRDefault="007C35B1" w:rsidP="00312216">
            <w:pPr>
              <w:jc w:val="center"/>
              <w:rPr>
                <w:rFonts w:eastAsia="Times New Roman"/>
                <w:lang w:eastAsia="zh-CN"/>
              </w:rPr>
            </w:pPr>
            <w:r w:rsidRPr="00DA6AA2">
              <w:rPr>
                <w:rFonts w:eastAsia="Times New Roman"/>
                <w:lang w:eastAsia="zh-CN"/>
              </w:rPr>
              <w:t>1.</w:t>
            </w:r>
            <w:r w:rsidR="00312216" w:rsidRPr="00DA6AA2">
              <w:rPr>
                <w:rFonts w:eastAsia="Times New Roman"/>
                <w:lang w:eastAsia="zh-CN"/>
              </w:rPr>
              <w:t>2</w:t>
            </w:r>
          </w:p>
        </w:tc>
        <w:tc>
          <w:tcPr>
            <w:tcW w:w="811" w:type="dxa"/>
            <w:shd w:val="clear" w:color="auto" w:fill="auto"/>
            <w:vAlign w:val="center"/>
            <w:hideMark/>
          </w:tcPr>
          <w:p w14:paraId="3CDDFDC7" w14:textId="27823BCD" w:rsidR="007C35B1" w:rsidRPr="00DA6AA2" w:rsidRDefault="007C35B1" w:rsidP="00312216">
            <w:pPr>
              <w:jc w:val="center"/>
              <w:rPr>
                <w:rFonts w:eastAsia="Times New Roman"/>
                <w:lang w:eastAsia="zh-CN"/>
              </w:rPr>
            </w:pPr>
            <w:r w:rsidRPr="00DA6AA2">
              <w:rPr>
                <w:rFonts w:eastAsia="Times New Roman"/>
                <w:lang w:eastAsia="zh-CN"/>
              </w:rPr>
              <w:t>0.</w:t>
            </w:r>
            <w:r w:rsidR="00312216" w:rsidRPr="00DA6AA2">
              <w:rPr>
                <w:rFonts w:eastAsia="Times New Roman"/>
                <w:lang w:eastAsia="zh-CN"/>
              </w:rPr>
              <w:t>8</w:t>
            </w:r>
          </w:p>
        </w:tc>
        <w:tc>
          <w:tcPr>
            <w:tcW w:w="895" w:type="dxa"/>
            <w:shd w:val="clear" w:color="auto" w:fill="auto"/>
            <w:vAlign w:val="center"/>
            <w:hideMark/>
          </w:tcPr>
          <w:p w14:paraId="2B5DA28C" w14:textId="4A3CF7F2" w:rsidR="007C35B1" w:rsidRPr="00DA6AA2" w:rsidRDefault="007C35B1" w:rsidP="00312216">
            <w:pPr>
              <w:jc w:val="center"/>
              <w:rPr>
                <w:rFonts w:eastAsia="Times New Roman"/>
                <w:lang w:eastAsia="zh-CN"/>
              </w:rPr>
            </w:pPr>
            <w:r w:rsidRPr="00DA6AA2">
              <w:rPr>
                <w:rFonts w:eastAsia="Times New Roman"/>
                <w:lang w:eastAsia="zh-CN"/>
              </w:rPr>
              <w:t>0.</w:t>
            </w:r>
            <w:r w:rsidR="00312216" w:rsidRPr="00DA6AA2">
              <w:rPr>
                <w:rFonts w:eastAsia="Times New Roman"/>
                <w:lang w:eastAsia="zh-CN"/>
              </w:rPr>
              <w:t>3</w:t>
            </w:r>
          </w:p>
        </w:tc>
      </w:tr>
      <w:tr w:rsidR="00DA6AA2" w:rsidRPr="00DA6AA2" w14:paraId="0709CCDE" w14:textId="77777777" w:rsidTr="001E2C92">
        <w:trPr>
          <w:trHeight w:val="340"/>
          <w:jc w:val="center"/>
        </w:trPr>
        <w:tc>
          <w:tcPr>
            <w:tcW w:w="1092" w:type="dxa"/>
            <w:shd w:val="clear" w:color="auto" w:fill="auto"/>
            <w:vAlign w:val="center"/>
            <w:hideMark/>
          </w:tcPr>
          <w:p w14:paraId="0302C900" w14:textId="77777777" w:rsidR="007C35B1" w:rsidRPr="00DA6AA2" w:rsidRDefault="007C35B1" w:rsidP="00C739CE">
            <w:pPr>
              <w:jc w:val="center"/>
              <w:rPr>
                <w:rFonts w:eastAsia="Times New Roman"/>
                <w:lang w:eastAsia="zh-CN"/>
              </w:rPr>
            </w:pPr>
            <w:r w:rsidRPr="00DA6AA2">
              <w:rPr>
                <w:rFonts w:eastAsia="Times New Roman"/>
                <w:lang w:eastAsia="zh-CN"/>
              </w:rPr>
              <w:t>Pitch-4</w:t>
            </w:r>
          </w:p>
        </w:tc>
        <w:tc>
          <w:tcPr>
            <w:tcW w:w="823" w:type="dxa"/>
            <w:shd w:val="clear" w:color="auto" w:fill="auto"/>
            <w:vAlign w:val="center"/>
            <w:hideMark/>
          </w:tcPr>
          <w:p w14:paraId="1CE5C990" w14:textId="77777777" w:rsidR="007C35B1" w:rsidRPr="00DA6AA2" w:rsidRDefault="007C35B1" w:rsidP="00F91742">
            <w:pPr>
              <w:jc w:val="center"/>
              <w:rPr>
                <w:rFonts w:eastAsia="Times New Roman"/>
                <w:lang w:eastAsia="zh-CN"/>
              </w:rPr>
            </w:pPr>
            <w:r w:rsidRPr="00DA6AA2">
              <w:rPr>
                <w:rFonts w:eastAsia="Times New Roman"/>
                <w:lang w:eastAsia="zh-CN"/>
              </w:rPr>
              <w:t>97.6</w:t>
            </w:r>
          </w:p>
        </w:tc>
        <w:tc>
          <w:tcPr>
            <w:tcW w:w="890" w:type="dxa"/>
            <w:shd w:val="clear" w:color="auto" w:fill="auto"/>
            <w:vAlign w:val="center"/>
            <w:hideMark/>
          </w:tcPr>
          <w:p w14:paraId="36725482" w14:textId="2000DBE7" w:rsidR="007C35B1" w:rsidRPr="00DA6AA2" w:rsidRDefault="007C35B1" w:rsidP="00312216">
            <w:pPr>
              <w:jc w:val="center"/>
              <w:rPr>
                <w:rFonts w:eastAsia="Times New Roman"/>
                <w:lang w:eastAsia="zh-CN"/>
              </w:rPr>
            </w:pPr>
            <w:r w:rsidRPr="00DA6AA2">
              <w:rPr>
                <w:rFonts w:eastAsia="Times New Roman"/>
                <w:lang w:eastAsia="zh-CN"/>
              </w:rPr>
              <w:t>1.</w:t>
            </w:r>
            <w:r w:rsidR="00312216" w:rsidRPr="00DA6AA2">
              <w:rPr>
                <w:rFonts w:eastAsia="Times New Roman"/>
                <w:lang w:eastAsia="zh-CN"/>
              </w:rPr>
              <w:t>2</w:t>
            </w:r>
          </w:p>
        </w:tc>
        <w:tc>
          <w:tcPr>
            <w:tcW w:w="811" w:type="dxa"/>
            <w:shd w:val="clear" w:color="auto" w:fill="auto"/>
            <w:vAlign w:val="center"/>
            <w:hideMark/>
          </w:tcPr>
          <w:p w14:paraId="5B20DCBC" w14:textId="5C00F05A" w:rsidR="007C35B1" w:rsidRPr="00DA6AA2" w:rsidRDefault="007C35B1" w:rsidP="00312216">
            <w:pPr>
              <w:jc w:val="center"/>
              <w:rPr>
                <w:rFonts w:eastAsia="Times New Roman"/>
                <w:lang w:eastAsia="zh-CN"/>
              </w:rPr>
            </w:pPr>
            <w:r w:rsidRPr="00DA6AA2">
              <w:rPr>
                <w:rFonts w:eastAsia="Times New Roman"/>
                <w:lang w:eastAsia="zh-CN"/>
              </w:rPr>
              <w:t>0.9</w:t>
            </w:r>
          </w:p>
        </w:tc>
        <w:tc>
          <w:tcPr>
            <w:tcW w:w="895" w:type="dxa"/>
            <w:shd w:val="clear" w:color="auto" w:fill="auto"/>
            <w:vAlign w:val="center"/>
            <w:hideMark/>
          </w:tcPr>
          <w:p w14:paraId="16C10C83" w14:textId="2B1198D2" w:rsidR="007C35B1" w:rsidRPr="00DA6AA2" w:rsidRDefault="007C35B1" w:rsidP="00312216">
            <w:pPr>
              <w:jc w:val="center"/>
              <w:rPr>
                <w:rFonts w:eastAsia="Times New Roman"/>
                <w:lang w:eastAsia="zh-CN"/>
              </w:rPr>
            </w:pPr>
            <w:r w:rsidRPr="00DA6AA2">
              <w:rPr>
                <w:rFonts w:eastAsia="Times New Roman"/>
                <w:lang w:eastAsia="zh-CN"/>
              </w:rPr>
              <w:t>0.</w:t>
            </w:r>
            <w:r w:rsidR="00312216" w:rsidRPr="00DA6AA2">
              <w:rPr>
                <w:rFonts w:eastAsia="Times New Roman"/>
                <w:lang w:eastAsia="zh-CN"/>
              </w:rPr>
              <w:t>3</w:t>
            </w:r>
          </w:p>
        </w:tc>
      </w:tr>
      <w:tr w:rsidR="007C35B1" w:rsidRPr="00DA6AA2" w14:paraId="248A9C36" w14:textId="77777777" w:rsidTr="001E2C92">
        <w:trPr>
          <w:trHeight w:val="340"/>
          <w:jc w:val="center"/>
        </w:trPr>
        <w:tc>
          <w:tcPr>
            <w:tcW w:w="1092" w:type="dxa"/>
            <w:shd w:val="clear" w:color="auto" w:fill="auto"/>
            <w:vAlign w:val="center"/>
            <w:hideMark/>
          </w:tcPr>
          <w:p w14:paraId="1E051ADF" w14:textId="77777777" w:rsidR="007C35B1" w:rsidRPr="00DA6AA2" w:rsidRDefault="007C35B1" w:rsidP="00C739CE">
            <w:pPr>
              <w:jc w:val="center"/>
              <w:rPr>
                <w:rFonts w:eastAsia="Times New Roman"/>
                <w:lang w:eastAsia="zh-CN"/>
              </w:rPr>
            </w:pPr>
            <w:r w:rsidRPr="00DA6AA2">
              <w:rPr>
                <w:rFonts w:eastAsia="Times New Roman"/>
                <w:lang w:eastAsia="zh-CN"/>
              </w:rPr>
              <w:t>Coke</w:t>
            </w:r>
          </w:p>
        </w:tc>
        <w:tc>
          <w:tcPr>
            <w:tcW w:w="823" w:type="dxa"/>
            <w:shd w:val="clear" w:color="auto" w:fill="auto"/>
            <w:vAlign w:val="center"/>
            <w:hideMark/>
          </w:tcPr>
          <w:p w14:paraId="44E495A8" w14:textId="77777777" w:rsidR="007C35B1" w:rsidRPr="00DA6AA2" w:rsidRDefault="007C35B1" w:rsidP="00F91742">
            <w:pPr>
              <w:jc w:val="center"/>
              <w:rPr>
                <w:rFonts w:eastAsia="Times New Roman"/>
                <w:lang w:eastAsia="zh-CN"/>
              </w:rPr>
            </w:pPr>
            <w:r w:rsidRPr="00DA6AA2">
              <w:rPr>
                <w:rFonts w:eastAsia="Times New Roman"/>
                <w:lang w:eastAsia="zh-CN"/>
              </w:rPr>
              <w:t>95.9</w:t>
            </w:r>
          </w:p>
        </w:tc>
        <w:tc>
          <w:tcPr>
            <w:tcW w:w="890" w:type="dxa"/>
            <w:shd w:val="clear" w:color="auto" w:fill="auto"/>
            <w:vAlign w:val="center"/>
            <w:hideMark/>
          </w:tcPr>
          <w:p w14:paraId="104E3429" w14:textId="5D2067E2" w:rsidR="007C35B1" w:rsidRPr="00DA6AA2" w:rsidRDefault="007C35B1" w:rsidP="00F91742">
            <w:pPr>
              <w:jc w:val="center"/>
              <w:rPr>
                <w:rFonts w:eastAsia="Times New Roman"/>
                <w:lang w:eastAsia="zh-CN"/>
              </w:rPr>
            </w:pPr>
            <w:r w:rsidRPr="00DA6AA2">
              <w:rPr>
                <w:rFonts w:eastAsia="Times New Roman"/>
                <w:lang w:eastAsia="zh-CN"/>
              </w:rPr>
              <w:t>2.5</w:t>
            </w:r>
          </w:p>
        </w:tc>
        <w:tc>
          <w:tcPr>
            <w:tcW w:w="811" w:type="dxa"/>
            <w:shd w:val="clear" w:color="auto" w:fill="auto"/>
            <w:vAlign w:val="center"/>
            <w:hideMark/>
          </w:tcPr>
          <w:p w14:paraId="2333D27A" w14:textId="3F3E40C3" w:rsidR="007C35B1" w:rsidRPr="00DA6AA2" w:rsidRDefault="007C35B1" w:rsidP="00F91742">
            <w:pPr>
              <w:jc w:val="center"/>
              <w:rPr>
                <w:rFonts w:eastAsia="Times New Roman"/>
                <w:lang w:eastAsia="zh-CN"/>
              </w:rPr>
            </w:pPr>
            <w:r w:rsidRPr="00DA6AA2">
              <w:rPr>
                <w:rFonts w:eastAsia="Times New Roman"/>
                <w:lang w:eastAsia="zh-CN"/>
              </w:rPr>
              <w:t>0.6</w:t>
            </w:r>
          </w:p>
        </w:tc>
        <w:tc>
          <w:tcPr>
            <w:tcW w:w="895" w:type="dxa"/>
            <w:shd w:val="clear" w:color="auto" w:fill="auto"/>
            <w:vAlign w:val="center"/>
            <w:hideMark/>
          </w:tcPr>
          <w:p w14:paraId="161E5409" w14:textId="524755C0" w:rsidR="007C35B1" w:rsidRPr="00DA6AA2" w:rsidRDefault="00312216" w:rsidP="00F91742">
            <w:pPr>
              <w:jc w:val="center"/>
              <w:rPr>
                <w:rFonts w:eastAsia="Times New Roman"/>
                <w:lang w:eastAsia="zh-CN"/>
              </w:rPr>
            </w:pPr>
            <w:r w:rsidRPr="00DA6AA2">
              <w:rPr>
                <w:rFonts w:eastAsia="Times New Roman"/>
                <w:lang w:eastAsia="zh-CN"/>
              </w:rPr>
              <w:t>1.0</w:t>
            </w:r>
          </w:p>
        </w:tc>
      </w:tr>
    </w:tbl>
    <w:p w14:paraId="74978D45" w14:textId="77777777" w:rsidR="007C35B1" w:rsidRPr="00DA6AA2" w:rsidRDefault="007C35B1" w:rsidP="001E2C92">
      <w:pPr>
        <w:spacing w:line="360" w:lineRule="auto"/>
        <w:rPr>
          <w:lang w:val="en-CA"/>
        </w:rPr>
      </w:pPr>
    </w:p>
    <w:p w14:paraId="75137F1B" w14:textId="499260F5" w:rsidR="007C35B1" w:rsidRPr="00DA6AA2" w:rsidRDefault="007C35B1" w:rsidP="00DE6F76">
      <w:pPr>
        <w:spacing w:line="360" w:lineRule="auto"/>
        <w:jc w:val="center"/>
        <w:rPr>
          <w:lang w:val="en-CA"/>
        </w:rPr>
      </w:pPr>
    </w:p>
    <w:p w14:paraId="0E69A2BE" w14:textId="3EC5A094" w:rsidR="007E1419" w:rsidRPr="00DA6AA2" w:rsidRDefault="009566F1" w:rsidP="00DE6F76">
      <w:pPr>
        <w:spacing w:line="360" w:lineRule="auto"/>
        <w:jc w:val="center"/>
        <w:rPr>
          <w:lang w:val="en-CA"/>
        </w:rPr>
      </w:pPr>
      <w:bookmarkStart w:id="15" w:name="_GoBack"/>
      <w:r w:rsidRPr="00DA6AA2">
        <w:rPr>
          <w:noProof/>
        </w:rPr>
        <w:lastRenderedPageBreak/>
        <w:drawing>
          <wp:inline distT="0" distB="0" distL="0" distR="0" wp14:anchorId="3EAE11E0" wp14:editId="63279515">
            <wp:extent cx="3848100" cy="3143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15"/>
    </w:p>
    <w:p w14:paraId="766FEA2A" w14:textId="445AE7EE" w:rsidR="00477236" w:rsidRPr="00DA6AA2" w:rsidRDefault="007C35B1" w:rsidP="001E2C92">
      <w:pPr>
        <w:jc w:val="center"/>
        <w:rPr>
          <w:lang w:val="en-US"/>
        </w:rPr>
      </w:pPr>
      <w:r w:rsidRPr="00DA6AA2">
        <w:rPr>
          <w:lang w:val="en-US"/>
        </w:rPr>
        <w:t>Figure 3. Change in percentage of different hetero</w:t>
      </w:r>
      <w:r w:rsidR="00FF536B" w:rsidRPr="00DA6AA2">
        <w:rPr>
          <w:lang w:val="en-US"/>
        </w:rPr>
        <w:t>-</w:t>
      </w:r>
      <w:r w:rsidRPr="00DA6AA2">
        <w:rPr>
          <w:lang w:val="en-US"/>
        </w:rPr>
        <w:t xml:space="preserve">atoms with carbon percentage </w:t>
      </w:r>
      <w:r w:rsidR="00FF536B" w:rsidRPr="00DA6AA2">
        <w:rPr>
          <w:lang w:val="en-US"/>
        </w:rPr>
        <w:t xml:space="preserve">present </w:t>
      </w:r>
      <w:r w:rsidRPr="00DA6AA2">
        <w:rPr>
          <w:lang w:val="en-US"/>
        </w:rPr>
        <w:t>in different pitches</w:t>
      </w:r>
    </w:p>
    <w:p w14:paraId="34E9AF19" w14:textId="51DAB3C5" w:rsidR="00387BEF" w:rsidRPr="00DA6AA2" w:rsidRDefault="00387BEF" w:rsidP="00387BEF">
      <w:pPr>
        <w:spacing w:line="360" w:lineRule="auto"/>
        <w:jc w:val="both"/>
        <w:rPr>
          <w:lang w:val="en-US"/>
        </w:rPr>
      </w:pPr>
      <w:r w:rsidRPr="00DA6AA2">
        <w:rPr>
          <w:lang w:val="en-US"/>
        </w:rPr>
        <w:t xml:space="preserve">Table </w:t>
      </w:r>
      <w:r w:rsidR="00022661" w:rsidRPr="00DA6AA2">
        <w:rPr>
          <w:lang w:val="en-US"/>
        </w:rPr>
        <w:t>7</w:t>
      </w:r>
      <w:r w:rsidRPr="00DA6AA2">
        <w:rPr>
          <w:lang w:val="en-US"/>
        </w:rPr>
        <w:t xml:space="preserve"> show</w:t>
      </w:r>
      <w:r w:rsidR="00636439" w:rsidRPr="00DA6AA2">
        <w:rPr>
          <w:lang w:val="en-US"/>
        </w:rPr>
        <w:t>s</w:t>
      </w:r>
      <w:r w:rsidRPr="00DA6AA2">
        <w:rPr>
          <w:lang w:val="en-US"/>
        </w:rPr>
        <w:t xml:space="preserve"> the </w:t>
      </w:r>
      <w:proofErr w:type="spellStart"/>
      <w:r w:rsidRPr="00DA6AA2">
        <w:rPr>
          <w:lang w:val="en-US"/>
        </w:rPr>
        <w:t>AREA</w:t>
      </w:r>
      <w:r w:rsidRPr="00DA6AA2">
        <w:rPr>
          <w:vertAlign w:val="subscript"/>
          <w:lang w:val="en-US"/>
        </w:rPr>
        <w:t>raw</w:t>
      </w:r>
      <w:proofErr w:type="spellEnd"/>
      <w:r w:rsidRPr="00DA6AA2">
        <w:rPr>
          <w:lang w:val="en-US"/>
        </w:rPr>
        <w:t>, LOD, and their ratios for C1s, O1s, and N1s for the pure pitches, their blends, and the coke</w:t>
      </w:r>
      <w:r w:rsidR="00671936" w:rsidRPr="00DA6AA2">
        <w:rPr>
          <w:lang w:val="en-US"/>
        </w:rPr>
        <w:t xml:space="preserve"> obtained by analyzing the high resolution spectra</w:t>
      </w:r>
      <w:r w:rsidRPr="00DA6AA2">
        <w:rPr>
          <w:lang w:val="en-US"/>
        </w:rPr>
        <w:t>. The results showed that N1s for P</w:t>
      </w:r>
      <w:r w:rsidR="00671936" w:rsidRPr="00DA6AA2">
        <w:rPr>
          <w:lang w:val="en-US"/>
        </w:rPr>
        <w:t>itch-</w:t>
      </w:r>
      <w:r w:rsidRPr="00DA6AA2">
        <w:rPr>
          <w:lang w:val="en-US"/>
        </w:rPr>
        <w:t>3</w:t>
      </w:r>
      <w:r w:rsidR="00636439" w:rsidRPr="00DA6AA2">
        <w:rPr>
          <w:lang w:val="en-US"/>
        </w:rPr>
        <w:t xml:space="preserve"> and coke had a</w:t>
      </w:r>
      <w:r w:rsidRPr="00DA6AA2">
        <w:rPr>
          <w:lang w:val="en-US"/>
        </w:rPr>
        <w:t xml:space="preserve"> ratio of </w:t>
      </w:r>
      <w:proofErr w:type="spellStart"/>
      <w:r w:rsidRPr="00DA6AA2">
        <w:rPr>
          <w:lang w:val="en-US"/>
        </w:rPr>
        <w:t>AREA</w:t>
      </w:r>
      <w:r w:rsidRPr="00DA6AA2">
        <w:rPr>
          <w:vertAlign w:val="subscript"/>
          <w:lang w:val="en-US"/>
        </w:rPr>
        <w:t>raw</w:t>
      </w:r>
      <w:proofErr w:type="spellEnd"/>
      <w:r w:rsidRPr="00DA6AA2">
        <w:rPr>
          <w:lang w:val="en-US"/>
        </w:rPr>
        <w:t xml:space="preserve"> and LOD less than or equal to </w:t>
      </w:r>
      <w:r w:rsidR="00AE1393" w:rsidRPr="00DA6AA2">
        <w:rPr>
          <w:lang w:val="en-US"/>
        </w:rPr>
        <w:t>3</w:t>
      </w:r>
      <w:r w:rsidR="00671936" w:rsidRPr="00DA6AA2">
        <w:rPr>
          <w:lang w:val="en-US"/>
        </w:rPr>
        <w:t>, which suggest</w:t>
      </w:r>
      <w:r w:rsidR="00A60B2A" w:rsidRPr="00DA6AA2">
        <w:rPr>
          <w:lang w:val="en-US"/>
        </w:rPr>
        <w:t>ed the</w:t>
      </w:r>
      <w:r w:rsidR="00671936" w:rsidRPr="00DA6AA2">
        <w:rPr>
          <w:lang w:val="en-US"/>
        </w:rPr>
        <w:t xml:space="preserve"> presence</w:t>
      </w:r>
      <w:r w:rsidR="00636439" w:rsidRPr="00DA6AA2">
        <w:rPr>
          <w:lang w:val="en-US"/>
        </w:rPr>
        <w:t xml:space="preserve"> of significant amount of noise</w:t>
      </w:r>
      <w:r w:rsidR="00AE1393" w:rsidRPr="00DA6AA2">
        <w:rPr>
          <w:lang w:val="en-US"/>
        </w:rPr>
        <w:t xml:space="preserve">. Thus, </w:t>
      </w:r>
      <w:r w:rsidRPr="00DA6AA2">
        <w:rPr>
          <w:lang w:val="en-US"/>
        </w:rPr>
        <w:t>the spectra for these two cases were not deconvoluted. The other spectra were deconvoluted for different functional groups based on the procedure described earlier.</w:t>
      </w:r>
    </w:p>
    <w:p w14:paraId="094C9038" w14:textId="68C6368B" w:rsidR="00387BEF" w:rsidRPr="00DA6AA2" w:rsidRDefault="00240ED0" w:rsidP="00387BEF">
      <w:pPr>
        <w:spacing w:line="360" w:lineRule="auto"/>
        <w:jc w:val="both"/>
        <w:rPr>
          <w:lang w:val="en-US"/>
        </w:rPr>
      </w:pPr>
      <w:r w:rsidRPr="00DA6AA2">
        <w:rPr>
          <w:lang w:val="en-US"/>
        </w:rPr>
        <w:t xml:space="preserve">Table </w:t>
      </w:r>
      <w:r w:rsidRPr="00DA6AA2">
        <w:rPr>
          <w:lang w:val="en-US"/>
        </w:rPr>
        <w:fldChar w:fldCharType="begin"/>
      </w:r>
      <w:r w:rsidRPr="00DA6AA2">
        <w:rPr>
          <w:lang w:val="en-US"/>
        </w:rPr>
        <w:instrText xml:space="preserve"> SEQ Table \* ARABIC </w:instrText>
      </w:r>
      <w:r w:rsidRPr="00DA6AA2">
        <w:rPr>
          <w:lang w:val="en-US"/>
        </w:rPr>
        <w:fldChar w:fldCharType="separate"/>
      </w:r>
      <w:r w:rsidRPr="00DA6AA2">
        <w:rPr>
          <w:noProof/>
          <w:lang w:val="en-US"/>
        </w:rPr>
        <w:t>7</w:t>
      </w:r>
      <w:r w:rsidRPr="00DA6AA2">
        <w:rPr>
          <w:lang w:val="en-US"/>
        </w:rPr>
        <w:fldChar w:fldCharType="end"/>
      </w:r>
      <w:r w:rsidRPr="00DA6AA2">
        <w:rPr>
          <w:lang w:val="en-US"/>
        </w:rPr>
        <w:t>:</w:t>
      </w:r>
      <w:r w:rsidR="001A15AB" w:rsidRPr="00DA6AA2">
        <w:rPr>
          <w:lang w:val="en-US"/>
        </w:rPr>
        <w:t xml:space="preserve"> </w:t>
      </w:r>
      <w:r w:rsidR="00387BEF" w:rsidRPr="00DA6AA2">
        <w:rPr>
          <w:lang w:val="en-US"/>
        </w:rPr>
        <w:t xml:space="preserve">The </w:t>
      </w:r>
      <w:proofErr w:type="spellStart"/>
      <w:r w:rsidR="00387BEF" w:rsidRPr="00DA6AA2">
        <w:rPr>
          <w:lang w:val="en-US"/>
        </w:rPr>
        <w:t>AREA</w:t>
      </w:r>
      <w:r w:rsidR="00387BEF" w:rsidRPr="00DA6AA2">
        <w:rPr>
          <w:vertAlign w:val="subscript"/>
          <w:lang w:val="en-US"/>
        </w:rPr>
        <w:t>raw</w:t>
      </w:r>
      <w:proofErr w:type="spellEnd"/>
      <w:r w:rsidR="00387BEF" w:rsidRPr="00DA6AA2">
        <w:rPr>
          <w:lang w:val="en-US"/>
        </w:rPr>
        <w:t>, LOD, and their ratios for the different materials</w:t>
      </w:r>
    </w:p>
    <w:tbl>
      <w:tblPr>
        <w:tblW w:w="9894" w:type="dxa"/>
        <w:tblInd w:w="-318" w:type="dxa"/>
        <w:tblLayout w:type="fixed"/>
        <w:tblLook w:val="04A0" w:firstRow="1" w:lastRow="0" w:firstColumn="1" w:lastColumn="0" w:noHBand="0" w:noVBand="1"/>
      </w:tblPr>
      <w:tblGrid>
        <w:gridCol w:w="993"/>
        <w:gridCol w:w="1134"/>
        <w:gridCol w:w="709"/>
        <w:gridCol w:w="1134"/>
        <w:gridCol w:w="1134"/>
        <w:gridCol w:w="709"/>
        <w:gridCol w:w="1134"/>
        <w:gridCol w:w="1134"/>
        <w:gridCol w:w="709"/>
        <w:gridCol w:w="1104"/>
      </w:tblGrid>
      <w:tr w:rsidR="00DA6AA2" w:rsidRPr="00DA6AA2" w14:paraId="08579022" w14:textId="77777777" w:rsidTr="00EF78C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57AB3" w14:textId="77777777" w:rsidR="00387BEF" w:rsidRPr="00DA6AA2" w:rsidRDefault="00387BEF" w:rsidP="006B611A">
            <w:pPr>
              <w:jc w:val="center"/>
              <w:rPr>
                <w:rFonts w:eastAsia="Times New Roman"/>
                <w:lang w:val="en-US" w:eastAsia="en-US"/>
              </w:rPr>
            </w:pPr>
            <w:r w:rsidRPr="00DA6AA2">
              <w:rPr>
                <w:rFonts w:eastAsia="Times New Roman"/>
                <w:lang w:val="en-US" w:eastAsia="en-US"/>
              </w:rPr>
              <w:t> </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81145F" w14:textId="77777777" w:rsidR="00387BEF" w:rsidRPr="00DA6AA2" w:rsidRDefault="00387BEF" w:rsidP="006B611A">
            <w:pPr>
              <w:jc w:val="center"/>
              <w:rPr>
                <w:rFonts w:eastAsia="Times New Roman"/>
                <w:lang w:val="en-US" w:eastAsia="en-US"/>
              </w:rPr>
            </w:pPr>
            <w:r w:rsidRPr="00DA6AA2">
              <w:rPr>
                <w:rFonts w:eastAsia="Times New Roman"/>
                <w:lang w:val="en-US" w:eastAsia="en-US"/>
              </w:rPr>
              <w:t>O1s</w:t>
            </w:r>
          </w:p>
        </w:tc>
        <w:tc>
          <w:tcPr>
            <w:tcW w:w="297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7F75734" w14:textId="77777777" w:rsidR="00387BEF" w:rsidRPr="00DA6AA2" w:rsidRDefault="00387BEF" w:rsidP="006B611A">
            <w:pPr>
              <w:jc w:val="center"/>
              <w:rPr>
                <w:rFonts w:eastAsia="Times New Roman"/>
                <w:lang w:val="en-US" w:eastAsia="en-US"/>
              </w:rPr>
            </w:pPr>
            <w:r w:rsidRPr="00DA6AA2">
              <w:rPr>
                <w:rFonts w:eastAsia="Times New Roman"/>
                <w:lang w:val="en-US" w:eastAsia="en-US"/>
              </w:rPr>
              <w:t>N1s</w:t>
            </w:r>
          </w:p>
        </w:tc>
        <w:tc>
          <w:tcPr>
            <w:tcW w:w="294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D945CC" w14:textId="77777777" w:rsidR="00387BEF" w:rsidRPr="00DA6AA2" w:rsidRDefault="00387BEF" w:rsidP="006B611A">
            <w:pPr>
              <w:jc w:val="center"/>
              <w:rPr>
                <w:rFonts w:eastAsia="Times New Roman"/>
                <w:lang w:val="en-US" w:eastAsia="en-US"/>
              </w:rPr>
            </w:pPr>
            <w:r w:rsidRPr="00DA6AA2">
              <w:rPr>
                <w:rFonts w:eastAsia="Times New Roman"/>
                <w:lang w:val="en-US" w:eastAsia="en-US"/>
              </w:rPr>
              <w:t>C1s</w:t>
            </w:r>
          </w:p>
        </w:tc>
      </w:tr>
      <w:tr w:rsidR="00DA6AA2" w:rsidRPr="00DA6AA2" w14:paraId="63E41FCA"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24126EB" w14:textId="77777777" w:rsidR="00387BEF" w:rsidRPr="00DA6AA2" w:rsidRDefault="00387BEF" w:rsidP="006B611A">
            <w:pPr>
              <w:jc w:val="center"/>
              <w:rPr>
                <w:rFonts w:eastAsia="Times New Roman"/>
                <w:lang w:val="en-US" w:eastAsia="en-US"/>
              </w:rPr>
            </w:pPr>
            <w:r w:rsidRPr="00DA6AA2">
              <w:rPr>
                <w:rFonts w:eastAsia="Times New Roman"/>
                <w:lang w:val="en-US" w:eastAsia="en-US"/>
              </w:rPr>
              <w:t>Sample</w:t>
            </w:r>
          </w:p>
        </w:tc>
        <w:tc>
          <w:tcPr>
            <w:tcW w:w="1134" w:type="dxa"/>
            <w:tcBorders>
              <w:top w:val="nil"/>
              <w:left w:val="nil"/>
              <w:bottom w:val="single" w:sz="4" w:space="0" w:color="auto"/>
              <w:right w:val="single" w:sz="4" w:space="0" w:color="auto"/>
            </w:tcBorders>
            <w:shd w:val="clear" w:color="auto" w:fill="auto"/>
            <w:vAlign w:val="center"/>
            <w:hideMark/>
          </w:tcPr>
          <w:p w14:paraId="387ED28C" w14:textId="77777777" w:rsidR="00387BEF" w:rsidRPr="00DA6AA2" w:rsidRDefault="00387BEF" w:rsidP="006B611A">
            <w:pPr>
              <w:jc w:val="center"/>
              <w:rPr>
                <w:rFonts w:eastAsia="Times New Roman"/>
                <w:lang w:val="en-US" w:eastAsia="en-US"/>
              </w:rPr>
            </w:pPr>
            <w:proofErr w:type="spellStart"/>
            <w:r w:rsidRPr="00DA6AA2">
              <w:rPr>
                <w:rFonts w:eastAsia="Times New Roman"/>
                <w:lang w:val="en-US" w:eastAsia="en-US"/>
              </w:rPr>
              <w:t>AREA</w:t>
            </w:r>
            <w:r w:rsidRPr="00DA6AA2">
              <w:rPr>
                <w:rFonts w:eastAsia="Times New Roman"/>
                <w:vertAlign w:val="subscript"/>
                <w:lang w:val="en-US" w:eastAsia="en-US"/>
              </w:rPr>
              <w:t>raw</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74602224" w14:textId="77777777" w:rsidR="00387BEF" w:rsidRPr="00DA6AA2" w:rsidRDefault="00387BEF" w:rsidP="006B611A">
            <w:pPr>
              <w:jc w:val="center"/>
              <w:rPr>
                <w:rFonts w:eastAsia="Times New Roman"/>
                <w:lang w:val="en-US" w:eastAsia="en-US"/>
              </w:rPr>
            </w:pPr>
            <w:r w:rsidRPr="00DA6AA2">
              <w:rPr>
                <w:rFonts w:eastAsia="Times New Roman"/>
                <w:lang w:val="en-US" w:eastAsia="en-US"/>
              </w:rPr>
              <w:t>LOD</w:t>
            </w:r>
          </w:p>
        </w:tc>
        <w:tc>
          <w:tcPr>
            <w:tcW w:w="1134" w:type="dxa"/>
            <w:tcBorders>
              <w:top w:val="nil"/>
              <w:left w:val="nil"/>
              <w:bottom w:val="single" w:sz="4" w:space="0" w:color="auto"/>
              <w:right w:val="single" w:sz="4" w:space="0" w:color="auto"/>
            </w:tcBorders>
            <w:shd w:val="clear" w:color="auto" w:fill="auto"/>
            <w:vAlign w:val="center"/>
            <w:hideMark/>
          </w:tcPr>
          <w:p w14:paraId="270AC4C1" w14:textId="77777777" w:rsidR="00387BEF" w:rsidRPr="00DA6AA2" w:rsidRDefault="00387BEF" w:rsidP="006B611A">
            <w:pPr>
              <w:jc w:val="center"/>
              <w:rPr>
                <w:rFonts w:eastAsia="Times New Roman"/>
                <w:lang w:val="en-US" w:eastAsia="en-US"/>
              </w:rPr>
            </w:pPr>
            <w:proofErr w:type="spellStart"/>
            <w:r w:rsidRPr="00DA6AA2">
              <w:rPr>
                <w:rFonts w:eastAsia="Times New Roman"/>
                <w:lang w:val="en-US" w:eastAsia="en-US"/>
              </w:rPr>
              <w:t>AREA</w:t>
            </w:r>
            <w:r w:rsidRPr="00DA6AA2">
              <w:rPr>
                <w:rFonts w:eastAsia="Times New Roman"/>
                <w:vertAlign w:val="subscript"/>
                <w:lang w:val="en-US" w:eastAsia="en-US"/>
              </w:rPr>
              <w:t>raw</w:t>
            </w:r>
            <w:proofErr w:type="spellEnd"/>
            <w:r w:rsidRPr="00DA6AA2">
              <w:rPr>
                <w:rFonts w:eastAsia="Times New Roman"/>
                <w:lang w:val="en-US" w:eastAsia="en-US"/>
              </w:rPr>
              <w:t>/ LOD</w:t>
            </w:r>
          </w:p>
        </w:tc>
        <w:tc>
          <w:tcPr>
            <w:tcW w:w="1134" w:type="dxa"/>
            <w:tcBorders>
              <w:top w:val="nil"/>
              <w:left w:val="nil"/>
              <w:bottom w:val="single" w:sz="4" w:space="0" w:color="auto"/>
              <w:right w:val="single" w:sz="4" w:space="0" w:color="auto"/>
            </w:tcBorders>
            <w:shd w:val="clear" w:color="auto" w:fill="auto"/>
            <w:vAlign w:val="center"/>
            <w:hideMark/>
          </w:tcPr>
          <w:p w14:paraId="632AD563" w14:textId="77777777" w:rsidR="00387BEF" w:rsidRPr="00DA6AA2" w:rsidRDefault="00387BEF" w:rsidP="006B611A">
            <w:pPr>
              <w:jc w:val="center"/>
              <w:rPr>
                <w:rFonts w:eastAsia="Times New Roman"/>
                <w:lang w:val="en-US" w:eastAsia="en-US"/>
              </w:rPr>
            </w:pPr>
            <w:proofErr w:type="spellStart"/>
            <w:r w:rsidRPr="00DA6AA2">
              <w:rPr>
                <w:rFonts w:eastAsia="Times New Roman"/>
                <w:lang w:val="en-US" w:eastAsia="en-US"/>
              </w:rPr>
              <w:t>AREA</w:t>
            </w:r>
            <w:r w:rsidRPr="00DA6AA2">
              <w:rPr>
                <w:rFonts w:eastAsia="Times New Roman"/>
                <w:vertAlign w:val="subscript"/>
                <w:lang w:val="en-US" w:eastAsia="en-US"/>
              </w:rPr>
              <w:t>raw</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7D49166C" w14:textId="77777777" w:rsidR="00387BEF" w:rsidRPr="00DA6AA2" w:rsidRDefault="00387BEF" w:rsidP="006B611A">
            <w:pPr>
              <w:jc w:val="center"/>
              <w:rPr>
                <w:rFonts w:eastAsia="Times New Roman"/>
                <w:lang w:val="en-US" w:eastAsia="en-US"/>
              </w:rPr>
            </w:pPr>
            <w:r w:rsidRPr="00DA6AA2">
              <w:rPr>
                <w:rFonts w:eastAsia="Times New Roman"/>
                <w:lang w:val="en-US" w:eastAsia="en-US"/>
              </w:rPr>
              <w:t>LOD</w:t>
            </w:r>
          </w:p>
        </w:tc>
        <w:tc>
          <w:tcPr>
            <w:tcW w:w="1134" w:type="dxa"/>
            <w:tcBorders>
              <w:top w:val="nil"/>
              <w:left w:val="nil"/>
              <w:bottom w:val="single" w:sz="4" w:space="0" w:color="auto"/>
              <w:right w:val="single" w:sz="4" w:space="0" w:color="auto"/>
            </w:tcBorders>
            <w:shd w:val="clear" w:color="auto" w:fill="auto"/>
            <w:vAlign w:val="center"/>
            <w:hideMark/>
          </w:tcPr>
          <w:p w14:paraId="77EE16CE" w14:textId="77777777" w:rsidR="00387BEF" w:rsidRPr="00DA6AA2" w:rsidRDefault="00387BEF" w:rsidP="006B611A">
            <w:pPr>
              <w:jc w:val="center"/>
              <w:rPr>
                <w:rFonts w:eastAsia="Times New Roman"/>
                <w:lang w:val="en-US" w:eastAsia="en-US"/>
              </w:rPr>
            </w:pPr>
            <w:proofErr w:type="spellStart"/>
            <w:r w:rsidRPr="00DA6AA2">
              <w:rPr>
                <w:rFonts w:eastAsia="Times New Roman"/>
                <w:lang w:val="en-US" w:eastAsia="en-US"/>
              </w:rPr>
              <w:t>AREA</w:t>
            </w:r>
            <w:r w:rsidRPr="00DA6AA2">
              <w:rPr>
                <w:rFonts w:eastAsia="Times New Roman"/>
                <w:vertAlign w:val="subscript"/>
                <w:lang w:val="en-US" w:eastAsia="en-US"/>
              </w:rPr>
              <w:t>raw</w:t>
            </w:r>
            <w:proofErr w:type="spellEnd"/>
            <w:r w:rsidRPr="00DA6AA2">
              <w:rPr>
                <w:rFonts w:eastAsia="Times New Roman"/>
                <w:lang w:val="en-US" w:eastAsia="en-US"/>
              </w:rPr>
              <w:t>/ LOD</w:t>
            </w:r>
          </w:p>
        </w:tc>
        <w:tc>
          <w:tcPr>
            <w:tcW w:w="1134" w:type="dxa"/>
            <w:tcBorders>
              <w:top w:val="nil"/>
              <w:left w:val="nil"/>
              <w:bottom w:val="single" w:sz="4" w:space="0" w:color="auto"/>
              <w:right w:val="single" w:sz="4" w:space="0" w:color="auto"/>
            </w:tcBorders>
            <w:shd w:val="clear" w:color="auto" w:fill="auto"/>
            <w:vAlign w:val="center"/>
            <w:hideMark/>
          </w:tcPr>
          <w:p w14:paraId="03EDDA7F" w14:textId="77777777" w:rsidR="00387BEF" w:rsidRPr="00DA6AA2" w:rsidRDefault="00387BEF" w:rsidP="006B611A">
            <w:pPr>
              <w:jc w:val="center"/>
              <w:rPr>
                <w:rFonts w:eastAsia="Times New Roman"/>
                <w:lang w:val="en-US" w:eastAsia="en-US"/>
              </w:rPr>
            </w:pPr>
            <w:proofErr w:type="spellStart"/>
            <w:r w:rsidRPr="00DA6AA2">
              <w:rPr>
                <w:rFonts w:eastAsia="Times New Roman"/>
                <w:lang w:val="en-US" w:eastAsia="en-US"/>
              </w:rPr>
              <w:t>AREA</w:t>
            </w:r>
            <w:r w:rsidRPr="00DA6AA2">
              <w:rPr>
                <w:rFonts w:eastAsia="Times New Roman"/>
                <w:vertAlign w:val="subscript"/>
                <w:lang w:val="en-US" w:eastAsia="en-US"/>
              </w:rPr>
              <w:t>raw</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56E3DEC7" w14:textId="77777777" w:rsidR="00387BEF" w:rsidRPr="00DA6AA2" w:rsidRDefault="00387BEF" w:rsidP="006B611A">
            <w:pPr>
              <w:jc w:val="center"/>
              <w:rPr>
                <w:rFonts w:eastAsia="Times New Roman"/>
                <w:lang w:val="en-US" w:eastAsia="en-US"/>
              </w:rPr>
            </w:pPr>
            <w:r w:rsidRPr="00DA6AA2">
              <w:rPr>
                <w:rFonts w:eastAsia="Times New Roman"/>
                <w:lang w:val="en-US" w:eastAsia="en-US"/>
              </w:rPr>
              <w:t>LOD</w:t>
            </w:r>
          </w:p>
        </w:tc>
        <w:tc>
          <w:tcPr>
            <w:tcW w:w="1104" w:type="dxa"/>
            <w:tcBorders>
              <w:top w:val="nil"/>
              <w:left w:val="nil"/>
              <w:bottom w:val="single" w:sz="4" w:space="0" w:color="auto"/>
              <w:right w:val="single" w:sz="4" w:space="0" w:color="auto"/>
            </w:tcBorders>
            <w:shd w:val="clear" w:color="auto" w:fill="auto"/>
            <w:vAlign w:val="center"/>
            <w:hideMark/>
          </w:tcPr>
          <w:p w14:paraId="7EE64B4F" w14:textId="77777777" w:rsidR="00387BEF" w:rsidRPr="00DA6AA2" w:rsidRDefault="00387BEF" w:rsidP="006B611A">
            <w:pPr>
              <w:jc w:val="center"/>
              <w:rPr>
                <w:rFonts w:eastAsia="Times New Roman"/>
                <w:lang w:val="en-US" w:eastAsia="en-US"/>
              </w:rPr>
            </w:pPr>
            <w:proofErr w:type="spellStart"/>
            <w:r w:rsidRPr="00DA6AA2">
              <w:rPr>
                <w:rFonts w:eastAsia="Times New Roman"/>
                <w:lang w:val="en-US" w:eastAsia="en-US"/>
              </w:rPr>
              <w:t>AREA</w:t>
            </w:r>
            <w:r w:rsidRPr="00DA6AA2">
              <w:rPr>
                <w:rFonts w:eastAsia="Times New Roman"/>
                <w:vertAlign w:val="subscript"/>
                <w:lang w:val="en-US" w:eastAsia="en-US"/>
              </w:rPr>
              <w:t>raw</w:t>
            </w:r>
            <w:proofErr w:type="spellEnd"/>
            <w:r w:rsidRPr="00DA6AA2">
              <w:rPr>
                <w:rFonts w:eastAsia="Times New Roman"/>
                <w:lang w:val="en-US" w:eastAsia="en-US"/>
              </w:rPr>
              <w:t>/ LOD</w:t>
            </w:r>
          </w:p>
        </w:tc>
      </w:tr>
      <w:tr w:rsidR="00DA6AA2" w:rsidRPr="00DA6AA2" w14:paraId="6D1049D3"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1A47F98" w14:textId="046B3DF5" w:rsidR="00387BEF" w:rsidRPr="00DA6AA2" w:rsidRDefault="00387BEF" w:rsidP="006B611A">
            <w:pPr>
              <w:jc w:val="center"/>
              <w:rPr>
                <w:rFonts w:eastAsia="Times New Roman"/>
                <w:lang w:val="en-US" w:eastAsia="en-US"/>
              </w:rPr>
            </w:pPr>
            <w:r w:rsidRPr="00DA6AA2">
              <w:rPr>
                <w:rFonts w:eastAsia="Times New Roman"/>
                <w:lang w:val="en-US" w:eastAsia="en-US"/>
              </w:rPr>
              <w:t>P</w:t>
            </w:r>
            <w:r w:rsidR="00A60B2A" w:rsidRPr="00DA6AA2">
              <w:rPr>
                <w:rFonts w:eastAsia="Times New Roman"/>
                <w:lang w:val="en-US" w:eastAsia="en-US"/>
              </w:rPr>
              <w:t>itch-</w:t>
            </w:r>
            <w:r w:rsidRPr="00DA6AA2">
              <w:rPr>
                <w:rFonts w:eastAsia="Times New Roman"/>
                <w:lang w:val="en-US"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14:paraId="5EBFC3AE"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13900</w:t>
            </w:r>
          </w:p>
        </w:tc>
        <w:tc>
          <w:tcPr>
            <w:tcW w:w="709" w:type="dxa"/>
            <w:tcBorders>
              <w:top w:val="nil"/>
              <w:left w:val="nil"/>
              <w:bottom w:val="single" w:sz="4" w:space="0" w:color="auto"/>
              <w:right w:val="single" w:sz="4" w:space="0" w:color="auto"/>
            </w:tcBorders>
            <w:shd w:val="clear" w:color="auto" w:fill="auto"/>
            <w:noWrap/>
            <w:vAlign w:val="bottom"/>
            <w:hideMark/>
          </w:tcPr>
          <w:p w14:paraId="7DC2E5C4"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310</w:t>
            </w:r>
          </w:p>
        </w:tc>
        <w:tc>
          <w:tcPr>
            <w:tcW w:w="1134" w:type="dxa"/>
            <w:tcBorders>
              <w:top w:val="nil"/>
              <w:left w:val="nil"/>
              <w:bottom w:val="single" w:sz="4" w:space="0" w:color="auto"/>
              <w:right w:val="single" w:sz="4" w:space="0" w:color="auto"/>
            </w:tcBorders>
            <w:shd w:val="clear" w:color="auto" w:fill="auto"/>
            <w:noWrap/>
            <w:vAlign w:val="bottom"/>
            <w:hideMark/>
          </w:tcPr>
          <w:p w14:paraId="38F57E33" w14:textId="77777777" w:rsidR="00387BEF" w:rsidRPr="00DA6AA2" w:rsidRDefault="00387BEF" w:rsidP="006B611A">
            <w:pPr>
              <w:jc w:val="center"/>
              <w:rPr>
                <w:rFonts w:eastAsia="Times New Roman"/>
                <w:lang w:val="en-US" w:eastAsia="en-US"/>
              </w:rPr>
            </w:pPr>
            <w:r w:rsidRPr="00DA6AA2">
              <w:rPr>
                <w:rFonts w:eastAsia="Times New Roman"/>
                <w:lang w:val="en-US" w:eastAsia="en-US"/>
              </w:rPr>
              <w:t>45</w:t>
            </w:r>
          </w:p>
        </w:tc>
        <w:tc>
          <w:tcPr>
            <w:tcW w:w="1134" w:type="dxa"/>
            <w:tcBorders>
              <w:top w:val="nil"/>
              <w:left w:val="nil"/>
              <w:bottom w:val="single" w:sz="4" w:space="0" w:color="auto"/>
              <w:right w:val="single" w:sz="4" w:space="0" w:color="auto"/>
            </w:tcBorders>
            <w:shd w:val="clear" w:color="auto" w:fill="auto"/>
            <w:noWrap/>
            <w:vAlign w:val="bottom"/>
            <w:hideMark/>
          </w:tcPr>
          <w:p w14:paraId="3CF736E1"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16141</w:t>
            </w:r>
          </w:p>
        </w:tc>
        <w:tc>
          <w:tcPr>
            <w:tcW w:w="709" w:type="dxa"/>
            <w:tcBorders>
              <w:top w:val="nil"/>
              <w:left w:val="nil"/>
              <w:bottom w:val="single" w:sz="4" w:space="0" w:color="auto"/>
              <w:right w:val="single" w:sz="4" w:space="0" w:color="auto"/>
            </w:tcBorders>
            <w:shd w:val="clear" w:color="auto" w:fill="auto"/>
            <w:noWrap/>
            <w:vAlign w:val="bottom"/>
            <w:hideMark/>
          </w:tcPr>
          <w:p w14:paraId="73013319" w14:textId="77777777" w:rsidR="00387BEF" w:rsidRPr="00DA6AA2" w:rsidRDefault="00387BEF" w:rsidP="006B611A">
            <w:pPr>
              <w:jc w:val="center"/>
              <w:rPr>
                <w:rFonts w:eastAsia="Times New Roman"/>
                <w:lang w:val="en-US" w:eastAsia="en-US"/>
              </w:rPr>
            </w:pPr>
            <w:r w:rsidRPr="00DA6AA2">
              <w:rPr>
                <w:rFonts w:eastAsia="Times New Roman"/>
                <w:lang w:val="en-US" w:eastAsia="en-US"/>
              </w:rPr>
              <w:t>462</w:t>
            </w:r>
          </w:p>
        </w:tc>
        <w:tc>
          <w:tcPr>
            <w:tcW w:w="1134" w:type="dxa"/>
            <w:tcBorders>
              <w:top w:val="nil"/>
              <w:left w:val="nil"/>
              <w:bottom w:val="single" w:sz="4" w:space="0" w:color="auto"/>
              <w:right w:val="single" w:sz="4" w:space="0" w:color="auto"/>
            </w:tcBorders>
            <w:shd w:val="clear" w:color="auto" w:fill="auto"/>
            <w:noWrap/>
            <w:vAlign w:val="bottom"/>
            <w:hideMark/>
          </w:tcPr>
          <w:p w14:paraId="10122C5D"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35</w:t>
            </w:r>
          </w:p>
        </w:tc>
        <w:tc>
          <w:tcPr>
            <w:tcW w:w="1134" w:type="dxa"/>
            <w:tcBorders>
              <w:top w:val="nil"/>
              <w:left w:val="nil"/>
              <w:bottom w:val="single" w:sz="4" w:space="0" w:color="auto"/>
              <w:right w:val="single" w:sz="4" w:space="0" w:color="auto"/>
            </w:tcBorders>
            <w:shd w:val="clear" w:color="auto" w:fill="auto"/>
            <w:noWrap/>
            <w:vAlign w:val="bottom"/>
            <w:hideMark/>
          </w:tcPr>
          <w:p w14:paraId="243C9D04"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150400</w:t>
            </w:r>
          </w:p>
        </w:tc>
        <w:tc>
          <w:tcPr>
            <w:tcW w:w="709" w:type="dxa"/>
            <w:tcBorders>
              <w:top w:val="nil"/>
              <w:left w:val="nil"/>
              <w:bottom w:val="single" w:sz="4" w:space="0" w:color="auto"/>
              <w:right w:val="single" w:sz="4" w:space="0" w:color="auto"/>
            </w:tcBorders>
            <w:shd w:val="clear" w:color="auto" w:fill="auto"/>
            <w:noWrap/>
            <w:vAlign w:val="bottom"/>
            <w:hideMark/>
          </w:tcPr>
          <w:p w14:paraId="446062E4"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100</w:t>
            </w:r>
          </w:p>
        </w:tc>
        <w:tc>
          <w:tcPr>
            <w:tcW w:w="1104" w:type="dxa"/>
            <w:tcBorders>
              <w:top w:val="nil"/>
              <w:left w:val="nil"/>
              <w:bottom w:val="single" w:sz="4" w:space="0" w:color="auto"/>
              <w:right w:val="single" w:sz="4" w:space="0" w:color="auto"/>
            </w:tcBorders>
            <w:shd w:val="clear" w:color="auto" w:fill="auto"/>
            <w:noWrap/>
            <w:vAlign w:val="bottom"/>
            <w:hideMark/>
          </w:tcPr>
          <w:p w14:paraId="40BEA6C2"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1498</w:t>
            </w:r>
          </w:p>
        </w:tc>
      </w:tr>
      <w:tr w:rsidR="00DA6AA2" w:rsidRPr="00DA6AA2" w14:paraId="755F8F53"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4ED0C54" w14:textId="21348B8A" w:rsidR="00387BEF" w:rsidRPr="00DA6AA2" w:rsidRDefault="00387BEF" w:rsidP="006B611A">
            <w:pPr>
              <w:jc w:val="center"/>
              <w:rPr>
                <w:rFonts w:eastAsia="Times New Roman"/>
                <w:lang w:val="en-US" w:eastAsia="en-US"/>
              </w:rPr>
            </w:pPr>
            <w:r w:rsidRPr="00DA6AA2">
              <w:rPr>
                <w:rFonts w:eastAsia="Times New Roman"/>
                <w:lang w:val="en-US" w:eastAsia="en-US"/>
              </w:rPr>
              <w:t>P</w:t>
            </w:r>
            <w:r w:rsidR="00A60B2A" w:rsidRPr="00DA6AA2">
              <w:rPr>
                <w:rFonts w:eastAsia="Times New Roman"/>
                <w:lang w:val="en-US" w:eastAsia="en-US"/>
              </w:rPr>
              <w:t>itch-</w:t>
            </w:r>
            <w:r w:rsidRPr="00DA6AA2">
              <w:rPr>
                <w:rFonts w:eastAsia="Times New Roman"/>
                <w:lang w:val="en-US" w:eastAsia="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34FEC2E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3478</w:t>
            </w:r>
          </w:p>
        </w:tc>
        <w:tc>
          <w:tcPr>
            <w:tcW w:w="709" w:type="dxa"/>
            <w:tcBorders>
              <w:top w:val="nil"/>
              <w:left w:val="nil"/>
              <w:bottom w:val="single" w:sz="4" w:space="0" w:color="auto"/>
              <w:right w:val="single" w:sz="4" w:space="0" w:color="auto"/>
            </w:tcBorders>
            <w:shd w:val="clear" w:color="auto" w:fill="auto"/>
            <w:noWrap/>
            <w:vAlign w:val="bottom"/>
            <w:hideMark/>
          </w:tcPr>
          <w:p w14:paraId="2C886107"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161</w:t>
            </w:r>
          </w:p>
        </w:tc>
        <w:tc>
          <w:tcPr>
            <w:tcW w:w="1134" w:type="dxa"/>
            <w:tcBorders>
              <w:top w:val="nil"/>
              <w:left w:val="nil"/>
              <w:bottom w:val="single" w:sz="4" w:space="0" w:color="auto"/>
              <w:right w:val="single" w:sz="4" w:space="0" w:color="auto"/>
            </w:tcBorders>
            <w:shd w:val="clear" w:color="auto" w:fill="auto"/>
            <w:noWrap/>
            <w:vAlign w:val="bottom"/>
            <w:hideMark/>
          </w:tcPr>
          <w:p w14:paraId="06FF111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22</w:t>
            </w:r>
          </w:p>
        </w:tc>
        <w:tc>
          <w:tcPr>
            <w:tcW w:w="1134" w:type="dxa"/>
            <w:tcBorders>
              <w:top w:val="nil"/>
              <w:left w:val="nil"/>
              <w:bottom w:val="single" w:sz="4" w:space="0" w:color="auto"/>
              <w:right w:val="single" w:sz="4" w:space="0" w:color="auto"/>
            </w:tcBorders>
            <w:shd w:val="clear" w:color="auto" w:fill="auto"/>
            <w:noWrap/>
            <w:vAlign w:val="bottom"/>
            <w:hideMark/>
          </w:tcPr>
          <w:p w14:paraId="023FD7D5" w14:textId="77777777" w:rsidR="00387BEF" w:rsidRPr="00DA6AA2" w:rsidRDefault="00387BEF" w:rsidP="006B611A">
            <w:pPr>
              <w:jc w:val="center"/>
              <w:rPr>
                <w:rFonts w:eastAsia="Times New Roman"/>
                <w:lang w:val="en-US" w:eastAsia="en-US"/>
              </w:rPr>
            </w:pPr>
            <w:r w:rsidRPr="00DA6AA2">
              <w:rPr>
                <w:rFonts w:eastAsia="Times New Roman"/>
                <w:lang w:val="en-US" w:eastAsia="en-US"/>
              </w:rPr>
              <w:t>7181</w:t>
            </w:r>
          </w:p>
        </w:tc>
        <w:tc>
          <w:tcPr>
            <w:tcW w:w="709" w:type="dxa"/>
            <w:tcBorders>
              <w:top w:val="nil"/>
              <w:left w:val="nil"/>
              <w:bottom w:val="single" w:sz="4" w:space="0" w:color="auto"/>
              <w:right w:val="single" w:sz="4" w:space="0" w:color="auto"/>
            </w:tcBorders>
            <w:shd w:val="clear" w:color="auto" w:fill="auto"/>
            <w:noWrap/>
            <w:vAlign w:val="bottom"/>
            <w:hideMark/>
          </w:tcPr>
          <w:p w14:paraId="6647C17F"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69D70B0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25</w:t>
            </w:r>
          </w:p>
        </w:tc>
        <w:tc>
          <w:tcPr>
            <w:tcW w:w="1134" w:type="dxa"/>
            <w:tcBorders>
              <w:top w:val="nil"/>
              <w:left w:val="nil"/>
              <w:bottom w:val="single" w:sz="4" w:space="0" w:color="auto"/>
              <w:right w:val="single" w:sz="4" w:space="0" w:color="auto"/>
            </w:tcBorders>
            <w:shd w:val="clear" w:color="auto" w:fill="auto"/>
            <w:noWrap/>
            <w:vAlign w:val="bottom"/>
            <w:hideMark/>
          </w:tcPr>
          <w:p w14:paraId="79CF70AC"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29957</w:t>
            </w:r>
          </w:p>
        </w:tc>
        <w:tc>
          <w:tcPr>
            <w:tcW w:w="709" w:type="dxa"/>
            <w:tcBorders>
              <w:top w:val="nil"/>
              <w:left w:val="nil"/>
              <w:bottom w:val="single" w:sz="4" w:space="0" w:color="auto"/>
              <w:right w:val="single" w:sz="4" w:space="0" w:color="auto"/>
            </w:tcBorders>
            <w:shd w:val="clear" w:color="auto" w:fill="auto"/>
            <w:noWrap/>
            <w:vAlign w:val="bottom"/>
            <w:hideMark/>
          </w:tcPr>
          <w:p w14:paraId="262261DC" w14:textId="77777777" w:rsidR="00387BEF" w:rsidRPr="00DA6AA2" w:rsidRDefault="00387BEF" w:rsidP="006B611A">
            <w:pPr>
              <w:jc w:val="center"/>
              <w:rPr>
                <w:rFonts w:eastAsia="Times New Roman"/>
                <w:lang w:val="en-US" w:eastAsia="en-US"/>
              </w:rPr>
            </w:pPr>
            <w:r w:rsidRPr="00DA6AA2">
              <w:rPr>
                <w:rFonts w:eastAsia="Times New Roman"/>
                <w:lang w:val="en-US" w:eastAsia="en-US"/>
              </w:rPr>
              <w:t>52</w:t>
            </w:r>
          </w:p>
        </w:tc>
        <w:tc>
          <w:tcPr>
            <w:tcW w:w="1104" w:type="dxa"/>
            <w:tcBorders>
              <w:top w:val="nil"/>
              <w:left w:val="nil"/>
              <w:bottom w:val="single" w:sz="4" w:space="0" w:color="auto"/>
              <w:right w:val="single" w:sz="4" w:space="0" w:color="auto"/>
            </w:tcBorders>
            <w:shd w:val="clear" w:color="auto" w:fill="auto"/>
            <w:noWrap/>
            <w:vAlign w:val="bottom"/>
            <w:hideMark/>
          </w:tcPr>
          <w:p w14:paraId="1010F3A4" w14:textId="77777777" w:rsidR="00387BEF" w:rsidRPr="00DA6AA2" w:rsidRDefault="00387BEF" w:rsidP="006B611A">
            <w:pPr>
              <w:jc w:val="center"/>
              <w:rPr>
                <w:rFonts w:eastAsia="Times New Roman"/>
                <w:lang w:val="en-US" w:eastAsia="en-US"/>
              </w:rPr>
            </w:pPr>
            <w:r w:rsidRPr="00DA6AA2">
              <w:rPr>
                <w:rFonts w:eastAsia="Times New Roman"/>
                <w:lang w:val="en-US" w:eastAsia="en-US"/>
              </w:rPr>
              <w:t>579</w:t>
            </w:r>
          </w:p>
        </w:tc>
      </w:tr>
      <w:tr w:rsidR="00DA6AA2" w:rsidRPr="00DA6AA2" w14:paraId="58EC2E3E"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E0A5E8F" w14:textId="77D9F510" w:rsidR="00387BEF" w:rsidRPr="00DA6AA2" w:rsidRDefault="00387BEF" w:rsidP="006B611A">
            <w:pPr>
              <w:jc w:val="center"/>
              <w:rPr>
                <w:rFonts w:eastAsia="Times New Roman"/>
                <w:lang w:val="en-US" w:eastAsia="en-US"/>
              </w:rPr>
            </w:pPr>
            <w:r w:rsidRPr="00DA6AA2">
              <w:rPr>
                <w:rFonts w:eastAsia="Times New Roman"/>
                <w:lang w:val="en-US" w:eastAsia="en-US"/>
              </w:rPr>
              <w:t>P</w:t>
            </w:r>
            <w:r w:rsidR="00A60B2A" w:rsidRPr="00DA6AA2">
              <w:rPr>
                <w:rFonts w:eastAsia="Times New Roman"/>
                <w:lang w:val="en-US" w:eastAsia="en-US"/>
              </w:rPr>
              <w:t>itch-</w:t>
            </w:r>
            <w:r w:rsidRPr="00DA6AA2">
              <w:rPr>
                <w:rFonts w:eastAsia="Times New Roman"/>
                <w:lang w:val="en-US"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1EDA7416"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2339</w:t>
            </w:r>
          </w:p>
        </w:tc>
        <w:tc>
          <w:tcPr>
            <w:tcW w:w="709" w:type="dxa"/>
            <w:tcBorders>
              <w:top w:val="nil"/>
              <w:left w:val="nil"/>
              <w:bottom w:val="single" w:sz="4" w:space="0" w:color="auto"/>
              <w:right w:val="single" w:sz="4" w:space="0" w:color="auto"/>
            </w:tcBorders>
            <w:shd w:val="clear" w:color="auto" w:fill="auto"/>
            <w:noWrap/>
            <w:vAlign w:val="bottom"/>
            <w:hideMark/>
          </w:tcPr>
          <w:p w14:paraId="3DA42544"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140</w:t>
            </w:r>
          </w:p>
        </w:tc>
        <w:tc>
          <w:tcPr>
            <w:tcW w:w="1134" w:type="dxa"/>
            <w:tcBorders>
              <w:top w:val="nil"/>
              <w:left w:val="nil"/>
              <w:bottom w:val="single" w:sz="4" w:space="0" w:color="auto"/>
              <w:right w:val="single" w:sz="4" w:space="0" w:color="auto"/>
            </w:tcBorders>
            <w:shd w:val="clear" w:color="auto" w:fill="auto"/>
            <w:noWrap/>
            <w:vAlign w:val="bottom"/>
            <w:hideMark/>
          </w:tcPr>
          <w:p w14:paraId="5D368129"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17</w:t>
            </w:r>
          </w:p>
        </w:tc>
        <w:tc>
          <w:tcPr>
            <w:tcW w:w="1134" w:type="dxa"/>
            <w:tcBorders>
              <w:top w:val="nil"/>
              <w:left w:val="nil"/>
              <w:bottom w:val="single" w:sz="4" w:space="0" w:color="auto"/>
              <w:right w:val="single" w:sz="4" w:space="0" w:color="auto"/>
            </w:tcBorders>
            <w:shd w:val="clear" w:color="auto" w:fill="auto"/>
            <w:noWrap/>
            <w:vAlign w:val="bottom"/>
            <w:hideMark/>
          </w:tcPr>
          <w:p w14:paraId="0F05EB79" w14:textId="77777777" w:rsidR="00387BEF" w:rsidRPr="00DA6AA2" w:rsidRDefault="00387BEF" w:rsidP="006B611A">
            <w:pPr>
              <w:jc w:val="center"/>
              <w:rPr>
                <w:rFonts w:eastAsia="Times New Roman"/>
                <w:lang w:val="en-US" w:eastAsia="en-US"/>
              </w:rPr>
            </w:pPr>
            <w:r w:rsidRPr="00DA6AA2">
              <w:rPr>
                <w:rFonts w:eastAsia="Times New Roman"/>
                <w:lang w:val="en-US" w:eastAsia="en-US"/>
              </w:rPr>
              <w:t>485</w:t>
            </w:r>
          </w:p>
        </w:tc>
        <w:tc>
          <w:tcPr>
            <w:tcW w:w="709" w:type="dxa"/>
            <w:tcBorders>
              <w:top w:val="nil"/>
              <w:left w:val="nil"/>
              <w:bottom w:val="single" w:sz="4" w:space="0" w:color="auto"/>
              <w:right w:val="single" w:sz="4" w:space="0" w:color="auto"/>
            </w:tcBorders>
            <w:shd w:val="clear" w:color="auto" w:fill="auto"/>
            <w:noWrap/>
            <w:vAlign w:val="bottom"/>
            <w:hideMark/>
          </w:tcPr>
          <w:p w14:paraId="712731CF"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145</w:t>
            </w:r>
          </w:p>
        </w:tc>
        <w:tc>
          <w:tcPr>
            <w:tcW w:w="1134" w:type="dxa"/>
            <w:tcBorders>
              <w:top w:val="nil"/>
              <w:left w:val="nil"/>
              <w:bottom w:val="single" w:sz="4" w:space="0" w:color="auto"/>
              <w:right w:val="single" w:sz="4" w:space="0" w:color="auto"/>
            </w:tcBorders>
            <w:shd w:val="clear" w:color="auto" w:fill="auto"/>
            <w:noWrap/>
            <w:vAlign w:val="bottom"/>
            <w:hideMark/>
          </w:tcPr>
          <w:p w14:paraId="07AEBC87"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558330ED" w14:textId="77777777" w:rsidR="00387BEF" w:rsidRPr="00DA6AA2" w:rsidRDefault="00387BEF" w:rsidP="006B611A">
            <w:pPr>
              <w:jc w:val="center"/>
              <w:rPr>
                <w:rFonts w:eastAsia="Times New Roman"/>
                <w:lang w:val="en-US" w:eastAsia="en-US"/>
              </w:rPr>
            </w:pPr>
            <w:r w:rsidRPr="00DA6AA2">
              <w:rPr>
                <w:rFonts w:eastAsia="Times New Roman"/>
                <w:lang w:val="en-US" w:eastAsia="en-US"/>
              </w:rPr>
              <w:t>40401</w:t>
            </w:r>
          </w:p>
        </w:tc>
        <w:tc>
          <w:tcPr>
            <w:tcW w:w="709" w:type="dxa"/>
            <w:tcBorders>
              <w:top w:val="nil"/>
              <w:left w:val="nil"/>
              <w:bottom w:val="single" w:sz="4" w:space="0" w:color="auto"/>
              <w:right w:val="single" w:sz="4" w:space="0" w:color="auto"/>
            </w:tcBorders>
            <w:shd w:val="clear" w:color="auto" w:fill="auto"/>
            <w:noWrap/>
            <w:vAlign w:val="bottom"/>
            <w:hideMark/>
          </w:tcPr>
          <w:p w14:paraId="24F8E28B" w14:textId="77777777" w:rsidR="00387BEF" w:rsidRPr="00DA6AA2" w:rsidRDefault="00387BEF" w:rsidP="006B611A">
            <w:pPr>
              <w:jc w:val="center"/>
              <w:rPr>
                <w:rFonts w:eastAsia="Times New Roman"/>
                <w:lang w:val="en-US" w:eastAsia="en-US"/>
              </w:rPr>
            </w:pPr>
            <w:r w:rsidRPr="00DA6AA2">
              <w:rPr>
                <w:rFonts w:eastAsia="Times New Roman"/>
                <w:lang w:val="en-US" w:eastAsia="en-US"/>
              </w:rPr>
              <w:t>61</w:t>
            </w:r>
          </w:p>
        </w:tc>
        <w:tc>
          <w:tcPr>
            <w:tcW w:w="1104" w:type="dxa"/>
            <w:tcBorders>
              <w:top w:val="nil"/>
              <w:left w:val="nil"/>
              <w:bottom w:val="single" w:sz="4" w:space="0" w:color="auto"/>
              <w:right w:val="single" w:sz="4" w:space="0" w:color="auto"/>
            </w:tcBorders>
            <w:shd w:val="clear" w:color="auto" w:fill="auto"/>
            <w:noWrap/>
            <w:vAlign w:val="bottom"/>
            <w:hideMark/>
          </w:tcPr>
          <w:p w14:paraId="7B17BE4B" w14:textId="77777777" w:rsidR="00387BEF" w:rsidRPr="00DA6AA2" w:rsidRDefault="00387BEF" w:rsidP="006B611A">
            <w:pPr>
              <w:jc w:val="center"/>
              <w:rPr>
                <w:rFonts w:eastAsia="Times New Roman"/>
                <w:lang w:val="en-US" w:eastAsia="en-US"/>
              </w:rPr>
            </w:pPr>
            <w:r w:rsidRPr="00DA6AA2">
              <w:rPr>
                <w:rFonts w:eastAsia="Times New Roman"/>
                <w:lang w:val="en-US" w:eastAsia="en-US"/>
              </w:rPr>
              <w:t>667</w:t>
            </w:r>
          </w:p>
        </w:tc>
      </w:tr>
      <w:tr w:rsidR="00DA6AA2" w:rsidRPr="00DA6AA2" w14:paraId="30BD9764"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7B6E90C" w14:textId="7F9B4F09" w:rsidR="00387BEF" w:rsidRPr="00DA6AA2" w:rsidRDefault="00387BEF" w:rsidP="006B611A">
            <w:pPr>
              <w:jc w:val="center"/>
              <w:rPr>
                <w:rFonts w:eastAsia="Times New Roman"/>
                <w:lang w:val="en-US" w:eastAsia="en-US"/>
              </w:rPr>
            </w:pPr>
            <w:r w:rsidRPr="00DA6AA2">
              <w:rPr>
                <w:rFonts w:eastAsia="Times New Roman"/>
                <w:lang w:val="en-US" w:eastAsia="en-US"/>
              </w:rPr>
              <w:t>P</w:t>
            </w:r>
            <w:r w:rsidR="00A60B2A" w:rsidRPr="00DA6AA2">
              <w:rPr>
                <w:rFonts w:eastAsia="Times New Roman"/>
                <w:lang w:val="en-US" w:eastAsia="en-US"/>
              </w:rPr>
              <w:t>itch-</w:t>
            </w:r>
            <w:r w:rsidRPr="00DA6AA2">
              <w:rPr>
                <w:rFonts w:eastAsia="Times New Roman"/>
                <w:lang w:val="en-US" w:eastAsia="en-US"/>
              </w:rPr>
              <w:t>4</w:t>
            </w:r>
          </w:p>
        </w:tc>
        <w:tc>
          <w:tcPr>
            <w:tcW w:w="1134" w:type="dxa"/>
            <w:tcBorders>
              <w:top w:val="nil"/>
              <w:left w:val="nil"/>
              <w:bottom w:val="single" w:sz="4" w:space="0" w:color="auto"/>
              <w:right w:val="single" w:sz="4" w:space="0" w:color="auto"/>
            </w:tcBorders>
            <w:shd w:val="clear" w:color="auto" w:fill="auto"/>
            <w:noWrap/>
            <w:vAlign w:val="bottom"/>
            <w:hideMark/>
          </w:tcPr>
          <w:p w14:paraId="3F175A1C"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18205</w:t>
            </w:r>
          </w:p>
        </w:tc>
        <w:tc>
          <w:tcPr>
            <w:tcW w:w="709" w:type="dxa"/>
            <w:tcBorders>
              <w:top w:val="nil"/>
              <w:left w:val="nil"/>
              <w:bottom w:val="single" w:sz="4" w:space="0" w:color="auto"/>
              <w:right w:val="single" w:sz="4" w:space="0" w:color="auto"/>
            </w:tcBorders>
            <w:shd w:val="clear" w:color="auto" w:fill="auto"/>
            <w:noWrap/>
            <w:vAlign w:val="bottom"/>
            <w:hideMark/>
          </w:tcPr>
          <w:p w14:paraId="7DE8BB76"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392</w:t>
            </w:r>
          </w:p>
        </w:tc>
        <w:tc>
          <w:tcPr>
            <w:tcW w:w="1134" w:type="dxa"/>
            <w:tcBorders>
              <w:top w:val="nil"/>
              <w:left w:val="nil"/>
              <w:bottom w:val="single" w:sz="4" w:space="0" w:color="auto"/>
              <w:right w:val="single" w:sz="4" w:space="0" w:color="auto"/>
            </w:tcBorders>
            <w:shd w:val="clear" w:color="auto" w:fill="auto"/>
            <w:noWrap/>
            <w:vAlign w:val="bottom"/>
            <w:hideMark/>
          </w:tcPr>
          <w:p w14:paraId="646C8F28" w14:textId="77777777" w:rsidR="00387BEF" w:rsidRPr="00DA6AA2" w:rsidRDefault="00387BEF" w:rsidP="006B611A">
            <w:pPr>
              <w:jc w:val="center"/>
              <w:rPr>
                <w:rFonts w:eastAsia="Times New Roman"/>
                <w:lang w:val="en-US" w:eastAsia="en-US"/>
              </w:rPr>
            </w:pPr>
            <w:r w:rsidRPr="00DA6AA2">
              <w:rPr>
                <w:rFonts w:eastAsia="Times New Roman"/>
                <w:lang w:val="en-US" w:eastAsia="en-US"/>
              </w:rPr>
              <w:t>46</w:t>
            </w:r>
          </w:p>
        </w:tc>
        <w:tc>
          <w:tcPr>
            <w:tcW w:w="1134" w:type="dxa"/>
            <w:tcBorders>
              <w:top w:val="nil"/>
              <w:left w:val="nil"/>
              <w:bottom w:val="single" w:sz="4" w:space="0" w:color="auto"/>
              <w:right w:val="single" w:sz="4" w:space="0" w:color="auto"/>
            </w:tcBorders>
            <w:shd w:val="clear" w:color="auto" w:fill="auto"/>
            <w:noWrap/>
            <w:vAlign w:val="bottom"/>
            <w:hideMark/>
          </w:tcPr>
          <w:p w14:paraId="33BCE3F3"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20204</w:t>
            </w:r>
          </w:p>
        </w:tc>
        <w:tc>
          <w:tcPr>
            <w:tcW w:w="709" w:type="dxa"/>
            <w:tcBorders>
              <w:top w:val="nil"/>
              <w:left w:val="nil"/>
              <w:bottom w:val="single" w:sz="4" w:space="0" w:color="auto"/>
              <w:right w:val="single" w:sz="4" w:space="0" w:color="auto"/>
            </w:tcBorders>
            <w:shd w:val="clear" w:color="auto" w:fill="auto"/>
            <w:noWrap/>
            <w:vAlign w:val="bottom"/>
            <w:hideMark/>
          </w:tcPr>
          <w:p w14:paraId="7081A2C3" w14:textId="77777777" w:rsidR="00387BEF" w:rsidRPr="00DA6AA2" w:rsidRDefault="00387BEF" w:rsidP="006B611A">
            <w:pPr>
              <w:jc w:val="center"/>
              <w:rPr>
                <w:rFonts w:eastAsia="Times New Roman"/>
                <w:lang w:val="en-US" w:eastAsia="en-US"/>
              </w:rPr>
            </w:pPr>
            <w:r w:rsidRPr="00DA6AA2">
              <w:rPr>
                <w:rFonts w:eastAsia="Times New Roman"/>
                <w:lang w:val="en-US" w:eastAsia="en-US"/>
              </w:rPr>
              <w:t>647</w:t>
            </w:r>
          </w:p>
        </w:tc>
        <w:tc>
          <w:tcPr>
            <w:tcW w:w="1134" w:type="dxa"/>
            <w:tcBorders>
              <w:top w:val="nil"/>
              <w:left w:val="nil"/>
              <w:bottom w:val="single" w:sz="4" w:space="0" w:color="auto"/>
              <w:right w:val="single" w:sz="4" w:space="0" w:color="auto"/>
            </w:tcBorders>
            <w:shd w:val="clear" w:color="auto" w:fill="auto"/>
            <w:noWrap/>
            <w:vAlign w:val="bottom"/>
            <w:hideMark/>
          </w:tcPr>
          <w:p w14:paraId="384E099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31</w:t>
            </w:r>
          </w:p>
        </w:tc>
        <w:tc>
          <w:tcPr>
            <w:tcW w:w="1134" w:type="dxa"/>
            <w:tcBorders>
              <w:top w:val="nil"/>
              <w:left w:val="nil"/>
              <w:bottom w:val="single" w:sz="4" w:space="0" w:color="auto"/>
              <w:right w:val="single" w:sz="4" w:space="0" w:color="auto"/>
            </w:tcBorders>
            <w:shd w:val="clear" w:color="auto" w:fill="auto"/>
            <w:noWrap/>
            <w:vAlign w:val="bottom"/>
            <w:hideMark/>
          </w:tcPr>
          <w:p w14:paraId="24D32F0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237728</w:t>
            </w:r>
          </w:p>
        </w:tc>
        <w:tc>
          <w:tcPr>
            <w:tcW w:w="709" w:type="dxa"/>
            <w:tcBorders>
              <w:top w:val="nil"/>
              <w:left w:val="nil"/>
              <w:bottom w:val="single" w:sz="4" w:space="0" w:color="auto"/>
              <w:right w:val="single" w:sz="4" w:space="0" w:color="auto"/>
            </w:tcBorders>
            <w:shd w:val="clear" w:color="auto" w:fill="auto"/>
            <w:noWrap/>
            <w:vAlign w:val="bottom"/>
            <w:hideMark/>
          </w:tcPr>
          <w:p w14:paraId="54C06128"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129</w:t>
            </w:r>
          </w:p>
        </w:tc>
        <w:tc>
          <w:tcPr>
            <w:tcW w:w="1104" w:type="dxa"/>
            <w:tcBorders>
              <w:top w:val="nil"/>
              <w:left w:val="nil"/>
              <w:bottom w:val="single" w:sz="4" w:space="0" w:color="auto"/>
              <w:right w:val="single" w:sz="4" w:space="0" w:color="auto"/>
            </w:tcBorders>
            <w:shd w:val="clear" w:color="auto" w:fill="auto"/>
            <w:noWrap/>
            <w:vAlign w:val="bottom"/>
            <w:hideMark/>
          </w:tcPr>
          <w:p w14:paraId="735C2327"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1841</w:t>
            </w:r>
          </w:p>
        </w:tc>
      </w:tr>
      <w:tr w:rsidR="00DA6AA2" w:rsidRPr="00DA6AA2" w14:paraId="27B90F63"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4659358" w14:textId="0433FF97" w:rsidR="00387BEF" w:rsidRPr="00DA6AA2" w:rsidRDefault="00387BEF" w:rsidP="006B611A">
            <w:pPr>
              <w:jc w:val="center"/>
              <w:rPr>
                <w:rFonts w:eastAsia="Times New Roman"/>
                <w:lang w:val="en-US" w:eastAsia="en-US"/>
              </w:rPr>
            </w:pPr>
            <w:r w:rsidRPr="00DA6AA2">
              <w:rPr>
                <w:rFonts w:eastAsia="Times New Roman"/>
                <w:lang w:val="en-US" w:eastAsia="en-US"/>
              </w:rPr>
              <w:t>M</w:t>
            </w:r>
            <w:r w:rsidR="00A60B2A" w:rsidRPr="00DA6AA2">
              <w:rPr>
                <w:rFonts w:eastAsia="Times New Roman"/>
                <w:lang w:val="en-US" w:eastAsia="en-US"/>
              </w:rPr>
              <w:t>P</w:t>
            </w:r>
            <w:r w:rsidRPr="00DA6AA2">
              <w:rPr>
                <w:rFonts w:eastAsia="Times New Roman"/>
                <w:lang w:val="en-US" w:eastAsia="en-US"/>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7D283C3"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16959</w:t>
            </w:r>
          </w:p>
        </w:tc>
        <w:tc>
          <w:tcPr>
            <w:tcW w:w="709" w:type="dxa"/>
            <w:tcBorders>
              <w:top w:val="nil"/>
              <w:left w:val="nil"/>
              <w:bottom w:val="single" w:sz="4" w:space="0" w:color="auto"/>
              <w:right w:val="single" w:sz="4" w:space="0" w:color="auto"/>
            </w:tcBorders>
            <w:shd w:val="clear" w:color="auto" w:fill="auto"/>
            <w:noWrap/>
            <w:vAlign w:val="bottom"/>
            <w:hideMark/>
          </w:tcPr>
          <w:p w14:paraId="6215C626"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352</w:t>
            </w:r>
          </w:p>
        </w:tc>
        <w:tc>
          <w:tcPr>
            <w:tcW w:w="1134" w:type="dxa"/>
            <w:tcBorders>
              <w:top w:val="nil"/>
              <w:left w:val="nil"/>
              <w:bottom w:val="single" w:sz="4" w:space="0" w:color="auto"/>
              <w:right w:val="single" w:sz="4" w:space="0" w:color="auto"/>
            </w:tcBorders>
            <w:shd w:val="clear" w:color="auto" w:fill="auto"/>
            <w:noWrap/>
            <w:vAlign w:val="bottom"/>
            <w:hideMark/>
          </w:tcPr>
          <w:p w14:paraId="785F98D0" w14:textId="77777777" w:rsidR="00387BEF" w:rsidRPr="00DA6AA2" w:rsidRDefault="00387BEF" w:rsidP="006B611A">
            <w:pPr>
              <w:jc w:val="center"/>
              <w:rPr>
                <w:rFonts w:eastAsia="Times New Roman"/>
                <w:lang w:val="en-US" w:eastAsia="en-US"/>
              </w:rPr>
            </w:pPr>
            <w:r w:rsidRPr="00DA6AA2">
              <w:rPr>
                <w:rFonts w:eastAsia="Times New Roman"/>
                <w:lang w:val="en-US" w:eastAsia="en-US"/>
              </w:rPr>
              <w:t>48</w:t>
            </w:r>
          </w:p>
        </w:tc>
        <w:tc>
          <w:tcPr>
            <w:tcW w:w="1134" w:type="dxa"/>
            <w:tcBorders>
              <w:top w:val="nil"/>
              <w:left w:val="nil"/>
              <w:bottom w:val="single" w:sz="4" w:space="0" w:color="auto"/>
              <w:right w:val="single" w:sz="4" w:space="0" w:color="auto"/>
            </w:tcBorders>
            <w:shd w:val="clear" w:color="auto" w:fill="auto"/>
            <w:noWrap/>
            <w:vAlign w:val="bottom"/>
            <w:hideMark/>
          </w:tcPr>
          <w:p w14:paraId="06764AD1" w14:textId="77777777" w:rsidR="00387BEF" w:rsidRPr="00DA6AA2" w:rsidRDefault="00387BEF" w:rsidP="006B611A">
            <w:pPr>
              <w:jc w:val="center"/>
              <w:rPr>
                <w:rFonts w:eastAsia="Times New Roman"/>
                <w:lang w:val="en-US" w:eastAsia="en-US"/>
              </w:rPr>
            </w:pPr>
            <w:r w:rsidRPr="00DA6AA2">
              <w:rPr>
                <w:rFonts w:eastAsia="Times New Roman"/>
                <w:lang w:val="en-US" w:eastAsia="en-US"/>
              </w:rPr>
              <w:t>8300</w:t>
            </w:r>
          </w:p>
        </w:tc>
        <w:tc>
          <w:tcPr>
            <w:tcW w:w="709" w:type="dxa"/>
            <w:tcBorders>
              <w:top w:val="nil"/>
              <w:left w:val="nil"/>
              <w:bottom w:val="single" w:sz="4" w:space="0" w:color="auto"/>
              <w:right w:val="single" w:sz="4" w:space="0" w:color="auto"/>
            </w:tcBorders>
            <w:shd w:val="clear" w:color="auto" w:fill="auto"/>
            <w:noWrap/>
            <w:vAlign w:val="bottom"/>
            <w:hideMark/>
          </w:tcPr>
          <w:p w14:paraId="0320F2F2"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339</w:t>
            </w:r>
          </w:p>
        </w:tc>
        <w:tc>
          <w:tcPr>
            <w:tcW w:w="1134" w:type="dxa"/>
            <w:tcBorders>
              <w:top w:val="nil"/>
              <w:left w:val="nil"/>
              <w:bottom w:val="single" w:sz="4" w:space="0" w:color="auto"/>
              <w:right w:val="single" w:sz="4" w:space="0" w:color="auto"/>
            </w:tcBorders>
            <w:shd w:val="clear" w:color="auto" w:fill="auto"/>
            <w:noWrap/>
            <w:vAlign w:val="bottom"/>
            <w:hideMark/>
          </w:tcPr>
          <w:p w14:paraId="2214D82D"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24</w:t>
            </w:r>
          </w:p>
        </w:tc>
        <w:tc>
          <w:tcPr>
            <w:tcW w:w="1134" w:type="dxa"/>
            <w:tcBorders>
              <w:top w:val="nil"/>
              <w:left w:val="nil"/>
              <w:bottom w:val="single" w:sz="4" w:space="0" w:color="auto"/>
              <w:right w:val="single" w:sz="4" w:space="0" w:color="auto"/>
            </w:tcBorders>
            <w:shd w:val="clear" w:color="auto" w:fill="auto"/>
            <w:noWrap/>
            <w:vAlign w:val="bottom"/>
            <w:hideMark/>
          </w:tcPr>
          <w:p w14:paraId="14B5FAE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114990</w:t>
            </w:r>
          </w:p>
        </w:tc>
        <w:tc>
          <w:tcPr>
            <w:tcW w:w="709" w:type="dxa"/>
            <w:tcBorders>
              <w:top w:val="nil"/>
              <w:left w:val="nil"/>
              <w:bottom w:val="single" w:sz="4" w:space="0" w:color="auto"/>
              <w:right w:val="single" w:sz="4" w:space="0" w:color="auto"/>
            </w:tcBorders>
            <w:shd w:val="clear" w:color="auto" w:fill="auto"/>
            <w:noWrap/>
            <w:vAlign w:val="bottom"/>
            <w:hideMark/>
          </w:tcPr>
          <w:p w14:paraId="24678ED8" w14:textId="77777777" w:rsidR="00387BEF" w:rsidRPr="00DA6AA2" w:rsidRDefault="00387BEF" w:rsidP="006B611A">
            <w:pPr>
              <w:jc w:val="center"/>
              <w:rPr>
                <w:rFonts w:eastAsia="Times New Roman"/>
                <w:lang w:val="en-US" w:eastAsia="en-US"/>
              </w:rPr>
            </w:pPr>
            <w:r w:rsidRPr="00DA6AA2">
              <w:rPr>
                <w:rFonts w:eastAsia="Times New Roman"/>
                <w:lang w:val="en-US" w:eastAsia="en-US"/>
              </w:rPr>
              <w:t>94</w:t>
            </w:r>
          </w:p>
        </w:tc>
        <w:tc>
          <w:tcPr>
            <w:tcW w:w="1104" w:type="dxa"/>
            <w:tcBorders>
              <w:top w:val="nil"/>
              <w:left w:val="nil"/>
              <w:bottom w:val="single" w:sz="4" w:space="0" w:color="auto"/>
              <w:right w:val="single" w:sz="4" w:space="0" w:color="auto"/>
            </w:tcBorders>
            <w:shd w:val="clear" w:color="auto" w:fill="auto"/>
            <w:noWrap/>
            <w:vAlign w:val="bottom"/>
            <w:hideMark/>
          </w:tcPr>
          <w:p w14:paraId="33DFB1E9"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1223</w:t>
            </w:r>
          </w:p>
        </w:tc>
      </w:tr>
      <w:tr w:rsidR="00DA6AA2" w:rsidRPr="00DA6AA2" w14:paraId="326C79C4"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901758" w14:textId="59E0E5F2" w:rsidR="00387BEF" w:rsidRPr="00DA6AA2" w:rsidRDefault="00387BEF" w:rsidP="006B611A">
            <w:pPr>
              <w:jc w:val="center"/>
              <w:rPr>
                <w:rFonts w:eastAsia="Times New Roman"/>
                <w:lang w:val="en-US" w:eastAsia="en-US"/>
              </w:rPr>
            </w:pPr>
            <w:r w:rsidRPr="00DA6AA2">
              <w:rPr>
                <w:rFonts w:eastAsia="Times New Roman"/>
                <w:lang w:val="en-US" w:eastAsia="en-US"/>
              </w:rPr>
              <w:t>M</w:t>
            </w:r>
            <w:r w:rsidR="00A60B2A" w:rsidRPr="00DA6AA2">
              <w:rPr>
                <w:rFonts w:eastAsia="Times New Roman"/>
                <w:lang w:val="en-US" w:eastAsia="en-US"/>
              </w:rPr>
              <w:t>P</w:t>
            </w:r>
            <w:r w:rsidRPr="00DA6AA2">
              <w:rPr>
                <w:rFonts w:eastAsia="Times New Roman"/>
                <w:lang w:val="en-US" w:eastAsia="en-US"/>
              </w:rPr>
              <w:t>34</w:t>
            </w:r>
          </w:p>
        </w:tc>
        <w:tc>
          <w:tcPr>
            <w:tcW w:w="1134" w:type="dxa"/>
            <w:tcBorders>
              <w:top w:val="nil"/>
              <w:left w:val="nil"/>
              <w:bottom w:val="single" w:sz="4" w:space="0" w:color="auto"/>
              <w:right w:val="single" w:sz="4" w:space="0" w:color="auto"/>
            </w:tcBorders>
            <w:shd w:val="clear" w:color="auto" w:fill="auto"/>
            <w:noWrap/>
            <w:vAlign w:val="bottom"/>
            <w:hideMark/>
          </w:tcPr>
          <w:p w14:paraId="0FDC3E4C" w14:textId="77777777" w:rsidR="00387BEF" w:rsidRPr="00DA6AA2" w:rsidRDefault="00387BEF" w:rsidP="006B611A">
            <w:pPr>
              <w:jc w:val="center"/>
              <w:rPr>
                <w:rFonts w:eastAsia="Times New Roman"/>
                <w:lang w:val="en-US" w:eastAsia="en-US"/>
              </w:rPr>
            </w:pPr>
            <w:r w:rsidRPr="00DA6AA2">
              <w:rPr>
                <w:rFonts w:eastAsia="Times New Roman"/>
                <w:lang w:val="en-US" w:eastAsia="en-US"/>
              </w:rPr>
              <w:t>9534</w:t>
            </w:r>
          </w:p>
        </w:tc>
        <w:tc>
          <w:tcPr>
            <w:tcW w:w="709" w:type="dxa"/>
            <w:tcBorders>
              <w:top w:val="nil"/>
              <w:left w:val="nil"/>
              <w:bottom w:val="single" w:sz="4" w:space="0" w:color="auto"/>
              <w:right w:val="single" w:sz="4" w:space="0" w:color="auto"/>
            </w:tcBorders>
            <w:shd w:val="clear" w:color="auto" w:fill="auto"/>
            <w:noWrap/>
            <w:vAlign w:val="bottom"/>
            <w:hideMark/>
          </w:tcPr>
          <w:p w14:paraId="0F4EAD59"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292</w:t>
            </w:r>
          </w:p>
        </w:tc>
        <w:tc>
          <w:tcPr>
            <w:tcW w:w="1134" w:type="dxa"/>
            <w:tcBorders>
              <w:top w:val="nil"/>
              <w:left w:val="nil"/>
              <w:bottom w:val="single" w:sz="4" w:space="0" w:color="auto"/>
              <w:right w:val="single" w:sz="4" w:space="0" w:color="auto"/>
            </w:tcBorders>
            <w:shd w:val="clear" w:color="auto" w:fill="auto"/>
            <w:noWrap/>
            <w:vAlign w:val="bottom"/>
            <w:hideMark/>
          </w:tcPr>
          <w:p w14:paraId="585CF61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33</w:t>
            </w:r>
          </w:p>
        </w:tc>
        <w:tc>
          <w:tcPr>
            <w:tcW w:w="1134" w:type="dxa"/>
            <w:tcBorders>
              <w:top w:val="nil"/>
              <w:left w:val="nil"/>
              <w:bottom w:val="single" w:sz="4" w:space="0" w:color="auto"/>
              <w:right w:val="single" w:sz="4" w:space="0" w:color="auto"/>
            </w:tcBorders>
            <w:shd w:val="clear" w:color="auto" w:fill="auto"/>
            <w:noWrap/>
            <w:vAlign w:val="bottom"/>
            <w:hideMark/>
          </w:tcPr>
          <w:p w14:paraId="015A1F93"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3291</w:t>
            </w:r>
          </w:p>
        </w:tc>
        <w:tc>
          <w:tcPr>
            <w:tcW w:w="709" w:type="dxa"/>
            <w:tcBorders>
              <w:top w:val="nil"/>
              <w:left w:val="nil"/>
              <w:bottom w:val="single" w:sz="4" w:space="0" w:color="auto"/>
              <w:right w:val="single" w:sz="4" w:space="0" w:color="auto"/>
            </w:tcBorders>
            <w:shd w:val="clear" w:color="auto" w:fill="auto"/>
            <w:noWrap/>
            <w:vAlign w:val="bottom"/>
            <w:hideMark/>
          </w:tcPr>
          <w:p w14:paraId="7979F748"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245</w:t>
            </w:r>
          </w:p>
        </w:tc>
        <w:tc>
          <w:tcPr>
            <w:tcW w:w="1134" w:type="dxa"/>
            <w:tcBorders>
              <w:top w:val="nil"/>
              <w:left w:val="nil"/>
              <w:bottom w:val="single" w:sz="4" w:space="0" w:color="auto"/>
              <w:right w:val="single" w:sz="4" w:space="0" w:color="auto"/>
            </w:tcBorders>
            <w:shd w:val="clear" w:color="auto" w:fill="auto"/>
            <w:noWrap/>
            <w:vAlign w:val="bottom"/>
            <w:hideMark/>
          </w:tcPr>
          <w:p w14:paraId="57107DC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13</w:t>
            </w:r>
          </w:p>
        </w:tc>
        <w:tc>
          <w:tcPr>
            <w:tcW w:w="1134" w:type="dxa"/>
            <w:tcBorders>
              <w:top w:val="nil"/>
              <w:left w:val="nil"/>
              <w:bottom w:val="single" w:sz="4" w:space="0" w:color="auto"/>
              <w:right w:val="single" w:sz="4" w:space="0" w:color="auto"/>
            </w:tcBorders>
            <w:shd w:val="clear" w:color="auto" w:fill="auto"/>
            <w:noWrap/>
            <w:vAlign w:val="bottom"/>
            <w:hideMark/>
          </w:tcPr>
          <w:p w14:paraId="2EB6A4B2" w14:textId="77777777" w:rsidR="00387BEF" w:rsidRPr="00DA6AA2" w:rsidRDefault="00387BEF" w:rsidP="006B611A">
            <w:pPr>
              <w:jc w:val="center"/>
              <w:rPr>
                <w:rFonts w:eastAsia="Times New Roman"/>
                <w:lang w:val="en-US" w:eastAsia="en-US"/>
              </w:rPr>
            </w:pPr>
            <w:r w:rsidRPr="00DA6AA2">
              <w:rPr>
                <w:rFonts w:eastAsia="Times New Roman"/>
                <w:lang w:val="en-US" w:eastAsia="en-US"/>
              </w:rPr>
              <w:t>80055</w:t>
            </w:r>
          </w:p>
        </w:tc>
        <w:tc>
          <w:tcPr>
            <w:tcW w:w="709" w:type="dxa"/>
            <w:tcBorders>
              <w:top w:val="nil"/>
              <w:left w:val="nil"/>
              <w:bottom w:val="single" w:sz="4" w:space="0" w:color="auto"/>
              <w:right w:val="single" w:sz="4" w:space="0" w:color="auto"/>
            </w:tcBorders>
            <w:shd w:val="clear" w:color="auto" w:fill="auto"/>
            <w:noWrap/>
            <w:vAlign w:val="bottom"/>
            <w:hideMark/>
          </w:tcPr>
          <w:p w14:paraId="2FD9133D" w14:textId="77777777" w:rsidR="00387BEF" w:rsidRPr="00DA6AA2" w:rsidRDefault="00387BEF" w:rsidP="006B611A">
            <w:pPr>
              <w:jc w:val="center"/>
              <w:rPr>
                <w:rFonts w:eastAsia="Times New Roman"/>
                <w:lang w:val="en-US" w:eastAsia="en-US"/>
              </w:rPr>
            </w:pPr>
            <w:r w:rsidRPr="00DA6AA2">
              <w:rPr>
                <w:rFonts w:eastAsia="Times New Roman"/>
                <w:lang w:val="en-US" w:eastAsia="en-US"/>
              </w:rPr>
              <w:t>97</w:t>
            </w:r>
          </w:p>
        </w:tc>
        <w:tc>
          <w:tcPr>
            <w:tcW w:w="1104" w:type="dxa"/>
            <w:tcBorders>
              <w:top w:val="nil"/>
              <w:left w:val="nil"/>
              <w:bottom w:val="single" w:sz="4" w:space="0" w:color="auto"/>
              <w:right w:val="single" w:sz="4" w:space="0" w:color="auto"/>
            </w:tcBorders>
            <w:shd w:val="clear" w:color="auto" w:fill="auto"/>
            <w:noWrap/>
            <w:vAlign w:val="bottom"/>
            <w:hideMark/>
          </w:tcPr>
          <w:p w14:paraId="35C3C515" w14:textId="77777777" w:rsidR="00387BEF" w:rsidRPr="00DA6AA2" w:rsidRDefault="00387BEF" w:rsidP="006B611A">
            <w:pPr>
              <w:jc w:val="center"/>
              <w:rPr>
                <w:rFonts w:eastAsia="Times New Roman"/>
                <w:lang w:val="en-US" w:eastAsia="en-US"/>
              </w:rPr>
            </w:pPr>
            <w:r w:rsidRPr="00DA6AA2">
              <w:rPr>
                <w:rFonts w:eastAsia="Times New Roman"/>
                <w:lang w:val="en-US" w:eastAsia="en-US"/>
              </w:rPr>
              <w:t>823</w:t>
            </w:r>
          </w:p>
        </w:tc>
      </w:tr>
      <w:tr w:rsidR="00DA6AA2" w:rsidRPr="00DA6AA2" w14:paraId="680E1D8F" w14:textId="77777777" w:rsidTr="00EF78C9">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6882475" w14:textId="77777777" w:rsidR="00387BEF" w:rsidRPr="00DA6AA2" w:rsidRDefault="00387BEF" w:rsidP="006B611A">
            <w:pPr>
              <w:jc w:val="center"/>
              <w:rPr>
                <w:rFonts w:eastAsia="Times New Roman"/>
                <w:lang w:val="en-US" w:eastAsia="en-US"/>
              </w:rPr>
            </w:pPr>
            <w:r w:rsidRPr="00DA6AA2">
              <w:rPr>
                <w:rFonts w:eastAsia="Times New Roman"/>
                <w:lang w:val="en-US" w:eastAsia="en-US"/>
              </w:rPr>
              <w:t>Coke</w:t>
            </w:r>
          </w:p>
        </w:tc>
        <w:tc>
          <w:tcPr>
            <w:tcW w:w="1134" w:type="dxa"/>
            <w:tcBorders>
              <w:top w:val="nil"/>
              <w:left w:val="nil"/>
              <w:bottom w:val="single" w:sz="4" w:space="0" w:color="auto"/>
              <w:right w:val="single" w:sz="4" w:space="0" w:color="auto"/>
            </w:tcBorders>
            <w:shd w:val="clear" w:color="auto" w:fill="auto"/>
            <w:noWrap/>
            <w:vAlign w:val="bottom"/>
            <w:hideMark/>
          </w:tcPr>
          <w:p w14:paraId="2FEB3E39"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30154</w:t>
            </w:r>
          </w:p>
        </w:tc>
        <w:tc>
          <w:tcPr>
            <w:tcW w:w="709" w:type="dxa"/>
            <w:tcBorders>
              <w:top w:val="nil"/>
              <w:left w:val="nil"/>
              <w:bottom w:val="single" w:sz="4" w:space="0" w:color="auto"/>
              <w:right w:val="single" w:sz="4" w:space="0" w:color="auto"/>
            </w:tcBorders>
            <w:shd w:val="clear" w:color="auto" w:fill="auto"/>
            <w:noWrap/>
            <w:vAlign w:val="bottom"/>
            <w:hideMark/>
          </w:tcPr>
          <w:p w14:paraId="6EBEE081"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329</w:t>
            </w:r>
          </w:p>
        </w:tc>
        <w:tc>
          <w:tcPr>
            <w:tcW w:w="1134" w:type="dxa"/>
            <w:tcBorders>
              <w:top w:val="nil"/>
              <w:left w:val="nil"/>
              <w:bottom w:val="single" w:sz="4" w:space="0" w:color="auto"/>
              <w:right w:val="single" w:sz="4" w:space="0" w:color="auto"/>
            </w:tcBorders>
            <w:shd w:val="clear" w:color="auto" w:fill="auto"/>
            <w:noWrap/>
            <w:vAlign w:val="bottom"/>
            <w:hideMark/>
          </w:tcPr>
          <w:p w14:paraId="2BB79FDD" w14:textId="77777777" w:rsidR="00387BEF" w:rsidRPr="00DA6AA2" w:rsidRDefault="00387BEF" w:rsidP="006B611A">
            <w:pPr>
              <w:jc w:val="center"/>
              <w:rPr>
                <w:rFonts w:eastAsia="Times New Roman"/>
                <w:lang w:val="en-US" w:eastAsia="en-US"/>
              </w:rPr>
            </w:pPr>
            <w:r w:rsidRPr="00DA6AA2">
              <w:rPr>
                <w:rFonts w:eastAsia="Times New Roman"/>
                <w:lang w:val="en-US" w:eastAsia="en-US"/>
              </w:rPr>
              <w:t>92</w:t>
            </w:r>
          </w:p>
        </w:tc>
        <w:tc>
          <w:tcPr>
            <w:tcW w:w="1134" w:type="dxa"/>
            <w:tcBorders>
              <w:top w:val="nil"/>
              <w:left w:val="nil"/>
              <w:bottom w:val="single" w:sz="4" w:space="0" w:color="auto"/>
              <w:right w:val="single" w:sz="4" w:space="0" w:color="auto"/>
            </w:tcBorders>
            <w:shd w:val="clear" w:color="auto" w:fill="auto"/>
            <w:noWrap/>
            <w:vAlign w:val="bottom"/>
            <w:hideMark/>
          </w:tcPr>
          <w:p w14:paraId="3E7CA372" w14:textId="77777777" w:rsidR="00387BEF" w:rsidRPr="00DA6AA2" w:rsidRDefault="00387BEF" w:rsidP="006B611A">
            <w:pPr>
              <w:jc w:val="center"/>
              <w:rPr>
                <w:rFonts w:eastAsia="Times New Roman"/>
                <w:lang w:val="en-US" w:eastAsia="en-US"/>
              </w:rPr>
            </w:pPr>
            <w:r w:rsidRPr="00DA6AA2">
              <w:rPr>
                <w:rFonts w:eastAsia="Times New Roman"/>
                <w:lang w:val="en-US" w:eastAsia="en-US"/>
              </w:rPr>
              <w:t>62</w:t>
            </w:r>
          </w:p>
        </w:tc>
        <w:tc>
          <w:tcPr>
            <w:tcW w:w="709" w:type="dxa"/>
            <w:tcBorders>
              <w:top w:val="nil"/>
              <w:left w:val="nil"/>
              <w:bottom w:val="single" w:sz="4" w:space="0" w:color="auto"/>
              <w:right w:val="single" w:sz="4" w:space="0" w:color="auto"/>
            </w:tcBorders>
            <w:shd w:val="clear" w:color="auto" w:fill="auto"/>
            <w:noWrap/>
            <w:vAlign w:val="bottom"/>
            <w:hideMark/>
          </w:tcPr>
          <w:p w14:paraId="4E97352A" w14:textId="77777777" w:rsidR="00387BEF" w:rsidRPr="00DA6AA2" w:rsidRDefault="00387BEF" w:rsidP="006B611A">
            <w:pPr>
              <w:jc w:val="center"/>
              <w:rPr>
                <w:rFonts w:eastAsia="Times New Roman"/>
                <w:lang w:val="en-US" w:eastAsia="en-US"/>
              </w:rPr>
            </w:pPr>
            <w:r w:rsidRPr="00DA6AA2">
              <w:rPr>
                <w:rFonts w:eastAsia="Times New Roman"/>
                <w:lang w:val="en-US" w:eastAsia="en-US"/>
              </w:rPr>
              <w:t>31</w:t>
            </w:r>
          </w:p>
        </w:tc>
        <w:tc>
          <w:tcPr>
            <w:tcW w:w="1134" w:type="dxa"/>
            <w:tcBorders>
              <w:top w:val="nil"/>
              <w:left w:val="nil"/>
              <w:bottom w:val="single" w:sz="4" w:space="0" w:color="auto"/>
              <w:right w:val="single" w:sz="4" w:space="0" w:color="auto"/>
            </w:tcBorders>
            <w:shd w:val="clear" w:color="auto" w:fill="auto"/>
            <w:noWrap/>
            <w:vAlign w:val="bottom"/>
            <w:hideMark/>
          </w:tcPr>
          <w:p w14:paraId="19DF638D" w14:textId="77777777" w:rsidR="00387BEF" w:rsidRPr="00DA6AA2" w:rsidRDefault="00387BEF" w:rsidP="006B611A">
            <w:pPr>
              <w:jc w:val="center"/>
              <w:rPr>
                <w:rFonts w:eastAsia="Times New Roman"/>
                <w:lang w:val="en-US" w:eastAsia="en-US"/>
              </w:rPr>
            </w:pPr>
            <w:r w:rsidRPr="00DA6AA2">
              <w:rPr>
                <w:rFonts w:eastAsia="Times New Roman"/>
                <w:lang w:val="en-US" w:eastAsia="en-US"/>
              </w:rPr>
              <w:t>2</w:t>
            </w:r>
          </w:p>
        </w:tc>
        <w:tc>
          <w:tcPr>
            <w:tcW w:w="1134" w:type="dxa"/>
            <w:tcBorders>
              <w:top w:val="nil"/>
              <w:left w:val="nil"/>
              <w:bottom w:val="single" w:sz="4" w:space="0" w:color="auto"/>
              <w:right w:val="single" w:sz="4" w:space="0" w:color="auto"/>
            </w:tcBorders>
            <w:shd w:val="clear" w:color="auto" w:fill="auto"/>
            <w:noWrap/>
            <w:vAlign w:val="bottom"/>
            <w:hideMark/>
          </w:tcPr>
          <w:p w14:paraId="29FAE327" w14:textId="77777777" w:rsidR="00387BEF" w:rsidRPr="00DA6AA2" w:rsidRDefault="00387BEF" w:rsidP="006B611A">
            <w:pPr>
              <w:jc w:val="center"/>
              <w:rPr>
                <w:rFonts w:eastAsia="Times New Roman"/>
                <w:lang w:val="en-US" w:eastAsia="en-US"/>
              </w:rPr>
            </w:pPr>
            <w:r w:rsidRPr="00DA6AA2">
              <w:rPr>
                <w:rFonts w:eastAsia="Times New Roman"/>
                <w:lang w:val="en-US" w:eastAsia="en-US"/>
              </w:rPr>
              <w:t>88554</w:t>
            </w:r>
          </w:p>
        </w:tc>
        <w:tc>
          <w:tcPr>
            <w:tcW w:w="709" w:type="dxa"/>
            <w:tcBorders>
              <w:top w:val="nil"/>
              <w:left w:val="nil"/>
              <w:bottom w:val="single" w:sz="4" w:space="0" w:color="auto"/>
              <w:right w:val="single" w:sz="4" w:space="0" w:color="auto"/>
            </w:tcBorders>
            <w:shd w:val="clear" w:color="auto" w:fill="auto"/>
            <w:noWrap/>
            <w:vAlign w:val="bottom"/>
            <w:hideMark/>
          </w:tcPr>
          <w:p w14:paraId="18E91B39" w14:textId="77777777" w:rsidR="00387BEF" w:rsidRPr="00DA6AA2" w:rsidRDefault="00387BEF" w:rsidP="006B611A">
            <w:pPr>
              <w:jc w:val="center"/>
              <w:rPr>
                <w:rFonts w:eastAsia="Times New Roman"/>
                <w:lang w:val="en-US" w:eastAsia="en-US"/>
              </w:rPr>
            </w:pPr>
            <w:r w:rsidRPr="00DA6AA2">
              <w:rPr>
                <w:rFonts w:eastAsia="Times New Roman"/>
                <w:lang w:val="en-US" w:eastAsia="en-US"/>
              </w:rPr>
              <w:t>85</w:t>
            </w:r>
          </w:p>
        </w:tc>
        <w:tc>
          <w:tcPr>
            <w:tcW w:w="1104" w:type="dxa"/>
            <w:tcBorders>
              <w:top w:val="nil"/>
              <w:left w:val="nil"/>
              <w:bottom w:val="single" w:sz="4" w:space="0" w:color="auto"/>
              <w:right w:val="single" w:sz="4" w:space="0" w:color="auto"/>
            </w:tcBorders>
            <w:shd w:val="clear" w:color="auto" w:fill="auto"/>
            <w:noWrap/>
            <w:vAlign w:val="bottom"/>
            <w:hideMark/>
          </w:tcPr>
          <w:p w14:paraId="41C61B32" w14:textId="77777777" w:rsidR="00387BEF" w:rsidRPr="00DA6AA2" w:rsidRDefault="00387BEF" w:rsidP="006B611A">
            <w:pPr>
              <w:jc w:val="center"/>
              <w:rPr>
                <w:rFonts w:eastAsia="Times New Roman"/>
                <w:lang w:val="en-US" w:eastAsia="en-US"/>
              </w:rPr>
            </w:pPr>
            <w:r w:rsidRPr="00DA6AA2">
              <w:rPr>
                <w:rFonts w:eastAsia="Times New Roman"/>
                <w:lang w:val="en-US" w:eastAsia="en-US"/>
              </w:rPr>
              <w:t>1045</w:t>
            </w:r>
          </w:p>
        </w:tc>
      </w:tr>
    </w:tbl>
    <w:p w14:paraId="7F655652" w14:textId="1AC3CDCD" w:rsidR="00477236" w:rsidRPr="00DA6AA2" w:rsidRDefault="00477236" w:rsidP="00477236">
      <w:pPr>
        <w:spacing w:line="360" w:lineRule="auto"/>
        <w:ind w:firstLine="284"/>
        <w:jc w:val="both"/>
        <w:rPr>
          <w:lang w:val="en-US"/>
        </w:rPr>
      </w:pPr>
      <w:r w:rsidRPr="00DA6AA2">
        <w:rPr>
          <w:lang w:val="en-US"/>
        </w:rPr>
        <w:t xml:space="preserve">The chemical functional groups in different </w:t>
      </w:r>
      <w:r w:rsidR="001A15AB" w:rsidRPr="00DA6AA2">
        <w:rPr>
          <w:lang w:val="en-US"/>
        </w:rPr>
        <w:t>pitches are presented in Table 8</w:t>
      </w:r>
      <w:r w:rsidRPr="00DA6AA2">
        <w:rPr>
          <w:lang w:val="en-US"/>
        </w:rPr>
        <w:t xml:space="preserve">, Table </w:t>
      </w:r>
      <w:r w:rsidR="001A15AB" w:rsidRPr="00DA6AA2">
        <w:rPr>
          <w:lang w:val="en-US"/>
        </w:rPr>
        <w:t>9</w:t>
      </w:r>
      <w:r w:rsidRPr="00DA6AA2">
        <w:rPr>
          <w:lang w:val="en-US"/>
        </w:rPr>
        <w:t xml:space="preserve">, and Table </w:t>
      </w:r>
      <w:r w:rsidR="001A15AB" w:rsidRPr="00DA6AA2">
        <w:rPr>
          <w:lang w:val="en-US"/>
        </w:rPr>
        <w:t>10</w:t>
      </w:r>
      <w:r w:rsidRPr="00DA6AA2">
        <w:rPr>
          <w:lang w:val="en-US"/>
        </w:rPr>
        <w:t>.</w:t>
      </w:r>
      <w:r w:rsidR="002E123C" w:rsidRPr="00DA6AA2">
        <w:rPr>
          <w:lang w:val="en-US"/>
        </w:rPr>
        <w:t xml:space="preserve"> The percentage of functional groups obtained </w:t>
      </w:r>
      <w:r w:rsidR="00FF536B" w:rsidRPr="00DA6AA2">
        <w:rPr>
          <w:lang w:val="en-US"/>
        </w:rPr>
        <w:t xml:space="preserve">from </w:t>
      </w:r>
      <w:r w:rsidR="002E123C" w:rsidRPr="00DA6AA2">
        <w:rPr>
          <w:lang w:val="en-US"/>
        </w:rPr>
        <w:t xml:space="preserve">the deconvolution of a particular peak does not represent the amount of that functional group in pitch. To compare the amount of a </w:t>
      </w:r>
      <w:r w:rsidR="002E123C" w:rsidRPr="00DA6AA2">
        <w:rPr>
          <w:lang w:val="en-US"/>
        </w:rPr>
        <w:lastRenderedPageBreak/>
        <w:t>particular functional group in different pitches, the percentage of that functional group was multiplied by the atomic percentage of the corresponding element.</w:t>
      </w:r>
    </w:p>
    <w:p w14:paraId="044AA3E0" w14:textId="17F1EA21" w:rsidR="00476DE4" w:rsidRPr="00DA6AA2" w:rsidRDefault="00867CC8" w:rsidP="00523B13">
      <w:pPr>
        <w:spacing w:line="360" w:lineRule="auto"/>
        <w:ind w:firstLine="284"/>
        <w:jc w:val="both"/>
        <w:rPr>
          <w:lang w:val="en-US"/>
        </w:rPr>
      </w:pPr>
      <w:r w:rsidRPr="00DA6AA2">
        <w:rPr>
          <w:lang w:val="en-US"/>
        </w:rPr>
        <w:t xml:space="preserve">Table </w:t>
      </w:r>
      <w:r w:rsidR="001A15AB" w:rsidRPr="00DA6AA2">
        <w:rPr>
          <w:lang w:val="en-US"/>
        </w:rPr>
        <w:t>8</w:t>
      </w:r>
      <w:r w:rsidRPr="00DA6AA2">
        <w:rPr>
          <w:lang w:val="en-US"/>
        </w:rPr>
        <w:t xml:space="preserve"> shows the carbon (C1s) functional groups of different pitches and coke. As the percentages of carbon (C1s) functional groups with elements (O, N, and S) increase, the possibility </w:t>
      </w:r>
      <w:r w:rsidR="009439E0" w:rsidRPr="00DA6AA2">
        <w:rPr>
          <w:lang w:val="en-US"/>
        </w:rPr>
        <w:t xml:space="preserve">of </w:t>
      </w:r>
      <w:r w:rsidRPr="00DA6AA2">
        <w:rPr>
          <w:lang w:val="en-US"/>
        </w:rPr>
        <w:t xml:space="preserve">the formation of covalent bonds between the functional groups of coke and pitch increases. </w:t>
      </w:r>
      <w:r w:rsidR="00FD0535" w:rsidRPr="00DA6AA2">
        <w:rPr>
          <w:lang w:val="en-US"/>
        </w:rPr>
        <w:t xml:space="preserve">Pitch-1 and Pitch-2 </w:t>
      </w:r>
      <w:r w:rsidR="009439E0" w:rsidRPr="00DA6AA2">
        <w:rPr>
          <w:lang w:val="en-US"/>
        </w:rPr>
        <w:t>have</w:t>
      </w:r>
      <w:r w:rsidR="00175BC4" w:rsidRPr="00DA6AA2">
        <w:rPr>
          <w:lang w:val="en-US"/>
        </w:rPr>
        <w:t xml:space="preserve"> </w:t>
      </w:r>
      <w:r w:rsidR="00FD0535" w:rsidRPr="00DA6AA2">
        <w:rPr>
          <w:lang w:val="en-US"/>
        </w:rPr>
        <w:t>high</w:t>
      </w:r>
      <w:r w:rsidR="00175BC4" w:rsidRPr="00DA6AA2">
        <w:rPr>
          <w:lang w:val="en-US"/>
        </w:rPr>
        <w:t>er</w:t>
      </w:r>
      <w:r w:rsidR="00FD0535" w:rsidRPr="00DA6AA2">
        <w:rPr>
          <w:lang w:val="en-US"/>
        </w:rPr>
        <w:t xml:space="preserve"> </w:t>
      </w:r>
      <w:r w:rsidR="00175BC4" w:rsidRPr="00DA6AA2">
        <w:rPr>
          <w:lang w:val="en-US"/>
        </w:rPr>
        <w:t>percentage</w:t>
      </w:r>
      <w:r w:rsidR="00FD0535" w:rsidRPr="00DA6AA2">
        <w:rPr>
          <w:lang w:val="en-US"/>
        </w:rPr>
        <w:t xml:space="preserve"> of hetero-atom containing functional groups compared to th</w:t>
      </w:r>
      <w:r w:rsidR="009439E0" w:rsidRPr="00DA6AA2">
        <w:rPr>
          <w:lang w:val="en-US"/>
        </w:rPr>
        <w:t>ose</w:t>
      </w:r>
      <w:r w:rsidR="00FD0535" w:rsidRPr="00DA6AA2">
        <w:rPr>
          <w:lang w:val="en-US"/>
        </w:rPr>
        <w:t xml:space="preserve"> </w:t>
      </w:r>
      <w:r w:rsidR="009439E0" w:rsidRPr="00DA6AA2">
        <w:rPr>
          <w:lang w:val="en-US"/>
        </w:rPr>
        <w:t xml:space="preserve">of </w:t>
      </w:r>
      <w:r w:rsidR="00FD0535" w:rsidRPr="00DA6AA2">
        <w:rPr>
          <w:lang w:val="en-US"/>
        </w:rPr>
        <w:t xml:space="preserve">Pitch-3 and Pitch-4. </w:t>
      </w:r>
      <w:r w:rsidR="00175BC4" w:rsidRPr="00DA6AA2">
        <w:rPr>
          <w:lang w:val="en-US"/>
        </w:rPr>
        <w:t xml:space="preserve">However, MP12 </w:t>
      </w:r>
      <w:r w:rsidR="009439E0" w:rsidRPr="00DA6AA2">
        <w:rPr>
          <w:lang w:val="en-US"/>
        </w:rPr>
        <w:t xml:space="preserve">has </w:t>
      </w:r>
      <w:r w:rsidR="00175BC4" w:rsidRPr="00DA6AA2">
        <w:rPr>
          <w:lang w:val="en-US"/>
        </w:rPr>
        <w:t>lower amount of hetero-atom containing functional groups compared to that for Pitch-1 and Pitch-2. The percentage of hetero-atom containing functional groups for MP34 was within the range of Pitch-3 and Pitch-4. The decrease of hetero</w:t>
      </w:r>
      <w:r w:rsidR="009439E0" w:rsidRPr="00DA6AA2">
        <w:rPr>
          <w:lang w:val="en-US"/>
        </w:rPr>
        <w:t>-</w:t>
      </w:r>
      <w:r w:rsidR="00175BC4" w:rsidRPr="00DA6AA2">
        <w:rPr>
          <w:lang w:val="en-US"/>
        </w:rPr>
        <w:t xml:space="preserve">atom containing functional groups in MP12 might have happened due to reaction of different species in Pitch-1 and Pitch-2. It </w:t>
      </w:r>
      <w:r w:rsidR="001E2C92" w:rsidRPr="00DA6AA2">
        <w:rPr>
          <w:lang w:val="en-US"/>
        </w:rPr>
        <w:t>should</w:t>
      </w:r>
      <w:r w:rsidR="00175BC4" w:rsidRPr="00DA6AA2">
        <w:rPr>
          <w:lang w:val="en-US"/>
        </w:rPr>
        <w:t xml:space="preserve"> be noted that </w:t>
      </w:r>
      <w:r w:rsidR="00D13B98" w:rsidRPr="00DA6AA2">
        <w:rPr>
          <w:lang w:val="en-US"/>
        </w:rPr>
        <w:t xml:space="preserve">esterification </w:t>
      </w:r>
      <w:r w:rsidR="00881090" w:rsidRPr="00DA6AA2">
        <w:rPr>
          <w:lang w:val="en-US"/>
        </w:rPr>
        <w:t>(</w:t>
      </w:r>
      <w:r w:rsidR="00476DE4" w:rsidRPr="00DA6AA2">
        <w:rPr>
          <w:lang w:val="en-US"/>
        </w:rPr>
        <w:t>e.g.</w:t>
      </w:r>
      <w:r w:rsidR="00881090" w:rsidRPr="00DA6AA2">
        <w:rPr>
          <w:lang w:val="en-US"/>
        </w:rPr>
        <w:t xml:space="preserve"> </w:t>
      </w:r>
      <w:r w:rsidR="00D13B98" w:rsidRPr="00DA6AA2">
        <w:rPr>
          <w:lang w:val="en-US"/>
        </w:rPr>
        <w:t>reaction between –COOH and -OH)</w:t>
      </w:r>
      <w:r w:rsidR="00881090" w:rsidRPr="00DA6AA2">
        <w:rPr>
          <w:lang w:val="en-US"/>
        </w:rPr>
        <w:t xml:space="preserve"> and </w:t>
      </w:r>
      <w:r w:rsidR="00D13B98" w:rsidRPr="00DA6AA2">
        <w:rPr>
          <w:lang w:val="en-US"/>
        </w:rPr>
        <w:t xml:space="preserve">condensation </w:t>
      </w:r>
      <w:r w:rsidR="00175BC4" w:rsidRPr="00DA6AA2">
        <w:rPr>
          <w:lang w:val="en-US"/>
        </w:rPr>
        <w:t xml:space="preserve">reactions </w:t>
      </w:r>
      <w:r w:rsidR="00881090" w:rsidRPr="00DA6AA2">
        <w:rPr>
          <w:lang w:val="en-US"/>
        </w:rPr>
        <w:t>(</w:t>
      </w:r>
      <w:r w:rsidR="00476DE4" w:rsidRPr="00DA6AA2">
        <w:rPr>
          <w:lang w:val="en-US"/>
        </w:rPr>
        <w:t>e.g.</w:t>
      </w:r>
      <w:r w:rsidR="00881090" w:rsidRPr="00DA6AA2">
        <w:rPr>
          <w:lang w:val="en-US"/>
        </w:rPr>
        <w:t xml:space="preserve"> reaction between –OH and –NH</w:t>
      </w:r>
      <w:r w:rsidR="00881090" w:rsidRPr="00DA6AA2">
        <w:rPr>
          <w:vertAlign w:val="subscript"/>
          <w:lang w:val="en-US"/>
        </w:rPr>
        <w:t>2</w:t>
      </w:r>
      <w:r w:rsidR="00D13B98" w:rsidRPr="00DA6AA2">
        <w:rPr>
          <w:lang w:val="en-US"/>
        </w:rPr>
        <w:t>) can</w:t>
      </w:r>
      <w:r w:rsidR="00175BC4" w:rsidRPr="00DA6AA2">
        <w:rPr>
          <w:lang w:val="en-US"/>
        </w:rPr>
        <w:t xml:space="preserve"> lead to production of small molecules such as water or ammonia which cannot be detected by XPS.  </w:t>
      </w:r>
    </w:p>
    <w:p w14:paraId="5D769265" w14:textId="7251F774" w:rsidR="00232BC9" w:rsidRPr="00DA6AA2" w:rsidRDefault="00867CC8" w:rsidP="00476DE4">
      <w:pPr>
        <w:spacing w:line="360" w:lineRule="auto"/>
        <w:ind w:firstLine="284"/>
        <w:jc w:val="both"/>
        <w:rPr>
          <w:lang w:val="en-US"/>
        </w:rPr>
      </w:pPr>
      <w:r w:rsidRPr="00DA6AA2">
        <w:rPr>
          <w:lang w:val="en-US"/>
        </w:rPr>
        <w:t xml:space="preserve">Table </w:t>
      </w:r>
      <w:r w:rsidR="00AE16D5" w:rsidRPr="00DA6AA2">
        <w:rPr>
          <w:lang w:val="en-US"/>
        </w:rPr>
        <w:t>9</w:t>
      </w:r>
      <w:r w:rsidRPr="00DA6AA2">
        <w:rPr>
          <w:lang w:val="en-US"/>
        </w:rPr>
        <w:t xml:space="preserve"> shows that </w:t>
      </w:r>
      <w:r w:rsidR="00232BC9" w:rsidRPr="00DA6AA2">
        <w:rPr>
          <w:lang w:val="en-US"/>
        </w:rPr>
        <w:t xml:space="preserve">Pitch-1 and </w:t>
      </w:r>
      <w:r w:rsidRPr="00DA6AA2">
        <w:rPr>
          <w:lang w:val="en-US"/>
        </w:rPr>
        <w:t xml:space="preserve">Pitch-2 </w:t>
      </w:r>
      <w:r w:rsidR="009439E0" w:rsidRPr="00DA6AA2">
        <w:rPr>
          <w:lang w:val="en-US"/>
        </w:rPr>
        <w:t xml:space="preserve">have </w:t>
      </w:r>
      <w:r w:rsidR="00232BC9" w:rsidRPr="00DA6AA2">
        <w:rPr>
          <w:lang w:val="en-US"/>
        </w:rPr>
        <w:t xml:space="preserve">higher amount of COOH functional group compared to that of Pitch-3 and Pitch-4. Pitch-2 </w:t>
      </w:r>
      <w:r w:rsidRPr="00DA6AA2">
        <w:rPr>
          <w:lang w:val="en-US"/>
        </w:rPr>
        <w:t xml:space="preserve">has the highest percentage of carboxylic acid group (COOH). </w:t>
      </w:r>
      <w:r w:rsidR="009439E0" w:rsidRPr="00DA6AA2">
        <w:rPr>
          <w:lang w:val="en-US"/>
        </w:rPr>
        <w:t>A</w:t>
      </w:r>
      <w:r w:rsidR="00232BC9" w:rsidRPr="00DA6AA2">
        <w:rPr>
          <w:lang w:val="en-US"/>
        </w:rPr>
        <w:t xml:space="preserve">cidic COOH can react with basic functional groups such as amine. Pitch-1 contains highest percentage of C=O and C-O compared to those of the other pitches. Presence of C-O can </w:t>
      </w:r>
      <w:r w:rsidR="009439E0" w:rsidRPr="00DA6AA2">
        <w:rPr>
          <w:lang w:val="en-US"/>
        </w:rPr>
        <w:t xml:space="preserve">lead to </w:t>
      </w:r>
      <w:r w:rsidR="00232BC9" w:rsidRPr="00DA6AA2">
        <w:rPr>
          <w:lang w:val="en-US"/>
        </w:rPr>
        <w:t>condensation or esterification reactions.</w:t>
      </w:r>
    </w:p>
    <w:p w14:paraId="534A8B5D" w14:textId="0180D3F4" w:rsidR="00E02D36" w:rsidRPr="00DA6AA2" w:rsidRDefault="00232BC9" w:rsidP="00523B13">
      <w:pPr>
        <w:spacing w:line="360" w:lineRule="auto"/>
        <w:ind w:firstLine="284"/>
        <w:jc w:val="both"/>
        <w:rPr>
          <w:lang w:val="en-US"/>
        </w:rPr>
      </w:pPr>
      <w:r w:rsidRPr="00DA6AA2">
        <w:rPr>
          <w:lang w:val="en-US"/>
        </w:rPr>
        <w:t xml:space="preserve">Table </w:t>
      </w:r>
      <w:r w:rsidR="00AE16D5" w:rsidRPr="00DA6AA2">
        <w:rPr>
          <w:lang w:val="en-US"/>
        </w:rPr>
        <w:t>10</w:t>
      </w:r>
      <w:r w:rsidRPr="00DA6AA2">
        <w:rPr>
          <w:lang w:val="en-US"/>
        </w:rPr>
        <w:t xml:space="preserve"> shows that Pitch-1 and Pitch-2 have higher percentages of pyridine (</w:t>
      </w:r>
      <w:proofErr w:type="spellStart"/>
      <w:r w:rsidRPr="00DA6AA2">
        <w:rPr>
          <w:lang w:val="en-US"/>
        </w:rPr>
        <w:t>Py</w:t>
      </w:r>
      <w:proofErr w:type="spellEnd"/>
      <w:r w:rsidRPr="00DA6AA2">
        <w:rPr>
          <w:lang w:val="en-US"/>
        </w:rPr>
        <w:t>), amines (NR</w:t>
      </w:r>
      <w:r w:rsidRPr="00DA6AA2">
        <w:rPr>
          <w:vertAlign w:val="subscript"/>
          <w:lang w:val="en-US"/>
        </w:rPr>
        <w:t>3</w:t>
      </w:r>
      <w:r w:rsidRPr="00DA6AA2">
        <w:rPr>
          <w:lang w:val="en-US"/>
        </w:rPr>
        <w:t>/CN) and pyrroles (PR) compared to those of Pitch-3 and Pitch-4. However</w:t>
      </w:r>
      <w:r w:rsidR="00EE588B" w:rsidRPr="00DA6AA2">
        <w:rPr>
          <w:lang w:val="en-US"/>
        </w:rPr>
        <w:t>,</w:t>
      </w:r>
      <w:r w:rsidRPr="00DA6AA2">
        <w:rPr>
          <w:lang w:val="en-US"/>
        </w:rPr>
        <w:t xml:space="preserve"> Pitch-1 and Pitch-2 </w:t>
      </w:r>
      <w:r w:rsidR="008E75F1" w:rsidRPr="00DA6AA2">
        <w:rPr>
          <w:lang w:val="en-US"/>
        </w:rPr>
        <w:t xml:space="preserve">do not </w:t>
      </w:r>
      <w:r w:rsidRPr="00DA6AA2">
        <w:rPr>
          <w:lang w:val="en-US"/>
        </w:rPr>
        <w:t>contain quaternary ammonium ions (N+)</w:t>
      </w:r>
      <w:r w:rsidR="008E75F1" w:rsidRPr="00DA6AA2">
        <w:rPr>
          <w:lang w:val="en-US"/>
        </w:rPr>
        <w:t xml:space="preserve"> while</w:t>
      </w:r>
      <w:r w:rsidRPr="00DA6AA2">
        <w:rPr>
          <w:lang w:val="en-US"/>
        </w:rPr>
        <w:t xml:space="preserve"> Pitch-3 and Pitch-4 </w:t>
      </w:r>
      <w:r w:rsidR="008E75F1" w:rsidRPr="00DA6AA2">
        <w:rPr>
          <w:lang w:val="en-US"/>
        </w:rPr>
        <w:t>h</w:t>
      </w:r>
      <w:r w:rsidR="001F4832" w:rsidRPr="00DA6AA2">
        <w:rPr>
          <w:lang w:val="en-US"/>
        </w:rPr>
        <w:t>ave</w:t>
      </w:r>
      <w:r w:rsidR="008E75F1" w:rsidRPr="00DA6AA2">
        <w:rPr>
          <w:lang w:val="en-US"/>
        </w:rPr>
        <w:t xml:space="preserve"> them.</w:t>
      </w:r>
      <w:r w:rsidRPr="00DA6AA2">
        <w:rPr>
          <w:lang w:val="en-US"/>
        </w:rPr>
        <w:t xml:space="preserve"> Even though pure pitches (Pitch-1 and Pitch-2) do not contain any N+, there is a </w:t>
      </w:r>
      <w:r w:rsidR="00484046" w:rsidRPr="00DA6AA2">
        <w:rPr>
          <w:lang w:val="en-US"/>
        </w:rPr>
        <w:t xml:space="preserve">small </w:t>
      </w:r>
      <w:r w:rsidRPr="00DA6AA2">
        <w:rPr>
          <w:lang w:val="en-US"/>
        </w:rPr>
        <w:t>amount of N+ in the blend</w:t>
      </w:r>
      <w:r w:rsidR="00E96764" w:rsidRPr="00DA6AA2">
        <w:rPr>
          <w:lang w:val="en-US"/>
        </w:rPr>
        <w:t xml:space="preserve"> MP12</w:t>
      </w:r>
      <w:r w:rsidRPr="00DA6AA2">
        <w:rPr>
          <w:lang w:val="en-US"/>
        </w:rPr>
        <w:t>. This is possible if there is a reaction of amine</w:t>
      </w:r>
      <w:r w:rsidR="00E96764" w:rsidRPr="00DA6AA2">
        <w:rPr>
          <w:lang w:val="en-US"/>
        </w:rPr>
        <w:t>/</w:t>
      </w:r>
      <w:proofErr w:type="spellStart"/>
      <w:r w:rsidR="00E96764" w:rsidRPr="00DA6AA2">
        <w:rPr>
          <w:lang w:val="en-US"/>
        </w:rPr>
        <w:t>Py</w:t>
      </w:r>
      <w:proofErr w:type="spellEnd"/>
      <w:r w:rsidR="00E96764" w:rsidRPr="00DA6AA2">
        <w:rPr>
          <w:lang w:val="en-US"/>
        </w:rPr>
        <w:t>/PR</w:t>
      </w:r>
      <w:r w:rsidRPr="00DA6AA2">
        <w:rPr>
          <w:lang w:val="en-US"/>
        </w:rPr>
        <w:t xml:space="preserve"> with other molecules.</w:t>
      </w:r>
      <w:r w:rsidR="00E96764" w:rsidRPr="00DA6AA2">
        <w:rPr>
          <w:lang w:val="en-US"/>
        </w:rPr>
        <w:t xml:space="preserve"> Unlike MP12, MP34 contains N+ </w:t>
      </w:r>
      <w:r w:rsidR="001F4832" w:rsidRPr="00DA6AA2">
        <w:rPr>
          <w:lang w:val="en-US"/>
        </w:rPr>
        <w:t xml:space="preserve">and its amount is </w:t>
      </w:r>
      <w:r w:rsidR="00484046" w:rsidRPr="00DA6AA2">
        <w:rPr>
          <w:lang w:val="en-US"/>
        </w:rPr>
        <w:t xml:space="preserve">between </w:t>
      </w:r>
      <w:r w:rsidR="00E96764" w:rsidRPr="00DA6AA2">
        <w:rPr>
          <w:lang w:val="en-US"/>
        </w:rPr>
        <w:t xml:space="preserve">the </w:t>
      </w:r>
      <w:r w:rsidR="00484046" w:rsidRPr="00DA6AA2">
        <w:rPr>
          <w:lang w:val="en-US"/>
        </w:rPr>
        <w:t>N+ contents of</w:t>
      </w:r>
      <w:r w:rsidR="00E96764" w:rsidRPr="00DA6AA2">
        <w:rPr>
          <w:lang w:val="en-US"/>
        </w:rPr>
        <w:t xml:space="preserve"> the pure pitches (</w:t>
      </w:r>
      <w:r w:rsidR="001F4832" w:rsidRPr="00DA6AA2">
        <w:rPr>
          <w:lang w:val="en-US"/>
        </w:rPr>
        <w:t xml:space="preserve">0 in </w:t>
      </w:r>
      <w:r w:rsidR="00E96764" w:rsidRPr="00DA6AA2">
        <w:rPr>
          <w:lang w:val="en-US"/>
        </w:rPr>
        <w:t xml:space="preserve">Pitch-3 and </w:t>
      </w:r>
      <w:r w:rsidR="001F4832" w:rsidRPr="00DA6AA2">
        <w:rPr>
          <w:lang w:val="en-US"/>
        </w:rPr>
        <w:t xml:space="preserve">0.20 in </w:t>
      </w:r>
      <w:r w:rsidR="00E96764" w:rsidRPr="00DA6AA2">
        <w:rPr>
          <w:lang w:val="en-US"/>
        </w:rPr>
        <w:t>Pitch-4).</w:t>
      </w:r>
      <w:r w:rsidRPr="00DA6AA2">
        <w:rPr>
          <w:lang w:val="en-US"/>
        </w:rPr>
        <w:t xml:space="preserve"> </w:t>
      </w:r>
      <w:r w:rsidR="00E96764" w:rsidRPr="00DA6AA2">
        <w:rPr>
          <w:lang w:val="en-US"/>
        </w:rPr>
        <w:t xml:space="preserve">This indicates </w:t>
      </w:r>
      <w:r w:rsidR="00484046" w:rsidRPr="00DA6AA2">
        <w:rPr>
          <w:lang w:val="en-US"/>
        </w:rPr>
        <w:t xml:space="preserve">that there </w:t>
      </w:r>
      <w:r w:rsidR="00EE588B" w:rsidRPr="00DA6AA2">
        <w:rPr>
          <w:lang w:val="en-US"/>
        </w:rPr>
        <w:t>are</w:t>
      </w:r>
      <w:r w:rsidR="00484046" w:rsidRPr="00DA6AA2">
        <w:rPr>
          <w:lang w:val="en-US"/>
        </w:rPr>
        <w:t xml:space="preserve"> </w:t>
      </w:r>
      <w:r w:rsidR="00E96764" w:rsidRPr="00DA6AA2">
        <w:rPr>
          <w:lang w:val="en-US"/>
        </w:rPr>
        <w:t xml:space="preserve">reactions </w:t>
      </w:r>
      <w:r w:rsidR="00EE588B" w:rsidRPr="00DA6AA2">
        <w:rPr>
          <w:lang w:val="en-US"/>
        </w:rPr>
        <w:t xml:space="preserve">taking place </w:t>
      </w:r>
      <w:r w:rsidR="00E96764" w:rsidRPr="00DA6AA2">
        <w:rPr>
          <w:lang w:val="en-US"/>
        </w:rPr>
        <w:t xml:space="preserve">between Pitch-1 and Pitch-2. </w:t>
      </w:r>
      <w:r w:rsidR="00760758" w:rsidRPr="00DA6AA2">
        <w:rPr>
          <w:lang w:val="en-US"/>
        </w:rPr>
        <w:t xml:space="preserve">The interaction of N+ with electron-rich centers (such as pi electron cloud of aromatic rings) are electrostatic in nature and the bonds are usually weaker than covalent bonds. They might </w:t>
      </w:r>
      <w:r w:rsidR="00484046" w:rsidRPr="00DA6AA2">
        <w:rPr>
          <w:lang w:val="en-US"/>
        </w:rPr>
        <w:t>lead to</w:t>
      </w:r>
      <w:r w:rsidR="00760758" w:rsidRPr="00DA6AA2">
        <w:rPr>
          <w:lang w:val="en-US"/>
        </w:rPr>
        <w:t xml:space="preserve"> some interaction, but their quantity is very low. </w:t>
      </w:r>
      <w:r w:rsidR="00E96764" w:rsidRPr="00DA6AA2">
        <w:rPr>
          <w:lang w:val="en-US"/>
        </w:rPr>
        <w:t xml:space="preserve">It may be noted that </w:t>
      </w:r>
      <w:proofErr w:type="spellStart"/>
      <w:r w:rsidR="00E96764" w:rsidRPr="00DA6AA2">
        <w:rPr>
          <w:lang w:val="en-US"/>
        </w:rPr>
        <w:t>Py</w:t>
      </w:r>
      <w:proofErr w:type="spellEnd"/>
      <w:r w:rsidR="00E96764" w:rsidRPr="00DA6AA2">
        <w:rPr>
          <w:lang w:val="en-US"/>
        </w:rPr>
        <w:t xml:space="preserve"> and amines are basic in nature, whereas </w:t>
      </w:r>
      <w:proofErr w:type="spellStart"/>
      <w:r w:rsidR="00E96764" w:rsidRPr="00DA6AA2">
        <w:rPr>
          <w:lang w:val="en-US"/>
        </w:rPr>
        <w:t>Pr</w:t>
      </w:r>
      <w:proofErr w:type="spellEnd"/>
      <w:r w:rsidR="00E96764" w:rsidRPr="00DA6AA2">
        <w:rPr>
          <w:lang w:val="en-US"/>
        </w:rPr>
        <w:t xml:space="preserve"> is slightly acidic. Thus</w:t>
      </w:r>
      <w:r w:rsidR="00484046" w:rsidRPr="00DA6AA2">
        <w:rPr>
          <w:lang w:val="en-US"/>
        </w:rPr>
        <w:t>,</w:t>
      </w:r>
      <w:r w:rsidR="00E96764" w:rsidRPr="00DA6AA2">
        <w:rPr>
          <w:lang w:val="en-US"/>
        </w:rPr>
        <w:t xml:space="preserve"> the basic functional groups (</w:t>
      </w:r>
      <w:proofErr w:type="spellStart"/>
      <w:r w:rsidR="00E96764" w:rsidRPr="00DA6AA2">
        <w:rPr>
          <w:lang w:val="en-US"/>
        </w:rPr>
        <w:t>Py</w:t>
      </w:r>
      <w:proofErr w:type="spellEnd"/>
      <w:r w:rsidR="00E96764" w:rsidRPr="00DA6AA2">
        <w:rPr>
          <w:lang w:val="en-US"/>
        </w:rPr>
        <w:t xml:space="preserve"> and amine) can react with the acidic functional groups (PR and COOH) </w:t>
      </w:r>
      <w:r w:rsidR="00E96764" w:rsidRPr="00DA6AA2">
        <w:rPr>
          <w:lang w:val="en-US"/>
        </w:rPr>
        <w:lastRenderedPageBreak/>
        <w:t>when the two pitches are mixed. As the levels of acidic and basic functional groups are high in Pitch-1 and Pitch-2 compared to those in Pitch-3 and Pitch-4, MP12 might have lost some active hetero</w:t>
      </w:r>
      <w:r w:rsidR="001F4832" w:rsidRPr="00DA6AA2">
        <w:rPr>
          <w:lang w:val="en-US"/>
        </w:rPr>
        <w:t>-</w:t>
      </w:r>
      <w:r w:rsidR="00E96764" w:rsidRPr="00DA6AA2">
        <w:rPr>
          <w:lang w:val="en-US"/>
        </w:rPr>
        <w:t xml:space="preserve">atom containing functional groups that can bind with coke and </w:t>
      </w:r>
      <w:r w:rsidR="00545F47" w:rsidRPr="00DA6AA2">
        <w:rPr>
          <w:lang w:val="en-US"/>
        </w:rPr>
        <w:t>de</w:t>
      </w:r>
      <w:r w:rsidR="001F4832" w:rsidRPr="00DA6AA2">
        <w:rPr>
          <w:lang w:val="en-US"/>
        </w:rPr>
        <w:t>crease the wetting of coke by</w:t>
      </w:r>
      <w:r w:rsidR="00E96764" w:rsidRPr="00DA6AA2">
        <w:rPr>
          <w:lang w:val="en-US"/>
        </w:rPr>
        <w:t xml:space="preserve"> pitch.</w:t>
      </w:r>
      <w:r w:rsidR="00484046" w:rsidRPr="00DA6AA2">
        <w:rPr>
          <w:lang w:val="en-US"/>
        </w:rPr>
        <w:t xml:space="preserve"> </w:t>
      </w:r>
      <w:bookmarkEnd w:id="12"/>
    </w:p>
    <w:p w14:paraId="6DD14EEA" w14:textId="4A858BB5" w:rsidR="00E02D36" w:rsidRPr="00DA6AA2" w:rsidRDefault="00AE16D5" w:rsidP="00E02D36">
      <w:pPr>
        <w:ind w:firstLine="357"/>
        <w:jc w:val="center"/>
        <w:rPr>
          <w:lang w:val="en-CA"/>
        </w:rPr>
      </w:pPr>
      <w:r w:rsidRPr="00DA6AA2">
        <w:rPr>
          <w:lang w:val="en-US"/>
        </w:rPr>
        <w:t xml:space="preserve">Table </w:t>
      </w:r>
      <w:r w:rsidRPr="00DA6AA2">
        <w:rPr>
          <w:lang w:val="en-US"/>
        </w:rPr>
        <w:fldChar w:fldCharType="begin"/>
      </w:r>
      <w:r w:rsidRPr="00DA6AA2">
        <w:rPr>
          <w:lang w:val="en-US"/>
        </w:rPr>
        <w:instrText xml:space="preserve"> SEQ Table \* ARABIC </w:instrText>
      </w:r>
      <w:r w:rsidRPr="00DA6AA2">
        <w:rPr>
          <w:lang w:val="en-US"/>
        </w:rPr>
        <w:fldChar w:fldCharType="separate"/>
      </w:r>
      <w:r w:rsidRPr="00DA6AA2">
        <w:rPr>
          <w:noProof/>
          <w:lang w:val="en-US"/>
        </w:rPr>
        <w:t>8</w:t>
      </w:r>
      <w:r w:rsidRPr="00DA6AA2">
        <w:rPr>
          <w:lang w:val="en-US"/>
        </w:rPr>
        <w:fldChar w:fldCharType="end"/>
      </w:r>
      <w:r w:rsidR="00E02D36" w:rsidRPr="00DA6AA2">
        <w:rPr>
          <w:lang w:val="en-CA"/>
        </w:rPr>
        <w:t>:  Atomic percentages of carbon (C1s) functional groups in different pitch samples and coke</w:t>
      </w:r>
    </w:p>
    <w:tbl>
      <w:tblPr>
        <w:tblW w:w="9576" w:type="dxa"/>
        <w:jc w:val="center"/>
        <w:tblLayout w:type="fixed"/>
        <w:tblLook w:val="04A0" w:firstRow="1" w:lastRow="0" w:firstColumn="1" w:lastColumn="0" w:noHBand="0" w:noVBand="1"/>
      </w:tblPr>
      <w:tblGrid>
        <w:gridCol w:w="1101"/>
        <w:gridCol w:w="708"/>
        <w:gridCol w:w="993"/>
        <w:gridCol w:w="992"/>
        <w:gridCol w:w="1984"/>
        <w:gridCol w:w="993"/>
        <w:gridCol w:w="850"/>
        <w:gridCol w:w="1955"/>
      </w:tblGrid>
      <w:tr w:rsidR="00DA6AA2" w:rsidRPr="00DA6AA2" w14:paraId="77BFA558" w14:textId="77777777" w:rsidTr="006B611A">
        <w:trPr>
          <w:trHeight w:val="340"/>
          <w:jc w:val="center"/>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68F0" w14:textId="77777777" w:rsidR="00E02D36" w:rsidRPr="00DA6AA2" w:rsidRDefault="00E02D36" w:rsidP="006B611A">
            <w:pPr>
              <w:jc w:val="center"/>
              <w:rPr>
                <w:rFonts w:eastAsia="Times New Roman"/>
                <w:lang w:eastAsia="zh-CN"/>
              </w:rPr>
            </w:pPr>
            <w:proofErr w:type="spellStart"/>
            <w:r w:rsidRPr="00DA6AA2">
              <w:rPr>
                <w:rFonts w:eastAsia="Times New Roman"/>
                <w:lang w:eastAsia="zh-CN"/>
              </w:rPr>
              <w:t>Material</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F7151" w14:textId="77777777" w:rsidR="00E02D36" w:rsidRPr="00DA6AA2" w:rsidRDefault="00E02D36" w:rsidP="006B611A">
            <w:pPr>
              <w:jc w:val="center"/>
              <w:rPr>
                <w:rFonts w:eastAsia="Times New Roman"/>
                <w:lang w:eastAsia="zh-CN"/>
              </w:rPr>
            </w:pPr>
            <w:r w:rsidRPr="00DA6AA2">
              <w:rPr>
                <w:rFonts w:eastAsia="Times New Roman"/>
                <w:lang w:eastAsia="zh-CN"/>
              </w:rPr>
              <w:t>C (%)</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EAF7C1" w14:textId="77777777" w:rsidR="00E02D36" w:rsidRPr="00DA6AA2" w:rsidRDefault="00E02D36" w:rsidP="006B611A">
            <w:pPr>
              <w:jc w:val="center"/>
              <w:rPr>
                <w:rFonts w:eastAsia="Times New Roman"/>
                <w:lang w:val="en-CA" w:eastAsia="zh-CN"/>
              </w:rPr>
            </w:pPr>
            <w:r w:rsidRPr="00DA6AA2">
              <w:rPr>
                <w:rFonts w:eastAsia="Times New Roman"/>
                <w:lang w:val="en-CA" w:eastAsia="zh-CN"/>
              </w:rPr>
              <w:t>Functional groups from the deconvolution of C1s peak (%)</w:t>
            </w:r>
          </w:p>
        </w:tc>
        <w:tc>
          <w:tcPr>
            <w:tcW w:w="3798" w:type="dxa"/>
            <w:gridSpan w:val="3"/>
            <w:tcBorders>
              <w:top w:val="single" w:sz="4" w:space="0" w:color="auto"/>
              <w:left w:val="nil"/>
              <w:bottom w:val="single" w:sz="4" w:space="0" w:color="auto"/>
              <w:right w:val="single" w:sz="4" w:space="0" w:color="auto"/>
            </w:tcBorders>
            <w:vAlign w:val="center"/>
          </w:tcPr>
          <w:p w14:paraId="0D2FA452" w14:textId="77777777" w:rsidR="00E02D36" w:rsidRPr="00DA6AA2" w:rsidRDefault="00E02D36" w:rsidP="006B611A">
            <w:pPr>
              <w:jc w:val="center"/>
              <w:rPr>
                <w:rFonts w:eastAsia="Times New Roman"/>
                <w:lang w:eastAsia="zh-CN"/>
              </w:rPr>
            </w:pPr>
            <w:r w:rsidRPr="00DA6AA2">
              <w:rPr>
                <w:rFonts w:eastAsia="Times New Roman"/>
                <w:lang w:val="en-CA" w:eastAsia="zh-CN"/>
              </w:rPr>
              <w:t>Functional groups (%) in pitch</w:t>
            </w:r>
          </w:p>
        </w:tc>
      </w:tr>
      <w:tr w:rsidR="00DA6AA2" w:rsidRPr="00C5253F" w14:paraId="43EEB24A" w14:textId="77777777" w:rsidTr="006B611A">
        <w:trPr>
          <w:trHeight w:val="340"/>
          <w:jc w:val="center"/>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E370CB8" w14:textId="77777777" w:rsidR="00E02D36" w:rsidRPr="00DA6AA2" w:rsidRDefault="00E02D36" w:rsidP="006B611A">
            <w:pPr>
              <w:jc w:val="center"/>
              <w:rPr>
                <w:rFonts w:eastAsia="Times New Roman"/>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0EFA9F6" w14:textId="77777777" w:rsidR="00E02D36" w:rsidRPr="00DA6AA2" w:rsidRDefault="00E02D36" w:rsidP="006B611A">
            <w:pPr>
              <w:jc w:val="center"/>
              <w:rPr>
                <w:rFonts w:eastAsia="Times New Roman"/>
                <w:lang w:eastAsia="zh-CN"/>
              </w:rPr>
            </w:pPr>
          </w:p>
        </w:tc>
        <w:tc>
          <w:tcPr>
            <w:tcW w:w="993" w:type="dxa"/>
            <w:tcBorders>
              <w:top w:val="nil"/>
              <w:left w:val="nil"/>
              <w:bottom w:val="single" w:sz="4" w:space="0" w:color="auto"/>
              <w:right w:val="single" w:sz="4" w:space="0" w:color="auto"/>
            </w:tcBorders>
            <w:shd w:val="clear" w:color="000000" w:fill="FFFFFF"/>
            <w:noWrap/>
            <w:vAlign w:val="center"/>
            <w:hideMark/>
          </w:tcPr>
          <w:p w14:paraId="35582845" w14:textId="77777777" w:rsidR="00E02D36" w:rsidRPr="00DA6AA2" w:rsidRDefault="00E02D36" w:rsidP="006B611A">
            <w:pPr>
              <w:jc w:val="center"/>
              <w:rPr>
                <w:rFonts w:eastAsia="Times New Roman"/>
                <w:lang w:eastAsia="zh-CN"/>
              </w:rPr>
            </w:pPr>
            <w:r w:rsidRPr="00DA6AA2">
              <w:rPr>
                <w:rFonts w:eastAsia="Times New Roman"/>
                <w:lang w:eastAsia="zh-CN"/>
              </w:rPr>
              <w:t>C=C</w:t>
            </w:r>
          </w:p>
        </w:tc>
        <w:tc>
          <w:tcPr>
            <w:tcW w:w="992" w:type="dxa"/>
            <w:tcBorders>
              <w:top w:val="nil"/>
              <w:left w:val="nil"/>
              <w:bottom w:val="single" w:sz="4" w:space="0" w:color="auto"/>
              <w:right w:val="single" w:sz="4" w:space="0" w:color="auto"/>
            </w:tcBorders>
            <w:shd w:val="clear" w:color="000000" w:fill="FFFFFF"/>
            <w:noWrap/>
            <w:vAlign w:val="center"/>
            <w:hideMark/>
          </w:tcPr>
          <w:p w14:paraId="120DBA1B" w14:textId="77777777" w:rsidR="00E02D36" w:rsidRPr="00DA6AA2" w:rsidRDefault="00E02D36" w:rsidP="006B611A">
            <w:pPr>
              <w:jc w:val="center"/>
              <w:rPr>
                <w:rFonts w:eastAsia="Times New Roman"/>
                <w:lang w:eastAsia="zh-CN"/>
              </w:rPr>
            </w:pPr>
            <w:r w:rsidRPr="00DA6AA2">
              <w:rPr>
                <w:rFonts w:eastAsia="Times New Roman"/>
                <w:lang w:eastAsia="zh-CN"/>
              </w:rPr>
              <w:t>C-C</w:t>
            </w:r>
          </w:p>
        </w:tc>
        <w:tc>
          <w:tcPr>
            <w:tcW w:w="1984" w:type="dxa"/>
            <w:tcBorders>
              <w:top w:val="nil"/>
              <w:left w:val="nil"/>
              <w:bottom w:val="single" w:sz="4" w:space="0" w:color="auto"/>
              <w:right w:val="single" w:sz="4" w:space="0" w:color="auto"/>
            </w:tcBorders>
            <w:shd w:val="clear" w:color="000000" w:fill="FFFFFF"/>
            <w:vAlign w:val="center"/>
            <w:hideMark/>
          </w:tcPr>
          <w:p w14:paraId="33A96BE3" w14:textId="77777777" w:rsidR="00E02D36" w:rsidRPr="00DA6AA2" w:rsidRDefault="00E02D36" w:rsidP="006B611A">
            <w:pPr>
              <w:jc w:val="center"/>
              <w:rPr>
                <w:rFonts w:eastAsia="Times New Roman"/>
                <w:lang w:val="en-CA" w:eastAsia="zh-CN"/>
              </w:rPr>
            </w:pPr>
            <w:r w:rsidRPr="00DA6AA2">
              <w:rPr>
                <w:rFonts w:eastAsia="Times New Roman"/>
                <w:lang w:val="en-CA" w:eastAsia="zh-CN"/>
              </w:rPr>
              <w:t>CN/CO/CS/C=O/CSO</w:t>
            </w:r>
            <w:r w:rsidRPr="00DA6AA2">
              <w:rPr>
                <w:rFonts w:eastAsia="Times New Roman"/>
                <w:vertAlign w:val="subscript"/>
                <w:lang w:val="en-CA" w:eastAsia="zh-CN"/>
              </w:rPr>
              <w:t>2</w:t>
            </w:r>
            <w:r w:rsidRPr="00DA6AA2">
              <w:rPr>
                <w:rFonts w:eastAsia="Times New Roman"/>
                <w:lang w:val="en-CA" w:eastAsia="zh-CN"/>
              </w:rPr>
              <w:t>/COOH</w:t>
            </w:r>
          </w:p>
        </w:tc>
        <w:tc>
          <w:tcPr>
            <w:tcW w:w="993" w:type="dxa"/>
            <w:tcBorders>
              <w:top w:val="nil"/>
              <w:left w:val="nil"/>
              <w:bottom w:val="single" w:sz="4" w:space="0" w:color="auto"/>
              <w:right w:val="single" w:sz="4" w:space="0" w:color="auto"/>
            </w:tcBorders>
            <w:shd w:val="clear" w:color="000000" w:fill="FFFFFF"/>
            <w:vAlign w:val="center"/>
          </w:tcPr>
          <w:p w14:paraId="059CA149" w14:textId="77777777" w:rsidR="00E02D36" w:rsidRPr="00DA6AA2" w:rsidRDefault="00E02D36" w:rsidP="006B611A">
            <w:pPr>
              <w:jc w:val="center"/>
              <w:rPr>
                <w:rFonts w:eastAsia="Times New Roman"/>
                <w:lang w:eastAsia="zh-CN"/>
              </w:rPr>
            </w:pPr>
            <w:r w:rsidRPr="00DA6AA2">
              <w:rPr>
                <w:rFonts w:eastAsia="Times New Roman"/>
                <w:lang w:eastAsia="zh-CN"/>
              </w:rPr>
              <w:t>C=C</w:t>
            </w:r>
          </w:p>
        </w:tc>
        <w:tc>
          <w:tcPr>
            <w:tcW w:w="850" w:type="dxa"/>
            <w:tcBorders>
              <w:top w:val="nil"/>
              <w:left w:val="nil"/>
              <w:bottom w:val="single" w:sz="4" w:space="0" w:color="auto"/>
              <w:right w:val="single" w:sz="4" w:space="0" w:color="auto"/>
            </w:tcBorders>
            <w:shd w:val="clear" w:color="000000" w:fill="FFFFFF"/>
            <w:vAlign w:val="center"/>
          </w:tcPr>
          <w:p w14:paraId="64E41B60" w14:textId="77777777" w:rsidR="00E02D36" w:rsidRPr="00DA6AA2" w:rsidRDefault="00E02D36" w:rsidP="006B611A">
            <w:pPr>
              <w:jc w:val="center"/>
              <w:rPr>
                <w:rFonts w:eastAsia="Times New Roman"/>
                <w:lang w:eastAsia="zh-CN"/>
              </w:rPr>
            </w:pPr>
            <w:r w:rsidRPr="00DA6AA2">
              <w:rPr>
                <w:rFonts w:eastAsia="Times New Roman"/>
                <w:lang w:eastAsia="zh-CN"/>
              </w:rPr>
              <w:t>C-C</w:t>
            </w:r>
          </w:p>
        </w:tc>
        <w:tc>
          <w:tcPr>
            <w:tcW w:w="1955" w:type="dxa"/>
            <w:tcBorders>
              <w:top w:val="nil"/>
              <w:left w:val="nil"/>
              <w:bottom w:val="single" w:sz="4" w:space="0" w:color="auto"/>
              <w:right w:val="single" w:sz="4" w:space="0" w:color="auto"/>
            </w:tcBorders>
            <w:shd w:val="clear" w:color="000000" w:fill="FFFFFF"/>
            <w:vAlign w:val="center"/>
          </w:tcPr>
          <w:p w14:paraId="1DFB1203" w14:textId="77777777" w:rsidR="00E02D36" w:rsidRPr="00DA6AA2" w:rsidRDefault="00E02D36" w:rsidP="006B611A">
            <w:pPr>
              <w:jc w:val="center"/>
              <w:rPr>
                <w:rFonts w:eastAsia="Times New Roman"/>
                <w:lang w:val="en-CA" w:eastAsia="zh-CN"/>
              </w:rPr>
            </w:pPr>
            <w:r w:rsidRPr="00DA6AA2">
              <w:rPr>
                <w:rFonts w:eastAsia="Times New Roman"/>
                <w:lang w:val="en-CA" w:eastAsia="zh-CN"/>
              </w:rPr>
              <w:t>CN/CO/CS/C=O/CSO</w:t>
            </w:r>
            <w:r w:rsidRPr="00DA6AA2">
              <w:rPr>
                <w:rFonts w:eastAsia="Times New Roman"/>
                <w:vertAlign w:val="subscript"/>
                <w:lang w:val="en-CA" w:eastAsia="zh-CN"/>
              </w:rPr>
              <w:t>2</w:t>
            </w:r>
            <w:r w:rsidRPr="00DA6AA2">
              <w:rPr>
                <w:rFonts w:eastAsia="Times New Roman"/>
                <w:lang w:val="en-CA" w:eastAsia="zh-CN"/>
              </w:rPr>
              <w:t>/COOH</w:t>
            </w:r>
          </w:p>
        </w:tc>
      </w:tr>
      <w:tr w:rsidR="00DA6AA2" w:rsidRPr="00DA6AA2" w14:paraId="173B026A" w14:textId="77777777" w:rsidTr="006B611A">
        <w:trPr>
          <w:trHeight w:val="340"/>
          <w:jc w:val="center"/>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373A9960" w14:textId="77777777" w:rsidR="00E02D36" w:rsidRPr="00DA6AA2" w:rsidRDefault="00E02D36" w:rsidP="006B611A">
            <w:pPr>
              <w:jc w:val="center"/>
              <w:rPr>
                <w:rFonts w:eastAsia="Times New Roman"/>
                <w:lang w:eastAsia="zh-CN"/>
              </w:rPr>
            </w:pPr>
            <w:r w:rsidRPr="00DA6AA2">
              <w:rPr>
                <w:rFonts w:eastAsia="Times New Roman"/>
                <w:lang w:eastAsia="zh-CN"/>
              </w:rPr>
              <w:t>Pitch-1</w:t>
            </w:r>
          </w:p>
        </w:tc>
        <w:tc>
          <w:tcPr>
            <w:tcW w:w="708" w:type="dxa"/>
            <w:tcBorders>
              <w:top w:val="nil"/>
              <w:left w:val="nil"/>
              <w:bottom w:val="single" w:sz="4" w:space="0" w:color="auto"/>
              <w:right w:val="single" w:sz="4" w:space="0" w:color="auto"/>
            </w:tcBorders>
            <w:shd w:val="clear" w:color="auto" w:fill="auto"/>
            <w:vAlign w:val="center"/>
            <w:hideMark/>
          </w:tcPr>
          <w:p w14:paraId="5E1ABF35" w14:textId="77777777" w:rsidR="00E02D36" w:rsidRPr="00DA6AA2" w:rsidRDefault="00E02D36" w:rsidP="006B611A">
            <w:pPr>
              <w:jc w:val="center"/>
              <w:rPr>
                <w:rFonts w:eastAsia="Times New Roman"/>
                <w:lang w:eastAsia="zh-CN"/>
              </w:rPr>
            </w:pPr>
            <w:r w:rsidRPr="00DA6AA2">
              <w:t>96.6</w:t>
            </w:r>
          </w:p>
        </w:tc>
        <w:tc>
          <w:tcPr>
            <w:tcW w:w="993" w:type="dxa"/>
            <w:tcBorders>
              <w:top w:val="nil"/>
              <w:left w:val="nil"/>
              <w:bottom w:val="single" w:sz="4" w:space="0" w:color="auto"/>
              <w:right w:val="single" w:sz="4" w:space="0" w:color="auto"/>
            </w:tcBorders>
            <w:shd w:val="clear" w:color="000000" w:fill="FFFFFF"/>
            <w:noWrap/>
            <w:vAlign w:val="center"/>
            <w:hideMark/>
          </w:tcPr>
          <w:p w14:paraId="43262B19" w14:textId="77777777" w:rsidR="00E02D36" w:rsidRPr="00DA6AA2" w:rsidRDefault="00E02D36" w:rsidP="006B611A">
            <w:pPr>
              <w:jc w:val="center"/>
              <w:rPr>
                <w:rFonts w:eastAsia="Times New Roman"/>
                <w:lang w:eastAsia="zh-CN"/>
              </w:rPr>
            </w:pPr>
            <w:r w:rsidRPr="00DA6AA2">
              <w:t>81.4</w:t>
            </w:r>
          </w:p>
        </w:tc>
        <w:tc>
          <w:tcPr>
            <w:tcW w:w="992" w:type="dxa"/>
            <w:tcBorders>
              <w:top w:val="nil"/>
              <w:left w:val="nil"/>
              <w:bottom w:val="single" w:sz="4" w:space="0" w:color="auto"/>
              <w:right w:val="single" w:sz="4" w:space="0" w:color="auto"/>
            </w:tcBorders>
            <w:shd w:val="clear" w:color="000000" w:fill="FFFFFF"/>
            <w:noWrap/>
            <w:vAlign w:val="center"/>
            <w:hideMark/>
          </w:tcPr>
          <w:p w14:paraId="2A502591" w14:textId="77777777" w:rsidR="00E02D36" w:rsidRPr="00DA6AA2" w:rsidRDefault="00E02D36" w:rsidP="006B611A">
            <w:pPr>
              <w:jc w:val="center"/>
              <w:rPr>
                <w:rFonts w:eastAsia="Times New Roman"/>
                <w:lang w:eastAsia="zh-CN"/>
              </w:rPr>
            </w:pPr>
            <w:r w:rsidRPr="00DA6AA2">
              <w:t>13.0</w:t>
            </w:r>
          </w:p>
        </w:tc>
        <w:tc>
          <w:tcPr>
            <w:tcW w:w="1984" w:type="dxa"/>
            <w:tcBorders>
              <w:top w:val="nil"/>
              <w:left w:val="nil"/>
              <w:bottom w:val="single" w:sz="4" w:space="0" w:color="auto"/>
              <w:right w:val="single" w:sz="4" w:space="0" w:color="auto"/>
            </w:tcBorders>
            <w:shd w:val="clear" w:color="000000" w:fill="FFFFFF"/>
            <w:noWrap/>
            <w:vAlign w:val="center"/>
            <w:hideMark/>
          </w:tcPr>
          <w:p w14:paraId="5FBDEA17" w14:textId="77777777" w:rsidR="00E02D36" w:rsidRPr="00DA6AA2" w:rsidRDefault="00E02D36" w:rsidP="006B611A">
            <w:pPr>
              <w:jc w:val="center"/>
              <w:rPr>
                <w:rFonts w:eastAsia="Times New Roman"/>
                <w:lang w:eastAsia="zh-CN"/>
              </w:rPr>
            </w:pPr>
            <w:r w:rsidRPr="00DA6AA2">
              <w:t>5.6</w:t>
            </w:r>
          </w:p>
        </w:tc>
        <w:tc>
          <w:tcPr>
            <w:tcW w:w="993" w:type="dxa"/>
            <w:tcBorders>
              <w:top w:val="nil"/>
              <w:left w:val="nil"/>
              <w:bottom w:val="single" w:sz="4" w:space="0" w:color="auto"/>
              <w:right w:val="single" w:sz="4" w:space="0" w:color="auto"/>
            </w:tcBorders>
            <w:shd w:val="clear" w:color="000000" w:fill="FFFFFF"/>
            <w:vAlign w:val="center"/>
          </w:tcPr>
          <w:p w14:paraId="13CA59F6" w14:textId="77777777" w:rsidR="00E02D36" w:rsidRPr="00DA6AA2" w:rsidRDefault="00E02D36" w:rsidP="006B611A">
            <w:pPr>
              <w:jc w:val="center"/>
              <w:rPr>
                <w:rFonts w:eastAsia="Times New Roman"/>
                <w:lang w:eastAsia="zh-CN"/>
              </w:rPr>
            </w:pPr>
            <w:r w:rsidRPr="00DA6AA2">
              <w:t>78.7</w:t>
            </w:r>
          </w:p>
        </w:tc>
        <w:tc>
          <w:tcPr>
            <w:tcW w:w="850" w:type="dxa"/>
            <w:tcBorders>
              <w:top w:val="nil"/>
              <w:left w:val="nil"/>
              <w:bottom w:val="single" w:sz="4" w:space="0" w:color="auto"/>
              <w:right w:val="single" w:sz="4" w:space="0" w:color="auto"/>
            </w:tcBorders>
            <w:shd w:val="clear" w:color="000000" w:fill="FFFFFF"/>
            <w:vAlign w:val="center"/>
          </w:tcPr>
          <w:p w14:paraId="54E9F188" w14:textId="77777777" w:rsidR="00E02D36" w:rsidRPr="00DA6AA2" w:rsidRDefault="00E02D36" w:rsidP="006B611A">
            <w:pPr>
              <w:jc w:val="center"/>
              <w:rPr>
                <w:rFonts w:eastAsia="Times New Roman"/>
                <w:lang w:eastAsia="zh-CN"/>
              </w:rPr>
            </w:pPr>
            <w:r w:rsidRPr="00DA6AA2">
              <w:t>12.6</w:t>
            </w:r>
          </w:p>
        </w:tc>
        <w:tc>
          <w:tcPr>
            <w:tcW w:w="1955" w:type="dxa"/>
            <w:tcBorders>
              <w:top w:val="nil"/>
              <w:left w:val="nil"/>
              <w:bottom w:val="single" w:sz="4" w:space="0" w:color="auto"/>
              <w:right w:val="single" w:sz="4" w:space="0" w:color="auto"/>
            </w:tcBorders>
            <w:shd w:val="clear" w:color="000000" w:fill="FFFFFF"/>
            <w:vAlign w:val="center"/>
          </w:tcPr>
          <w:p w14:paraId="2DE3CCF8" w14:textId="1F6858CA" w:rsidR="00E02D36" w:rsidRPr="00DA6AA2" w:rsidRDefault="00D57601" w:rsidP="006B611A">
            <w:pPr>
              <w:jc w:val="center"/>
              <w:rPr>
                <w:rFonts w:eastAsia="Times New Roman"/>
                <w:lang w:eastAsia="zh-CN"/>
              </w:rPr>
            </w:pPr>
            <w:r w:rsidRPr="00DA6AA2">
              <w:t>5.39</w:t>
            </w:r>
          </w:p>
        </w:tc>
      </w:tr>
      <w:tr w:rsidR="00DA6AA2" w:rsidRPr="00DA6AA2" w14:paraId="00CFF870" w14:textId="77777777" w:rsidTr="006B611A">
        <w:trPr>
          <w:trHeight w:val="340"/>
          <w:jc w:val="center"/>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DD85873" w14:textId="77777777" w:rsidR="00E02D36" w:rsidRPr="00DA6AA2" w:rsidRDefault="00E02D36" w:rsidP="006B611A">
            <w:pPr>
              <w:jc w:val="center"/>
              <w:rPr>
                <w:rFonts w:eastAsia="Times New Roman"/>
                <w:lang w:eastAsia="zh-CN"/>
              </w:rPr>
            </w:pPr>
            <w:r w:rsidRPr="00DA6AA2">
              <w:rPr>
                <w:rFonts w:eastAsia="Times New Roman"/>
                <w:lang w:eastAsia="zh-CN"/>
              </w:rPr>
              <w:t>Pitch-2</w:t>
            </w:r>
          </w:p>
        </w:tc>
        <w:tc>
          <w:tcPr>
            <w:tcW w:w="708" w:type="dxa"/>
            <w:tcBorders>
              <w:top w:val="nil"/>
              <w:left w:val="nil"/>
              <w:bottom w:val="single" w:sz="4" w:space="0" w:color="auto"/>
              <w:right w:val="single" w:sz="4" w:space="0" w:color="auto"/>
            </w:tcBorders>
            <w:shd w:val="clear" w:color="auto" w:fill="auto"/>
            <w:vAlign w:val="center"/>
            <w:hideMark/>
          </w:tcPr>
          <w:p w14:paraId="7FC6199A" w14:textId="77777777" w:rsidR="00E02D36" w:rsidRPr="00DA6AA2" w:rsidRDefault="00E02D36" w:rsidP="006B611A">
            <w:pPr>
              <w:jc w:val="center"/>
              <w:rPr>
                <w:rFonts w:eastAsia="Times New Roman"/>
                <w:lang w:eastAsia="zh-CN"/>
              </w:rPr>
            </w:pPr>
            <w:r w:rsidRPr="00DA6AA2">
              <w:t>96.9</w:t>
            </w:r>
          </w:p>
        </w:tc>
        <w:tc>
          <w:tcPr>
            <w:tcW w:w="993" w:type="dxa"/>
            <w:tcBorders>
              <w:top w:val="nil"/>
              <w:left w:val="nil"/>
              <w:bottom w:val="single" w:sz="4" w:space="0" w:color="auto"/>
              <w:right w:val="single" w:sz="4" w:space="0" w:color="auto"/>
            </w:tcBorders>
            <w:shd w:val="clear" w:color="000000" w:fill="FFFFFF"/>
            <w:noWrap/>
            <w:vAlign w:val="center"/>
            <w:hideMark/>
          </w:tcPr>
          <w:p w14:paraId="6DD12360" w14:textId="77777777" w:rsidR="00E02D36" w:rsidRPr="00DA6AA2" w:rsidRDefault="00E02D36" w:rsidP="006B611A">
            <w:pPr>
              <w:jc w:val="center"/>
              <w:rPr>
                <w:rFonts w:eastAsia="Times New Roman"/>
                <w:lang w:eastAsia="zh-CN"/>
              </w:rPr>
            </w:pPr>
            <w:r w:rsidRPr="00DA6AA2">
              <w:t>78.7</w:t>
            </w:r>
          </w:p>
        </w:tc>
        <w:tc>
          <w:tcPr>
            <w:tcW w:w="992" w:type="dxa"/>
            <w:tcBorders>
              <w:top w:val="nil"/>
              <w:left w:val="nil"/>
              <w:bottom w:val="single" w:sz="4" w:space="0" w:color="auto"/>
              <w:right w:val="single" w:sz="4" w:space="0" w:color="auto"/>
            </w:tcBorders>
            <w:shd w:val="clear" w:color="000000" w:fill="FFFFFF"/>
            <w:noWrap/>
            <w:vAlign w:val="center"/>
            <w:hideMark/>
          </w:tcPr>
          <w:p w14:paraId="0B471270" w14:textId="77777777" w:rsidR="00E02D36" w:rsidRPr="00DA6AA2" w:rsidRDefault="00E02D36" w:rsidP="006B611A">
            <w:pPr>
              <w:jc w:val="center"/>
              <w:rPr>
                <w:rFonts w:eastAsia="Times New Roman"/>
                <w:lang w:eastAsia="zh-CN"/>
              </w:rPr>
            </w:pPr>
            <w:r w:rsidRPr="00DA6AA2">
              <w:t>16.0</w:t>
            </w:r>
          </w:p>
        </w:tc>
        <w:tc>
          <w:tcPr>
            <w:tcW w:w="1984" w:type="dxa"/>
            <w:tcBorders>
              <w:top w:val="nil"/>
              <w:left w:val="nil"/>
              <w:bottom w:val="single" w:sz="4" w:space="0" w:color="auto"/>
              <w:right w:val="single" w:sz="4" w:space="0" w:color="auto"/>
            </w:tcBorders>
            <w:shd w:val="clear" w:color="000000" w:fill="FFFFFF"/>
            <w:noWrap/>
            <w:vAlign w:val="center"/>
            <w:hideMark/>
          </w:tcPr>
          <w:p w14:paraId="409B1034" w14:textId="77777777" w:rsidR="00E02D36" w:rsidRPr="00DA6AA2" w:rsidRDefault="00E02D36" w:rsidP="006B611A">
            <w:pPr>
              <w:jc w:val="center"/>
              <w:rPr>
                <w:rFonts w:eastAsia="Times New Roman"/>
                <w:lang w:eastAsia="zh-CN"/>
              </w:rPr>
            </w:pPr>
            <w:r w:rsidRPr="00DA6AA2">
              <w:t>5.4</w:t>
            </w:r>
          </w:p>
        </w:tc>
        <w:tc>
          <w:tcPr>
            <w:tcW w:w="993" w:type="dxa"/>
            <w:tcBorders>
              <w:top w:val="nil"/>
              <w:left w:val="nil"/>
              <w:bottom w:val="single" w:sz="4" w:space="0" w:color="auto"/>
              <w:right w:val="single" w:sz="4" w:space="0" w:color="auto"/>
            </w:tcBorders>
            <w:shd w:val="clear" w:color="000000" w:fill="FFFFFF"/>
            <w:vAlign w:val="center"/>
          </w:tcPr>
          <w:p w14:paraId="17C9799A" w14:textId="77777777" w:rsidR="00E02D36" w:rsidRPr="00DA6AA2" w:rsidRDefault="00E02D36" w:rsidP="006B611A">
            <w:pPr>
              <w:jc w:val="center"/>
              <w:rPr>
                <w:rFonts w:eastAsia="Times New Roman"/>
                <w:lang w:eastAsia="zh-CN"/>
              </w:rPr>
            </w:pPr>
            <w:r w:rsidRPr="00DA6AA2">
              <w:t>76.2</w:t>
            </w:r>
          </w:p>
        </w:tc>
        <w:tc>
          <w:tcPr>
            <w:tcW w:w="850" w:type="dxa"/>
            <w:tcBorders>
              <w:top w:val="nil"/>
              <w:left w:val="nil"/>
              <w:bottom w:val="single" w:sz="4" w:space="0" w:color="auto"/>
              <w:right w:val="single" w:sz="4" w:space="0" w:color="auto"/>
            </w:tcBorders>
            <w:shd w:val="clear" w:color="000000" w:fill="FFFFFF"/>
            <w:vAlign w:val="center"/>
          </w:tcPr>
          <w:p w14:paraId="274AD333" w14:textId="77777777" w:rsidR="00E02D36" w:rsidRPr="00DA6AA2" w:rsidRDefault="00E02D36" w:rsidP="006B611A">
            <w:pPr>
              <w:jc w:val="center"/>
              <w:rPr>
                <w:rFonts w:eastAsia="Times New Roman"/>
                <w:lang w:eastAsia="zh-CN"/>
              </w:rPr>
            </w:pPr>
            <w:r w:rsidRPr="00DA6AA2">
              <w:t>15.5</w:t>
            </w:r>
          </w:p>
        </w:tc>
        <w:tc>
          <w:tcPr>
            <w:tcW w:w="1955" w:type="dxa"/>
            <w:tcBorders>
              <w:top w:val="nil"/>
              <w:left w:val="nil"/>
              <w:bottom w:val="single" w:sz="4" w:space="0" w:color="auto"/>
              <w:right w:val="single" w:sz="4" w:space="0" w:color="auto"/>
            </w:tcBorders>
            <w:shd w:val="clear" w:color="000000" w:fill="FFFFFF"/>
            <w:vAlign w:val="center"/>
          </w:tcPr>
          <w:p w14:paraId="7C952596" w14:textId="012303D2" w:rsidR="00E02D36" w:rsidRPr="00DA6AA2" w:rsidRDefault="00E02D36" w:rsidP="006B611A">
            <w:pPr>
              <w:jc w:val="center"/>
              <w:rPr>
                <w:rFonts w:eastAsia="Times New Roman"/>
                <w:lang w:eastAsia="zh-CN"/>
              </w:rPr>
            </w:pPr>
            <w:r w:rsidRPr="00DA6AA2">
              <w:t>5.2</w:t>
            </w:r>
            <w:r w:rsidR="00D57601" w:rsidRPr="00DA6AA2">
              <w:t>1</w:t>
            </w:r>
          </w:p>
        </w:tc>
      </w:tr>
      <w:tr w:rsidR="00DA6AA2" w:rsidRPr="00DA6AA2" w14:paraId="0775A0D8" w14:textId="77777777" w:rsidTr="006B611A">
        <w:trPr>
          <w:trHeight w:val="340"/>
          <w:jc w:val="center"/>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57A876D" w14:textId="77777777" w:rsidR="00E02D36" w:rsidRPr="00DA6AA2" w:rsidRDefault="00E02D36" w:rsidP="006B611A">
            <w:pPr>
              <w:jc w:val="center"/>
              <w:rPr>
                <w:rFonts w:eastAsia="Times New Roman"/>
                <w:lang w:eastAsia="zh-CN"/>
              </w:rPr>
            </w:pPr>
            <w:r w:rsidRPr="00DA6AA2">
              <w:rPr>
                <w:rFonts w:eastAsia="Times New Roman"/>
                <w:lang w:eastAsia="zh-CN"/>
              </w:rPr>
              <w:t>MP12*</w:t>
            </w:r>
          </w:p>
        </w:tc>
        <w:tc>
          <w:tcPr>
            <w:tcW w:w="708" w:type="dxa"/>
            <w:tcBorders>
              <w:top w:val="nil"/>
              <w:left w:val="nil"/>
              <w:bottom w:val="single" w:sz="4" w:space="0" w:color="auto"/>
              <w:right w:val="single" w:sz="4" w:space="0" w:color="auto"/>
            </w:tcBorders>
            <w:shd w:val="clear" w:color="auto" w:fill="auto"/>
            <w:vAlign w:val="center"/>
            <w:hideMark/>
          </w:tcPr>
          <w:p w14:paraId="08AA36EB" w14:textId="77777777" w:rsidR="00E02D36" w:rsidRPr="00DA6AA2" w:rsidRDefault="00E02D36" w:rsidP="006B611A">
            <w:pPr>
              <w:jc w:val="center"/>
              <w:rPr>
                <w:rFonts w:eastAsia="Times New Roman"/>
                <w:lang w:eastAsia="zh-CN"/>
              </w:rPr>
            </w:pPr>
            <w:r w:rsidRPr="00DA6AA2">
              <w:t>96.8</w:t>
            </w:r>
          </w:p>
        </w:tc>
        <w:tc>
          <w:tcPr>
            <w:tcW w:w="993" w:type="dxa"/>
            <w:tcBorders>
              <w:top w:val="nil"/>
              <w:left w:val="nil"/>
              <w:bottom w:val="single" w:sz="4" w:space="0" w:color="auto"/>
              <w:right w:val="single" w:sz="4" w:space="0" w:color="auto"/>
            </w:tcBorders>
            <w:shd w:val="clear" w:color="000000" w:fill="FFFFFF"/>
            <w:noWrap/>
            <w:vAlign w:val="center"/>
            <w:hideMark/>
          </w:tcPr>
          <w:p w14:paraId="05099DE8" w14:textId="77777777" w:rsidR="00E02D36" w:rsidRPr="00DA6AA2" w:rsidRDefault="00E02D36" w:rsidP="006B611A">
            <w:pPr>
              <w:jc w:val="center"/>
              <w:rPr>
                <w:rFonts w:eastAsia="Times New Roman"/>
                <w:lang w:eastAsia="zh-CN"/>
              </w:rPr>
            </w:pPr>
            <w:r w:rsidRPr="00DA6AA2">
              <w:t>79.2</w:t>
            </w:r>
          </w:p>
        </w:tc>
        <w:tc>
          <w:tcPr>
            <w:tcW w:w="992" w:type="dxa"/>
            <w:tcBorders>
              <w:top w:val="nil"/>
              <w:left w:val="nil"/>
              <w:bottom w:val="single" w:sz="4" w:space="0" w:color="auto"/>
              <w:right w:val="single" w:sz="4" w:space="0" w:color="auto"/>
            </w:tcBorders>
            <w:shd w:val="clear" w:color="000000" w:fill="FFFFFF"/>
            <w:noWrap/>
            <w:vAlign w:val="center"/>
            <w:hideMark/>
          </w:tcPr>
          <w:p w14:paraId="5CFB7A29" w14:textId="77777777" w:rsidR="00E02D36" w:rsidRPr="00DA6AA2" w:rsidRDefault="00E02D36" w:rsidP="006B611A">
            <w:pPr>
              <w:jc w:val="center"/>
              <w:rPr>
                <w:rFonts w:eastAsia="Times New Roman"/>
                <w:lang w:eastAsia="zh-CN"/>
              </w:rPr>
            </w:pPr>
            <w:r w:rsidRPr="00DA6AA2">
              <w:t>15.5</w:t>
            </w:r>
          </w:p>
        </w:tc>
        <w:tc>
          <w:tcPr>
            <w:tcW w:w="1984" w:type="dxa"/>
            <w:tcBorders>
              <w:top w:val="nil"/>
              <w:left w:val="nil"/>
              <w:bottom w:val="single" w:sz="4" w:space="0" w:color="auto"/>
              <w:right w:val="single" w:sz="4" w:space="0" w:color="auto"/>
            </w:tcBorders>
            <w:shd w:val="clear" w:color="000000" w:fill="FFFFFF"/>
            <w:noWrap/>
            <w:vAlign w:val="center"/>
            <w:hideMark/>
          </w:tcPr>
          <w:p w14:paraId="368A6F88" w14:textId="22D400A6" w:rsidR="00E02D36" w:rsidRPr="00DA6AA2" w:rsidRDefault="00545F47" w:rsidP="00D57601">
            <w:pPr>
              <w:jc w:val="center"/>
              <w:rPr>
                <w:rFonts w:eastAsia="Times New Roman"/>
                <w:lang w:eastAsia="zh-CN"/>
              </w:rPr>
            </w:pPr>
            <w:r w:rsidRPr="00DA6AA2">
              <w:t>5.</w:t>
            </w:r>
            <w:r w:rsidR="00D57601" w:rsidRPr="00DA6AA2">
              <w:t>4</w:t>
            </w:r>
          </w:p>
        </w:tc>
        <w:tc>
          <w:tcPr>
            <w:tcW w:w="993" w:type="dxa"/>
            <w:tcBorders>
              <w:top w:val="nil"/>
              <w:left w:val="nil"/>
              <w:bottom w:val="single" w:sz="4" w:space="0" w:color="auto"/>
              <w:right w:val="single" w:sz="4" w:space="0" w:color="auto"/>
            </w:tcBorders>
            <w:shd w:val="clear" w:color="000000" w:fill="FFFFFF"/>
            <w:vAlign w:val="center"/>
          </w:tcPr>
          <w:p w14:paraId="77E578D0" w14:textId="77777777" w:rsidR="00E02D36" w:rsidRPr="00DA6AA2" w:rsidRDefault="00E02D36" w:rsidP="006B611A">
            <w:pPr>
              <w:jc w:val="center"/>
              <w:rPr>
                <w:rFonts w:eastAsia="Times New Roman"/>
                <w:lang w:eastAsia="zh-CN"/>
              </w:rPr>
            </w:pPr>
            <w:r w:rsidRPr="00DA6AA2">
              <w:t>76.7</w:t>
            </w:r>
          </w:p>
        </w:tc>
        <w:tc>
          <w:tcPr>
            <w:tcW w:w="850" w:type="dxa"/>
            <w:tcBorders>
              <w:top w:val="nil"/>
              <w:left w:val="nil"/>
              <w:bottom w:val="single" w:sz="4" w:space="0" w:color="auto"/>
              <w:right w:val="single" w:sz="4" w:space="0" w:color="auto"/>
            </w:tcBorders>
            <w:shd w:val="clear" w:color="000000" w:fill="FFFFFF"/>
            <w:vAlign w:val="center"/>
          </w:tcPr>
          <w:p w14:paraId="3958BD8C" w14:textId="77777777" w:rsidR="00E02D36" w:rsidRPr="00DA6AA2" w:rsidRDefault="00E02D36" w:rsidP="006B611A">
            <w:pPr>
              <w:jc w:val="center"/>
              <w:rPr>
                <w:rFonts w:eastAsia="Times New Roman"/>
                <w:lang w:eastAsia="zh-CN"/>
              </w:rPr>
            </w:pPr>
            <w:r w:rsidRPr="00DA6AA2">
              <w:t>15.0</w:t>
            </w:r>
          </w:p>
        </w:tc>
        <w:tc>
          <w:tcPr>
            <w:tcW w:w="1955" w:type="dxa"/>
            <w:tcBorders>
              <w:top w:val="nil"/>
              <w:left w:val="nil"/>
              <w:bottom w:val="single" w:sz="4" w:space="0" w:color="auto"/>
              <w:right w:val="single" w:sz="4" w:space="0" w:color="auto"/>
            </w:tcBorders>
            <w:shd w:val="clear" w:color="000000" w:fill="FFFFFF"/>
            <w:vAlign w:val="center"/>
          </w:tcPr>
          <w:p w14:paraId="1C6C729D" w14:textId="6826C24A" w:rsidR="00E02D36" w:rsidRPr="00DA6AA2" w:rsidRDefault="00EF1A43" w:rsidP="006B611A">
            <w:pPr>
              <w:jc w:val="center"/>
              <w:rPr>
                <w:rFonts w:eastAsia="Times New Roman"/>
                <w:lang w:eastAsia="zh-CN"/>
              </w:rPr>
            </w:pPr>
            <w:r w:rsidRPr="00DA6AA2">
              <w:t>5.18</w:t>
            </w:r>
          </w:p>
        </w:tc>
      </w:tr>
      <w:tr w:rsidR="00DA6AA2" w:rsidRPr="00DA6AA2" w14:paraId="6E0C4D58" w14:textId="77777777" w:rsidTr="006B611A">
        <w:trPr>
          <w:trHeight w:val="340"/>
          <w:jc w:val="center"/>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46A82D99" w14:textId="77777777" w:rsidR="00E02D36" w:rsidRPr="00DA6AA2" w:rsidRDefault="00E02D36" w:rsidP="006B611A">
            <w:pPr>
              <w:jc w:val="center"/>
              <w:rPr>
                <w:rFonts w:eastAsia="Times New Roman"/>
                <w:lang w:eastAsia="zh-CN"/>
              </w:rPr>
            </w:pPr>
            <w:r w:rsidRPr="00DA6AA2">
              <w:rPr>
                <w:rFonts w:eastAsia="Times New Roman"/>
                <w:lang w:eastAsia="zh-CN"/>
              </w:rPr>
              <w:t>Pitch-3</w:t>
            </w:r>
          </w:p>
        </w:tc>
        <w:tc>
          <w:tcPr>
            <w:tcW w:w="708" w:type="dxa"/>
            <w:tcBorders>
              <w:top w:val="nil"/>
              <w:left w:val="nil"/>
              <w:bottom w:val="single" w:sz="4" w:space="0" w:color="auto"/>
              <w:right w:val="single" w:sz="4" w:space="0" w:color="auto"/>
            </w:tcBorders>
            <w:shd w:val="clear" w:color="auto" w:fill="auto"/>
            <w:vAlign w:val="center"/>
            <w:hideMark/>
          </w:tcPr>
          <w:p w14:paraId="3CEA2A16" w14:textId="77777777" w:rsidR="00E02D36" w:rsidRPr="00DA6AA2" w:rsidRDefault="00E02D36" w:rsidP="006B611A">
            <w:pPr>
              <w:jc w:val="center"/>
              <w:rPr>
                <w:rFonts w:eastAsia="Times New Roman"/>
                <w:lang w:eastAsia="zh-CN"/>
              </w:rPr>
            </w:pPr>
            <w:r w:rsidRPr="00DA6AA2">
              <w:t>98.0</w:t>
            </w:r>
          </w:p>
        </w:tc>
        <w:tc>
          <w:tcPr>
            <w:tcW w:w="993" w:type="dxa"/>
            <w:tcBorders>
              <w:top w:val="nil"/>
              <w:left w:val="nil"/>
              <w:bottom w:val="single" w:sz="4" w:space="0" w:color="auto"/>
              <w:right w:val="single" w:sz="4" w:space="0" w:color="auto"/>
            </w:tcBorders>
            <w:shd w:val="clear" w:color="000000" w:fill="FFFFFF"/>
            <w:noWrap/>
            <w:vAlign w:val="center"/>
            <w:hideMark/>
          </w:tcPr>
          <w:p w14:paraId="7E5D7038" w14:textId="77777777" w:rsidR="00E02D36" w:rsidRPr="00DA6AA2" w:rsidRDefault="00E02D36" w:rsidP="006B611A">
            <w:pPr>
              <w:jc w:val="center"/>
              <w:rPr>
                <w:rFonts w:eastAsia="Times New Roman"/>
                <w:lang w:eastAsia="zh-CN"/>
              </w:rPr>
            </w:pPr>
            <w:r w:rsidRPr="00DA6AA2">
              <w:t>75.0</w:t>
            </w:r>
          </w:p>
        </w:tc>
        <w:tc>
          <w:tcPr>
            <w:tcW w:w="992" w:type="dxa"/>
            <w:tcBorders>
              <w:top w:val="nil"/>
              <w:left w:val="nil"/>
              <w:bottom w:val="single" w:sz="4" w:space="0" w:color="auto"/>
              <w:right w:val="single" w:sz="4" w:space="0" w:color="auto"/>
            </w:tcBorders>
            <w:shd w:val="clear" w:color="000000" w:fill="FFFFFF"/>
            <w:noWrap/>
            <w:vAlign w:val="center"/>
            <w:hideMark/>
          </w:tcPr>
          <w:p w14:paraId="61A71991" w14:textId="77777777" w:rsidR="00E02D36" w:rsidRPr="00DA6AA2" w:rsidRDefault="00E02D36" w:rsidP="006B611A">
            <w:pPr>
              <w:jc w:val="center"/>
              <w:rPr>
                <w:rFonts w:eastAsia="Times New Roman"/>
                <w:lang w:eastAsia="zh-CN"/>
              </w:rPr>
            </w:pPr>
            <w:r w:rsidRPr="00DA6AA2">
              <w:t>21.3</w:t>
            </w:r>
          </w:p>
        </w:tc>
        <w:tc>
          <w:tcPr>
            <w:tcW w:w="1984" w:type="dxa"/>
            <w:tcBorders>
              <w:top w:val="nil"/>
              <w:left w:val="nil"/>
              <w:bottom w:val="single" w:sz="4" w:space="0" w:color="auto"/>
              <w:right w:val="single" w:sz="4" w:space="0" w:color="auto"/>
            </w:tcBorders>
            <w:shd w:val="clear" w:color="000000" w:fill="FFFFFF"/>
            <w:noWrap/>
            <w:vAlign w:val="center"/>
            <w:hideMark/>
          </w:tcPr>
          <w:p w14:paraId="628CA7DD" w14:textId="77777777" w:rsidR="00E02D36" w:rsidRPr="00DA6AA2" w:rsidRDefault="00E02D36" w:rsidP="006B611A">
            <w:pPr>
              <w:jc w:val="center"/>
              <w:rPr>
                <w:rFonts w:eastAsia="Times New Roman"/>
                <w:lang w:eastAsia="zh-CN"/>
              </w:rPr>
            </w:pPr>
            <w:r w:rsidRPr="00DA6AA2">
              <w:t>3.7</w:t>
            </w:r>
          </w:p>
        </w:tc>
        <w:tc>
          <w:tcPr>
            <w:tcW w:w="993" w:type="dxa"/>
            <w:tcBorders>
              <w:top w:val="nil"/>
              <w:left w:val="nil"/>
              <w:bottom w:val="single" w:sz="4" w:space="0" w:color="auto"/>
              <w:right w:val="single" w:sz="4" w:space="0" w:color="auto"/>
            </w:tcBorders>
            <w:shd w:val="clear" w:color="000000" w:fill="FFFFFF"/>
            <w:vAlign w:val="center"/>
          </w:tcPr>
          <w:p w14:paraId="4910C178" w14:textId="77777777" w:rsidR="00E02D36" w:rsidRPr="00DA6AA2" w:rsidRDefault="00E02D36" w:rsidP="006B611A">
            <w:pPr>
              <w:jc w:val="center"/>
              <w:rPr>
                <w:rFonts w:eastAsia="Times New Roman"/>
                <w:lang w:eastAsia="zh-CN"/>
              </w:rPr>
            </w:pPr>
            <w:r w:rsidRPr="00DA6AA2">
              <w:t>73.5</w:t>
            </w:r>
          </w:p>
        </w:tc>
        <w:tc>
          <w:tcPr>
            <w:tcW w:w="850" w:type="dxa"/>
            <w:tcBorders>
              <w:top w:val="nil"/>
              <w:left w:val="nil"/>
              <w:bottom w:val="single" w:sz="4" w:space="0" w:color="auto"/>
              <w:right w:val="single" w:sz="4" w:space="0" w:color="auto"/>
            </w:tcBorders>
            <w:shd w:val="clear" w:color="000000" w:fill="FFFFFF"/>
            <w:vAlign w:val="center"/>
          </w:tcPr>
          <w:p w14:paraId="22DAFFEC" w14:textId="77777777" w:rsidR="00E02D36" w:rsidRPr="00DA6AA2" w:rsidRDefault="00E02D36" w:rsidP="006B611A">
            <w:pPr>
              <w:jc w:val="center"/>
              <w:rPr>
                <w:rFonts w:eastAsia="Times New Roman"/>
                <w:lang w:eastAsia="zh-CN"/>
              </w:rPr>
            </w:pPr>
            <w:r w:rsidRPr="00DA6AA2">
              <w:t>20.9</w:t>
            </w:r>
          </w:p>
        </w:tc>
        <w:tc>
          <w:tcPr>
            <w:tcW w:w="1955" w:type="dxa"/>
            <w:tcBorders>
              <w:top w:val="nil"/>
              <w:left w:val="nil"/>
              <w:bottom w:val="single" w:sz="4" w:space="0" w:color="auto"/>
              <w:right w:val="single" w:sz="4" w:space="0" w:color="auto"/>
            </w:tcBorders>
            <w:shd w:val="clear" w:color="000000" w:fill="FFFFFF"/>
            <w:vAlign w:val="center"/>
          </w:tcPr>
          <w:p w14:paraId="4698C6B8" w14:textId="31F87523" w:rsidR="00E02D36" w:rsidRPr="00DA6AA2" w:rsidRDefault="00E02D36" w:rsidP="006B611A">
            <w:pPr>
              <w:jc w:val="center"/>
              <w:rPr>
                <w:rFonts w:eastAsia="Times New Roman"/>
                <w:lang w:eastAsia="zh-CN"/>
              </w:rPr>
            </w:pPr>
            <w:r w:rsidRPr="00DA6AA2">
              <w:t>3.6</w:t>
            </w:r>
            <w:r w:rsidR="00EF1A43" w:rsidRPr="00DA6AA2">
              <w:t>2</w:t>
            </w:r>
          </w:p>
        </w:tc>
      </w:tr>
      <w:tr w:rsidR="00DA6AA2" w:rsidRPr="00DA6AA2" w14:paraId="30EF5781" w14:textId="77777777" w:rsidTr="006B611A">
        <w:trPr>
          <w:trHeight w:val="340"/>
          <w:jc w:val="center"/>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69001444" w14:textId="77777777" w:rsidR="00E02D36" w:rsidRPr="00DA6AA2" w:rsidRDefault="00E02D36" w:rsidP="006B611A">
            <w:pPr>
              <w:jc w:val="center"/>
              <w:rPr>
                <w:rFonts w:eastAsia="Times New Roman"/>
                <w:lang w:eastAsia="zh-CN"/>
              </w:rPr>
            </w:pPr>
            <w:r w:rsidRPr="00DA6AA2">
              <w:rPr>
                <w:rFonts w:eastAsia="Times New Roman"/>
                <w:lang w:eastAsia="zh-CN"/>
              </w:rPr>
              <w:t>MP34*</w:t>
            </w:r>
          </w:p>
        </w:tc>
        <w:tc>
          <w:tcPr>
            <w:tcW w:w="708" w:type="dxa"/>
            <w:tcBorders>
              <w:top w:val="nil"/>
              <w:left w:val="nil"/>
              <w:bottom w:val="single" w:sz="4" w:space="0" w:color="auto"/>
              <w:right w:val="single" w:sz="4" w:space="0" w:color="auto"/>
            </w:tcBorders>
            <w:shd w:val="clear" w:color="auto" w:fill="auto"/>
            <w:vAlign w:val="center"/>
            <w:hideMark/>
          </w:tcPr>
          <w:p w14:paraId="431652BD" w14:textId="77777777" w:rsidR="00E02D36" w:rsidRPr="00DA6AA2" w:rsidRDefault="00E02D36" w:rsidP="006B611A">
            <w:pPr>
              <w:jc w:val="center"/>
              <w:rPr>
                <w:rFonts w:eastAsia="Times New Roman"/>
                <w:lang w:eastAsia="zh-CN"/>
              </w:rPr>
            </w:pPr>
            <w:r w:rsidRPr="00DA6AA2">
              <w:t>97.8</w:t>
            </w:r>
          </w:p>
        </w:tc>
        <w:tc>
          <w:tcPr>
            <w:tcW w:w="993" w:type="dxa"/>
            <w:tcBorders>
              <w:top w:val="nil"/>
              <w:left w:val="nil"/>
              <w:bottom w:val="single" w:sz="4" w:space="0" w:color="auto"/>
              <w:right w:val="single" w:sz="4" w:space="0" w:color="auto"/>
            </w:tcBorders>
            <w:shd w:val="clear" w:color="000000" w:fill="FFFFFF"/>
            <w:noWrap/>
            <w:vAlign w:val="center"/>
            <w:hideMark/>
          </w:tcPr>
          <w:p w14:paraId="4A70F4ED" w14:textId="77777777" w:rsidR="00E02D36" w:rsidRPr="00DA6AA2" w:rsidRDefault="00E02D36" w:rsidP="006B611A">
            <w:pPr>
              <w:jc w:val="center"/>
              <w:rPr>
                <w:rFonts w:eastAsia="Times New Roman"/>
                <w:lang w:eastAsia="zh-CN"/>
              </w:rPr>
            </w:pPr>
            <w:r w:rsidRPr="00DA6AA2">
              <w:t>79.5</w:t>
            </w:r>
          </w:p>
        </w:tc>
        <w:tc>
          <w:tcPr>
            <w:tcW w:w="992" w:type="dxa"/>
            <w:tcBorders>
              <w:top w:val="nil"/>
              <w:left w:val="nil"/>
              <w:bottom w:val="single" w:sz="4" w:space="0" w:color="auto"/>
              <w:right w:val="single" w:sz="4" w:space="0" w:color="auto"/>
            </w:tcBorders>
            <w:shd w:val="clear" w:color="000000" w:fill="FFFFFF"/>
            <w:noWrap/>
            <w:vAlign w:val="center"/>
            <w:hideMark/>
          </w:tcPr>
          <w:p w14:paraId="6A7100E3" w14:textId="77777777" w:rsidR="00E02D36" w:rsidRPr="00DA6AA2" w:rsidRDefault="00E02D36" w:rsidP="006B611A">
            <w:pPr>
              <w:jc w:val="center"/>
              <w:rPr>
                <w:rFonts w:eastAsia="Times New Roman"/>
                <w:lang w:eastAsia="zh-CN"/>
              </w:rPr>
            </w:pPr>
            <w:r w:rsidRPr="00DA6AA2">
              <w:t>16.5</w:t>
            </w:r>
          </w:p>
        </w:tc>
        <w:tc>
          <w:tcPr>
            <w:tcW w:w="1984" w:type="dxa"/>
            <w:tcBorders>
              <w:top w:val="nil"/>
              <w:left w:val="nil"/>
              <w:bottom w:val="single" w:sz="4" w:space="0" w:color="auto"/>
              <w:right w:val="single" w:sz="4" w:space="0" w:color="auto"/>
            </w:tcBorders>
            <w:shd w:val="clear" w:color="000000" w:fill="FFFFFF"/>
            <w:noWrap/>
            <w:vAlign w:val="center"/>
            <w:hideMark/>
          </w:tcPr>
          <w:p w14:paraId="0C3BE7AC" w14:textId="77777777" w:rsidR="00E02D36" w:rsidRPr="00DA6AA2" w:rsidRDefault="00E02D36" w:rsidP="006B611A">
            <w:pPr>
              <w:jc w:val="center"/>
              <w:rPr>
                <w:rFonts w:eastAsia="Times New Roman"/>
                <w:lang w:eastAsia="zh-CN"/>
              </w:rPr>
            </w:pPr>
            <w:r w:rsidRPr="00DA6AA2">
              <w:t>4.0</w:t>
            </w:r>
          </w:p>
        </w:tc>
        <w:tc>
          <w:tcPr>
            <w:tcW w:w="993" w:type="dxa"/>
            <w:tcBorders>
              <w:top w:val="nil"/>
              <w:left w:val="nil"/>
              <w:bottom w:val="single" w:sz="4" w:space="0" w:color="auto"/>
              <w:right w:val="single" w:sz="4" w:space="0" w:color="auto"/>
            </w:tcBorders>
            <w:shd w:val="clear" w:color="000000" w:fill="FFFFFF"/>
            <w:vAlign w:val="center"/>
          </w:tcPr>
          <w:p w14:paraId="713377D7" w14:textId="77777777" w:rsidR="00E02D36" w:rsidRPr="00DA6AA2" w:rsidRDefault="00E02D36" w:rsidP="006B611A">
            <w:pPr>
              <w:jc w:val="center"/>
              <w:rPr>
                <w:rFonts w:eastAsia="Times New Roman"/>
                <w:lang w:eastAsia="zh-CN"/>
              </w:rPr>
            </w:pPr>
            <w:r w:rsidRPr="00DA6AA2">
              <w:t>77.8</w:t>
            </w:r>
          </w:p>
        </w:tc>
        <w:tc>
          <w:tcPr>
            <w:tcW w:w="850" w:type="dxa"/>
            <w:tcBorders>
              <w:top w:val="nil"/>
              <w:left w:val="nil"/>
              <w:bottom w:val="single" w:sz="4" w:space="0" w:color="auto"/>
              <w:right w:val="single" w:sz="4" w:space="0" w:color="auto"/>
            </w:tcBorders>
            <w:shd w:val="clear" w:color="000000" w:fill="FFFFFF"/>
            <w:vAlign w:val="center"/>
          </w:tcPr>
          <w:p w14:paraId="5E896273" w14:textId="77777777" w:rsidR="00E02D36" w:rsidRPr="00DA6AA2" w:rsidRDefault="00E02D36" w:rsidP="006B611A">
            <w:pPr>
              <w:jc w:val="center"/>
              <w:rPr>
                <w:rFonts w:eastAsia="Times New Roman"/>
                <w:lang w:eastAsia="zh-CN"/>
              </w:rPr>
            </w:pPr>
            <w:r w:rsidRPr="00DA6AA2">
              <w:t>16.1</w:t>
            </w:r>
          </w:p>
        </w:tc>
        <w:tc>
          <w:tcPr>
            <w:tcW w:w="1955" w:type="dxa"/>
            <w:tcBorders>
              <w:top w:val="nil"/>
              <w:left w:val="nil"/>
              <w:bottom w:val="single" w:sz="4" w:space="0" w:color="auto"/>
              <w:right w:val="single" w:sz="4" w:space="0" w:color="auto"/>
            </w:tcBorders>
            <w:shd w:val="clear" w:color="000000" w:fill="FFFFFF"/>
            <w:vAlign w:val="center"/>
          </w:tcPr>
          <w:p w14:paraId="5792AC78" w14:textId="23B29AE8" w:rsidR="00E02D36" w:rsidRPr="00DA6AA2" w:rsidRDefault="00E02D36" w:rsidP="006B611A">
            <w:pPr>
              <w:jc w:val="center"/>
              <w:rPr>
                <w:rFonts w:eastAsia="Times New Roman"/>
                <w:lang w:eastAsia="zh-CN"/>
              </w:rPr>
            </w:pPr>
            <w:r w:rsidRPr="00DA6AA2">
              <w:t>3.9</w:t>
            </w:r>
            <w:r w:rsidR="00EF1A43" w:rsidRPr="00DA6AA2">
              <w:t>2</w:t>
            </w:r>
          </w:p>
        </w:tc>
      </w:tr>
      <w:tr w:rsidR="00DA6AA2" w:rsidRPr="00DA6AA2" w14:paraId="4DE3B262" w14:textId="77777777" w:rsidTr="006B611A">
        <w:trPr>
          <w:trHeight w:val="340"/>
          <w:jc w:val="center"/>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68FCB685" w14:textId="77777777" w:rsidR="00E02D36" w:rsidRPr="00DA6AA2" w:rsidRDefault="00E02D36" w:rsidP="006B611A">
            <w:pPr>
              <w:jc w:val="center"/>
              <w:rPr>
                <w:rFonts w:eastAsia="Times New Roman"/>
                <w:lang w:eastAsia="zh-CN"/>
              </w:rPr>
            </w:pPr>
            <w:r w:rsidRPr="00DA6AA2">
              <w:rPr>
                <w:rFonts w:eastAsia="Times New Roman"/>
                <w:lang w:eastAsia="zh-CN"/>
              </w:rPr>
              <w:t>Pitch-4</w:t>
            </w:r>
          </w:p>
        </w:tc>
        <w:tc>
          <w:tcPr>
            <w:tcW w:w="708" w:type="dxa"/>
            <w:tcBorders>
              <w:top w:val="nil"/>
              <w:left w:val="nil"/>
              <w:bottom w:val="single" w:sz="4" w:space="0" w:color="auto"/>
              <w:right w:val="single" w:sz="4" w:space="0" w:color="auto"/>
            </w:tcBorders>
            <w:shd w:val="clear" w:color="auto" w:fill="auto"/>
            <w:vAlign w:val="center"/>
            <w:hideMark/>
          </w:tcPr>
          <w:p w14:paraId="41F2F12C" w14:textId="77777777" w:rsidR="00E02D36" w:rsidRPr="00DA6AA2" w:rsidRDefault="00E02D36" w:rsidP="006B611A">
            <w:pPr>
              <w:jc w:val="center"/>
              <w:rPr>
                <w:rFonts w:eastAsia="Times New Roman"/>
                <w:lang w:eastAsia="zh-CN"/>
              </w:rPr>
            </w:pPr>
            <w:r w:rsidRPr="00DA6AA2">
              <w:t>97.6</w:t>
            </w:r>
          </w:p>
        </w:tc>
        <w:tc>
          <w:tcPr>
            <w:tcW w:w="993" w:type="dxa"/>
            <w:tcBorders>
              <w:top w:val="nil"/>
              <w:left w:val="nil"/>
              <w:bottom w:val="single" w:sz="4" w:space="0" w:color="auto"/>
              <w:right w:val="single" w:sz="4" w:space="0" w:color="auto"/>
            </w:tcBorders>
            <w:shd w:val="clear" w:color="000000" w:fill="FFFFFF"/>
            <w:noWrap/>
            <w:vAlign w:val="center"/>
            <w:hideMark/>
          </w:tcPr>
          <w:p w14:paraId="201AEB32" w14:textId="77777777" w:rsidR="00E02D36" w:rsidRPr="00DA6AA2" w:rsidRDefault="00E02D36" w:rsidP="006B611A">
            <w:pPr>
              <w:jc w:val="center"/>
              <w:rPr>
                <w:rFonts w:eastAsia="Times New Roman"/>
                <w:lang w:eastAsia="zh-CN"/>
              </w:rPr>
            </w:pPr>
            <w:r w:rsidRPr="00DA6AA2">
              <w:t>81.3</w:t>
            </w:r>
          </w:p>
        </w:tc>
        <w:tc>
          <w:tcPr>
            <w:tcW w:w="992" w:type="dxa"/>
            <w:tcBorders>
              <w:top w:val="nil"/>
              <w:left w:val="nil"/>
              <w:bottom w:val="single" w:sz="4" w:space="0" w:color="auto"/>
              <w:right w:val="single" w:sz="4" w:space="0" w:color="auto"/>
            </w:tcBorders>
            <w:shd w:val="clear" w:color="000000" w:fill="FFFFFF"/>
            <w:noWrap/>
            <w:vAlign w:val="center"/>
            <w:hideMark/>
          </w:tcPr>
          <w:p w14:paraId="43BD9835" w14:textId="77777777" w:rsidR="00E02D36" w:rsidRPr="00DA6AA2" w:rsidRDefault="00E02D36" w:rsidP="006B611A">
            <w:pPr>
              <w:jc w:val="center"/>
              <w:rPr>
                <w:rFonts w:eastAsia="Times New Roman"/>
                <w:lang w:eastAsia="zh-CN"/>
              </w:rPr>
            </w:pPr>
            <w:r w:rsidRPr="00DA6AA2">
              <w:t>14.4</w:t>
            </w:r>
          </w:p>
        </w:tc>
        <w:tc>
          <w:tcPr>
            <w:tcW w:w="1984" w:type="dxa"/>
            <w:tcBorders>
              <w:top w:val="nil"/>
              <w:left w:val="nil"/>
              <w:bottom w:val="single" w:sz="4" w:space="0" w:color="auto"/>
              <w:right w:val="single" w:sz="4" w:space="0" w:color="auto"/>
            </w:tcBorders>
            <w:shd w:val="clear" w:color="000000" w:fill="FFFFFF"/>
            <w:noWrap/>
            <w:vAlign w:val="center"/>
            <w:hideMark/>
          </w:tcPr>
          <w:p w14:paraId="5B850830" w14:textId="77777777" w:rsidR="00E02D36" w:rsidRPr="00DA6AA2" w:rsidRDefault="00E02D36" w:rsidP="006B611A">
            <w:pPr>
              <w:jc w:val="center"/>
              <w:rPr>
                <w:rFonts w:eastAsia="Times New Roman"/>
                <w:lang w:eastAsia="zh-CN"/>
              </w:rPr>
            </w:pPr>
            <w:r w:rsidRPr="00DA6AA2">
              <w:t>4.3</w:t>
            </w:r>
          </w:p>
        </w:tc>
        <w:tc>
          <w:tcPr>
            <w:tcW w:w="993" w:type="dxa"/>
            <w:tcBorders>
              <w:top w:val="nil"/>
              <w:left w:val="nil"/>
              <w:bottom w:val="single" w:sz="4" w:space="0" w:color="auto"/>
              <w:right w:val="single" w:sz="4" w:space="0" w:color="auto"/>
            </w:tcBorders>
            <w:shd w:val="clear" w:color="000000" w:fill="FFFFFF"/>
            <w:vAlign w:val="center"/>
          </w:tcPr>
          <w:p w14:paraId="1997F899" w14:textId="77777777" w:rsidR="00E02D36" w:rsidRPr="00DA6AA2" w:rsidRDefault="00E02D36" w:rsidP="006B611A">
            <w:pPr>
              <w:jc w:val="center"/>
              <w:rPr>
                <w:rFonts w:eastAsia="Times New Roman"/>
                <w:lang w:eastAsia="zh-CN"/>
              </w:rPr>
            </w:pPr>
            <w:r w:rsidRPr="00DA6AA2">
              <w:t>79.3</w:t>
            </w:r>
          </w:p>
        </w:tc>
        <w:tc>
          <w:tcPr>
            <w:tcW w:w="850" w:type="dxa"/>
            <w:tcBorders>
              <w:top w:val="nil"/>
              <w:left w:val="nil"/>
              <w:bottom w:val="single" w:sz="4" w:space="0" w:color="auto"/>
              <w:right w:val="single" w:sz="4" w:space="0" w:color="auto"/>
            </w:tcBorders>
            <w:shd w:val="clear" w:color="000000" w:fill="FFFFFF"/>
            <w:vAlign w:val="center"/>
          </w:tcPr>
          <w:p w14:paraId="7628D348" w14:textId="77777777" w:rsidR="00E02D36" w:rsidRPr="00DA6AA2" w:rsidRDefault="00E02D36" w:rsidP="006B611A">
            <w:pPr>
              <w:jc w:val="center"/>
              <w:rPr>
                <w:rFonts w:eastAsia="Times New Roman"/>
                <w:lang w:eastAsia="zh-CN"/>
              </w:rPr>
            </w:pPr>
            <w:r w:rsidRPr="00DA6AA2">
              <w:t>14.1</w:t>
            </w:r>
          </w:p>
        </w:tc>
        <w:tc>
          <w:tcPr>
            <w:tcW w:w="1955" w:type="dxa"/>
            <w:tcBorders>
              <w:top w:val="nil"/>
              <w:left w:val="nil"/>
              <w:bottom w:val="single" w:sz="4" w:space="0" w:color="auto"/>
              <w:right w:val="single" w:sz="4" w:space="0" w:color="auto"/>
            </w:tcBorders>
            <w:shd w:val="clear" w:color="000000" w:fill="FFFFFF"/>
            <w:vAlign w:val="center"/>
          </w:tcPr>
          <w:p w14:paraId="173E58DC" w14:textId="0408CF07" w:rsidR="00E02D36" w:rsidRPr="00DA6AA2" w:rsidRDefault="00EF1A43" w:rsidP="006B611A">
            <w:pPr>
              <w:jc w:val="center"/>
              <w:rPr>
                <w:rFonts w:eastAsia="Times New Roman"/>
                <w:lang w:eastAsia="zh-CN"/>
              </w:rPr>
            </w:pPr>
            <w:r w:rsidRPr="00DA6AA2">
              <w:t>4.19</w:t>
            </w:r>
          </w:p>
        </w:tc>
      </w:tr>
      <w:tr w:rsidR="00DA6AA2" w:rsidRPr="00DA6AA2" w14:paraId="2AE36C90" w14:textId="77777777" w:rsidTr="006B611A">
        <w:trPr>
          <w:trHeight w:val="340"/>
          <w:jc w:val="center"/>
        </w:trPr>
        <w:tc>
          <w:tcPr>
            <w:tcW w:w="1101" w:type="dxa"/>
            <w:tcBorders>
              <w:top w:val="nil"/>
              <w:left w:val="single" w:sz="4" w:space="0" w:color="auto"/>
              <w:bottom w:val="single" w:sz="4" w:space="0" w:color="auto"/>
              <w:right w:val="single" w:sz="4" w:space="0" w:color="auto"/>
            </w:tcBorders>
            <w:shd w:val="clear" w:color="auto" w:fill="auto"/>
            <w:vAlign w:val="center"/>
            <w:hideMark/>
          </w:tcPr>
          <w:p w14:paraId="333F37DD" w14:textId="77777777" w:rsidR="00E02D36" w:rsidRPr="00DA6AA2" w:rsidRDefault="00E02D36" w:rsidP="006B611A">
            <w:pPr>
              <w:jc w:val="center"/>
              <w:rPr>
                <w:rFonts w:eastAsia="Times New Roman"/>
                <w:lang w:eastAsia="zh-CN"/>
              </w:rPr>
            </w:pPr>
            <w:r w:rsidRPr="00DA6AA2">
              <w:rPr>
                <w:rFonts w:eastAsia="Times New Roman"/>
                <w:lang w:eastAsia="zh-CN"/>
              </w:rPr>
              <w:t>Coke</w:t>
            </w:r>
          </w:p>
        </w:tc>
        <w:tc>
          <w:tcPr>
            <w:tcW w:w="708" w:type="dxa"/>
            <w:tcBorders>
              <w:top w:val="nil"/>
              <w:left w:val="nil"/>
              <w:bottom w:val="single" w:sz="4" w:space="0" w:color="auto"/>
              <w:right w:val="single" w:sz="4" w:space="0" w:color="auto"/>
            </w:tcBorders>
            <w:shd w:val="clear" w:color="auto" w:fill="auto"/>
            <w:vAlign w:val="center"/>
            <w:hideMark/>
          </w:tcPr>
          <w:p w14:paraId="1B4EE018" w14:textId="77777777" w:rsidR="00E02D36" w:rsidRPr="00DA6AA2" w:rsidRDefault="00E02D36" w:rsidP="006B611A">
            <w:pPr>
              <w:jc w:val="center"/>
              <w:rPr>
                <w:rFonts w:eastAsia="Times New Roman"/>
                <w:lang w:eastAsia="zh-CN"/>
              </w:rPr>
            </w:pPr>
            <w:r w:rsidRPr="00DA6AA2">
              <w:t>95.9</w:t>
            </w:r>
          </w:p>
        </w:tc>
        <w:tc>
          <w:tcPr>
            <w:tcW w:w="993" w:type="dxa"/>
            <w:tcBorders>
              <w:top w:val="nil"/>
              <w:left w:val="nil"/>
              <w:bottom w:val="single" w:sz="4" w:space="0" w:color="auto"/>
              <w:right w:val="single" w:sz="4" w:space="0" w:color="auto"/>
            </w:tcBorders>
            <w:shd w:val="clear" w:color="000000" w:fill="FFFFFF"/>
            <w:noWrap/>
            <w:vAlign w:val="center"/>
            <w:hideMark/>
          </w:tcPr>
          <w:p w14:paraId="3BF7C525" w14:textId="77777777" w:rsidR="00E02D36" w:rsidRPr="00DA6AA2" w:rsidRDefault="00E02D36" w:rsidP="006B611A">
            <w:pPr>
              <w:jc w:val="center"/>
              <w:rPr>
                <w:rFonts w:eastAsia="Times New Roman"/>
                <w:lang w:eastAsia="zh-CN"/>
              </w:rPr>
            </w:pPr>
            <w:r w:rsidRPr="00DA6AA2">
              <w:t>80.5</w:t>
            </w:r>
          </w:p>
        </w:tc>
        <w:tc>
          <w:tcPr>
            <w:tcW w:w="992" w:type="dxa"/>
            <w:tcBorders>
              <w:top w:val="nil"/>
              <w:left w:val="nil"/>
              <w:bottom w:val="single" w:sz="4" w:space="0" w:color="auto"/>
              <w:right w:val="single" w:sz="4" w:space="0" w:color="auto"/>
            </w:tcBorders>
            <w:shd w:val="clear" w:color="000000" w:fill="FFFFFF"/>
            <w:noWrap/>
            <w:vAlign w:val="center"/>
            <w:hideMark/>
          </w:tcPr>
          <w:p w14:paraId="2B5300C6" w14:textId="77777777" w:rsidR="00E02D36" w:rsidRPr="00DA6AA2" w:rsidRDefault="00E02D36" w:rsidP="006B611A">
            <w:pPr>
              <w:jc w:val="center"/>
              <w:rPr>
                <w:rFonts w:eastAsia="Times New Roman"/>
                <w:lang w:eastAsia="zh-CN"/>
              </w:rPr>
            </w:pPr>
            <w:r w:rsidRPr="00DA6AA2">
              <w:t>12.2</w:t>
            </w:r>
          </w:p>
        </w:tc>
        <w:tc>
          <w:tcPr>
            <w:tcW w:w="1984" w:type="dxa"/>
            <w:tcBorders>
              <w:top w:val="nil"/>
              <w:left w:val="nil"/>
              <w:bottom w:val="single" w:sz="4" w:space="0" w:color="auto"/>
              <w:right w:val="single" w:sz="4" w:space="0" w:color="auto"/>
            </w:tcBorders>
            <w:shd w:val="clear" w:color="000000" w:fill="FFFFFF"/>
            <w:noWrap/>
            <w:vAlign w:val="center"/>
            <w:hideMark/>
          </w:tcPr>
          <w:p w14:paraId="2A5167B9" w14:textId="77777777" w:rsidR="00E02D36" w:rsidRPr="00DA6AA2" w:rsidRDefault="00E02D36" w:rsidP="006B611A">
            <w:pPr>
              <w:jc w:val="center"/>
              <w:rPr>
                <w:rFonts w:eastAsia="Times New Roman"/>
                <w:lang w:eastAsia="zh-CN"/>
              </w:rPr>
            </w:pPr>
            <w:r w:rsidRPr="00DA6AA2">
              <w:t>7.3</w:t>
            </w:r>
          </w:p>
        </w:tc>
        <w:tc>
          <w:tcPr>
            <w:tcW w:w="993" w:type="dxa"/>
            <w:tcBorders>
              <w:top w:val="nil"/>
              <w:left w:val="nil"/>
              <w:bottom w:val="single" w:sz="4" w:space="0" w:color="auto"/>
              <w:right w:val="single" w:sz="4" w:space="0" w:color="auto"/>
            </w:tcBorders>
            <w:shd w:val="clear" w:color="000000" w:fill="FFFFFF"/>
            <w:vAlign w:val="center"/>
          </w:tcPr>
          <w:p w14:paraId="1004FC1A" w14:textId="77777777" w:rsidR="00E02D36" w:rsidRPr="00DA6AA2" w:rsidRDefault="00E02D36" w:rsidP="006B611A">
            <w:pPr>
              <w:jc w:val="center"/>
              <w:rPr>
                <w:rFonts w:eastAsia="Times New Roman"/>
                <w:lang w:eastAsia="zh-CN"/>
              </w:rPr>
            </w:pPr>
            <w:r w:rsidRPr="00DA6AA2">
              <w:t>77.2</w:t>
            </w:r>
          </w:p>
        </w:tc>
        <w:tc>
          <w:tcPr>
            <w:tcW w:w="850" w:type="dxa"/>
            <w:tcBorders>
              <w:top w:val="nil"/>
              <w:left w:val="nil"/>
              <w:bottom w:val="single" w:sz="4" w:space="0" w:color="auto"/>
              <w:right w:val="single" w:sz="4" w:space="0" w:color="auto"/>
            </w:tcBorders>
            <w:shd w:val="clear" w:color="000000" w:fill="FFFFFF"/>
            <w:vAlign w:val="center"/>
          </w:tcPr>
          <w:p w14:paraId="2A482765" w14:textId="77777777" w:rsidR="00E02D36" w:rsidRPr="00DA6AA2" w:rsidRDefault="00E02D36" w:rsidP="006B611A">
            <w:pPr>
              <w:jc w:val="center"/>
              <w:rPr>
                <w:rFonts w:eastAsia="Times New Roman"/>
                <w:lang w:eastAsia="zh-CN"/>
              </w:rPr>
            </w:pPr>
            <w:r w:rsidRPr="00DA6AA2">
              <w:t>11.7</w:t>
            </w:r>
          </w:p>
        </w:tc>
        <w:tc>
          <w:tcPr>
            <w:tcW w:w="1955" w:type="dxa"/>
            <w:tcBorders>
              <w:top w:val="nil"/>
              <w:left w:val="nil"/>
              <w:bottom w:val="single" w:sz="4" w:space="0" w:color="auto"/>
              <w:right w:val="single" w:sz="4" w:space="0" w:color="auto"/>
            </w:tcBorders>
            <w:shd w:val="clear" w:color="000000" w:fill="FFFFFF"/>
            <w:vAlign w:val="center"/>
          </w:tcPr>
          <w:p w14:paraId="2D1C1F24" w14:textId="0E8DFF93" w:rsidR="00E02D36" w:rsidRPr="00DA6AA2" w:rsidRDefault="00EF1A43" w:rsidP="006B611A">
            <w:pPr>
              <w:jc w:val="center"/>
              <w:rPr>
                <w:rFonts w:eastAsia="Times New Roman"/>
                <w:lang w:eastAsia="zh-CN"/>
              </w:rPr>
            </w:pPr>
            <w:r w:rsidRPr="00DA6AA2">
              <w:t>6.95</w:t>
            </w:r>
          </w:p>
        </w:tc>
      </w:tr>
    </w:tbl>
    <w:p w14:paraId="71C8AAE6" w14:textId="77777777" w:rsidR="00E02D36" w:rsidRPr="00DA6AA2" w:rsidRDefault="00E02D36" w:rsidP="00E02D36">
      <w:pPr>
        <w:spacing w:before="100" w:line="360" w:lineRule="auto"/>
        <w:jc w:val="both"/>
        <w:rPr>
          <w:rFonts w:eastAsia="Times New Roman"/>
          <w:lang w:val="en-US" w:eastAsia="zh-CN"/>
        </w:rPr>
      </w:pPr>
      <w:r w:rsidRPr="00DA6AA2">
        <w:rPr>
          <w:rFonts w:eastAsia="Times New Roman"/>
          <w:lang w:val="en-US" w:eastAsia="zh-CN"/>
        </w:rPr>
        <w:t xml:space="preserve">*MP12: 75 % Pitch-1 and 25 % Pitch-2, MP34: 75 % Pitch-4 and 25 % Pitch-3 </w:t>
      </w:r>
    </w:p>
    <w:p w14:paraId="3A512A8C" w14:textId="77777777" w:rsidR="00E02D36" w:rsidRPr="00DA6AA2" w:rsidRDefault="00E02D36" w:rsidP="00E02D36">
      <w:pPr>
        <w:spacing w:before="100" w:line="360" w:lineRule="auto"/>
        <w:jc w:val="both"/>
        <w:rPr>
          <w:rFonts w:eastAsia="Times New Roman"/>
          <w:lang w:val="en-US" w:eastAsia="zh-CN"/>
        </w:rPr>
      </w:pPr>
    </w:p>
    <w:p w14:paraId="56DA1367" w14:textId="383D63B3" w:rsidR="00E02D36" w:rsidRPr="00DA6AA2" w:rsidRDefault="00AE16D5" w:rsidP="00E02D36">
      <w:pPr>
        <w:ind w:firstLine="357"/>
        <w:jc w:val="center"/>
        <w:rPr>
          <w:lang w:val="en-CA"/>
        </w:rPr>
      </w:pPr>
      <w:bookmarkStart w:id="16" w:name="_Toc446375082"/>
      <w:r w:rsidRPr="00DA6AA2">
        <w:rPr>
          <w:lang w:val="en-US"/>
        </w:rPr>
        <w:t xml:space="preserve">Table </w:t>
      </w:r>
      <w:r w:rsidRPr="00DA6AA2">
        <w:rPr>
          <w:lang w:val="en-US"/>
        </w:rPr>
        <w:fldChar w:fldCharType="begin"/>
      </w:r>
      <w:r w:rsidRPr="00DA6AA2">
        <w:rPr>
          <w:lang w:val="en-US"/>
        </w:rPr>
        <w:instrText xml:space="preserve"> SEQ Table \* ARABIC </w:instrText>
      </w:r>
      <w:r w:rsidRPr="00DA6AA2">
        <w:rPr>
          <w:lang w:val="en-US"/>
        </w:rPr>
        <w:fldChar w:fldCharType="separate"/>
      </w:r>
      <w:r w:rsidRPr="00DA6AA2">
        <w:rPr>
          <w:noProof/>
          <w:lang w:val="en-US"/>
        </w:rPr>
        <w:t>9</w:t>
      </w:r>
      <w:r w:rsidRPr="00DA6AA2">
        <w:rPr>
          <w:lang w:val="en-US"/>
        </w:rPr>
        <w:fldChar w:fldCharType="end"/>
      </w:r>
      <w:r w:rsidR="00E02D36" w:rsidRPr="00DA6AA2">
        <w:rPr>
          <w:lang w:val="en-CA"/>
        </w:rPr>
        <w:t>: Atomic percentages of oxygen and oxygen (O1s) functional groups in different pitch samples and coke</w:t>
      </w:r>
      <w:bookmarkEnd w:id="16"/>
    </w:p>
    <w:tbl>
      <w:tblPr>
        <w:tblW w:w="9514" w:type="dxa"/>
        <w:tblInd w:w="92" w:type="dxa"/>
        <w:tblLook w:val="04A0" w:firstRow="1" w:lastRow="0" w:firstColumn="1" w:lastColumn="0" w:noHBand="0" w:noVBand="1"/>
      </w:tblPr>
      <w:tblGrid>
        <w:gridCol w:w="1030"/>
        <w:gridCol w:w="973"/>
        <w:gridCol w:w="975"/>
        <w:gridCol w:w="975"/>
        <w:gridCol w:w="1875"/>
        <w:gridCol w:w="992"/>
        <w:gridCol w:w="993"/>
        <w:gridCol w:w="1701"/>
      </w:tblGrid>
      <w:tr w:rsidR="00DA6AA2" w:rsidRPr="00DA6AA2" w14:paraId="5D04ECE9" w14:textId="77777777" w:rsidTr="006B611A">
        <w:trPr>
          <w:trHeight w:val="340"/>
        </w:trPr>
        <w:tc>
          <w:tcPr>
            <w:tcW w:w="1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272865" w14:textId="77777777" w:rsidR="00E02D36" w:rsidRPr="00DA6AA2" w:rsidRDefault="00E02D36" w:rsidP="006B611A">
            <w:pPr>
              <w:jc w:val="center"/>
              <w:rPr>
                <w:rFonts w:eastAsia="Times New Roman"/>
                <w:lang w:eastAsia="zh-CN"/>
              </w:rPr>
            </w:pPr>
            <w:proofErr w:type="spellStart"/>
            <w:r w:rsidRPr="00DA6AA2">
              <w:rPr>
                <w:rFonts w:eastAsia="Times New Roman"/>
                <w:lang w:eastAsia="zh-CN"/>
              </w:rPr>
              <w:t>Material</w:t>
            </w:r>
            <w:proofErr w:type="spellEnd"/>
          </w:p>
        </w:tc>
        <w:tc>
          <w:tcPr>
            <w:tcW w:w="9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45533B" w14:textId="77777777" w:rsidR="00E02D36" w:rsidRPr="00DA6AA2" w:rsidRDefault="00E02D36" w:rsidP="006B611A">
            <w:pPr>
              <w:jc w:val="center"/>
              <w:rPr>
                <w:rFonts w:eastAsia="Times New Roman"/>
                <w:lang w:eastAsia="zh-CN"/>
              </w:rPr>
            </w:pPr>
            <w:r w:rsidRPr="00DA6AA2">
              <w:rPr>
                <w:rFonts w:eastAsia="Times New Roman"/>
                <w:lang w:eastAsia="zh-CN"/>
              </w:rPr>
              <w:t>O (%)</w:t>
            </w:r>
          </w:p>
        </w:tc>
        <w:tc>
          <w:tcPr>
            <w:tcW w:w="3825" w:type="dxa"/>
            <w:gridSpan w:val="3"/>
            <w:tcBorders>
              <w:top w:val="single" w:sz="8" w:space="0" w:color="auto"/>
              <w:left w:val="nil"/>
              <w:bottom w:val="single" w:sz="8" w:space="0" w:color="auto"/>
              <w:right w:val="single" w:sz="8" w:space="0" w:color="000000"/>
            </w:tcBorders>
            <w:shd w:val="clear" w:color="auto" w:fill="auto"/>
            <w:vAlign w:val="center"/>
            <w:hideMark/>
          </w:tcPr>
          <w:p w14:paraId="7296BC2C" w14:textId="77777777" w:rsidR="00E02D36" w:rsidRPr="00DA6AA2" w:rsidRDefault="00E02D36" w:rsidP="006B611A">
            <w:pPr>
              <w:jc w:val="center"/>
              <w:rPr>
                <w:rFonts w:eastAsia="Times New Roman"/>
                <w:lang w:val="en-CA" w:eastAsia="zh-CN"/>
              </w:rPr>
            </w:pPr>
            <w:r w:rsidRPr="00DA6AA2">
              <w:rPr>
                <w:rFonts w:eastAsia="Times New Roman"/>
                <w:lang w:val="en-CA" w:eastAsia="zh-CN"/>
              </w:rPr>
              <w:t>Functional groups from the deconvolution of O1s peak (%)</w:t>
            </w:r>
          </w:p>
        </w:tc>
        <w:tc>
          <w:tcPr>
            <w:tcW w:w="3686" w:type="dxa"/>
            <w:gridSpan w:val="3"/>
            <w:tcBorders>
              <w:top w:val="single" w:sz="8" w:space="0" w:color="auto"/>
              <w:left w:val="nil"/>
              <w:bottom w:val="single" w:sz="8" w:space="0" w:color="auto"/>
              <w:right w:val="single" w:sz="8" w:space="0" w:color="000000"/>
            </w:tcBorders>
            <w:shd w:val="clear" w:color="auto" w:fill="auto"/>
            <w:vAlign w:val="center"/>
            <w:hideMark/>
          </w:tcPr>
          <w:p w14:paraId="1BBDD79A" w14:textId="77777777" w:rsidR="00E02D36" w:rsidRPr="00DA6AA2" w:rsidRDefault="00E02D36" w:rsidP="006B611A">
            <w:pPr>
              <w:jc w:val="center"/>
              <w:rPr>
                <w:rFonts w:eastAsia="Times New Roman"/>
                <w:lang w:val="en-CA" w:eastAsia="zh-CN"/>
              </w:rPr>
            </w:pPr>
            <w:r w:rsidRPr="00DA6AA2">
              <w:rPr>
                <w:rFonts w:eastAsia="Times New Roman"/>
                <w:lang w:val="en-CA" w:eastAsia="zh-CN"/>
              </w:rPr>
              <w:t>Functional groups (%) in pitch</w:t>
            </w:r>
          </w:p>
        </w:tc>
      </w:tr>
      <w:tr w:rsidR="00DA6AA2" w:rsidRPr="00DA6AA2" w14:paraId="3A69AD56" w14:textId="77777777" w:rsidTr="006B611A">
        <w:trPr>
          <w:trHeight w:val="340"/>
        </w:trPr>
        <w:tc>
          <w:tcPr>
            <w:tcW w:w="1030" w:type="dxa"/>
            <w:vMerge/>
            <w:tcBorders>
              <w:top w:val="single" w:sz="8" w:space="0" w:color="auto"/>
              <w:left w:val="single" w:sz="8" w:space="0" w:color="auto"/>
              <w:bottom w:val="single" w:sz="8" w:space="0" w:color="000000"/>
              <w:right w:val="single" w:sz="8" w:space="0" w:color="auto"/>
            </w:tcBorders>
            <w:vAlign w:val="center"/>
            <w:hideMark/>
          </w:tcPr>
          <w:p w14:paraId="210188CE" w14:textId="77777777" w:rsidR="00E02D36" w:rsidRPr="00DA6AA2" w:rsidRDefault="00E02D36" w:rsidP="006B611A">
            <w:pPr>
              <w:jc w:val="center"/>
              <w:rPr>
                <w:rFonts w:eastAsia="Times New Roman"/>
                <w:lang w:val="en-CA" w:eastAsia="zh-CN"/>
              </w:rPr>
            </w:pPr>
          </w:p>
        </w:tc>
        <w:tc>
          <w:tcPr>
            <w:tcW w:w="973" w:type="dxa"/>
            <w:vMerge/>
            <w:tcBorders>
              <w:top w:val="single" w:sz="8" w:space="0" w:color="auto"/>
              <w:left w:val="single" w:sz="8" w:space="0" w:color="auto"/>
              <w:bottom w:val="single" w:sz="8" w:space="0" w:color="000000"/>
              <w:right w:val="single" w:sz="8" w:space="0" w:color="auto"/>
            </w:tcBorders>
            <w:vAlign w:val="center"/>
            <w:hideMark/>
          </w:tcPr>
          <w:p w14:paraId="52E9F85D" w14:textId="77777777" w:rsidR="00E02D36" w:rsidRPr="00DA6AA2" w:rsidRDefault="00E02D36" w:rsidP="006B611A">
            <w:pPr>
              <w:jc w:val="center"/>
              <w:rPr>
                <w:rFonts w:eastAsia="Times New Roman"/>
                <w:lang w:val="en-CA" w:eastAsia="zh-CN"/>
              </w:rPr>
            </w:pPr>
          </w:p>
        </w:tc>
        <w:tc>
          <w:tcPr>
            <w:tcW w:w="975" w:type="dxa"/>
            <w:tcBorders>
              <w:top w:val="nil"/>
              <w:left w:val="nil"/>
              <w:bottom w:val="single" w:sz="8" w:space="0" w:color="auto"/>
              <w:right w:val="single" w:sz="8" w:space="0" w:color="auto"/>
            </w:tcBorders>
            <w:shd w:val="clear" w:color="000000" w:fill="FFFFFF"/>
            <w:vAlign w:val="center"/>
            <w:hideMark/>
          </w:tcPr>
          <w:p w14:paraId="74E9E418" w14:textId="77777777" w:rsidR="00E02D36" w:rsidRPr="00DA6AA2" w:rsidRDefault="00E02D36" w:rsidP="006B611A">
            <w:pPr>
              <w:jc w:val="center"/>
              <w:rPr>
                <w:rFonts w:eastAsia="Times New Roman"/>
                <w:lang w:eastAsia="zh-CN"/>
              </w:rPr>
            </w:pPr>
            <w:r w:rsidRPr="00DA6AA2">
              <w:rPr>
                <w:rFonts w:eastAsia="Times New Roman"/>
                <w:lang w:eastAsia="zh-CN"/>
              </w:rPr>
              <w:t>C=O</w:t>
            </w:r>
          </w:p>
        </w:tc>
        <w:tc>
          <w:tcPr>
            <w:tcW w:w="975" w:type="dxa"/>
            <w:tcBorders>
              <w:top w:val="nil"/>
              <w:left w:val="nil"/>
              <w:bottom w:val="single" w:sz="8" w:space="0" w:color="auto"/>
              <w:right w:val="single" w:sz="8" w:space="0" w:color="auto"/>
            </w:tcBorders>
            <w:shd w:val="clear" w:color="000000" w:fill="FFFFFF"/>
            <w:vAlign w:val="center"/>
            <w:hideMark/>
          </w:tcPr>
          <w:p w14:paraId="4BE06487" w14:textId="77777777" w:rsidR="00E02D36" w:rsidRPr="00DA6AA2" w:rsidRDefault="00E02D36" w:rsidP="006B611A">
            <w:pPr>
              <w:jc w:val="center"/>
              <w:rPr>
                <w:rFonts w:eastAsia="Times New Roman"/>
                <w:lang w:eastAsia="zh-CN"/>
              </w:rPr>
            </w:pPr>
            <w:r w:rsidRPr="00DA6AA2">
              <w:rPr>
                <w:rFonts w:eastAsia="Times New Roman"/>
                <w:lang w:eastAsia="zh-CN"/>
              </w:rPr>
              <w:t>C-O</w:t>
            </w:r>
          </w:p>
        </w:tc>
        <w:tc>
          <w:tcPr>
            <w:tcW w:w="1875" w:type="dxa"/>
            <w:tcBorders>
              <w:top w:val="nil"/>
              <w:left w:val="nil"/>
              <w:bottom w:val="single" w:sz="8" w:space="0" w:color="auto"/>
              <w:right w:val="single" w:sz="8" w:space="0" w:color="auto"/>
            </w:tcBorders>
            <w:shd w:val="clear" w:color="000000" w:fill="FFFFFF"/>
            <w:vAlign w:val="center"/>
            <w:hideMark/>
          </w:tcPr>
          <w:p w14:paraId="7A7D79F6" w14:textId="77777777" w:rsidR="00E02D36" w:rsidRPr="00DA6AA2" w:rsidRDefault="00E02D36" w:rsidP="006B611A">
            <w:pPr>
              <w:jc w:val="center"/>
              <w:rPr>
                <w:rFonts w:eastAsia="Times New Roman"/>
                <w:lang w:eastAsia="zh-CN"/>
              </w:rPr>
            </w:pPr>
            <w:r w:rsidRPr="00DA6AA2">
              <w:rPr>
                <w:rFonts w:eastAsia="Times New Roman"/>
                <w:lang w:eastAsia="zh-CN"/>
              </w:rPr>
              <w:t>C(NH</w:t>
            </w:r>
            <w:r w:rsidRPr="00DA6AA2">
              <w:rPr>
                <w:rFonts w:eastAsia="Times New Roman"/>
                <w:vertAlign w:val="subscript"/>
                <w:lang w:eastAsia="zh-CN"/>
              </w:rPr>
              <w:t>2</w:t>
            </w:r>
            <w:proofErr w:type="gramStart"/>
            <w:r w:rsidRPr="00DA6AA2">
              <w:rPr>
                <w:rFonts w:eastAsia="Times New Roman"/>
                <w:lang w:eastAsia="zh-CN"/>
              </w:rPr>
              <w:t>)COOH</w:t>
            </w:r>
            <w:proofErr w:type="gramEnd"/>
          </w:p>
        </w:tc>
        <w:tc>
          <w:tcPr>
            <w:tcW w:w="992" w:type="dxa"/>
            <w:tcBorders>
              <w:top w:val="nil"/>
              <w:left w:val="nil"/>
              <w:bottom w:val="single" w:sz="8" w:space="0" w:color="auto"/>
              <w:right w:val="single" w:sz="8" w:space="0" w:color="auto"/>
            </w:tcBorders>
            <w:shd w:val="clear" w:color="000000" w:fill="FFFFFF"/>
            <w:vAlign w:val="center"/>
            <w:hideMark/>
          </w:tcPr>
          <w:p w14:paraId="3ABCDA4A" w14:textId="77777777" w:rsidR="00E02D36" w:rsidRPr="00DA6AA2" w:rsidRDefault="00E02D36" w:rsidP="006B611A">
            <w:pPr>
              <w:jc w:val="center"/>
              <w:rPr>
                <w:rFonts w:eastAsia="Times New Roman"/>
                <w:lang w:eastAsia="zh-CN"/>
              </w:rPr>
            </w:pPr>
            <w:r w:rsidRPr="00DA6AA2">
              <w:rPr>
                <w:rFonts w:eastAsia="Times New Roman"/>
                <w:lang w:eastAsia="zh-CN"/>
              </w:rPr>
              <w:t>C=O</w:t>
            </w:r>
          </w:p>
        </w:tc>
        <w:tc>
          <w:tcPr>
            <w:tcW w:w="993" w:type="dxa"/>
            <w:tcBorders>
              <w:top w:val="nil"/>
              <w:left w:val="nil"/>
              <w:bottom w:val="single" w:sz="8" w:space="0" w:color="auto"/>
              <w:right w:val="single" w:sz="8" w:space="0" w:color="auto"/>
            </w:tcBorders>
            <w:shd w:val="clear" w:color="000000" w:fill="FFFFFF"/>
            <w:vAlign w:val="center"/>
            <w:hideMark/>
          </w:tcPr>
          <w:p w14:paraId="7A0F0F63" w14:textId="77777777" w:rsidR="00E02D36" w:rsidRPr="00DA6AA2" w:rsidRDefault="00E02D36" w:rsidP="006B611A">
            <w:pPr>
              <w:jc w:val="center"/>
              <w:rPr>
                <w:rFonts w:eastAsia="Times New Roman"/>
                <w:lang w:eastAsia="zh-CN"/>
              </w:rPr>
            </w:pPr>
            <w:r w:rsidRPr="00DA6AA2">
              <w:rPr>
                <w:rFonts w:eastAsia="Times New Roman"/>
                <w:lang w:eastAsia="zh-CN"/>
              </w:rPr>
              <w:t>C-O</w:t>
            </w:r>
          </w:p>
        </w:tc>
        <w:tc>
          <w:tcPr>
            <w:tcW w:w="1701" w:type="dxa"/>
            <w:tcBorders>
              <w:top w:val="nil"/>
              <w:left w:val="nil"/>
              <w:bottom w:val="single" w:sz="8" w:space="0" w:color="auto"/>
              <w:right w:val="single" w:sz="8" w:space="0" w:color="auto"/>
            </w:tcBorders>
            <w:shd w:val="clear" w:color="000000" w:fill="FFFFFF"/>
            <w:vAlign w:val="center"/>
            <w:hideMark/>
          </w:tcPr>
          <w:p w14:paraId="2ECE463F" w14:textId="3DCB9C21" w:rsidR="00E02D36" w:rsidRPr="00DA6AA2" w:rsidRDefault="00E02D36" w:rsidP="006B611A">
            <w:pPr>
              <w:jc w:val="center"/>
              <w:rPr>
                <w:rFonts w:eastAsia="Times New Roman"/>
                <w:lang w:eastAsia="zh-CN"/>
              </w:rPr>
            </w:pPr>
            <w:r w:rsidRPr="00DA6AA2">
              <w:rPr>
                <w:rFonts w:eastAsia="Times New Roman"/>
                <w:lang w:eastAsia="zh-CN"/>
              </w:rPr>
              <w:t>C(NH</w:t>
            </w:r>
            <w:r w:rsidRPr="00DA6AA2">
              <w:rPr>
                <w:rFonts w:eastAsia="Times New Roman"/>
                <w:vertAlign w:val="subscript"/>
                <w:lang w:eastAsia="zh-CN"/>
              </w:rPr>
              <w:t>2</w:t>
            </w:r>
            <w:r w:rsidRPr="00DA6AA2">
              <w:rPr>
                <w:rFonts w:eastAsia="Times New Roman"/>
                <w:lang w:eastAsia="zh-CN"/>
              </w:rPr>
              <w:t>)</w:t>
            </w:r>
            <w:r w:rsidR="00EF1A43" w:rsidRPr="00DA6AA2">
              <w:rPr>
                <w:rFonts w:eastAsia="Times New Roman"/>
                <w:lang w:eastAsia="zh-CN"/>
              </w:rPr>
              <w:t xml:space="preserve"> </w:t>
            </w:r>
            <w:r w:rsidRPr="00DA6AA2">
              <w:rPr>
                <w:rFonts w:eastAsia="Times New Roman"/>
                <w:lang w:eastAsia="zh-CN"/>
              </w:rPr>
              <w:t>COOH</w:t>
            </w:r>
          </w:p>
        </w:tc>
      </w:tr>
      <w:tr w:rsidR="00DA6AA2" w:rsidRPr="00DA6AA2" w14:paraId="670ACB82"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032B9CE7" w14:textId="77777777" w:rsidR="00E02D36" w:rsidRPr="00DA6AA2" w:rsidRDefault="00E02D36" w:rsidP="006B611A">
            <w:pPr>
              <w:jc w:val="center"/>
              <w:rPr>
                <w:rFonts w:eastAsia="Times New Roman"/>
                <w:lang w:eastAsia="zh-CN"/>
              </w:rPr>
            </w:pPr>
            <w:r w:rsidRPr="00DA6AA2">
              <w:rPr>
                <w:rFonts w:eastAsia="Times New Roman"/>
                <w:lang w:eastAsia="zh-CN"/>
              </w:rPr>
              <w:t>Pitch-1</w:t>
            </w:r>
          </w:p>
        </w:tc>
        <w:tc>
          <w:tcPr>
            <w:tcW w:w="973" w:type="dxa"/>
            <w:tcBorders>
              <w:top w:val="nil"/>
              <w:left w:val="nil"/>
              <w:bottom w:val="single" w:sz="8" w:space="0" w:color="auto"/>
              <w:right w:val="single" w:sz="8" w:space="0" w:color="auto"/>
            </w:tcBorders>
            <w:shd w:val="clear" w:color="auto" w:fill="auto"/>
            <w:vAlign w:val="center"/>
            <w:hideMark/>
          </w:tcPr>
          <w:p w14:paraId="3B2F0988" w14:textId="77777777" w:rsidR="00E02D36" w:rsidRPr="00DA6AA2" w:rsidRDefault="00E02D36" w:rsidP="006B611A">
            <w:pPr>
              <w:jc w:val="center"/>
              <w:rPr>
                <w:rFonts w:eastAsia="Times New Roman"/>
                <w:lang w:eastAsia="zh-CN"/>
              </w:rPr>
            </w:pPr>
            <w:r w:rsidRPr="00DA6AA2">
              <w:rPr>
                <w:rFonts w:eastAsia="Times New Roman"/>
                <w:lang w:eastAsia="zh-CN"/>
              </w:rPr>
              <w:t>1.9</w:t>
            </w:r>
          </w:p>
        </w:tc>
        <w:tc>
          <w:tcPr>
            <w:tcW w:w="975" w:type="dxa"/>
            <w:tcBorders>
              <w:top w:val="nil"/>
              <w:left w:val="nil"/>
              <w:bottom w:val="single" w:sz="8" w:space="0" w:color="auto"/>
              <w:right w:val="single" w:sz="8" w:space="0" w:color="auto"/>
            </w:tcBorders>
            <w:shd w:val="clear" w:color="000000" w:fill="FFFFFF"/>
            <w:vAlign w:val="center"/>
            <w:hideMark/>
          </w:tcPr>
          <w:p w14:paraId="168D886B" w14:textId="77777777" w:rsidR="00E02D36" w:rsidRPr="00DA6AA2" w:rsidRDefault="00E02D36" w:rsidP="006B611A">
            <w:pPr>
              <w:jc w:val="center"/>
              <w:rPr>
                <w:rFonts w:eastAsia="Times New Roman"/>
                <w:lang w:eastAsia="zh-CN"/>
              </w:rPr>
            </w:pPr>
            <w:r w:rsidRPr="00DA6AA2">
              <w:rPr>
                <w:rFonts w:eastAsia="Times New Roman"/>
                <w:lang w:eastAsia="zh-CN"/>
              </w:rPr>
              <w:t>44.9</w:t>
            </w:r>
          </w:p>
        </w:tc>
        <w:tc>
          <w:tcPr>
            <w:tcW w:w="975" w:type="dxa"/>
            <w:tcBorders>
              <w:top w:val="nil"/>
              <w:left w:val="nil"/>
              <w:bottom w:val="single" w:sz="8" w:space="0" w:color="auto"/>
              <w:right w:val="single" w:sz="8" w:space="0" w:color="auto"/>
            </w:tcBorders>
            <w:shd w:val="clear" w:color="000000" w:fill="FFFFFF"/>
            <w:vAlign w:val="center"/>
            <w:hideMark/>
          </w:tcPr>
          <w:p w14:paraId="4EB72B77" w14:textId="77777777" w:rsidR="00E02D36" w:rsidRPr="00DA6AA2" w:rsidRDefault="00E02D36" w:rsidP="006B611A">
            <w:pPr>
              <w:jc w:val="center"/>
              <w:rPr>
                <w:rFonts w:eastAsia="Times New Roman"/>
                <w:lang w:eastAsia="zh-CN"/>
              </w:rPr>
            </w:pPr>
            <w:r w:rsidRPr="00DA6AA2">
              <w:rPr>
                <w:rFonts w:eastAsia="Times New Roman"/>
                <w:lang w:eastAsia="zh-CN"/>
              </w:rPr>
              <w:t>40.4</w:t>
            </w:r>
          </w:p>
        </w:tc>
        <w:tc>
          <w:tcPr>
            <w:tcW w:w="1875" w:type="dxa"/>
            <w:tcBorders>
              <w:top w:val="nil"/>
              <w:left w:val="nil"/>
              <w:bottom w:val="single" w:sz="8" w:space="0" w:color="auto"/>
              <w:right w:val="single" w:sz="8" w:space="0" w:color="auto"/>
            </w:tcBorders>
            <w:shd w:val="clear" w:color="000000" w:fill="FFFFFF"/>
            <w:vAlign w:val="center"/>
            <w:hideMark/>
          </w:tcPr>
          <w:p w14:paraId="640B4FB7" w14:textId="77777777" w:rsidR="00E02D36" w:rsidRPr="00DA6AA2" w:rsidRDefault="00E02D36" w:rsidP="006B611A">
            <w:pPr>
              <w:jc w:val="center"/>
              <w:rPr>
                <w:rFonts w:eastAsia="Times New Roman"/>
                <w:lang w:eastAsia="zh-CN"/>
              </w:rPr>
            </w:pPr>
            <w:r w:rsidRPr="00DA6AA2">
              <w:rPr>
                <w:rFonts w:eastAsia="Times New Roman"/>
                <w:lang w:eastAsia="zh-CN"/>
              </w:rPr>
              <w:t>14.6</w:t>
            </w:r>
          </w:p>
        </w:tc>
        <w:tc>
          <w:tcPr>
            <w:tcW w:w="992" w:type="dxa"/>
            <w:tcBorders>
              <w:top w:val="nil"/>
              <w:left w:val="nil"/>
              <w:bottom w:val="single" w:sz="8" w:space="0" w:color="auto"/>
              <w:right w:val="single" w:sz="8" w:space="0" w:color="auto"/>
            </w:tcBorders>
            <w:shd w:val="clear" w:color="000000" w:fill="FFFFFF"/>
            <w:vAlign w:val="center"/>
            <w:hideMark/>
          </w:tcPr>
          <w:p w14:paraId="20FE175E" w14:textId="77777777" w:rsidR="00E02D36" w:rsidRPr="00DA6AA2" w:rsidRDefault="00E02D36" w:rsidP="006B611A">
            <w:pPr>
              <w:jc w:val="center"/>
              <w:rPr>
                <w:rFonts w:eastAsia="Times New Roman"/>
                <w:lang w:eastAsia="zh-CN"/>
              </w:rPr>
            </w:pPr>
            <w:r w:rsidRPr="00DA6AA2">
              <w:rPr>
                <w:rFonts w:eastAsia="Times New Roman"/>
                <w:lang w:eastAsia="zh-CN"/>
              </w:rPr>
              <w:t>0.8</w:t>
            </w:r>
          </w:p>
        </w:tc>
        <w:tc>
          <w:tcPr>
            <w:tcW w:w="993" w:type="dxa"/>
            <w:tcBorders>
              <w:top w:val="nil"/>
              <w:left w:val="nil"/>
              <w:bottom w:val="single" w:sz="8" w:space="0" w:color="auto"/>
              <w:right w:val="single" w:sz="8" w:space="0" w:color="auto"/>
            </w:tcBorders>
            <w:shd w:val="clear" w:color="000000" w:fill="FFFFFF"/>
            <w:vAlign w:val="center"/>
            <w:hideMark/>
          </w:tcPr>
          <w:p w14:paraId="4ED33C9A" w14:textId="77777777" w:rsidR="00E02D36" w:rsidRPr="00DA6AA2" w:rsidRDefault="00E02D36" w:rsidP="006B611A">
            <w:pPr>
              <w:jc w:val="center"/>
              <w:rPr>
                <w:rFonts w:eastAsia="Times New Roman"/>
                <w:lang w:eastAsia="zh-CN"/>
              </w:rPr>
            </w:pPr>
            <w:r w:rsidRPr="00DA6AA2">
              <w:rPr>
                <w:rFonts w:eastAsia="Times New Roman"/>
                <w:lang w:eastAsia="zh-CN"/>
              </w:rPr>
              <w:t>0.8</w:t>
            </w:r>
          </w:p>
        </w:tc>
        <w:tc>
          <w:tcPr>
            <w:tcW w:w="1701" w:type="dxa"/>
            <w:tcBorders>
              <w:top w:val="nil"/>
              <w:left w:val="nil"/>
              <w:bottom w:val="single" w:sz="8" w:space="0" w:color="auto"/>
              <w:right w:val="single" w:sz="8" w:space="0" w:color="auto"/>
            </w:tcBorders>
            <w:shd w:val="clear" w:color="000000" w:fill="FFFFFF"/>
            <w:vAlign w:val="center"/>
            <w:hideMark/>
          </w:tcPr>
          <w:p w14:paraId="18C8B66A" w14:textId="77777777" w:rsidR="00E02D36" w:rsidRPr="00DA6AA2" w:rsidRDefault="00E02D36" w:rsidP="006B611A">
            <w:pPr>
              <w:jc w:val="center"/>
              <w:rPr>
                <w:rFonts w:eastAsia="Times New Roman"/>
                <w:lang w:eastAsia="zh-CN"/>
              </w:rPr>
            </w:pPr>
            <w:r w:rsidRPr="00DA6AA2">
              <w:rPr>
                <w:rFonts w:eastAsia="Times New Roman"/>
                <w:lang w:eastAsia="zh-CN"/>
              </w:rPr>
              <w:t>0.3</w:t>
            </w:r>
          </w:p>
        </w:tc>
      </w:tr>
      <w:tr w:rsidR="00DA6AA2" w:rsidRPr="00DA6AA2" w14:paraId="29A2A401"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242E339D" w14:textId="77777777" w:rsidR="00E02D36" w:rsidRPr="00DA6AA2" w:rsidRDefault="00E02D36" w:rsidP="006B611A">
            <w:pPr>
              <w:jc w:val="center"/>
              <w:rPr>
                <w:rFonts w:eastAsia="Times New Roman"/>
                <w:lang w:eastAsia="zh-CN"/>
              </w:rPr>
            </w:pPr>
            <w:r w:rsidRPr="00DA6AA2">
              <w:rPr>
                <w:rFonts w:eastAsia="Times New Roman"/>
                <w:lang w:eastAsia="zh-CN"/>
              </w:rPr>
              <w:t>Pitch-2</w:t>
            </w:r>
          </w:p>
        </w:tc>
        <w:tc>
          <w:tcPr>
            <w:tcW w:w="973" w:type="dxa"/>
            <w:tcBorders>
              <w:top w:val="nil"/>
              <w:left w:val="nil"/>
              <w:bottom w:val="single" w:sz="8" w:space="0" w:color="auto"/>
              <w:right w:val="single" w:sz="8" w:space="0" w:color="auto"/>
            </w:tcBorders>
            <w:shd w:val="clear" w:color="auto" w:fill="auto"/>
            <w:vAlign w:val="center"/>
            <w:hideMark/>
          </w:tcPr>
          <w:p w14:paraId="1B7ECB67" w14:textId="77777777" w:rsidR="00E02D36" w:rsidRPr="00DA6AA2" w:rsidRDefault="00E02D36" w:rsidP="006B611A">
            <w:pPr>
              <w:jc w:val="center"/>
              <w:rPr>
                <w:rFonts w:eastAsia="Times New Roman"/>
                <w:lang w:eastAsia="zh-CN"/>
              </w:rPr>
            </w:pPr>
            <w:r w:rsidRPr="00DA6AA2">
              <w:rPr>
                <w:rFonts w:eastAsia="Times New Roman"/>
                <w:lang w:eastAsia="zh-CN"/>
              </w:rPr>
              <w:t>1.7</w:t>
            </w:r>
          </w:p>
        </w:tc>
        <w:tc>
          <w:tcPr>
            <w:tcW w:w="975" w:type="dxa"/>
            <w:tcBorders>
              <w:top w:val="nil"/>
              <w:left w:val="nil"/>
              <w:bottom w:val="single" w:sz="8" w:space="0" w:color="auto"/>
              <w:right w:val="single" w:sz="8" w:space="0" w:color="auto"/>
            </w:tcBorders>
            <w:shd w:val="clear" w:color="000000" w:fill="FFFFFF"/>
            <w:vAlign w:val="center"/>
            <w:hideMark/>
          </w:tcPr>
          <w:p w14:paraId="6A4DFF30" w14:textId="77777777" w:rsidR="00E02D36" w:rsidRPr="00DA6AA2" w:rsidRDefault="00E02D36" w:rsidP="006B611A">
            <w:pPr>
              <w:jc w:val="center"/>
              <w:rPr>
                <w:rFonts w:eastAsia="Times New Roman"/>
                <w:lang w:eastAsia="zh-CN"/>
              </w:rPr>
            </w:pPr>
            <w:r w:rsidRPr="00DA6AA2">
              <w:rPr>
                <w:rFonts w:eastAsia="Times New Roman"/>
                <w:lang w:eastAsia="zh-CN"/>
              </w:rPr>
              <w:t>31.7</w:t>
            </w:r>
          </w:p>
        </w:tc>
        <w:tc>
          <w:tcPr>
            <w:tcW w:w="975" w:type="dxa"/>
            <w:tcBorders>
              <w:top w:val="nil"/>
              <w:left w:val="nil"/>
              <w:bottom w:val="single" w:sz="8" w:space="0" w:color="auto"/>
              <w:right w:val="single" w:sz="8" w:space="0" w:color="auto"/>
            </w:tcBorders>
            <w:shd w:val="clear" w:color="000000" w:fill="FFFFFF"/>
            <w:vAlign w:val="center"/>
            <w:hideMark/>
          </w:tcPr>
          <w:p w14:paraId="4D43CD4C" w14:textId="77777777" w:rsidR="00E02D36" w:rsidRPr="00DA6AA2" w:rsidRDefault="00E02D36" w:rsidP="006B611A">
            <w:pPr>
              <w:jc w:val="center"/>
              <w:rPr>
                <w:rFonts w:eastAsia="Times New Roman"/>
                <w:lang w:eastAsia="zh-CN"/>
              </w:rPr>
            </w:pPr>
            <w:r w:rsidRPr="00DA6AA2">
              <w:rPr>
                <w:rFonts w:eastAsia="Times New Roman"/>
                <w:lang w:eastAsia="zh-CN"/>
              </w:rPr>
              <w:t>37.5</w:t>
            </w:r>
          </w:p>
        </w:tc>
        <w:tc>
          <w:tcPr>
            <w:tcW w:w="1875" w:type="dxa"/>
            <w:tcBorders>
              <w:top w:val="nil"/>
              <w:left w:val="nil"/>
              <w:bottom w:val="single" w:sz="8" w:space="0" w:color="auto"/>
              <w:right w:val="single" w:sz="8" w:space="0" w:color="auto"/>
            </w:tcBorders>
            <w:shd w:val="clear" w:color="000000" w:fill="FFFFFF"/>
            <w:vAlign w:val="center"/>
            <w:hideMark/>
          </w:tcPr>
          <w:p w14:paraId="3D27B5ED" w14:textId="77777777" w:rsidR="00E02D36" w:rsidRPr="00DA6AA2" w:rsidRDefault="00E02D36" w:rsidP="006B611A">
            <w:pPr>
              <w:jc w:val="center"/>
              <w:rPr>
                <w:rFonts w:eastAsia="Times New Roman"/>
                <w:lang w:eastAsia="zh-CN"/>
              </w:rPr>
            </w:pPr>
            <w:r w:rsidRPr="00DA6AA2">
              <w:rPr>
                <w:rFonts w:eastAsia="Times New Roman"/>
                <w:lang w:eastAsia="zh-CN"/>
              </w:rPr>
              <w:t>30.8</w:t>
            </w:r>
          </w:p>
        </w:tc>
        <w:tc>
          <w:tcPr>
            <w:tcW w:w="992" w:type="dxa"/>
            <w:tcBorders>
              <w:top w:val="nil"/>
              <w:left w:val="nil"/>
              <w:bottom w:val="single" w:sz="8" w:space="0" w:color="auto"/>
              <w:right w:val="single" w:sz="8" w:space="0" w:color="auto"/>
            </w:tcBorders>
            <w:shd w:val="clear" w:color="000000" w:fill="FFFFFF"/>
            <w:vAlign w:val="center"/>
            <w:hideMark/>
          </w:tcPr>
          <w:p w14:paraId="377B0C5B" w14:textId="77777777" w:rsidR="00E02D36" w:rsidRPr="00DA6AA2" w:rsidRDefault="00E02D36" w:rsidP="006B611A">
            <w:pPr>
              <w:jc w:val="center"/>
              <w:rPr>
                <w:rFonts w:eastAsia="Times New Roman"/>
                <w:lang w:eastAsia="zh-CN"/>
              </w:rPr>
            </w:pPr>
            <w:r w:rsidRPr="00DA6AA2">
              <w:rPr>
                <w:rFonts w:eastAsia="Times New Roman"/>
                <w:lang w:eastAsia="zh-CN"/>
              </w:rPr>
              <w:t>0.6</w:t>
            </w:r>
          </w:p>
        </w:tc>
        <w:tc>
          <w:tcPr>
            <w:tcW w:w="993" w:type="dxa"/>
            <w:tcBorders>
              <w:top w:val="nil"/>
              <w:left w:val="nil"/>
              <w:bottom w:val="single" w:sz="8" w:space="0" w:color="auto"/>
              <w:right w:val="single" w:sz="8" w:space="0" w:color="auto"/>
            </w:tcBorders>
            <w:shd w:val="clear" w:color="000000" w:fill="FFFFFF"/>
            <w:vAlign w:val="center"/>
            <w:hideMark/>
          </w:tcPr>
          <w:p w14:paraId="0695CEF0" w14:textId="77777777" w:rsidR="00E02D36" w:rsidRPr="00DA6AA2" w:rsidRDefault="00E02D36" w:rsidP="006B611A">
            <w:pPr>
              <w:jc w:val="center"/>
              <w:rPr>
                <w:rFonts w:eastAsia="Times New Roman"/>
                <w:lang w:eastAsia="zh-CN"/>
              </w:rPr>
            </w:pPr>
            <w:r w:rsidRPr="00DA6AA2">
              <w:rPr>
                <w:rFonts w:eastAsia="Times New Roman"/>
                <w:lang w:eastAsia="zh-CN"/>
              </w:rPr>
              <w:t>0.7</w:t>
            </w:r>
          </w:p>
        </w:tc>
        <w:tc>
          <w:tcPr>
            <w:tcW w:w="1701" w:type="dxa"/>
            <w:tcBorders>
              <w:top w:val="nil"/>
              <w:left w:val="nil"/>
              <w:bottom w:val="single" w:sz="8" w:space="0" w:color="auto"/>
              <w:right w:val="single" w:sz="8" w:space="0" w:color="auto"/>
            </w:tcBorders>
            <w:shd w:val="clear" w:color="000000" w:fill="FFFFFF"/>
            <w:vAlign w:val="center"/>
            <w:hideMark/>
          </w:tcPr>
          <w:p w14:paraId="3C30726D" w14:textId="77777777" w:rsidR="00E02D36" w:rsidRPr="00DA6AA2" w:rsidRDefault="00E02D36" w:rsidP="006B611A">
            <w:pPr>
              <w:jc w:val="center"/>
              <w:rPr>
                <w:rFonts w:eastAsia="Times New Roman"/>
                <w:lang w:eastAsia="zh-CN"/>
              </w:rPr>
            </w:pPr>
            <w:r w:rsidRPr="00DA6AA2">
              <w:rPr>
                <w:rFonts w:eastAsia="Times New Roman"/>
                <w:lang w:eastAsia="zh-CN"/>
              </w:rPr>
              <w:t>0.5</w:t>
            </w:r>
          </w:p>
        </w:tc>
      </w:tr>
      <w:tr w:rsidR="00DA6AA2" w:rsidRPr="00DA6AA2" w14:paraId="202A0C32"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5F7A7D1F" w14:textId="77777777" w:rsidR="00E02D36" w:rsidRPr="00DA6AA2" w:rsidRDefault="00E02D36" w:rsidP="006B611A">
            <w:pPr>
              <w:jc w:val="center"/>
              <w:rPr>
                <w:rFonts w:eastAsia="Times New Roman"/>
                <w:lang w:eastAsia="zh-CN"/>
              </w:rPr>
            </w:pPr>
            <w:r w:rsidRPr="00DA6AA2">
              <w:rPr>
                <w:rFonts w:eastAsia="Times New Roman"/>
                <w:lang w:eastAsia="zh-CN"/>
              </w:rPr>
              <w:t>MP12*</w:t>
            </w:r>
          </w:p>
        </w:tc>
        <w:tc>
          <w:tcPr>
            <w:tcW w:w="973" w:type="dxa"/>
            <w:tcBorders>
              <w:top w:val="nil"/>
              <w:left w:val="nil"/>
              <w:bottom w:val="single" w:sz="8" w:space="0" w:color="auto"/>
              <w:right w:val="single" w:sz="8" w:space="0" w:color="auto"/>
            </w:tcBorders>
            <w:shd w:val="clear" w:color="auto" w:fill="auto"/>
            <w:vAlign w:val="center"/>
            <w:hideMark/>
          </w:tcPr>
          <w:p w14:paraId="791F0864" w14:textId="77777777" w:rsidR="00E02D36" w:rsidRPr="00DA6AA2" w:rsidRDefault="00E02D36" w:rsidP="006B611A">
            <w:pPr>
              <w:jc w:val="center"/>
              <w:rPr>
                <w:rFonts w:eastAsia="Times New Roman"/>
                <w:lang w:eastAsia="zh-CN"/>
              </w:rPr>
            </w:pPr>
            <w:r w:rsidRPr="00DA6AA2">
              <w:rPr>
                <w:rFonts w:eastAsia="Times New Roman"/>
                <w:lang w:eastAsia="zh-CN"/>
              </w:rPr>
              <w:t>1.8</w:t>
            </w:r>
          </w:p>
        </w:tc>
        <w:tc>
          <w:tcPr>
            <w:tcW w:w="975" w:type="dxa"/>
            <w:tcBorders>
              <w:top w:val="nil"/>
              <w:left w:val="nil"/>
              <w:bottom w:val="single" w:sz="8" w:space="0" w:color="auto"/>
              <w:right w:val="single" w:sz="8" w:space="0" w:color="auto"/>
            </w:tcBorders>
            <w:shd w:val="clear" w:color="000000" w:fill="FFFFFF"/>
            <w:vAlign w:val="center"/>
            <w:hideMark/>
          </w:tcPr>
          <w:p w14:paraId="3691E761" w14:textId="77777777" w:rsidR="00E02D36" w:rsidRPr="00DA6AA2" w:rsidRDefault="00E02D36" w:rsidP="006B611A">
            <w:pPr>
              <w:jc w:val="center"/>
              <w:rPr>
                <w:rFonts w:eastAsia="Times New Roman"/>
                <w:lang w:eastAsia="zh-CN"/>
              </w:rPr>
            </w:pPr>
            <w:r w:rsidRPr="00DA6AA2">
              <w:rPr>
                <w:rFonts w:eastAsia="Times New Roman"/>
                <w:lang w:eastAsia="zh-CN"/>
              </w:rPr>
              <w:t>40.5</w:t>
            </w:r>
          </w:p>
        </w:tc>
        <w:tc>
          <w:tcPr>
            <w:tcW w:w="975" w:type="dxa"/>
            <w:tcBorders>
              <w:top w:val="nil"/>
              <w:left w:val="nil"/>
              <w:bottom w:val="single" w:sz="8" w:space="0" w:color="auto"/>
              <w:right w:val="single" w:sz="8" w:space="0" w:color="auto"/>
            </w:tcBorders>
            <w:shd w:val="clear" w:color="000000" w:fill="FFFFFF"/>
            <w:vAlign w:val="center"/>
            <w:hideMark/>
          </w:tcPr>
          <w:p w14:paraId="1666423E" w14:textId="77777777" w:rsidR="00E02D36" w:rsidRPr="00DA6AA2" w:rsidRDefault="00E02D36" w:rsidP="006B611A">
            <w:pPr>
              <w:jc w:val="center"/>
              <w:rPr>
                <w:rFonts w:eastAsia="Times New Roman"/>
                <w:lang w:eastAsia="zh-CN"/>
              </w:rPr>
            </w:pPr>
            <w:r w:rsidRPr="00DA6AA2">
              <w:rPr>
                <w:rFonts w:eastAsia="Times New Roman"/>
                <w:lang w:eastAsia="zh-CN"/>
              </w:rPr>
              <w:t>41.4</w:t>
            </w:r>
          </w:p>
        </w:tc>
        <w:tc>
          <w:tcPr>
            <w:tcW w:w="1875" w:type="dxa"/>
            <w:tcBorders>
              <w:top w:val="nil"/>
              <w:left w:val="nil"/>
              <w:bottom w:val="single" w:sz="8" w:space="0" w:color="auto"/>
              <w:right w:val="single" w:sz="8" w:space="0" w:color="auto"/>
            </w:tcBorders>
            <w:shd w:val="clear" w:color="000000" w:fill="FFFFFF"/>
            <w:vAlign w:val="center"/>
            <w:hideMark/>
          </w:tcPr>
          <w:p w14:paraId="6C07FB5E" w14:textId="77777777" w:rsidR="00E02D36" w:rsidRPr="00DA6AA2" w:rsidRDefault="00E02D36" w:rsidP="006B611A">
            <w:pPr>
              <w:jc w:val="center"/>
              <w:rPr>
                <w:rFonts w:eastAsia="Times New Roman"/>
                <w:lang w:eastAsia="zh-CN"/>
              </w:rPr>
            </w:pPr>
            <w:r w:rsidRPr="00DA6AA2">
              <w:rPr>
                <w:rFonts w:eastAsia="Times New Roman"/>
                <w:lang w:eastAsia="zh-CN"/>
              </w:rPr>
              <w:t>18.1</w:t>
            </w:r>
          </w:p>
        </w:tc>
        <w:tc>
          <w:tcPr>
            <w:tcW w:w="992" w:type="dxa"/>
            <w:tcBorders>
              <w:top w:val="nil"/>
              <w:left w:val="nil"/>
              <w:bottom w:val="single" w:sz="8" w:space="0" w:color="auto"/>
              <w:right w:val="single" w:sz="8" w:space="0" w:color="auto"/>
            </w:tcBorders>
            <w:shd w:val="clear" w:color="000000" w:fill="FFFFFF"/>
            <w:vAlign w:val="center"/>
            <w:hideMark/>
          </w:tcPr>
          <w:p w14:paraId="094343DB" w14:textId="77777777" w:rsidR="00E02D36" w:rsidRPr="00DA6AA2" w:rsidRDefault="00E02D36" w:rsidP="006B611A">
            <w:pPr>
              <w:jc w:val="center"/>
              <w:rPr>
                <w:rFonts w:eastAsia="Times New Roman"/>
                <w:lang w:eastAsia="zh-CN"/>
              </w:rPr>
            </w:pPr>
            <w:r w:rsidRPr="00DA6AA2">
              <w:rPr>
                <w:rFonts w:eastAsia="Times New Roman"/>
                <w:lang w:eastAsia="zh-CN"/>
              </w:rPr>
              <w:t>0.7</w:t>
            </w:r>
          </w:p>
        </w:tc>
        <w:tc>
          <w:tcPr>
            <w:tcW w:w="993" w:type="dxa"/>
            <w:tcBorders>
              <w:top w:val="nil"/>
              <w:left w:val="nil"/>
              <w:bottom w:val="single" w:sz="8" w:space="0" w:color="auto"/>
              <w:right w:val="single" w:sz="8" w:space="0" w:color="auto"/>
            </w:tcBorders>
            <w:shd w:val="clear" w:color="000000" w:fill="FFFFFF"/>
            <w:vAlign w:val="center"/>
            <w:hideMark/>
          </w:tcPr>
          <w:p w14:paraId="748EE207" w14:textId="77777777" w:rsidR="00E02D36" w:rsidRPr="00DA6AA2" w:rsidRDefault="00E02D36" w:rsidP="006B611A">
            <w:pPr>
              <w:jc w:val="center"/>
              <w:rPr>
                <w:rFonts w:eastAsia="Times New Roman"/>
                <w:lang w:eastAsia="zh-CN"/>
              </w:rPr>
            </w:pPr>
            <w:r w:rsidRPr="00DA6AA2">
              <w:rPr>
                <w:rFonts w:eastAsia="Times New Roman"/>
                <w:lang w:eastAsia="zh-CN"/>
              </w:rPr>
              <w:t>0.7</w:t>
            </w:r>
          </w:p>
        </w:tc>
        <w:tc>
          <w:tcPr>
            <w:tcW w:w="1701" w:type="dxa"/>
            <w:tcBorders>
              <w:top w:val="nil"/>
              <w:left w:val="nil"/>
              <w:bottom w:val="single" w:sz="8" w:space="0" w:color="auto"/>
              <w:right w:val="single" w:sz="8" w:space="0" w:color="auto"/>
            </w:tcBorders>
            <w:shd w:val="clear" w:color="000000" w:fill="FFFFFF"/>
            <w:vAlign w:val="center"/>
            <w:hideMark/>
          </w:tcPr>
          <w:p w14:paraId="28820C99" w14:textId="77777777" w:rsidR="00E02D36" w:rsidRPr="00DA6AA2" w:rsidRDefault="00E02D36" w:rsidP="006B611A">
            <w:pPr>
              <w:jc w:val="center"/>
              <w:rPr>
                <w:rFonts w:eastAsia="Times New Roman"/>
                <w:lang w:eastAsia="zh-CN"/>
              </w:rPr>
            </w:pPr>
            <w:r w:rsidRPr="00DA6AA2">
              <w:rPr>
                <w:rFonts w:eastAsia="Times New Roman"/>
                <w:lang w:eastAsia="zh-CN"/>
              </w:rPr>
              <w:t>0.3</w:t>
            </w:r>
          </w:p>
        </w:tc>
      </w:tr>
      <w:tr w:rsidR="00DA6AA2" w:rsidRPr="00DA6AA2" w14:paraId="1E342509"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0822A000" w14:textId="77777777" w:rsidR="00E02D36" w:rsidRPr="00DA6AA2" w:rsidRDefault="00E02D36" w:rsidP="006B611A">
            <w:pPr>
              <w:jc w:val="center"/>
              <w:rPr>
                <w:rFonts w:eastAsia="Times New Roman"/>
                <w:lang w:eastAsia="zh-CN"/>
              </w:rPr>
            </w:pPr>
            <w:r w:rsidRPr="00DA6AA2">
              <w:rPr>
                <w:rFonts w:eastAsia="Times New Roman"/>
                <w:lang w:eastAsia="zh-CN"/>
              </w:rPr>
              <w:t>Pitch-3</w:t>
            </w:r>
          </w:p>
        </w:tc>
        <w:tc>
          <w:tcPr>
            <w:tcW w:w="973" w:type="dxa"/>
            <w:tcBorders>
              <w:top w:val="nil"/>
              <w:left w:val="nil"/>
              <w:bottom w:val="single" w:sz="8" w:space="0" w:color="auto"/>
              <w:right w:val="single" w:sz="8" w:space="0" w:color="auto"/>
            </w:tcBorders>
            <w:shd w:val="clear" w:color="auto" w:fill="auto"/>
            <w:vAlign w:val="center"/>
            <w:hideMark/>
          </w:tcPr>
          <w:p w14:paraId="3360DE91" w14:textId="77777777" w:rsidR="00E02D36" w:rsidRPr="00DA6AA2" w:rsidRDefault="00E02D36" w:rsidP="006B611A">
            <w:pPr>
              <w:jc w:val="center"/>
              <w:rPr>
                <w:rFonts w:eastAsia="Times New Roman"/>
                <w:lang w:eastAsia="zh-CN"/>
              </w:rPr>
            </w:pPr>
            <w:r w:rsidRPr="00DA6AA2">
              <w:rPr>
                <w:rFonts w:eastAsia="Times New Roman"/>
                <w:lang w:eastAsia="zh-CN"/>
              </w:rPr>
              <w:t>1.3</w:t>
            </w:r>
          </w:p>
        </w:tc>
        <w:tc>
          <w:tcPr>
            <w:tcW w:w="975" w:type="dxa"/>
            <w:tcBorders>
              <w:top w:val="nil"/>
              <w:left w:val="nil"/>
              <w:bottom w:val="single" w:sz="8" w:space="0" w:color="auto"/>
              <w:right w:val="single" w:sz="8" w:space="0" w:color="auto"/>
            </w:tcBorders>
            <w:shd w:val="clear" w:color="000000" w:fill="FFFFFF"/>
            <w:vAlign w:val="center"/>
            <w:hideMark/>
          </w:tcPr>
          <w:p w14:paraId="26472DDB" w14:textId="77777777" w:rsidR="00E02D36" w:rsidRPr="00DA6AA2" w:rsidRDefault="00E02D36" w:rsidP="006B611A">
            <w:pPr>
              <w:jc w:val="center"/>
              <w:rPr>
                <w:rFonts w:eastAsia="Times New Roman"/>
                <w:lang w:eastAsia="zh-CN"/>
              </w:rPr>
            </w:pPr>
            <w:r w:rsidRPr="00DA6AA2">
              <w:rPr>
                <w:rFonts w:eastAsia="Times New Roman"/>
                <w:lang w:eastAsia="zh-CN"/>
              </w:rPr>
              <w:t>43.5</w:t>
            </w:r>
          </w:p>
        </w:tc>
        <w:tc>
          <w:tcPr>
            <w:tcW w:w="975" w:type="dxa"/>
            <w:tcBorders>
              <w:top w:val="nil"/>
              <w:left w:val="nil"/>
              <w:bottom w:val="single" w:sz="8" w:space="0" w:color="auto"/>
              <w:right w:val="single" w:sz="8" w:space="0" w:color="auto"/>
            </w:tcBorders>
            <w:shd w:val="clear" w:color="000000" w:fill="FFFFFF"/>
            <w:vAlign w:val="center"/>
            <w:hideMark/>
          </w:tcPr>
          <w:p w14:paraId="13B6E17C" w14:textId="77777777" w:rsidR="00E02D36" w:rsidRPr="00DA6AA2" w:rsidRDefault="00E02D36" w:rsidP="006B611A">
            <w:pPr>
              <w:jc w:val="center"/>
              <w:rPr>
                <w:rFonts w:eastAsia="Times New Roman"/>
                <w:lang w:eastAsia="zh-CN"/>
              </w:rPr>
            </w:pPr>
            <w:r w:rsidRPr="00DA6AA2">
              <w:rPr>
                <w:rFonts w:eastAsia="Times New Roman"/>
                <w:lang w:eastAsia="zh-CN"/>
              </w:rPr>
              <w:t>46.0</w:t>
            </w:r>
          </w:p>
        </w:tc>
        <w:tc>
          <w:tcPr>
            <w:tcW w:w="1875" w:type="dxa"/>
            <w:tcBorders>
              <w:top w:val="nil"/>
              <w:left w:val="nil"/>
              <w:bottom w:val="single" w:sz="8" w:space="0" w:color="auto"/>
              <w:right w:val="single" w:sz="8" w:space="0" w:color="auto"/>
            </w:tcBorders>
            <w:shd w:val="clear" w:color="000000" w:fill="FFFFFF"/>
            <w:vAlign w:val="center"/>
            <w:hideMark/>
          </w:tcPr>
          <w:p w14:paraId="69F50AFD" w14:textId="77777777" w:rsidR="00E02D36" w:rsidRPr="00DA6AA2" w:rsidRDefault="00E02D36" w:rsidP="006B611A">
            <w:pPr>
              <w:jc w:val="center"/>
              <w:rPr>
                <w:rFonts w:eastAsia="Times New Roman"/>
                <w:lang w:eastAsia="zh-CN"/>
              </w:rPr>
            </w:pPr>
            <w:r w:rsidRPr="00DA6AA2">
              <w:rPr>
                <w:rFonts w:eastAsia="Times New Roman"/>
                <w:lang w:eastAsia="zh-CN"/>
              </w:rPr>
              <w:t>10.5</w:t>
            </w:r>
          </w:p>
        </w:tc>
        <w:tc>
          <w:tcPr>
            <w:tcW w:w="992" w:type="dxa"/>
            <w:tcBorders>
              <w:top w:val="nil"/>
              <w:left w:val="nil"/>
              <w:bottom w:val="single" w:sz="8" w:space="0" w:color="auto"/>
              <w:right w:val="single" w:sz="8" w:space="0" w:color="auto"/>
            </w:tcBorders>
            <w:shd w:val="clear" w:color="000000" w:fill="FFFFFF"/>
            <w:vAlign w:val="center"/>
            <w:hideMark/>
          </w:tcPr>
          <w:p w14:paraId="78B38DE8" w14:textId="77777777" w:rsidR="00E02D36" w:rsidRPr="00DA6AA2" w:rsidRDefault="00E02D36" w:rsidP="006B611A">
            <w:pPr>
              <w:jc w:val="center"/>
              <w:rPr>
                <w:rFonts w:eastAsia="Times New Roman"/>
                <w:lang w:eastAsia="zh-CN"/>
              </w:rPr>
            </w:pPr>
            <w:r w:rsidRPr="00DA6AA2">
              <w:rPr>
                <w:rFonts w:eastAsia="Times New Roman"/>
                <w:lang w:eastAsia="zh-CN"/>
              </w:rPr>
              <w:t>0.5</w:t>
            </w:r>
          </w:p>
        </w:tc>
        <w:tc>
          <w:tcPr>
            <w:tcW w:w="993" w:type="dxa"/>
            <w:tcBorders>
              <w:top w:val="nil"/>
              <w:left w:val="nil"/>
              <w:bottom w:val="single" w:sz="8" w:space="0" w:color="auto"/>
              <w:right w:val="single" w:sz="8" w:space="0" w:color="auto"/>
            </w:tcBorders>
            <w:shd w:val="clear" w:color="000000" w:fill="FFFFFF"/>
            <w:vAlign w:val="center"/>
            <w:hideMark/>
          </w:tcPr>
          <w:p w14:paraId="1B58031B" w14:textId="77777777" w:rsidR="00E02D36" w:rsidRPr="00DA6AA2" w:rsidRDefault="00E02D36" w:rsidP="006B611A">
            <w:pPr>
              <w:jc w:val="center"/>
              <w:rPr>
                <w:rFonts w:eastAsia="Times New Roman"/>
                <w:lang w:eastAsia="zh-CN"/>
              </w:rPr>
            </w:pPr>
            <w:r w:rsidRPr="00DA6AA2">
              <w:rPr>
                <w:rFonts w:eastAsia="Times New Roman"/>
                <w:lang w:eastAsia="zh-CN"/>
              </w:rPr>
              <w:t>0.6</w:t>
            </w:r>
          </w:p>
        </w:tc>
        <w:tc>
          <w:tcPr>
            <w:tcW w:w="1701" w:type="dxa"/>
            <w:tcBorders>
              <w:top w:val="nil"/>
              <w:left w:val="nil"/>
              <w:bottom w:val="single" w:sz="8" w:space="0" w:color="auto"/>
              <w:right w:val="single" w:sz="8" w:space="0" w:color="auto"/>
            </w:tcBorders>
            <w:shd w:val="clear" w:color="000000" w:fill="FFFFFF"/>
            <w:vAlign w:val="center"/>
            <w:hideMark/>
          </w:tcPr>
          <w:p w14:paraId="1A7BE606" w14:textId="77777777" w:rsidR="00E02D36" w:rsidRPr="00DA6AA2" w:rsidRDefault="00E02D36" w:rsidP="006B611A">
            <w:pPr>
              <w:jc w:val="center"/>
              <w:rPr>
                <w:rFonts w:eastAsia="Times New Roman"/>
                <w:lang w:eastAsia="zh-CN"/>
              </w:rPr>
            </w:pPr>
            <w:r w:rsidRPr="00DA6AA2">
              <w:rPr>
                <w:rFonts w:eastAsia="Times New Roman"/>
                <w:lang w:eastAsia="zh-CN"/>
              </w:rPr>
              <w:t>0.1</w:t>
            </w:r>
          </w:p>
        </w:tc>
      </w:tr>
      <w:tr w:rsidR="00DA6AA2" w:rsidRPr="00DA6AA2" w14:paraId="584C7D11"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517D8E3B" w14:textId="77777777" w:rsidR="00E02D36" w:rsidRPr="00DA6AA2" w:rsidRDefault="00E02D36" w:rsidP="006B611A">
            <w:pPr>
              <w:jc w:val="center"/>
              <w:rPr>
                <w:rFonts w:eastAsia="Times New Roman"/>
                <w:lang w:eastAsia="zh-CN"/>
              </w:rPr>
            </w:pPr>
            <w:r w:rsidRPr="00DA6AA2">
              <w:rPr>
                <w:rFonts w:eastAsia="Times New Roman"/>
                <w:lang w:eastAsia="zh-CN"/>
              </w:rPr>
              <w:t>MP34*</w:t>
            </w:r>
          </w:p>
        </w:tc>
        <w:tc>
          <w:tcPr>
            <w:tcW w:w="973" w:type="dxa"/>
            <w:tcBorders>
              <w:top w:val="nil"/>
              <w:left w:val="nil"/>
              <w:bottom w:val="single" w:sz="8" w:space="0" w:color="auto"/>
              <w:right w:val="single" w:sz="8" w:space="0" w:color="auto"/>
            </w:tcBorders>
            <w:shd w:val="clear" w:color="auto" w:fill="auto"/>
            <w:vAlign w:val="center"/>
            <w:hideMark/>
          </w:tcPr>
          <w:p w14:paraId="58C63D9B" w14:textId="77777777" w:rsidR="00E02D36" w:rsidRPr="00DA6AA2" w:rsidRDefault="00E02D36" w:rsidP="006B611A">
            <w:pPr>
              <w:jc w:val="center"/>
              <w:rPr>
                <w:rFonts w:eastAsia="Times New Roman"/>
                <w:lang w:eastAsia="zh-CN"/>
              </w:rPr>
            </w:pPr>
            <w:r w:rsidRPr="00DA6AA2">
              <w:rPr>
                <w:rFonts w:eastAsia="Times New Roman"/>
                <w:lang w:eastAsia="zh-CN"/>
              </w:rPr>
              <w:t>1.2</w:t>
            </w:r>
          </w:p>
        </w:tc>
        <w:tc>
          <w:tcPr>
            <w:tcW w:w="975" w:type="dxa"/>
            <w:tcBorders>
              <w:top w:val="nil"/>
              <w:left w:val="nil"/>
              <w:bottom w:val="single" w:sz="8" w:space="0" w:color="auto"/>
              <w:right w:val="single" w:sz="8" w:space="0" w:color="auto"/>
            </w:tcBorders>
            <w:shd w:val="clear" w:color="000000" w:fill="FFFFFF"/>
            <w:vAlign w:val="center"/>
            <w:hideMark/>
          </w:tcPr>
          <w:p w14:paraId="48364AC9" w14:textId="77777777" w:rsidR="00E02D36" w:rsidRPr="00DA6AA2" w:rsidRDefault="00E02D36" w:rsidP="006B611A">
            <w:pPr>
              <w:jc w:val="center"/>
              <w:rPr>
                <w:rFonts w:eastAsia="Times New Roman"/>
                <w:lang w:eastAsia="zh-CN"/>
              </w:rPr>
            </w:pPr>
            <w:r w:rsidRPr="00DA6AA2">
              <w:rPr>
                <w:rFonts w:eastAsia="Times New Roman"/>
                <w:lang w:eastAsia="zh-CN"/>
              </w:rPr>
              <w:t>43.5</w:t>
            </w:r>
          </w:p>
        </w:tc>
        <w:tc>
          <w:tcPr>
            <w:tcW w:w="975" w:type="dxa"/>
            <w:tcBorders>
              <w:top w:val="nil"/>
              <w:left w:val="nil"/>
              <w:bottom w:val="single" w:sz="8" w:space="0" w:color="auto"/>
              <w:right w:val="single" w:sz="8" w:space="0" w:color="auto"/>
            </w:tcBorders>
            <w:shd w:val="clear" w:color="000000" w:fill="FFFFFF"/>
            <w:vAlign w:val="center"/>
            <w:hideMark/>
          </w:tcPr>
          <w:p w14:paraId="65DFD4F0" w14:textId="77777777" w:rsidR="00E02D36" w:rsidRPr="00DA6AA2" w:rsidRDefault="00E02D36" w:rsidP="006B611A">
            <w:pPr>
              <w:jc w:val="center"/>
              <w:rPr>
                <w:rFonts w:eastAsia="Times New Roman"/>
                <w:lang w:eastAsia="zh-CN"/>
              </w:rPr>
            </w:pPr>
            <w:r w:rsidRPr="00DA6AA2">
              <w:rPr>
                <w:rFonts w:eastAsia="Times New Roman"/>
                <w:lang w:eastAsia="zh-CN"/>
              </w:rPr>
              <w:t>47.1</w:t>
            </w:r>
          </w:p>
        </w:tc>
        <w:tc>
          <w:tcPr>
            <w:tcW w:w="1875" w:type="dxa"/>
            <w:tcBorders>
              <w:top w:val="nil"/>
              <w:left w:val="nil"/>
              <w:bottom w:val="single" w:sz="8" w:space="0" w:color="auto"/>
              <w:right w:val="single" w:sz="8" w:space="0" w:color="auto"/>
            </w:tcBorders>
            <w:shd w:val="clear" w:color="000000" w:fill="FFFFFF"/>
            <w:vAlign w:val="center"/>
            <w:hideMark/>
          </w:tcPr>
          <w:p w14:paraId="56F8E5CF" w14:textId="77777777" w:rsidR="00E02D36" w:rsidRPr="00DA6AA2" w:rsidRDefault="00E02D36" w:rsidP="006B611A">
            <w:pPr>
              <w:jc w:val="center"/>
              <w:rPr>
                <w:rFonts w:eastAsia="Times New Roman"/>
                <w:lang w:eastAsia="zh-CN"/>
              </w:rPr>
            </w:pPr>
            <w:r w:rsidRPr="00DA6AA2">
              <w:rPr>
                <w:rFonts w:eastAsia="Times New Roman"/>
                <w:lang w:eastAsia="zh-CN"/>
              </w:rPr>
              <w:t>9.4</w:t>
            </w:r>
          </w:p>
        </w:tc>
        <w:tc>
          <w:tcPr>
            <w:tcW w:w="992" w:type="dxa"/>
            <w:tcBorders>
              <w:top w:val="nil"/>
              <w:left w:val="nil"/>
              <w:bottom w:val="single" w:sz="8" w:space="0" w:color="auto"/>
              <w:right w:val="single" w:sz="8" w:space="0" w:color="auto"/>
            </w:tcBorders>
            <w:shd w:val="clear" w:color="000000" w:fill="FFFFFF"/>
            <w:vAlign w:val="center"/>
            <w:hideMark/>
          </w:tcPr>
          <w:p w14:paraId="2595223F" w14:textId="77777777" w:rsidR="00E02D36" w:rsidRPr="00DA6AA2" w:rsidRDefault="00E02D36" w:rsidP="006B611A">
            <w:pPr>
              <w:jc w:val="center"/>
              <w:rPr>
                <w:rFonts w:eastAsia="Times New Roman"/>
                <w:lang w:eastAsia="zh-CN"/>
              </w:rPr>
            </w:pPr>
            <w:r w:rsidRPr="00DA6AA2">
              <w:rPr>
                <w:rFonts w:eastAsia="Times New Roman"/>
                <w:lang w:eastAsia="zh-CN"/>
              </w:rPr>
              <w:t>0.5</w:t>
            </w:r>
          </w:p>
        </w:tc>
        <w:tc>
          <w:tcPr>
            <w:tcW w:w="993" w:type="dxa"/>
            <w:tcBorders>
              <w:top w:val="nil"/>
              <w:left w:val="nil"/>
              <w:bottom w:val="single" w:sz="8" w:space="0" w:color="auto"/>
              <w:right w:val="single" w:sz="8" w:space="0" w:color="auto"/>
            </w:tcBorders>
            <w:shd w:val="clear" w:color="000000" w:fill="FFFFFF"/>
            <w:vAlign w:val="center"/>
            <w:hideMark/>
          </w:tcPr>
          <w:p w14:paraId="654FA1E0" w14:textId="77777777" w:rsidR="00E02D36" w:rsidRPr="00DA6AA2" w:rsidRDefault="00E02D36" w:rsidP="006B611A">
            <w:pPr>
              <w:jc w:val="center"/>
              <w:rPr>
                <w:rFonts w:eastAsia="Times New Roman"/>
                <w:lang w:eastAsia="zh-CN"/>
              </w:rPr>
            </w:pPr>
            <w:r w:rsidRPr="00DA6AA2">
              <w:rPr>
                <w:rFonts w:eastAsia="Times New Roman"/>
                <w:lang w:eastAsia="zh-CN"/>
              </w:rPr>
              <w:t>0.6</w:t>
            </w:r>
          </w:p>
        </w:tc>
        <w:tc>
          <w:tcPr>
            <w:tcW w:w="1701" w:type="dxa"/>
            <w:tcBorders>
              <w:top w:val="nil"/>
              <w:left w:val="nil"/>
              <w:bottom w:val="single" w:sz="8" w:space="0" w:color="auto"/>
              <w:right w:val="single" w:sz="8" w:space="0" w:color="auto"/>
            </w:tcBorders>
            <w:shd w:val="clear" w:color="000000" w:fill="FFFFFF"/>
            <w:vAlign w:val="center"/>
            <w:hideMark/>
          </w:tcPr>
          <w:p w14:paraId="3B020A28" w14:textId="77777777" w:rsidR="00E02D36" w:rsidRPr="00DA6AA2" w:rsidRDefault="00E02D36" w:rsidP="006B611A">
            <w:pPr>
              <w:jc w:val="center"/>
              <w:rPr>
                <w:rFonts w:eastAsia="Times New Roman"/>
                <w:lang w:eastAsia="zh-CN"/>
              </w:rPr>
            </w:pPr>
            <w:r w:rsidRPr="00DA6AA2">
              <w:rPr>
                <w:rFonts w:eastAsia="Times New Roman"/>
                <w:lang w:eastAsia="zh-CN"/>
              </w:rPr>
              <w:t>0.1</w:t>
            </w:r>
          </w:p>
        </w:tc>
      </w:tr>
      <w:tr w:rsidR="00DA6AA2" w:rsidRPr="00DA6AA2" w14:paraId="6F5C3E2D"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0966DB88" w14:textId="77777777" w:rsidR="00E02D36" w:rsidRPr="00DA6AA2" w:rsidRDefault="00E02D36" w:rsidP="006B611A">
            <w:pPr>
              <w:jc w:val="center"/>
              <w:rPr>
                <w:rFonts w:eastAsia="Times New Roman"/>
                <w:lang w:eastAsia="zh-CN"/>
              </w:rPr>
            </w:pPr>
            <w:r w:rsidRPr="00DA6AA2">
              <w:rPr>
                <w:rFonts w:eastAsia="Times New Roman"/>
                <w:lang w:eastAsia="zh-CN"/>
              </w:rPr>
              <w:t>Pitch-4</w:t>
            </w:r>
          </w:p>
        </w:tc>
        <w:tc>
          <w:tcPr>
            <w:tcW w:w="973" w:type="dxa"/>
            <w:tcBorders>
              <w:top w:val="nil"/>
              <w:left w:val="nil"/>
              <w:bottom w:val="single" w:sz="8" w:space="0" w:color="auto"/>
              <w:right w:val="single" w:sz="8" w:space="0" w:color="auto"/>
            </w:tcBorders>
            <w:shd w:val="clear" w:color="auto" w:fill="auto"/>
            <w:vAlign w:val="center"/>
            <w:hideMark/>
          </w:tcPr>
          <w:p w14:paraId="4A00A887" w14:textId="77777777" w:rsidR="00E02D36" w:rsidRPr="00DA6AA2" w:rsidRDefault="00E02D36" w:rsidP="006B611A">
            <w:pPr>
              <w:jc w:val="center"/>
              <w:rPr>
                <w:rFonts w:eastAsia="Times New Roman"/>
                <w:lang w:eastAsia="zh-CN"/>
              </w:rPr>
            </w:pPr>
            <w:r w:rsidRPr="00DA6AA2">
              <w:rPr>
                <w:rFonts w:eastAsia="Times New Roman"/>
                <w:lang w:eastAsia="zh-CN"/>
              </w:rPr>
              <w:t>1.2</w:t>
            </w:r>
          </w:p>
        </w:tc>
        <w:tc>
          <w:tcPr>
            <w:tcW w:w="975" w:type="dxa"/>
            <w:tcBorders>
              <w:top w:val="nil"/>
              <w:left w:val="nil"/>
              <w:bottom w:val="single" w:sz="8" w:space="0" w:color="auto"/>
              <w:right w:val="single" w:sz="8" w:space="0" w:color="auto"/>
            </w:tcBorders>
            <w:shd w:val="clear" w:color="000000" w:fill="FFFFFF"/>
            <w:vAlign w:val="center"/>
            <w:hideMark/>
          </w:tcPr>
          <w:p w14:paraId="164E1EC2" w14:textId="77777777" w:rsidR="00E02D36" w:rsidRPr="00DA6AA2" w:rsidRDefault="00E02D36" w:rsidP="006B611A">
            <w:pPr>
              <w:jc w:val="center"/>
              <w:rPr>
                <w:rFonts w:eastAsia="Times New Roman"/>
                <w:lang w:eastAsia="zh-CN"/>
              </w:rPr>
            </w:pPr>
            <w:r w:rsidRPr="00DA6AA2">
              <w:rPr>
                <w:rFonts w:eastAsia="Times New Roman"/>
                <w:lang w:eastAsia="zh-CN"/>
              </w:rPr>
              <w:t>42.1</w:t>
            </w:r>
          </w:p>
        </w:tc>
        <w:tc>
          <w:tcPr>
            <w:tcW w:w="975" w:type="dxa"/>
            <w:tcBorders>
              <w:top w:val="nil"/>
              <w:left w:val="nil"/>
              <w:bottom w:val="single" w:sz="8" w:space="0" w:color="auto"/>
              <w:right w:val="single" w:sz="8" w:space="0" w:color="auto"/>
            </w:tcBorders>
            <w:shd w:val="clear" w:color="000000" w:fill="FFFFFF"/>
            <w:vAlign w:val="center"/>
            <w:hideMark/>
          </w:tcPr>
          <w:p w14:paraId="4DFEB88A" w14:textId="77777777" w:rsidR="00E02D36" w:rsidRPr="00DA6AA2" w:rsidRDefault="00E02D36" w:rsidP="006B611A">
            <w:pPr>
              <w:jc w:val="center"/>
              <w:rPr>
                <w:rFonts w:eastAsia="Times New Roman"/>
                <w:lang w:eastAsia="zh-CN"/>
              </w:rPr>
            </w:pPr>
            <w:r w:rsidRPr="00DA6AA2">
              <w:rPr>
                <w:rFonts w:eastAsia="Times New Roman"/>
                <w:lang w:eastAsia="zh-CN"/>
              </w:rPr>
              <w:t>46.3</w:t>
            </w:r>
          </w:p>
        </w:tc>
        <w:tc>
          <w:tcPr>
            <w:tcW w:w="1875" w:type="dxa"/>
            <w:tcBorders>
              <w:top w:val="nil"/>
              <w:left w:val="nil"/>
              <w:bottom w:val="single" w:sz="8" w:space="0" w:color="auto"/>
              <w:right w:val="single" w:sz="8" w:space="0" w:color="auto"/>
            </w:tcBorders>
            <w:shd w:val="clear" w:color="000000" w:fill="FFFFFF"/>
            <w:vAlign w:val="center"/>
            <w:hideMark/>
          </w:tcPr>
          <w:p w14:paraId="3FFA6B96" w14:textId="77777777" w:rsidR="00E02D36" w:rsidRPr="00DA6AA2" w:rsidRDefault="00E02D36" w:rsidP="006B611A">
            <w:pPr>
              <w:jc w:val="center"/>
              <w:rPr>
                <w:rFonts w:eastAsia="Times New Roman"/>
                <w:lang w:eastAsia="zh-CN"/>
              </w:rPr>
            </w:pPr>
            <w:r w:rsidRPr="00DA6AA2">
              <w:rPr>
                <w:rFonts w:eastAsia="Times New Roman"/>
                <w:lang w:eastAsia="zh-CN"/>
              </w:rPr>
              <w:t>11.6</w:t>
            </w:r>
          </w:p>
        </w:tc>
        <w:tc>
          <w:tcPr>
            <w:tcW w:w="992" w:type="dxa"/>
            <w:tcBorders>
              <w:top w:val="nil"/>
              <w:left w:val="nil"/>
              <w:bottom w:val="single" w:sz="8" w:space="0" w:color="auto"/>
              <w:right w:val="single" w:sz="8" w:space="0" w:color="auto"/>
            </w:tcBorders>
            <w:shd w:val="clear" w:color="000000" w:fill="FFFFFF"/>
            <w:vAlign w:val="center"/>
            <w:hideMark/>
          </w:tcPr>
          <w:p w14:paraId="04FE3116" w14:textId="77777777" w:rsidR="00E02D36" w:rsidRPr="00DA6AA2" w:rsidRDefault="00E02D36" w:rsidP="006B611A">
            <w:pPr>
              <w:jc w:val="center"/>
              <w:rPr>
                <w:rFonts w:eastAsia="Times New Roman"/>
                <w:lang w:eastAsia="zh-CN"/>
              </w:rPr>
            </w:pPr>
            <w:r w:rsidRPr="00DA6AA2">
              <w:rPr>
                <w:rFonts w:eastAsia="Times New Roman"/>
                <w:lang w:eastAsia="zh-CN"/>
              </w:rPr>
              <w:t>0.5</w:t>
            </w:r>
          </w:p>
        </w:tc>
        <w:tc>
          <w:tcPr>
            <w:tcW w:w="993" w:type="dxa"/>
            <w:tcBorders>
              <w:top w:val="nil"/>
              <w:left w:val="nil"/>
              <w:bottom w:val="single" w:sz="8" w:space="0" w:color="auto"/>
              <w:right w:val="single" w:sz="8" w:space="0" w:color="auto"/>
            </w:tcBorders>
            <w:shd w:val="clear" w:color="000000" w:fill="FFFFFF"/>
            <w:vAlign w:val="center"/>
            <w:hideMark/>
          </w:tcPr>
          <w:p w14:paraId="26ADD96F" w14:textId="77777777" w:rsidR="00E02D36" w:rsidRPr="00DA6AA2" w:rsidRDefault="00E02D36" w:rsidP="006B611A">
            <w:pPr>
              <w:jc w:val="center"/>
              <w:rPr>
                <w:rFonts w:eastAsia="Times New Roman"/>
                <w:lang w:eastAsia="zh-CN"/>
              </w:rPr>
            </w:pPr>
            <w:r w:rsidRPr="00DA6AA2">
              <w:rPr>
                <w:rFonts w:eastAsia="Times New Roman"/>
                <w:lang w:eastAsia="zh-CN"/>
              </w:rPr>
              <w:t>0.5</w:t>
            </w:r>
          </w:p>
        </w:tc>
        <w:tc>
          <w:tcPr>
            <w:tcW w:w="1701" w:type="dxa"/>
            <w:tcBorders>
              <w:top w:val="nil"/>
              <w:left w:val="nil"/>
              <w:bottom w:val="single" w:sz="8" w:space="0" w:color="auto"/>
              <w:right w:val="single" w:sz="8" w:space="0" w:color="auto"/>
            </w:tcBorders>
            <w:shd w:val="clear" w:color="000000" w:fill="FFFFFF"/>
            <w:vAlign w:val="center"/>
            <w:hideMark/>
          </w:tcPr>
          <w:p w14:paraId="767B32E4" w14:textId="77777777" w:rsidR="00E02D36" w:rsidRPr="00DA6AA2" w:rsidRDefault="00E02D36" w:rsidP="006B611A">
            <w:pPr>
              <w:jc w:val="center"/>
              <w:rPr>
                <w:rFonts w:eastAsia="Times New Roman"/>
                <w:lang w:eastAsia="zh-CN"/>
              </w:rPr>
            </w:pPr>
            <w:r w:rsidRPr="00DA6AA2">
              <w:rPr>
                <w:rFonts w:eastAsia="Times New Roman"/>
                <w:lang w:eastAsia="zh-CN"/>
              </w:rPr>
              <w:t>0.1</w:t>
            </w:r>
          </w:p>
        </w:tc>
      </w:tr>
      <w:tr w:rsidR="00DA6AA2" w:rsidRPr="00DA6AA2" w14:paraId="2839B502"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40CA2D06" w14:textId="77777777" w:rsidR="00E02D36" w:rsidRPr="00DA6AA2" w:rsidRDefault="00E02D36" w:rsidP="006B611A">
            <w:pPr>
              <w:jc w:val="center"/>
              <w:rPr>
                <w:rFonts w:eastAsia="Times New Roman"/>
                <w:lang w:eastAsia="zh-CN"/>
              </w:rPr>
            </w:pPr>
            <w:r w:rsidRPr="00DA6AA2">
              <w:rPr>
                <w:rFonts w:eastAsia="Times New Roman"/>
                <w:lang w:eastAsia="zh-CN"/>
              </w:rPr>
              <w:t>Coke</w:t>
            </w:r>
          </w:p>
        </w:tc>
        <w:tc>
          <w:tcPr>
            <w:tcW w:w="973" w:type="dxa"/>
            <w:tcBorders>
              <w:top w:val="nil"/>
              <w:left w:val="nil"/>
              <w:bottom w:val="single" w:sz="8" w:space="0" w:color="auto"/>
              <w:right w:val="single" w:sz="8" w:space="0" w:color="auto"/>
            </w:tcBorders>
            <w:shd w:val="clear" w:color="auto" w:fill="auto"/>
            <w:vAlign w:val="center"/>
            <w:hideMark/>
          </w:tcPr>
          <w:p w14:paraId="272E0F94" w14:textId="77777777" w:rsidR="00E02D36" w:rsidRPr="00DA6AA2" w:rsidRDefault="00E02D36" w:rsidP="006B611A">
            <w:pPr>
              <w:jc w:val="center"/>
              <w:rPr>
                <w:rFonts w:eastAsia="Times New Roman"/>
                <w:lang w:eastAsia="zh-CN"/>
              </w:rPr>
            </w:pPr>
            <w:r w:rsidRPr="00DA6AA2">
              <w:rPr>
                <w:rFonts w:eastAsia="Times New Roman"/>
                <w:lang w:eastAsia="zh-CN"/>
              </w:rPr>
              <w:t>2.5</w:t>
            </w:r>
          </w:p>
        </w:tc>
        <w:tc>
          <w:tcPr>
            <w:tcW w:w="975" w:type="dxa"/>
            <w:tcBorders>
              <w:top w:val="nil"/>
              <w:left w:val="nil"/>
              <w:bottom w:val="single" w:sz="8" w:space="0" w:color="auto"/>
              <w:right w:val="single" w:sz="8" w:space="0" w:color="auto"/>
            </w:tcBorders>
            <w:shd w:val="clear" w:color="000000" w:fill="FFFFFF"/>
            <w:vAlign w:val="center"/>
            <w:hideMark/>
          </w:tcPr>
          <w:p w14:paraId="2D1876C9" w14:textId="77777777" w:rsidR="00E02D36" w:rsidRPr="00DA6AA2" w:rsidRDefault="00E02D36" w:rsidP="006B611A">
            <w:pPr>
              <w:jc w:val="center"/>
              <w:rPr>
                <w:rFonts w:eastAsia="Times New Roman"/>
                <w:lang w:eastAsia="zh-CN"/>
              </w:rPr>
            </w:pPr>
            <w:r w:rsidRPr="00DA6AA2">
              <w:rPr>
                <w:rFonts w:eastAsia="Times New Roman"/>
                <w:lang w:eastAsia="zh-CN"/>
              </w:rPr>
              <w:t>49.6</w:t>
            </w:r>
          </w:p>
        </w:tc>
        <w:tc>
          <w:tcPr>
            <w:tcW w:w="975" w:type="dxa"/>
            <w:tcBorders>
              <w:top w:val="nil"/>
              <w:left w:val="nil"/>
              <w:bottom w:val="single" w:sz="8" w:space="0" w:color="auto"/>
              <w:right w:val="single" w:sz="8" w:space="0" w:color="auto"/>
            </w:tcBorders>
            <w:shd w:val="clear" w:color="000000" w:fill="FFFFFF"/>
            <w:vAlign w:val="center"/>
            <w:hideMark/>
          </w:tcPr>
          <w:p w14:paraId="1E91C494" w14:textId="77777777" w:rsidR="00E02D36" w:rsidRPr="00DA6AA2" w:rsidRDefault="00E02D36" w:rsidP="006B611A">
            <w:pPr>
              <w:jc w:val="center"/>
              <w:rPr>
                <w:rFonts w:eastAsia="Times New Roman"/>
                <w:lang w:eastAsia="zh-CN"/>
              </w:rPr>
            </w:pPr>
            <w:r w:rsidRPr="00DA6AA2">
              <w:rPr>
                <w:rFonts w:eastAsia="Times New Roman"/>
                <w:lang w:eastAsia="zh-CN"/>
              </w:rPr>
              <w:t>40.0</w:t>
            </w:r>
          </w:p>
        </w:tc>
        <w:tc>
          <w:tcPr>
            <w:tcW w:w="1875" w:type="dxa"/>
            <w:tcBorders>
              <w:top w:val="nil"/>
              <w:left w:val="nil"/>
              <w:bottom w:val="single" w:sz="8" w:space="0" w:color="auto"/>
              <w:right w:val="single" w:sz="8" w:space="0" w:color="auto"/>
            </w:tcBorders>
            <w:shd w:val="clear" w:color="000000" w:fill="FFFFFF"/>
            <w:vAlign w:val="center"/>
            <w:hideMark/>
          </w:tcPr>
          <w:p w14:paraId="592F2726" w14:textId="77777777" w:rsidR="00E02D36" w:rsidRPr="00DA6AA2" w:rsidRDefault="00E02D36" w:rsidP="006B611A">
            <w:pPr>
              <w:jc w:val="center"/>
              <w:rPr>
                <w:rFonts w:eastAsia="Times New Roman"/>
                <w:lang w:eastAsia="zh-CN"/>
              </w:rPr>
            </w:pPr>
            <w:r w:rsidRPr="00DA6AA2">
              <w:rPr>
                <w:rFonts w:eastAsia="Times New Roman"/>
                <w:lang w:eastAsia="zh-CN"/>
              </w:rPr>
              <w:t>10.4</w:t>
            </w:r>
          </w:p>
        </w:tc>
        <w:tc>
          <w:tcPr>
            <w:tcW w:w="992" w:type="dxa"/>
            <w:tcBorders>
              <w:top w:val="nil"/>
              <w:left w:val="nil"/>
              <w:bottom w:val="single" w:sz="8" w:space="0" w:color="auto"/>
              <w:right w:val="single" w:sz="8" w:space="0" w:color="auto"/>
            </w:tcBorders>
            <w:shd w:val="clear" w:color="000000" w:fill="FFFFFF"/>
            <w:vAlign w:val="center"/>
            <w:hideMark/>
          </w:tcPr>
          <w:p w14:paraId="00FDBE4A" w14:textId="77777777" w:rsidR="00E02D36" w:rsidRPr="00DA6AA2" w:rsidRDefault="00E02D36" w:rsidP="006B611A">
            <w:pPr>
              <w:jc w:val="center"/>
              <w:rPr>
                <w:rFonts w:eastAsia="Times New Roman"/>
                <w:lang w:eastAsia="zh-CN"/>
              </w:rPr>
            </w:pPr>
            <w:r w:rsidRPr="00DA6AA2">
              <w:rPr>
                <w:rFonts w:eastAsia="Times New Roman"/>
                <w:lang w:eastAsia="zh-CN"/>
              </w:rPr>
              <w:t>1.3</w:t>
            </w:r>
          </w:p>
        </w:tc>
        <w:tc>
          <w:tcPr>
            <w:tcW w:w="993" w:type="dxa"/>
            <w:tcBorders>
              <w:top w:val="nil"/>
              <w:left w:val="nil"/>
              <w:bottom w:val="single" w:sz="8" w:space="0" w:color="auto"/>
              <w:right w:val="single" w:sz="8" w:space="0" w:color="auto"/>
            </w:tcBorders>
            <w:shd w:val="clear" w:color="000000" w:fill="FFFFFF"/>
            <w:vAlign w:val="center"/>
            <w:hideMark/>
          </w:tcPr>
          <w:p w14:paraId="2179DC6D" w14:textId="77777777" w:rsidR="00E02D36" w:rsidRPr="00DA6AA2" w:rsidRDefault="00E02D36" w:rsidP="006B611A">
            <w:pPr>
              <w:jc w:val="center"/>
              <w:rPr>
                <w:rFonts w:eastAsia="Times New Roman"/>
                <w:lang w:eastAsia="zh-CN"/>
              </w:rPr>
            </w:pPr>
            <w:r w:rsidRPr="00DA6AA2">
              <w:rPr>
                <w:rFonts w:eastAsia="Times New Roman"/>
                <w:lang w:eastAsia="zh-CN"/>
              </w:rPr>
              <w:t>1.0</w:t>
            </w:r>
          </w:p>
        </w:tc>
        <w:tc>
          <w:tcPr>
            <w:tcW w:w="1701" w:type="dxa"/>
            <w:tcBorders>
              <w:top w:val="nil"/>
              <w:left w:val="nil"/>
              <w:bottom w:val="single" w:sz="8" w:space="0" w:color="auto"/>
              <w:right w:val="single" w:sz="8" w:space="0" w:color="auto"/>
            </w:tcBorders>
            <w:shd w:val="clear" w:color="000000" w:fill="FFFFFF"/>
            <w:vAlign w:val="center"/>
            <w:hideMark/>
          </w:tcPr>
          <w:p w14:paraId="5B09F646" w14:textId="77777777" w:rsidR="00E02D36" w:rsidRPr="00DA6AA2" w:rsidRDefault="00E02D36" w:rsidP="006B611A">
            <w:pPr>
              <w:jc w:val="center"/>
              <w:rPr>
                <w:rFonts w:eastAsia="Times New Roman"/>
                <w:lang w:eastAsia="zh-CN"/>
              </w:rPr>
            </w:pPr>
            <w:r w:rsidRPr="00DA6AA2">
              <w:rPr>
                <w:rFonts w:eastAsia="Times New Roman"/>
                <w:lang w:eastAsia="zh-CN"/>
              </w:rPr>
              <w:t>0.3</w:t>
            </w:r>
          </w:p>
        </w:tc>
      </w:tr>
    </w:tbl>
    <w:p w14:paraId="48E1DA3A" w14:textId="77777777" w:rsidR="00E02D36" w:rsidRPr="00DA6AA2" w:rsidRDefault="00E02D36" w:rsidP="00E02D36">
      <w:pPr>
        <w:spacing w:before="100" w:line="360" w:lineRule="auto"/>
        <w:ind w:right="147"/>
        <w:jc w:val="both"/>
        <w:rPr>
          <w:rFonts w:eastAsia="Times New Roman"/>
          <w:lang w:val="en-US" w:eastAsia="zh-CN"/>
        </w:rPr>
      </w:pPr>
      <w:bookmarkStart w:id="17" w:name="_Ref443950317"/>
      <w:r w:rsidRPr="00DA6AA2">
        <w:rPr>
          <w:rFonts w:eastAsia="Times New Roman"/>
          <w:lang w:val="en-US" w:eastAsia="zh-CN"/>
        </w:rPr>
        <w:t xml:space="preserve">*MP12: 75 % Pitch-1 and 25 % Pitch-2, MP34: 75 % Pitch-4 and 25 % Pitch-3 </w:t>
      </w:r>
    </w:p>
    <w:p w14:paraId="1B7DCE5F" w14:textId="77777777" w:rsidR="00E02D36" w:rsidRPr="00DA6AA2" w:rsidRDefault="00E02D36" w:rsidP="00E02D36">
      <w:pPr>
        <w:spacing w:before="100" w:line="360" w:lineRule="auto"/>
        <w:ind w:right="147"/>
        <w:jc w:val="both"/>
        <w:rPr>
          <w:rFonts w:eastAsia="Times New Roman"/>
          <w:lang w:val="en-US" w:eastAsia="zh-CN"/>
        </w:rPr>
      </w:pPr>
    </w:p>
    <w:p w14:paraId="4462CA2F" w14:textId="77777777" w:rsidR="00E02D36" w:rsidRPr="00DA6AA2" w:rsidRDefault="00E02D36" w:rsidP="00E02D36">
      <w:pPr>
        <w:spacing w:before="100" w:line="360" w:lineRule="auto"/>
        <w:ind w:right="147"/>
        <w:jc w:val="both"/>
        <w:rPr>
          <w:rFonts w:eastAsia="Times New Roman"/>
          <w:lang w:val="en-US" w:eastAsia="zh-CN"/>
        </w:rPr>
      </w:pPr>
    </w:p>
    <w:p w14:paraId="1CF34558" w14:textId="339759A3" w:rsidR="00E02D36" w:rsidRPr="00DA6AA2" w:rsidRDefault="00AE16D5" w:rsidP="00E02D36">
      <w:pPr>
        <w:spacing w:line="360" w:lineRule="auto"/>
        <w:ind w:firstLine="357"/>
        <w:jc w:val="center"/>
        <w:rPr>
          <w:lang w:val="en-CA"/>
        </w:rPr>
      </w:pPr>
      <w:bookmarkStart w:id="18" w:name="_Toc446375083"/>
      <w:bookmarkEnd w:id="17"/>
      <w:r w:rsidRPr="00DA6AA2">
        <w:rPr>
          <w:lang w:val="en-US"/>
        </w:rPr>
        <w:lastRenderedPageBreak/>
        <w:t xml:space="preserve">Table </w:t>
      </w:r>
      <w:r w:rsidRPr="00DA6AA2">
        <w:rPr>
          <w:lang w:val="en-US"/>
        </w:rPr>
        <w:fldChar w:fldCharType="begin"/>
      </w:r>
      <w:r w:rsidRPr="00DA6AA2">
        <w:rPr>
          <w:lang w:val="en-US"/>
        </w:rPr>
        <w:instrText xml:space="preserve"> SEQ Table \* ARABIC </w:instrText>
      </w:r>
      <w:r w:rsidRPr="00DA6AA2">
        <w:rPr>
          <w:lang w:val="en-US"/>
        </w:rPr>
        <w:fldChar w:fldCharType="separate"/>
      </w:r>
      <w:r w:rsidRPr="00DA6AA2">
        <w:rPr>
          <w:noProof/>
          <w:lang w:val="en-US"/>
        </w:rPr>
        <w:t>10</w:t>
      </w:r>
      <w:r w:rsidRPr="00DA6AA2">
        <w:rPr>
          <w:lang w:val="en-US"/>
        </w:rPr>
        <w:fldChar w:fldCharType="end"/>
      </w:r>
      <w:r w:rsidR="00E02D36" w:rsidRPr="00DA6AA2">
        <w:rPr>
          <w:lang w:val="en-CA"/>
        </w:rPr>
        <w:t>: Atomic percentages of nitrogen and nitrogen (N1s) functional groups in different pitch samples and coke</w:t>
      </w:r>
      <w:bookmarkEnd w:id="18"/>
    </w:p>
    <w:tbl>
      <w:tblPr>
        <w:tblW w:w="9796" w:type="dxa"/>
        <w:tblInd w:w="93" w:type="dxa"/>
        <w:tblLayout w:type="fixed"/>
        <w:tblLook w:val="04A0" w:firstRow="1" w:lastRow="0" w:firstColumn="1" w:lastColumn="0" w:noHBand="0" w:noVBand="1"/>
      </w:tblPr>
      <w:tblGrid>
        <w:gridCol w:w="1030"/>
        <w:gridCol w:w="686"/>
        <w:gridCol w:w="1134"/>
        <w:gridCol w:w="1134"/>
        <w:gridCol w:w="993"/>
        <w:gridCol w:w="850"/>
        <w:gridCol w:w="1134"/>
        <w:gridCol w:w="1134"/>
        <w:gridCol w:w="992"/>
        <w:gridCol w:w="709"/>
      </w:tblGrid>
      <w:tr w:rsidR="00DA6AA2" w:rsidRPr="00DA6AA2" w14:paraId="7F50F699" w14:textId="77777777" w:rsidTr="006B611A">
        <w:trPr>
          <w:trHeight w:val="340"/>
        </w:trPr>
        <w:tc>
          <w:tcPr>
            <w:tcW w:w="10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B7F365" w14:textId="77777777" w:rsidR="00E02D36" w:rsidRPr="00DA6AA2" w:rsidRDefault="00E02D36" w:rsidP="006B611A">
            <w:pPr>
              <w:jc w:val="center"/>
              <w:rPr>
                <w:rFonts w:eastAsia="Times New Roman"/>
                <w:lang w:eastAsia="zh-CN"/>
              </w:rPr>
            </w:pPr>
            <w:proofErr w:type="spellStart"/>
            <w:r w:rsidRPr="00DA6AA2">
              <w:rPr>
                <w:rFonts w:eastAsia="Times New Roman"/>
                <w:lang w:eastAsia="zh-CN"/>
              </w:rPr>
              <w:t>Material</w:t>
            </w:r>
            <w:proofErr w:type="spellEnd"/>
          </w:p>
        </w:tc>
        <w:tc>
          <w:tcPr>
            <w:tcW w:w="686" w:type="dxa"/>
            <w:vMerge w:val="restart"/>
            <w:tcBorders>
              <w:top w:val="single" w:sz="8" w:space="0" w:color="auto"/>
              <w:left w:val="single" w:sz="8" w:space="0" w:color="auto"/>
              <w:bottom w:val="single" w:sz="8" w:space="0" w:color="000000"/>
              <w:right w:val="nil"/>
            </w:tcBorders>
            <w:shd w:val="clear" w:color="auto" w:fill="auto"/>
            <w:vAlign w:val="center"/>
            <w:hideMark/>
          </w:tcPr>
          <w:p w14:paraId="1B014CE6" w14:textId="77777777" w:rsidR="00E02D36" w:rsidRPr="00DA6AA2" w:rsidRDefault="00E02D36" w:rsidP="006B611A">
            <w:pPr>
              <w:jc w:val="center"/>
              <w:rPr>
                <w:rFonts w:eastAsia="Times New Roman"/>
                <w:lang w:eastAsia="zh-CN"/>
              </w:rPr>
            </w:pPr>
            <w:r w:rsidRPr="00DA6AA2">
              <w:rPr>
                <w:rFonts w:eastAsia="Times New Roman"/>
                <w:lang w:eastAsia="zh-CN"/>
              </w:rPr>
              <w:t>N (%)</w:t>
            </w:r>
          </w:p>
        </w:tc>
        <w:tc>
          <w:tcPr>
            <w:tcW w:w="4111" w:type="dxa"/>
            <w:gridSpan w:val="4"/>
            <w:tcBorders>
              <w:top w:val="single" w:sz="8" w:space="0" w:color="auto"/>
              <w:left w:val="single" w:sz="8" w:space="0" w:color="000000"/>
              <w:bottom w:val="single" w:sz="8" w:space="0" w:color="000000"/>
              <w:right w:val="single" w:sz="8" w:space="0" w:color="000000"/>
            </w:tcBorders>
            <w:shd w:val="clear" w:color="auto" w:fill="auto"/>
            <w:vAlign w:val="center"/>
            <w:hideMark/>
          </w:tcPr>
          <w:p w14:paraId="1BEFD9EA" w14:textId="77777777" w:rsidR="00E02D36" w:rsidRPr="00DA6AA2" w:rsidRDefault="00E02D36" w:rsidP="006B611A">
            <w:pPr>
              <w:jc w:val="center"/>
              <w:rPr>
                <w:rFonts w:eastAsia="Times New Roman"/>
                <w:lang w:val="en-CA" w:eastAsia="zh-CN"/>
              </w:rPr>
            </w:pPr>
            <w:r w:rsidRPr="00DA6AA2">
              <w:rPr>
                <w:rFonts w:eastAsia="Times New Roman"/>
                <w:lang w:val="en-CA" w:eastAsia="zh-CN"/>
              </w:rPr>
              <w:t>Functional groups from the deconvolution of N1s peak (%)</w:t>
            </w:r>
          </w:p>
        </w:tc>
        <w:tc>
          <w:tcPr>
            <w:tcW w:w="3969" w:type="dxa"/>
            <w:gridSpan w:val="4"/>
            <w:tcBorders>
              <w:top w:val="single" w:sz="8" w:space="0" w:color="auto"/>
              <w:left w:val="nil"/>
              <w:bottom w:val="single" w:sz="8" w:space="0" w:color="000000"/>
              <w:right w:val="single" w:sz="8" w:space="0" w:color="000000"/>
            </w:tcBorders>
            <w:shd w:val="clear" w:color="auto" w:fill="auto"/>
            <w:vAlign w:val="center"/>
            <w:hideMark/>
          </w:tcPr>
          <w:p w14:paraId="5B87AEFD" w14:textId="77777777" w:rsidR="00E02D36" w:rsidRPr="00DA6AA2" w:rsidRDefault="00E02D36" w:rsidP="006B611A">
            <w:pPr>
              <w:jc w:val="center"/>
              <w:rPr>
                <w:rFonts w:eastAsia="Times New Roman"/>
                <w:lang w:val="en-CA" w:eastAsia="zh-CN"/>
              </w:rPr>
            </w:pPr>
            <w:r w:rsidRPr="00DA6AA2">
              <w:rPr>
                <w:rFonts w:eastAsia="Times New Roman"/>
                <w:lang w:val="en-CA" w:eastAsia="zh-CN"/>
              </w:rPr>
              <w:t>Functional groups (%) in pitch</w:t>
            </w:r>
          </w:p>
        </w:tc>
      </w:tr>
      <w:tr w:rsidR="00DA6AA2" w:rsidRPr="00DA6AA2" w14:paraId="444254C7" w14:textId="77777777" w:rsidTr="006B611A">
        <w:trPr>
          <w:trHeight w:val="340"/>
        </w:trPr>
        <w:tc>
          <w:tcPr>
            <w:tcW w:w="1030" w:type="dxa"/>
            <w:vMerge/>
            <w:tcBorders>
              <w:top w:val="single" w:sz="8" w:space="0" w:color="auto"/>
              <w:left w:val="single" w:sz="8" w:space="0" w:color="auto"/>
              <w:bottom w:val="single" w:sz="8" w:space="0" w:color="000000"/>
              <w:right w:val="single" w:sz="8" w:space="0" w:color="auto"/>
            </w:tcBorders>
            <w:vAlign w:val="center"/>
            <w:hideMark/>
          </w:tcPr>
          <w:p w14:paraId="601151DA" w14:textId="77777777" w:rsidR="00E02D36" w:rsidRPr="00DA6AA2" w:rsidRDefault="00E02D36" w:rsidP="006B611A">
            <w:pPr>
              <w:jc w:val="center"/>
              <w:rPr>
                <w:rFonts w:eastAsia="Times New Roman"/>
                <w:lang w:val="en-CA" w:eastAsia="zh-CN"/>
              </w:rPr>
            </w:pPr>
          </w:p>
        </w:tc>
        <w:tc>
          <w:tcPr>
            <w:tcW w:w="686" w:type="dxa"/>
            <w:vMerge/>
            <w:tcBorders>
              <w:top w:val="single" w:sz="8" w:space="0" w:color="auto"/>
              <w:left w:val="single" w:sz="8" w:space="0" w:color="auto"/>
              <w:bottom w:val="single" w:sz="8" w:space="0" w:color="000000"/>
              <w:right w:val="nil"/>
            </w:tcBorders>
            <w:vAlign w:val="center"/>
            <w:hideMark/>
          </w:tcPr>
          <w:p w14:paraId="137E0538" w14:textId="77777777" w:rsidR="00E02D36" w:rsidRPr="00DA6AA2" w:rsidRDefault="00E02D36" w:rsidP="006B611A">
            <w:pPr>
              <w:jc w:val="center"/>
              <w:rPr>
                <w:rFonts w:eastAsia="Times New Roman"/>
                <w:lang w:val="en-CA" w:eastAsia="zh-CN"/>
              </w:rPr>
            </w:pPr>
          </w:p>
        </w:tc>
        <w:tc>
          <w:tcPr>
            <w:tcW w:w="1134" w:type="dxa"/>
            <w:tcBorders>
              <w:top w:val="nil"/>
              <w:left w:val="single" w:sz="8" w:space="0" w:color="auto"/>
              <w:bottom w:val="nil"/>
              <w:right w:val="single" w:sz="8" w:space="0" w:color="auto"/>
            </w:tcBorders>
            <w:shd w:val="clear" w:color="auto" w:fill="auto"/>
            <w:vAlign w:val="center"/>
            <w:hideMark/>
          </w:tcPr>
          <w:p w14:paraId="649AF3D5" w14:textId="77777777" w:rsidR="00E02D36" w:rsidRPr="00DA6AA2" w:rsidRDefault="00E02D36" w:rsidP="006B611A">
            <w:pPr>
              <w:jc w:val="center"/>
              <w:rPr>
                <w:rFonts w:eastAsia="Times New Roman"/>
                <w:lang w:eastAsia="zh-CN"/>
              </w:rPr>
            </w:pPr>
            <w:proofErr w:type="spellStart"/>
            <w:r w:rsidRPr="00DA6AA2">
              <w:rPr>
                <w:rFonts w:eastAsia="Times New Roman"/>
                <w:lang w:eastAsia="zh-CN"/>
              </w:rPr>
              <w:t>Pyridinic</w:t>
            </w:r>
            <w:proofErr w:type="spellEnd"/>
            <w:r w:rsidRPr="00DA6AA2">
              <w:rPr>
                <w:rFonts w:eastAsia="Times New Roman"/>
                <w:lang w:eastAsia="zh-CN"/>
              </w:rPr>
              <w:t xml:space="preserve"> (</w:t>
            </w:r>
            <w:proofErr w:type="spellStart"/>
            <w:r w:rsidRPr="00DA6AA2">
              <w:rPr>
                <w:rFonts w:eastAsia="Times New Roman"/>
                <w:lang w:eastAsia="zh-CN"/>
              </w:rPr>
              <w:t>Py</w:t>
            </w:r>
            <w:proofErr w:type="spellEnd"/>
            <w:r w:rsidRPr="00DA6AA2">
              <w:rPr>
                <w:rFonts w:eastAsia="Times New Roman"/>
                <w:lang w:eastAsia="zh-CN"/>
              </w:rPr>
              <w:t>)</w:t>
            </w:r>
          </w:p>
        </w:tc>
        <w:tc>
          <w:tcPr>
            <w:tcW w:w="1134" w:type="dxa"/>
            <w:tcBorders>
              <w:top w:val="nil"/>
              <w:left w:val="nil"/>
              <w:bottom w:val="single" w:sz="8" w:space="0" w:color="auto"/>
              <w:right w:val="single" w:sz="8" w:space="0" w:color="auto"/>
            </w:tcBorders>
            <w:shd w:val="clear" w:color="auto" w:fill="auto"/>
            <w:vAlign w:val="center"/>
            <w:hideMark/>
          </w:tcPr>
          <w:p w14:paraId="27891EF4" w14:textId="77777777" w:rsidR="00E02D36" w:rsidRPr="00DA6AA2" w:rsidRDefault="00E02D36" w:rsidP="006B611A">
            <w:pPr>
              <w:jc w:val="center"/>
              <w:rPr>
                <w:rFonts w:eastAsia="Times New Roman"/>
                <w:lang w:eastAsia="zh-CN"/>
              </w:rPr>
            </w:pPr>
            <w:r w:rsidRPr="00DA6AA2">
              <w:rPr>
                <w:rFonts w:eastAsia="Times New Roman"/>
                <w:lang w:eastAsia="zh-CN"/>
              </w:rPr>
              <w:t>NR</w:t>
            </w:r>
            <w:r w:rsidRPr="00DA6AA2">
              <w:rPr>
                <w:rFonts w:eastAsia="Times New Roman"/>
                <w:vertAlign w:val="subscript"/>
                <w:lang w:eastAsia="zh-CN"/>
              </w:rPr>
              <w:t>3</w:t>
            </w:r>
            <w:r w:rsidRPr="00DA6AA2">
              <w:rPr>
                <w:rFonts w:eastAsia="Times New Roman"/>
                <w:lang w:eastAsia="zh-CN"/>
              </w:rPr>
              <w:t>/-CN</w:t>
            </w:r>
          </w:p>
        </w:tc>
        <w:tc>
          <w:tcPr>
            <w:tcW w:w="993" w:type="dxa"/>
            <w:tcBorders>
              <w:top w:val="nil"/>
              <w:left w:val="nil"/>
              <w:bottom w:val="single" w:sz="8" w:space="0" w:color="auto"/>
              <w:right w:val="single" w:sz="8" w:space="0" w:color="auto"/>
            </w:tcBorders>
            <w:shd w:val="clear" w:color="auto" w:fill="auto"/>
            <w:vAlign w:val="center"/>
            <w:hideMark/>
          </w:tcPr>
          <w:p w14:paraId="527531AF" w14:textId="77777777" w:rsidR="00E02D36" w:rsidRPr="00DA6AA2" w:rsidRDefault="00E02D36" w:rsidP="006B611A">
            <w:pPr>
              <w:jc w:val="center"/>
              <w:rPr>
                <w:rFonts w:eastAsia="Times New Roman"/>
                <w:lang w:eastAsia="zh-CN"/>
              </w:rPr>
            </w:pPr>
            <w:proofErr w:type="spellStart"/>
            <w:r w:rsidRPr="00DA6AA2">
              <w:rPr>
                <w:rFonts w:eastAsia="Times New Roman"/>
                <w:lang w:eastAsia="zh-CN"/>
              </w:rPr>
              <w:t>Pyrrolic</w:t>
            </w:r>
            <w:proofErr w:type="spellEnd"/>
            <w:r w:rsidRPr="00DA6AA2">
              <w:rPr>
                <w:rFonts w:eastAsia="Times New Roman"/>
                <w:lang w:eastAsia="zh-CN"/>
              </w:rPr>
              <w:t xml:space="preserve"> (PR)</w:t>
            </w:r>
          </w:p>
        </w:tc>
        <w:tc>
          <w:tcPr>
            <w:tcW w:w="850" w:type="dxa"/>
            <w:tcBorders>
              <w:top w:val="nil"/>
              <w:left w:val="nil"/>
              <w:bottom w:val="single" w:sz="8" w:space="0" w:color="auto"/>
              <w:right w:val="single" w:sz="8" w:space="0" w:color="auto"/>
            </w:tcBorders>
            <w:shd w:val="clear" w:color="auto" w:fill="auto"/>
            <w:vAlign w:val="center"/>
            <w:hideMark/>
          </w:tcPr>
          <w:p w14:paraId="74FFE581" w14:textId="77777777" w:rsidR="00E02D36" w:rsidRPr="00DA6AA2" w:rsidRDefault="00E02D36" w:rsidP="006B611A">
            <w:pPr>
              <w:jc w:val="center"/>
              <w:rPr>
                <w:rFonts w:eastAsia="Times New Roman"/>
                <w:lang w:eastAsia="zh-CN"/>
              </w:rPr>
            </w:pPr>
            <w:r w:rsidRPr="00DA6AA2">
              <w:rPr>
                <w:rFonts w:eastAsia="Times New Roman"/>
                <w:lang w:eastAsia="zh-CN"/>
              </w:rPr>
              <w:t>N+</w:t>
            </w:r>
          </w:p>
        </w:tc>
        <w:tc>
          <w:tcPr>
            <w:tcW w:w="1134" w:type="dxa"/>
            <w:tcBorders>
              <w:top w:val="nil"/>
              <w:left w:val="nil"/>
              <w:bottom w:val="nil"/>
              <w:right w:val="single" w:sz="8" w:space="0" w:color="auto"/>
            </w:tcBorders>
            <w:shd w:val="clear" w:color="auto" w:fill="auto"/>
            <w:vAlign w:val="center"/>
            <w:hideMark/>
          </w:tcPr>
          <w:p w14:paraId="18148B63" w14:textId="77777777" w:rsidR="00E02D36" w:rsidRPr="00DA6AA2" w:rsidRDefault="00E02D36" w:rsidP="006B611A">
            <w:pPr>
              <w:jc w:val="center"/>
              <w:rPr>
                <w:rFonts w:eastAsia="Times New Roman"/>
                <w:lang w:eastAsia="zh-CN"/>
              </w:rPr>
            </w:pPr>
            <w:proofErr w:type="spellStart"/>
            <w:r w:rsidRPr="00DA6AA2">
              <w:rPr>
                <w:rFonts w:eastAsia="Times New Roman"/>
                <w:lang w:eastAsia="zh-CN"/>
              </w:rPr>
              <w:t>Pyridinic</w:t>
            </w:r>
            <w:proofErr w:type="spellEnd"/>
            <w:r w:rsidRPr="00DA6AA2">
              <w:rPr>
                <w:rFonts w:eastAsia="Times New Roman"/>
                <w:lang w:eastAsia="zh-CN"/>
              </w:rPr>
              <w:t xml:space="preserve"> (</w:t>
            </w:r>
            <w:proofErr w:type="spellStart"/>
            <w:r w:rsidRPr="00DA6AA2">
              <w:rPr>
                <w:rFonts w:eastAsia="Times New Roman"/>
                <w:lang w:eastAsia="zh-CN"/>
              </w:rPr>
              <w:t>Py</w:t>
            </w:r>
            <w:proofErr w:type="spellEnd"/>
            <w:r w:rsidRPr="00DA6AA2">
              <w:rPr>
                <w:rFonts w:eastAsia="Times New Roman"/>
                <w:lang w:eastAsia="zh-CN"/>
              </w:rPr>
              <w:t>)</w:t>
            </w:r>
          </w:p>
        </w:tc>
        <w:tc>
          <w:tcPr>
            <w:tcW w:w="1134" w:type="dxa"/>
            <w:tcBorders>
              <w:top w:val="nil"/>
              <w:left w:val="nil"/>
              <w:bottom w:val="single" w:sz="8" w:space="0" w:color="auto"/>
              <w:right w:val="single" w:sz="8" w:space="0" w:color="auto"/>
            </w:tcBorders>
            <w:shd w:val="clear" w:color="auto" w:fill="auto"/>
            <w:vAlign w:val="center"/>
            <w:hideMark/>
          </w:tcPr>
          <w:p w14:paraId="673422AA" w14:textId="77777777" w:rsidR="00E02D36" w:rsidRPr="00DA6AA2" w:rsidRDefault="00E02D36" w:rsidP="006B611A">
            <w:pPr>
              <w:jc w:val="center"/>
              <w:rPr>
                <w:rFonts w:eastAsia="Times New Roman"/>
                <w:lang w:eastAsia="zh-CN"/>
              </w:rPr>
            </w:pPr>
            <w:r w:rsidRPr="00DA6AA2">
              <w:rPr>
                <w:rFonts w:eastAsia="Times New Roman"/>
                <w:lang w:eastAsia="zh-CN"/>
              </w:rPr>
              <w:t>NR</w:t>
            </w:r>
            <w:r w:rsidRPr="00DA6AA2">
              <w:rPr>
                <w:rFonts w:eastAsia="Times New Roman"/>
                <w:vertAlign w:val="subscript"/>
                <w:lang w:eastAsia="zh-CN"/>
              </w:rPr>
              <w:t>3</w:t>
            </w:r>
            <w:r w:rsidRPr="00DA6AA2">
              <w:rPr>
                <w:rFonts w:eastAsia="Times New Roman"/>
                <w:lang w:eastAsia="zh-CN"/>
              </w:rPr>
              <w:t>/-CN</w:t>
            </w:r>
          </w:p>
        </w:tc>
        <w:tc>
          <w:tcPr>
            <w:tcW w:w="992" w:type="dxa"/>
            <w:tcBorders>
              <w:top w:val="nil"/>
              <w:left w:val="nil"/>
              <w:bottom w:val="single" w:sz="8" w:space="0" w:color="auto"/>
              <w:right w:val="single" w:sz="8" w:space="0" w:color="auto"/>
            </w:tcBorders>
            <w:shd w:val="clear" w:color="auto" w:fill="auto"/>
            <w:vAlign w:val="center"/>
            <w:hideMark/>
          </w:tcPr>
          <w:p w14:paraId="5622BB75" w14:textId="77777777" w:rsidR="00E02D36" w:rsidRPr="00DA6AA2" w:rsidRDefault="00E02D36" w:rsidP="006B611A">
            <w:pPr>
              <w:jc w:val="center"/>
              <w:rPr>
                <w:rFonts w:eastAsia="Times New Roman"/>
                <w:lang w:eastAsia="zh-CN"/>
              </w:rPr>
            </w:pPr>
            <w:proofErr w:type="spellStart"/>
            <w:r w:rsidRPr="00DA6AA2">
              <w:rPr>
                <w:rFonts w:eastAsia="Times New Roman"/>
                <w:lang w:eastAsia="zh-CN"/>
              </w:rPr>
              <w:t>Pyrrolic</w:t>
            </w:r>
            <w:proofErr w:type="spellEnd"/>
            <w:r w:rsidRPr="00DA6AA2">
              <w:rPr>
                <w:rFonts w:eastAsia="Times New Roman"/>
                <w:lang w:eastAsia="zh-CN"/>
              </w:rPr>
              <w:t xml:space="preserve"> (PR)</w:t>
            </w:r>
          </w:p>
        </w:tc>
        <w:tc>
          <w:tcPr>
            <w:tcW w:w="709" w:type="dxa"/>
            <w:tcBorders>
              <w:top w:val="nil"/>
              <w:left w:val="nil"/>
              <w:bottom w:val="single" w:sz="8" w:space="0" w:color="auto"/>
              <w:right w:val="single" w:sz="8" w:space="0" w:color="auto"/>
            </w:tcBorders>
            <w:shd w:val="clear" w:color="auto" w:fill="auto"/>
            <w:vAlign w:val="center"/>
            <w:hideMark/>
          </w:tcPr>
          <w:p w14:paraId="0D7E6055" w14:textId="77777777" w:rsidR="00E02D36" w:rsidRPr="00DA6AA2" w:rsidRDefault="00E02D36" w:rsidP="006B611A">
            <w:pPr>
              <w:jc w:val="center"/>
              <w:rPr>
                <w:rFonts w:eastAsia="Times New Roman"/>
                <w:lang w:eastAsia="zh-CN"/>
              </w:rPr>
            </w:pPr>
            <w:r w:rsidRPr="00DA6AA2">
              <w:rPr>
                <w:rFonts w:eastAsia="Times New Roman"/>
                <w:lang w:eastAsia="zh-CN"/>
              </w:rPr>
              <w:t>N+</w:t>
            </w:r>
          </w:p>
        </w:tc>
      </w:tr>
      <w:tr w:rsidR="00DA6AA2" w:rsidRPr="00DA6AA2" w14:paraId="2C57FF39"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3FBB1D1A" w14:textId="77777777" w:rsidR="00E02D36" w:rsidRPr="00DA6AA2" w:rsidRDefault="00E02D36" w:rsidP="006B611A">
            <w:pPr>
              <w:jc w:val="center"/>
              <w:rPr>
                <w:rFonts w:eastAsia="Times New Roman"/>
                <w:lang w:eastAsia="zh-CN"/>
              </w:rPr>
            </w:pPr>
            <w:r w:rsidRPr="00DA6AA2">
              <w:rPr>
                <w:rFonts w:eastAsia="Times New Roman"/>
                <w:lang w:eastAsia="zh-CN"/>
              </w:rPr>
              <w:t>Pitch-1</w:t>
            </w:r>
          </w:p>
        </w:tc>
        <w:tc>
          <w:tcPr>
            <w:tcW w:w="686" w:type="dxa"/>
            <w:tcBorders>
              <w:top w:val="nil"/>
              <w:left w:val="nil"/>
              <w:bottom w:val="single" w:sz="8" w:space="0" w:color="auto"/>
              <w:right w:val="nil"/>
            </w:tcBorders>
            <w:shd w:val="clear" w:color="auto" w:fill="auto"/>
            <w:vAlign w:val="center"/>
            <w:hideMark/>
          </w:tcPr>
          <w:p w14:paraId="08583AE0" w14:textId="77777777" w:rsidR="00E02D36" w:rsidRPr="00DA6AA2" w:rsidRDefault="00E02D36" w:rsidP="006B611A">
            <w:pPr>
              <w:jc w:val="center"/>
              <w:rPr>
                <w:rFonts w:eastAsia="Times New Roman"/>
                <w:lang w:eastAsia="zh-CN"/>
              </w:rPr>
            </w:pPr>
            <w:r w:rsidRPr="00DA6AA2">
              <w:t>1.2</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D76157" w14:textId="77777777" w:rsidR="00E02D36" w:rsidRPr="00DA6AA2" w:rsidRDefault="00E02D36" w:rsidP="006B611A">
            <w:pPr>
              <w:jc w:val="center"/>
              <w:rPr>
                <w:rFonts w:eastAsia="Times New Roman"/>
                <w:lang w:eastAsia="zh-CN"/>
              </w:rPr>
            </w:pPr>
            <w:r w:rsidRPr="00DA6AA2">
              <w:t>28.7</w:t>
            </w:r>
          </w:p>
        </w:tc>
        <w:tc>
          <w:tcPr>
            <w:tcW w:w="1134" w:type="dxa"/>
            <w:tcBorders>
              <w:top w:val="nil"/>
              <w:left w:val="nil"/>
              <w:bottom w:val="single" w:sz="8" w:space="0" w:color="auto"/>
              <w:right w:val="single" w:sz="8" w:space="0" w:color="auto"/>
            </w:tcBorders>
            <w:shd w:val="clear" w:color="auto" w:fill="auto"/>
            <w:vAlign w:val="center"/>
            <w:hideMark/>
          </w:tcPr>
          <w:p w14:paraId="50BE28C3" w14:textId="77777777" w:rsidR="00E02D36" w:rsidRPr="00DA6AA2" w:rsidRDefault="00E02D36" w:rsidP="006B611A">
            <w:pPr>
              <w:jc w:val="center"/>
              <w:rPr>
                <w:rFonts w:eastAsia="Times New Roman"/>
                <w:lang w:eastAsia="zh-CN"/>
              </w:rPr>
            </w:pPr>
            <w:r w:rsidRPr="00DA6AA2">
              <w:t>21.4</w:t>
            </w:r>
          </w:p>
        </w:tc>
        <w:tc>
          <w:tcPr>
            <w:tcW w:w="993" w:type="dxa"/>
            <w:tcBorders>
              <w:top w:val="nil"/>
              <w:left w:val="nil"/>
              <w:bottom w:val="single" w:sz="8" w:space="0" w:color="auto"/>
              <w:right w:val="single" w:sz="8" w:space="0" w:color="auto"/>
            </w:tcBorders>
            <w:shd w:val="clear" w:color="auto" w:fill="auto"/>
            <w:vAlign w:val="center"/>
            <w:hideMark/>
          </w:tcPr>
          <w:p w14:paraId="2A2E98BB" w14:textId="77777777" w:rsidR="00E02D36" w:rsidRPr="00DA6AA2" w:rsidRDefault="00E02D36" w:rsidP="006B611A">
            <w:pPr>
              <w:jc w:val="center"/>
              <w:rPr>
                <w:rFonts w:eastAsia="Times New Roman"/>
                <w:lang w:eastAsia="zh-CN"/>
              </w:rPr>
            </w:pPr>
            <w:r w:rsidRPr="00DA6AA2">
              <w:t>49.9</w:t>
            </w:r>
          </w:p>
        </w:tc>
        <w:tc>
          <w:tcPr>
            <w:tcW w:w="850" w:type="dxa"/>
            <w:tcBorders>
              <w:top w:val="nil"/>
              <w:left w:val="nil"/>
              <w:bottom w:val="single" w:sz="8" w:space="0" w:color="auto"/>
              <w:right w:val="single" w:sz="8" w:space="0" w:color="auto"/>
            </w:tcBorders>
            <w:shd w:val="clear" w:color="auto" w:fill="auto"/>
            <w:vAlign w:val="center"/>
            <w:hideMark/>
          </w:tcPr>
          <w:p w14:paraId="58A61A3E" w14:textId="77777777" w:rsidR="00E02D36" w:rsidRPr="00DA6AA2" w:rsidRDefault="00E02D36" w:rsidP="006B611A">
            <w:pPr>
              <w:jc w:val="center"/>
              <w:rPr>
                <w:rFonts w:eastAsia="Times New Roman"/>
                <w:lang w:eastAsia="zh-CN"/>
              </w:rPr>
            </w:pPr>
            <w:r w:rsidRPr="00DA6AA2">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49B455" w14:textId="77777777" w:rsidR="00E02D36" w:rsidRPr="00DA6AA2" w:rsidRDefault="00E02D36" w:rsidP="006B611A">
            <w:pPr>
              <w:jc w:val="center"/>
              <w:rPr>
                <w:rFonts w:eastAsia="Times New Roman"/>
                <w:lang w:eastAsia="zh-CN"/>
              </w:rPr>
            </w:pPr>
            <w:r w:rsidRPr="00DA6AA2">
              <w:t>0.3</w:t>
            </w:r>
          </w:p>
        </w:tc>
        <w:tc>
          <w:tcPr>
            <w:tcW w:w="1134" w:type="dxa"/>
            <w:tcBorders>
              <w:top w:val="nil"/>
              <w:left w:val="nil"/>
              <w:bottom w:val="single" w:sz="8" w:space="0" w:color="auto"/>
              <w:right w:val="single" w:sz="8" w:space="0" w:color="auto"/>
            </w:tcBorders>
            <w:shd w:val="clear" w:color="auto" w:fill="auto"/>
            <w:vAlign w:val="center"/>
            <w:hideMark/>
          </w:tcPr>
          <w:p w14:paraId="61980BBA" w14:textId="77777777" w:rsidR="00E02D36" w:rsidRPr="00DA6AA2" w:rsidRDefault="00E02D36" w:rsidP="006B611A">
            <w:pPr>
              <w:jc w:val="center"/>
              <w:rPr>
                <w:rFonts w:eastAsia="Times New Roman"/>
                <w:lang w:eastAsia="zh-CN"/>
              </w:rPr>
            </w:pPr>
            <w:r w:rsidRPr="00DA6AA2">
              <w:t>0.3</w:t>
            </w:r>
          </w:p>
        </w:tc>
        <w:tc>
          <w:tcPr>
            <w:tcW w:w="992" w:type="dxa"/>
            <w:tcBorders>
              <w:top w:val="nil"/>
              <w:left w:val="nil"/>
              <w:bottom w:val="single" w:sz="8" w:space="0" w:color="auto"/>
              <w:right w:val="single" w:sz="8" w:space="0" w:color="auto"/>
            </w:tcBorders>
            <w:shd w:val="clear" w:color="auto" w:fill="auto"/>
            <w:vAlign w:val="center"/>
            <w:hideMark/>
          </w:tcPr>
          <w:p w14:paraId="2106B929" w14:textId="77777777" w:rsidR="00E02D36" w:rsidRPr="00DA6AA2" w:rsidRDefault="00E02D36" w:rsidP="006B611A">
            <w:pPr>
              <w:jc w:val="center"/>
              <w:rPr>
                <w:rFonts w:eastAsia="Times New Roman"/>
                <w:lang w:eastAsia="zh-CN"/>
              </w:rPr>
            </w:pPr>
            <w:r w:rsidRPr="00DA6AA2">
              <w:t>0.6</w:t>
            </w:r>
          </w:p>
        </w:tc>
        <w:tc>
          <w:tcPr>
            <w:tcW w:w="709" w:type="dxa"/>
            <w:tcBorders>
              <w:top w:val="nil"/>
              <w:left w:val="nil"/>
              <w:bottom w:val="single" w:sz="8" w:space="0" w:color="auto"/>
              <w:right w:val="single" w:sz="8" w:space="0" w:color="auto"/>
            </w:tcBorders>
            <w:shd w:val="clear" w:color="auto" w:fill="auto"/>
            <w:vAlign w:val="center"/>
            <w:hideMark/>
          </w:tcPr>
          <w:p w14:paraId="19FA2487" w14:textId="77777777" w:rsidR="00E02D36" w:rsidRPr="00DA6AA2" w:rsidRDefault="00E02D36" w:rsidP="006B611A">
            <w:pPr>
              <w:jc w:val="center"/>
              <w:rPr>
                <w:rFonts w:eastAsia="Times New Roman"/>
                <w:lang w:eastAsia="zh-CN"/>
              </w:rPr>
            </w:pPr>
            <w:r w:rsidRPr="00DA6AA2">
              <w:t>-</w:t>
            </w:r>
          </w:p>
        </w:tc>
      </w:tr>
      <w:tr w:rsidR="00DA6AA2" w:rsidRPr="00DA6AA2" w14:paraId="389FC59D"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46E6FFAE" w14:textId="77777777" w:rsidR="00E02D36" w:rsidRPr="00DA6AA2" w:rsidRDefault="00E02D36" w:rsidP="006B611A">
            <w:pPr>
              <w:jc w:val="center"/>
              <w:rPr>
                <w:rFonts w:eastAsia="Times New Roman"/>
                <w:lang w:eastAsia="zh-CN"/>
              </w:rPr>
            </w:pPr>
            <w:r w:rsidRPr="00DA6AA2">
              <w:rPr>
                <w:rFonts w:eastAsia="Times New Roman"/>
                <w:lang w:eastAsia="zh-CN"/>
              </w:rPr>
              <w:t>Pitch-2</w:t>
            </w:r>
          </w:p>
        </w:tc>
        <w:tc>
          <w:tcPr>
            <w:tcW w:w="686" w:type="dxa"/>
            <w:tcBorders>
              <w:top w:val="nil"/>
              <w:left w:val="nil"/>
              <w:bottom w:val="single" w:sz="8" w:space="0" w:color="auto"/>
              <w:right w:val="single" w:sz="8" w:space="0" w:color="auto"/>
            </w:tcBorders>
            <w:shd w:val="clear" w:color="auto" w:fill="auto"/>
            <w:vAlign w:val="center"/>
            <w:hideMark/>
          </w:tcPr>
          <w:p w14:paraId="26EB851D" w14:textId="77777777" w:rsidR="00E02D36" w:rsidRPr="00DA6AA2" w:rsidRDefault="00E02D36" w:rsidP="006B611A">
            <w:pPr>
              <w:jc w:val="center"/>
              <w:rPr>
                <w:rFonts w:eastAsia="Times New Roman"/>
                <w:lang w:eastAsia="zh-CN"/>
              </w:rPr>
            </w:pPr>
            <w:r w:rsidRPr="00DA6AA2">
              <w:t>1.1</w:t>
            </w:r>
          </w:p>
        </w:tc>
        <w:tc>
          <w:tcPr>
            <w:tcW w:w="1134" w:type="dxa"/>
            <w:tcBorders>
              <w:top w:val="nil"/>
              <w:left w:val="nil"/>
              <w:bottom w:val="single" w:sz="8" w:space="0" w:color="auto"/>
              <w:right w:val="single" w:sz="8" w:space="0" w:color="auto"/>
            </w:tcBorders>
            <w:shd w:val="clear" w:color="auto" w:fill="auto"/>
            <w:vAlign w:val="center"/>
            <w:hideMark/>
          </w:tcPr>
          <w:p w14:paraId="345E6747" w14:textId="77777777" w:rsidR="00E02D36" w:rsidRPr="00DA6AA2" w:rsidRDefault="00E02D36" w:rsidP="006B611A">
            <w:pPr>
              <w:jc w:val="center"/>
              <w:rPr>
                <w:rFonts w:eastAsia="Times New Roman"/>
                <w:lang w:eastAsia="zh-CN"/>
              </w:rPr>
            </w:pPr>
            <w:r w:rsidRPr="00DA6AA2">
              <w:t>31.6</w:t>
            </w:r>
          </w:p>
        </w:tc>
        <w:tc>
          <w:tcPr>
            <w:tcW w:w="1134" w:type="dxa"/>
            <w:tcBorders>
              <w:top w:val="nil"/>
              <w:left w:val="nil"/>
              <w:bottom w:val="single" w:sz="8" w:space="0" w:color="auto"/>
              <w:right w:val="single" w:sz="8" w:space="0" w:color="auto"/>
            </w:tcBorders>
            <w:shd w:val="clear" w:color="auto" w:fill="auto"/>
            <w:vAlign w:val="center"/>
            <w:hideMark/>
          </w:tcPr>
          <w:p w14:paraId="24ACDC0C" w14:textId="77777777" w:rsidR="00E02D36" w:rsidRPr="00DA6AA2" w:rsidRDefault="00E02D36" w:rsidP="006B611A">
            <w:pPr>
              <w:jc w:val="center"/>
              <w:rPr>
                <w:rFonts w:eastAsia="Times New Roman"/>
                <w:lang w:eastAsia="zh-CN"/>
              </w:rPr>
            </w:pPr>
            <w:r w:rsidRPr="00DA6AA2">
              <w:t>9.5</w:t>
            </w:r>
          </w:p>
        </w:tc>
        <w:tc>
          <w:tcPr>
            <w:tcW w:w="993" w:type="dxa"/>
            <w:tcBorders>
              <w:top w:val="nil"/>
              <w:left w:val="nil"/>
              <w:bottom w:val="single" w:sz="8" w:space="0" w:color="auto"/>
              <w:right w:val="single" w:sz="8" w:space="0" w:color="auto"/>
            </w:tcBorders>
            <w:shd w:val="clear" w:color="auto" w:fill="auto"/>
            <w:vAlign w:val="center"/>
            <w:hideMark/>
          </w:tcPr>
          <w:p w14:paraId="16827641" w14:textId="77777777" w:rsidR="00E02D36" w:rsidRPr="00DA6AA2" w:rsidRDefault="00E02D36" w:rsidP="006B611A">
            <w:pPr>
              <w:jc w:val="center"/>
              <w:rPr>
                <w:rFonts w:eastAsia="Times New Roman"/>
                <w:lang w:eastAsia="zh-CN"/>
              </w:rPr>
            </w:pPr>
            <w:r w:rsidRPr="00DA6AA2">
              <w:t>58.9</w:t>
            </w:r>
          </w:p>
        </w:tc>
        <w:tc>
          <w:tcPr>
            <w:tcW w:w="850" w:type="dxa"/>
            <w:tcBorders>
              <w:top w:val="nil"/>
              <w:left w:val="nil"/>
              <w:bottom w:val="single" w:sz="8" w:space="0" w:color="auto"/>
              <w:right w:val="single" w:sz="8" w:space="0" w:color="auto"/>
            </w:tcBorders>
            <w:shd w:val="clear" w:color="auto" w:fill="auto"/>
            <w:vAlign w:val="center"/>
            <w:hideMark/>
          </w:tcPr>
          <w:p w14:paraId="25FF5071" w14:textId="77777777" w:rsidR="00E02D36" w:rsidRPr="00DA6AA2" w:rsidRDefault="00E02D36" w:rsidP="006B611A">
            <w:pPr>
              <w:jc w:val="center"/>
              <w:rPr>
                <w:rFonts w:eastAsia="Times New Roman"/>
                <w:lang w:eastAsia="zh-CN"/>
              </w:rPr>
            </w:pPr>
            <w:r w:rsidRPr="00DA6AA2">
              <w:t>-</w:t>
            </w:r>
          </w:p>
        </w:tc>
        <w:tc>
          <w:tcPr>
            <w:tcW w:w="1134" w:type="dxa"/>
            <w:tcBorders>
              <w:top w:val="nil"/>
              <w:left w:val="nil"/>
              <w:bottom w:val="single" w:sz="8" w:space="0" w:color="auto"/>
              <w:right w:val="single" w:sz="8" w:space="0" w:color="auto"/>
            </w:tcBorders>
            <w:shd w:val="clear" w:color="auto" w:fill="auto"/>
            <w:vAlign w:val="center"/>
            <w:hideMark/>
          </w:tcPr>
          <w:p w14:paraId="4EBDB4B3" w14:textId="77777777" w:rsidR="00E02D36" w:rsidRPr="00DA6AA2" w:rsidRDefault="00E02D36" w:rsidP="006B611A">
            <w:pPr>
              <w:jc w:val="center"/>
              <w:rPr>
                <w:rFonts w:eastAsia="Times New Roman"/>
                <w:lang w:eastAsia="zh-CN"/>
              </w:rPr>
            </w:pPr>
            <w:r w:rsidRPr="00DA6AA2">
              <w:t>0.3</w:t>
            </w:r>
          </w:p>
        </w:tc>
        <w:tc>
          <w:tcPr>
            <w:tcW w:w="1134" w:type="dxa"/>
            <w:tcBorders>
              <w:top w:val="nil"/>
              <w:left w:val="nil"/>
              <w:bottom w:val="single" w:sz="8" w:space="0" w:color="auto"/>
              <w:right w:val="single" w:sz="8" w:space="0" w:color="auto"/>
            </w:tcBorders>
            <w:shd w:val="clear" w:color="auto" w:fill="auto"/>
            <w:vAlign w:val="center"/>
            <w:hideMark/>
          </w:tcPr>
          <w:p w14:paraId="5ECA12F6" w14:textId="77777777" w:rsidR="00E02D36" w:rsidRPr="00DA6AA2" w:rsidRDefault="00E02D36" w:rsidP="006B611A">
            <w:pPr>
              <w:jc w:val="center"/>
              <w:rPr>
                <w:rFonts w:eastAsia="Times New Roman"/>
                <w:lang w:eastAsia="zh-CN"/>
              </w:rPr>
            </w:pPr>
            <w:r w:rsidRPr="00DA6AA2">
              <w:t>0.1</w:t>
            </w:r>
          </w:p>
        </w:tc>
        <w:tc>
          <w:tcPr>
            <w:tcW w:w="992" w:type="dxa"/>
            <w:tcBorders>
              <w:top w:val="nil"/>
              <w:left w:val="nil"/>
              <w:bottom w:val="single" w:sz="8" w:space="0" w:color="auto"/>
              <w:right w:val="single" w:sz="8" w:space="0" w:color="auto"/>
            </w:tcBorders>
            <w:shd w:val="clear" w:color="auto" w:fill="auto"/>
            <w:vAlign w:val="center"/>
            <w:hideMark/>
          </w:tcPr>
          <w:p w14:paraId="094662B4" w14:textId="77777777" w:rsidR="00E02D36" w:rsidRPr="00DA6AA2" w:rsidRDefault="00E02D36" w:rsidP="006B611A">
            <w:pPr>
              <w:jc w:val="center"/>
              <w:rPr>
                <w:rFonts w:eastAsia="Times New Roman"/>
                <w:lang w:eastAsia="zh-CN"/>
              </w:rPr>
            </w:pPr>
            <w:r w:rsidRPr="00DA6AA2">
              <w:t>0.6</w:t>
            </w:r>
          </w:p>
        </w:tc>
        <w:tc>
          <w:tcPr>
            <w:tcW w:w="709" w:type="dxa"/>
            <w:tcBorders>
              <w:top w:val="nil"/>
              <w:left w:val="nil"/>
              <w:bottom w:val="single" w:sz="8" w:space="0" w:color="auto"/>
              <w:right w:val="single" w:sz="8" w:space="0" w:color="auto"/>
            </w:tcBorders>
            <w:shd w:val="clear" w:color="auto" w:fill="auto"/>
            <w:vAlign w:val="center"/>
            <w:hideMark/>
          </w:tcPr>
          <w:p w14:paraId="6C45461D" w14:textId="77777777" w:rsidR="00E02D36" w:rsidRPr="00DA6AA2" w:rsidRDefault="00E02D36" w:rsidP="006B611A">
            <w:pPr>
              <w:jc w:val="center"/>
              <w:rPr>
                <w:rFonts w:eastAsia="Times New Roman"/>
                <w:lang w:eastAsia="zh-CN"/>
              </w:rPr>
            </w:pPr>
            <w:r w:rsidRPr="00DA6AA2">
              <w:t>-</w:t>
            </w:r>
          </w:p>
        </w:tc>
      </w:tr>
      <w:tr w:rsidR="00DA6AA2" w:rsidRPr="00DA6AA2" w14:paraId="1A553FE9"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646CF445" w14:textId="77777777" w:rsidR="00E02D36" w:rsidRPr="00DA6AA2" w:rsidRDefault="00E02D36" w:rsidP="006B611A">
            <w:pPr>
              <w:jc w:val="center"/>
              <w:rPr>
                <w:rFonts w:eastAsia="Times New Roman"/>
                <w:lang w:eastAsia="zh-CN"/>
              </w:rPr>
            </w:pPr>
            <w:r w:rsidRPr="00DA6AA2">
              <w:rPr>
                <w:rFonts w:eastAsia="Times New Roman"/>
                <w:lang w:eastAsia="zh-CN"/>
              </w:rPr>
              <w:t>MP12*</w:t>
            </w:r>
          </w:p>
        </w:tc>
        <w:tc>
          <w:tcPr>
            <w:tcW w:w="686" w:type="dxa"/>
            <w:tcBorders>
              <w:top w:val="nil"/>
              <w:left w:val="nil"/>
              <w:bottom w:val="single" w:sz="8" w:space="0" w:color="auto"/>
              <w:right w:val="single" w:sz="8" w:space="0" w:color="auto"/>
            </w:tcBorders>
            <w:shd w:val="clear" w:color="auto" w:fill="auto"/>
            <w:vAlign w:val="center"/>
            <w:hideMark/>
          </w:tcPr>
          <w:p w14:paraId="42E3EBE9" w14:textId="77777777" w:rsidR="00E02D36" w:rsidRPr="00DA6AA2" w:rsidRDefault="00E02D36" w:rsidP="006B611A">
            <w:pPr>
              <w:jc w:val="center"/>
              <w:rPr>
                <w:rFonts w:eastAsia="Times New Roman"/>
                <w:lang w:eastAsia="zh-CN"/>
              </w:rPr>
            </w:pPr>
            <w:r w:rsidRPr="00DA6AA2">
              <w:t>1.2</w:t>
            </w:r>
          </w:p>
        </w:tc>
        <w:tc>
          <w:tcPr>
            <w:tcW w:w="1134" w:type="dxa"/>
            <w:tcBorders>
              <w:top w:val="nil"/>
              <w:left w:val="nil"/>
              <w:bottom w:val="single" w:sz="8" w:space="0" w:color="auto"/>
              <w:right w:val="single" w:sz="8" w:space="0" w:color="auto"/>
            </w:tcBorders>
            <w:shd w:val="clear" w:color="auto" w:fill="auto"/>
            <w:vAlign w:val="center"/>
            <w:hideMark/>
          </w:tcPr>
          <w:p w14:paraId="3CDE1240" w14:textId="77777777" w:rsidR="00E02D36" w:rsidRPr="00DA6AA2" w:rsidRDefault="00E02D36" w:rsidP="006B611A">
            <w:pPr>
              <w:jc w:val="center"/>
              <w:rPr>
                <w:rFonts w:eastAsia="Times New Roman"/>
                <w:lang w:eastAsia="zh-CN"/>
              </w:rPr>
            </w:pPr>
            <w:r w:rsidRPr="00DA6AA2">
              <w:t>24.0</w:t>
            </w:r>
          </w:p>
        </w:tc>
        <w:tc>
          <w:tcPr>
            <w:tcW w:w="1134" w:type="dxa"/>
            <w:tcBorders>
              <w:top w:val="nil"/>
              <w:left w:val="nil"/>
              <w:bottom w:val="single" w:sz="8" w:space="0" w:color="auto"/>
              <w:right w:val="single" w:sz="8" w:space="0" w:color="auto"/>
            </w:tcBorders>
            <w:shd w:val="clear" w:color="auto" w:fill="auto"/>
            <w:vAlign w:val="center"/>
            <w:hideMark/>
          </w:tcPr>
          <w:p w14:paraId="2E6EFB77" w14:textId="77777777" w:rsidR="00E02D36" w:rsidRPr="00DA6AA2" w:rsidRDefault="00E02D36" w:rsidP="006B611A">
            <w:pPr>
              <w:jc w:val="center"/>
              <w:rPr>
                <w:rFonts w:eastAsia="Times New Roman"/>
                <w:lang w:eastAsia="zh-CN"/>
              </w:rPr>
            </w:pPr>
            <w:r w:rsidRPr="00DA6AA2">
              <w:t>-</w:t>
            </w:r>
          </w:p>
        </w:tc>
        <w:tc>
          <w:tcPr>
            <w:tcW w:w="993" w:type="dxa"/>
            <w:tcBorders>
              <w:top w:val="nil"/>
              <w:left w:val="nil"/>
              <w:bottom w:val="single" w:sz="8" w:space="0" w:color="auto"/>
              <w:right w:val="single" w:sz="8" w:space="0" w:color="auto"/>
            </w:tcBorders>
            <w:shd w:val="clear" w:color="auto" w:fill="auto"/>
            <w:vAlign w:val="center"/>
            <w:hideMark/>
          </w:tcPr>
          <w:p w14:paraId="72B1D261" w14:textId="77777777" w:rsidR="00E02D36" w:rsidRPr="00DA6AA2" w:rsidRDefault="00E02D36" w:rsidP="006B611A">
            <w:pPr>
              <w:jc w:val="center"/>
              <w:rPr>
                <w:rFonts w:eastAsia="Times New Roman"/>
                <w:lang w:eastAsia="zh-CN"/>
              </w:rPr>
            </w:pPr>
            <w:r w:rsidRPr="00DA6AA2">
              <w:t>68.9</w:t>
            </w:r>
          </w:p>
        </w:tc>
        <w:tc>
          <w:tcPr>
            <w:tcW w:w="850" w:type="dxa"/>
            <w:tcBorders>
              <w:top w:val="nil"/>
              <w:left w:val="nil"/>
              <w:bottom w:val="single" w:sz="8" w:space="0" w:color="auto"/>
              <w:right w:val="single" w:sz="8" w:space="0" w:color="auto"/>
            </w:tcBorders>
            <w:shd w:val="clear" w:color="auto" w:fill="auto"/>
            <w:vAlign w:val="center"/>
            <w:hideMark/>
          </w:tcPr>
          <w:p w14:paraId="2AE0BE63" w14:textId="77777777" w:rsidR="00E02D36" w:rsidRPr="00DA6AA2" w:rsidRDefault="00E02D36" w:rsidP="006B611A">
            <w:pPr>
              <w:jc w:val="center"/>
              <w:rPr>
                <w:rFonts w:eastAsia="Times New Roman"/>
                <w:lang w:eastAsia="zh-CN"/>
              </w:rPr>
            </w:pPr>
            <w:r w:rsidRPr="00DA6AA2">
              <w:t>7.1</w:t>
            </w:r>
          </w:p>
        </w:tc>
        <w:tc>
          <w:tcPr>
            <w:tcW w:w="1134" w:type="dxa"/>
            <w:tcBorders>
              <w:top w:val="nil"/>
              <w:left w:val="nil"/>
              <w:bottom w:val="single" w:sz="8" w:space="0" w:color="auto"/>
              <w:right w:val="single" w:sz="8" w:space="0" w:color="auto"/>
            </w:tcBorders>
            <w:shd w:val="clear" w:color="auto" w:fill="auto"/>
            <w:vAlign w:val="center"/>
            <w:hideMark/>
          </w:tcPr>
          <w:p w14:paraId="0AF4AC11" w14:textId="77777777" w:rsidR="00E02D36" w:rsidRPr="00DA6AA2" w:rsidRDefault="00E02D36" w:rsidP="006B611A">
            <w:pPr>
              <w:jc w:val="center"/>
              <w:rPr>
                <w:rFonts w:eastAsia="Times New Roman"/>
                <w:lang w:eastAsia="zh-CN"/>
              </w:rPr>
            </w:pPr>
            <w:r w:rsidRPr="00DA6AA2">
              <w:t>0.3</w:t>
            </w:r>
          </w:p>
        </w:tc>
        <w:tc>
          <w:tcPr>
            <w:tcW w:w="1134" w:type="dxa"/>
            <w:tcBorders>
              <w:top w:val="nil"/>
              <w:left w:val="nil"/>
              <w:bottom w:val="single" w:sz="8" w:space="0" w:color="auto"/>
              <w:right w:val="single" w:sz="8" w:space="0" w:color="auto"/>
            </w:tcBorders>
            <w:shd w:val="clear" w:color="auto" w:fill="auto"/>
            <w:vAlign w:val="center"/>
            <w:hideMark/>
          </w:tcPr>
          <w:p w14:paraId="6779C251" w14:textId="77777777" w:rsidR="00E02D36" w:rsidRPr="00DA6AA2" w:rsidRDefault="00E02D36" w:rsidP="006B611A">
            <w:pPr>
              <w:jc w:val="center"/>
              <w:rPr>
                <w:rFonts w:eastAsia="Times New Roman"/>
                <w:lang w:eastAsia="zh-CN"/>
              </w:rPr>
            </w:pPr>
            <w:r w:rsidRPr="00DA6AA2">
              <w:t>-</w:t>
            </w:r>
          </w:p>
        </w:tc>
        <w:tc>
          <w:tcPr>
            <w:tcW w:w="992" w:type="dxa"/>
            <w:tcBorders>
              <w:top w:val="nil"/>
              <w:left w:val="nil"/>
              <w:bottom w:val="single" w:sz="8" w:space="0" w:color="auto"/>
              <w:right w:val="single" w:sz="8" w:space="0" w:color="auto"/>
            </w:tcBorders>
            <w:shd w:val="clear" w:color="auto" w:fill="auto"/>
            <w:vAlign w:val="center"/>
            <w:hideMark/>
          </w:tcPr>
          <w:p w14:paraId="45209BD4" w14:textId="77777777" w:rsidR="00E02D36" w:rsidRPr="00DA6AA2" w:rsidRDefault="00E02D36" w:rsidP="006B611A">
            <w:pPr>
              <w:jc w:val="center"/>
              <w:rPr>
                <w:rFonts w:eastAsia="Times New Roman"/>
                <w:lang w:eastAsia="zh-CN"/>
              </w:rPr>
            </w:pPr>
            <w:r w:rsidRPr="00DA6AA2">
              <w:t>0.8</w:t>
            </w:r>
          </w:p>
        </w:tc>
        <w:tc>
          <w:tcPr>
            <w:tcW w:w="709" w:type="dxa"/>
            <w:tcBorders>
              <w:top w:val="nil"/>
              <w:left w:val="nil"/>
              <w:bottom w:val="single" w:sz="8" w:space="0" w:color="auto"/>
              <w:right w:val="single" w:sz="8" w:space="0" w:color="auto"/>
            </w:tcBorders>
            <w:shd w:val="clear" w:color="auto" w:fill="auto"/>
            <w:vAlign w:val="center"/>
            <w:hideMark/>
          </w:tcPr>
          <w:p w14:paraId="0F06FE44" w14:textId="77777777" w:rsidR="00E02D36" w:rsidRPr="00DA6AA2" w:rsidRDefault="00E02D36" w:rsidP="006B611A">
            <w:pPr>
              <w:jc w:val="center"/>
              <w:rPr>
                <w:rFonts w:eastAsia="Times New Roman"/>
                <w:lang w:eastAsia="zh-CN"/>
              </w:rPr>
            </w:pPr>
            <w:r w:rsidRPr="00DA6AA2">
              <w:t>0.1</w:t>
            </w:r>
          </w:p>
        </w:tc>
      </w:tr>
      <w:tr w:rsidR="00DA6AA2" w:rsidRPr="00DA6AA2" w14:paraId="28431402"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538192E1" w14:textId="77777777" w:rsidR="00E02D36" w:rsidRPr="00DA6AA2" w:rsidRDefault="00E02D36" w:rsidP="006B611A">
            <w:pPr>
              <w:jc w:val="center"/>
              <w:rPr>
                <w:rFonts w:eastAsia="Times New Roman"/>
                <w:lang w:eastAsia="zh-CN"/>
              </w:rPr>
            </w:pPr>
            <w:r w:rsidRPr="00DA6AA2">
              <w:rPr>
                <w:rFonts w:eastAsia="Times New Roman"/>
                <w:lang w:eastAsia="zh-CN"/>
              </w:rPr>
              <w:t>Pitch-3</w:t>
            </w:r>
            <w:r w:rsidRPr="00DA6AA2">
              <w:rPr>
                <w:rFonts w:eastAsia="Times New Roman"/>
                <w:vertAlign w:val="superscript"/>
                <w:lang w:eastAsia="zh-CN"/>
              </w:rPr>
              <w:t>#</w:t>
            </w:r>
          </w:p>
        </w:tc>
        <w:tc>
          <w:tcPr>
            <w:tcW w:w="686" w:type="dxa"/>
            <w:tcBorders>
              <w:top w:val="nil"/>
              <w:left w:val="nil"/>
              <w:bottom w:val="single" w:sz="8" w:space="0" w:color="auto"/>
              <w:right w:val="single" w:sz="8" w:space="0" w:color="auto"/>
            </w:tcBorders>
            <w:shd w:val="clear" w:color="auto" w:fill="auto"/>
            <w:vAlign w:val="center"/>
            <w:hideMark/>
          </w:tcPr>
          <w:p w14:paraId="2CEC9549" w14:textId="77777777" w:rsidR="00E02D36" w:rsidRPr="00DA6AA2" w:rsidRDefault="00E02D36" w:rsidP="006B611A">
            <w:pPr>
              <w:jc w:val="center"/>
              <w:rPr>
                <w:rFonts w:eastAsia="Times New Roman"/>
                <w:lang w:eastAsia="zh-CN"/>
              </w:rPr>
            </w:pPr>
            <w:r w:rsidRPr="00DA6AA2">
              <w:t>0.5</w:t>
            </w:r>
          </w:p>
        </w:tc>
        <w:tc>
          <w:tcPr>
            <w:tcW w:w="1134" w:type="dxa"/>
            <w:tcBorders>
              <w:top w:val="nil"/>
              <w:left w:val="nil"/>
              <w:bottom w:val="single" w:sz="8" w:space="0" w:color="auto"/>
              <w:right w:val="single" w:sz="8" w:space="0" w:color="auto"/>
            </w:tcBorders>
            <w:shd w:val="clear" w:color="auto" w:fill="auto"/>
            <w:vAlign w:val="center"/>
            <w:hideMark/>
          </w:tcPr>
          <w:p w14:paraId="0B27D94E" w14:textId="77777777" w:rsidR="00E02D36" w:rsidRPr="00DA6AA2" w:rsidRDefault="00E02D36" w:rsidP="006B611A">
            <w:pPr>
              <w:jc w:val="center"/>
              <w:rPr>
                <w:rFonts w:eastAsia="Times New Roman"/>
                <w:lang w:eastAsia="zh-CN"/>
              </w:rPr>
            </w:pPr>
            <w:r w:rsidRPr="00DA6AA2">
              <w:t>-</w:t>
            </w:r>
          </w:p>
        </w:tc>
        <w:tc>
          <w:tcPr>
            <w:tcW w:w="1134" w:type="dxa"/>
            <w:tcBorders>
              <w:top w:val="nil"/>
              <w:left w:val="nil"/>
              <w:bottom w:val="single" w:sz="8" w:space="0" w:color="auto"/>
              <w:right w:val="single" w:sz="8" w:space="0" w:color="auto"/>
            </w:tcBorders>
            <w:shd w:val="clear" w:color="auto" w:fill="auto"/>
            <w:vAlign w:val="center"/>
            <w:hideMark/>
          </w:tcPr>
          <w:p w14:paraId="12C83944" w14:textId="77777777" w:rsidR="00E02D36" w:rsidRPr="00DA6AA2" w:rsidRDefault="00E02D36" w:rsidP="006B611A">
            <w:pPr>
              <w:jc w:val="center"/>
              <w:rPr>
                <w:rFonts w:eastAsia="Times New Roman"/>
                <w:lang w:eastAsia="zh-CN"/>
              </w:rPr>
            </w:pPr>
            <w:r w:rsidRPr="00DA6AA2">
              <w:t>-</w:t>
            </w:r>
          </w:p>
        </w:tc>
        <w:tc>
          <w:tcPr>
            <w:tcW w:w="993" w:type="dxa"/>
            <w:tcBorders>
              <w:top w:val="nil"/>
              <w:left w:val="nil"/>
              <w:bottom w:val="single" w:sz="8" w:space="0" w:color="auto"/>
              <w:right w:val="single" w:sz="8" w:space="0" w:color="auto"/>
            </w:tcBorders>
            <w:shd w:val="clear" w:color="auto" w:fill="auto"/>
            <w:vAlign w:val="center"/>
            <w:hideMark/>
          </w:tcPr>
          <w:p w14:paraId="26499476" w14:textId="77777777" w:rsidR="00E02D36" w:rsidRPr="00DA6AA2" w:rsidRDefault="00E02D36" w:rsidP="006B611A">
            <w:pPr>
              <w:jc w:val="center"/>
              <w:rPr>
                <w:rFonts w:eastAsia="Times New Roman"/>
                <w:lang w:eastAsia="zh-CN"/>
              </w:rPr>
            </w:pPr>
            <w:r w:rsidRPr="00DA6AA2">
              <w:t>-</w:t>
            </w:r>
          </w:p>
        </w:tc>
        <w:tc>
          <w:tcPr>
            <w:tcW w:w="850" w:type="dxa"/>
            <w:tcBorders>
              <w:top w:val="nil"/>
              <w:left w:val="nil"/>
              <w:bottom w:val="single" w:sz="8" w:space="0" w:color="auto"/>
              <w:right w:val="single" w:sz="8" w:space="0" w:color="auto"/>
            </w:tcBorders>
            <w:shd w:val="clear" w:color="auto" w:fill="auto"/>
            <w:vAlign w:val="center"/>
            <w:hideMark/>
          </w:tcPr>
          <w:p w14:paraId="6FD13387" w14:textId="77777777" w:rsidR="00E02D36" w:rsidRPr="00DA6AA2" w:rsidRDefault="00E02D36" w:rsidP="006B611A">
            <w:pPr>
              <w:jc w:val="center"/>
              <w:rPr>
                <w:rFonts w:eastAsia="Times New Roman"/>
                <w:lang w:eastAsia="zh-CN"/>
              </w:rPr>
            </w:pPr>
            <w:r w:rsidRPr="00DA6AA2">
              <w:t>-</w:t>
            </w:r>
          </w:p>
        </w:tc>
        <w:tc>
          <w:tcPr>
            <w:tcW w:w="1134" w:type="dxa"/>
            <w:tcBorders>
              <w:top w:val="nil"/>
              <w:left w:val="nil"/>
              <w:bottom w:val="single" w:sz="8" w:space="0" w:color="auto"/>
              <w:right w:val="single" w:sz="8" w:space="0" w:color="auto"/>
            </w:tcBorders>
            <w:shd w:val="clear" w:color="auto" w:fill="auto"/>
            <w:vAlign w:val="center"/>
            <w:hideMark/>
          </w:tcPr>
          <w:p w14:paraId="47B2B8E1" w14:textId="77777777" w:rsidR="00E02D36" w:rsidRPr="00DA6AA2" w:rsidRDefault="00E02D36" w:rsidP="006B611A">
            <w:pPr>
              <w:jc w:val="center"/>
              <w:rPr>
                <w:rFonts w:eastAsia="Times New Roman"/>
                <w:lang w:eastAsia="zh-CN"/>
              </w:rPr>
            </w:pPr>
            <w:r w:rsidRPr="00DA6AA2">
              <w:t>-</w:t>
            </w:r>
          </w:p>
        </w:tc>
        <w:tc>
          <w:tcPr>
            <w:tcW w:w="1134" w:type="dxa"/>
            <w:tcBorders>
              <w:top w:val="nil"/>
              <w:left w:val="nil"/>
              <w:bottom w:val="single" w:sz="8" w:space="0" w:color="auto"/>
              <w:right w:val="single" w:sz="8" w:space="0" w:color="auto"/>
            </w:tcBorders>
            <w:shd w:val="clear" w:color="auto" w:fill="auto"/>
            <w:vAlign w:val="center"/>
            <w:hideMark/>
          </w:tcPr>
          <w:p w14:paraId="2E6B6CBA" w14:textId="77777777" w:rsidR="00E02D36" w:rsidRPr="00DA6AA2" w:rsidRDefault="00E02D36" w:rsidP="006B611A">
            <w:pPr>
              <w:jc w:val="center"/>
              <w:rPr>
                <w:rFonts w:eastAsia="Times New Roman"/>
                <w:lang w:eastAsia="zh-CN"/>
              </w:rPr>
            </w:pPr>
            <w:r w:rsidRPr="00DA6AA2">
              <w:t>-</w:t>
            </w:r>
          </w:p>
        </w:tc>
        <w:tc>
          <w:tcPr>
            <w:tcW w:w="992" w:type="dxa"/>
            <w:tcBorders>
              <w:top w:val="nil"/>
              <w:left w:val="nil"/>
              <w:bottom w:val="single" w:sz="8" w:space="0" w:color="auto"/>
              <w:right w:val="single" w:sz="8" w:space="0" w:color="auto"/>
            </w:tcBorders>
            <w:shd w:val="clear" w:color="auto" w:fill="auto"/>
            <w:vAlign w:val="center"/>
            <w:hideMark/>
          </w:tcPr>
          <w:p w14:paraId="6A36DF01" w14:textId="77777777" w:rsidR="00E02D36" w:rsidRPr="00DA6AA2" w:rsidRDefault="00E02D36" w:rsidP="006B611A">
            <w:pPr>
              <w:jc w:val="center"/>
              <w:rPr>
                <w:rFonts w:eastAsia="Times New Roman"/>
                <w:lang w:eastAsia="zh-CN"/>
              </w:rPr>
            </w:pPr>
            <w:r w:rsidRPr="00DA6AA2">
              <w:t>-</w:t>
            </w:r>
          </w:p>
        </w:tc>
        <w:tc>
          <w:tcPr>
            <w:tcW w:w="709" w:type="dxa"/>
            <w:tcBorders>
              <w:top w:val="nil"/>
              <w:left w:val="nil"/>
              <w:bottom w:val="single" w:sz="8" w:space="0" w:color="auto"/>
              <w:right w:val="single" w:sz="8" w:space="0" w:color="auto"/>
            </w:tcBorders>
            <w:shd w:val="clear" w:color="auto" w:fill="auto"/>
            <w:vAlign w:val="center"/>
            <w:hideMark/>
          </w:tcPr>
          <w:p w14:paraId="5616157C" w14:textId="77777777" w:rsidR="00E02D36" w:rsidRPr="00DA6AA2" w:rsidRDefault="00E02D36" w:rsidP="006B611A">
            <w:pPr>
              <w:jc w:val="center"/>
              <w:rPr>
                <w:rFonts w:eastAsia="Times New Roman"/>
                <w:lang w:eastAsia="zh-CN"/>
              </w:rPr>
            </w:pPr>
            <w:r w:rsidRPr="00DA6AA2">
              <w:t>-</w:t>
            </w:r>
          </w:p>
        </w:tc>
      </w:tr>
      <w:tr w:rsidR="00DA6AA2" w:rsidRPr="00DA6AA2" w14:paraId="51F06DB0"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30636206" w14:textId="77777777" w:rsidR="00E02D36" w:rsidRPr="00DA6AA2" w:rsidRDefault="00E02D36" w:rsidP="006B611A">
            <w:pPr>
              <w:jc w:val="center"/>
              <w:rPr>
                <w:rFonts w:eastAsia="Times New Roman"/>
                <w:lang w:eastAsia="zh-CN"/>
              </w:rPr>
            </w:pPr>
            <w:r w:rsidRPr="00DA6AA2">
              <w:rPr>
                <w:rFonts w:eastAsia="Times New Roman"/>
                <w:lang w:eastAsia="zh-CN"/>
              </w:rPr>
              <w:t>MP34*</w:t>
            </w:r>
          </w:p>
        </w:tc>
        <w:tc>
          <w:tcPr>
            <w:tcW w:w="686" w:type="dxa"/>
            <w:tcBorders>
              <w:top w:val="nil"/>
              <w:left w:val="nil"/>
              <w:bottom w:val="single" w:sz="8" w:space="0" w:color="auto"/>
              <w:right w:val="single" w:sz="8" w:space="0" w:color="auto"/>
            </w:tcBorders>
            <w:shd w:val="clear" w:color="auto" w:fill="auto"/>
            <w:vAlign w:val="center"/>
            <w:hideMark/>
          </w:tcPr>
          <w:p w14:paraId="6FB45D17" w14:textId="77777777" w:rsidR="00E02D36" w:rsidRPr="00DA6AA2" w:rsidRDefault="00E02D36" w:rsidP="006B611A">
            <w:pPr>
              <w:jc w:val="center"/>
              <w:rPr>
                <w:rFonts w:eastAsia="Times New Roman"/>
                <w:lang w:eastAsia="zh-CN"/>
              </w:rPr>
            </w:pPr>
            <w:r w:rsidRPr="00DA6AA2">
              <w:t>0.8</w:t>
            </w:r>
          </w:p>
        </w:tc>
        <w:tc>
          <w:tcPr>
            <w:tcW w:w="1134" w:type="dxa"/>
            <w:tcBorders>
              <w:top w:val="nil"/>
              <w:left w:val="nil"/>
              <w:bottom w:val="single" w:sz="8" w:space="0" w:color="auto"/>
              <w:right w:val="single" w:sz="8" w:space="0" w:color="auto"/>
            </w:tcBorders>
            <w:shd w:val="clear" w:color="auto" w:fill="auto"/>
            <w:vAlign w:val="center"/>
            <w:hideMark/>
          </w:tcPr>
          <w:p w14:paraId="75641E2F" w14:textId="77777777" w:rsidR="00E02D36" w:rsidRPr="00DA6AA2" w:rsidRDefault="00E02D36" w:rsidP="006B611A">
            <w:pPr>
              <w:jc w:val="center"/>
              <w:rPr>
                <w:rFonts w:eastAsia="Times New Roman"/>
                <w:lang w:eastAsia="zh-CN"/>
              </w:rPr>
            </w:pPr>
            <w:r w:rsidRPr="00DA6AA2">
              <w:t>24.6</w:t>
            </w:r>
          </w:p>
        </w:tc>
        <w:tc>
          <w:tcPr>
            <w:tcW w:w="1134" w:type="dxa"/>
            <w:tcBorders>
              <w:top w:val="nil"/>
              <w:left w:val="nil"/>
              <w:bottom w:val="single" w:sz="8" w:space="0" w:color="auto"/>
              <w:right w:val="single" w:sz="8" w:space="0" w:color="auto"/>
            </w:tcBorders>
            <w:shd w:val="clear" w:color="auto" w:fill="auto"/>
            <w:vAlign w:val="center"/>
            <w:hideMark/>
          </w:tcPr>
          <w:p w14:paraId="1CE6E165" w14:textId="77777777" w:rsidR="00E02D36" w:rsidRPr="00DA6AA2" w:rsidRDefault="00E02D36" w:rsidP="006B611A">
            <w:pPr>
              <w:jc w:val="center"/>
              <w:rPr>
                <w:rFonts w:eastAsia="Times New Roman"/>
                <w:lang w:eastAsia="zh-CN"/>
              </w:rPr>
            </w:pPr>
            <w:r w:rsidRPr="00DA6AA2">
              <w:t>7.8</w:t>
            </w:r>
          </w:p>
        </w:tc>
        <w:tc>
          <w:tcPr>
            <w:tcW w:w="993" w:type="dxa"/>
            <w:tcBorders>
              <w:top w:val="nil"/>
              <w:left w:val="nil"/>
              <w:bottom w:val="single" w:sz="8" w:space="0" w:color="auto"/>
              <w:right w:val="single" w:sz="8" w:space="0" w:color="auto"/>
            </w:tcBorders>
            <w:shd w:val="clear" w:color="auto" w:fill="auto"/>
            <w:vAlign w:val="center"/>
            <w:hideMark/>
          </w:tcPr>
          <w:p w14:paraId="60619DF5" w14:textId="77777777" w:rsidR="00E02D36" w:rsidRPr="00DA6AA2" w:rsidRDefault="00E02D36" w:rsidP="006B611A">
            <w:pPr>
              <w:jc w:val="center"/>
              <w:rPr>
                <w:rFonts w:eastAsia="Times New Roman"/>
                <w:lang w:eastAsia="zh-CN"/>
              </w:rPr>
            </w:pPr>
            <w:r w:rsidRPr="00DA6AA2">
              <w:t>52.4</w:t>
            </w:r>
          </w:p>
        </w:tc>
        <w:tc>
          <w:tcPr>
            <w:tcW w:w="850" w:type="dxa"/>
            <w:tcBorders>
              <w:top w:val="nil"/>
              <w:left w:val="nil"/>
              <w:bottom w:val="single" w:sz="8" w:space="0" w:color="auto"/>
              <w:right w:val="single" w:sz="8" w:space="0" w:color="auto"/>
            </w:tcBorders>
            <w:shd w:val="clear" w:color="auto" w:fill="auto"/>
            <w:vAlign w:val="center"/>
            <w:hideMark/>
          </w:tcPr>
          <w:p w14:paraId="1BF597AC" w14:textId="77777777" w:rsidR="00E02D36" w:rsidRPr="00DA6AA2" w:rsidRDefault="00E02D36" w:rsidP="006B611A">
            <w:pPr>
              <w:jc w:val="center"/>
              <w:rPr>
                <w:rFonts w:eastAsia="Times New Roman"/>
                <w:lang w:eastAsia="zh-CN"/>
              </w:rPr>
            </w:pPr>
            <w:r w:rsidRPr="00DA6AA2">
              <w:t>15.2</w:t>
            </w:r>
          </w:p>
        </w:tc>
        <w:tc>
          <w:tcPr>
            <w:tcW w:w="1134" w:type="dxa"/>
            <w:tcBorders>
              <w:top w:val="nil"/>
              <w:left w:val="nil"/>
              <w:bottom w:val="single" w:sz="8" w:space="0" w:color="auto"/>
              <w:right w:val="single" w:sz="8" w:space="0" w:color="auto"/>
            </w:tcBorders>
            <w:shd w:val="clear" w:color="auto" w:fill="auto"/>
            <w:vAlign w:val="center"/>
            <w:hideMark/>
          </w:tcPr>
          <w:p w14:paraId="37C868E4" w14:textId="77777777" w:rsidR="00E02D36" w:rsidRPr="00DA6AA2" w:rsidRDefault="00E02D36" w:rsidP="006B611A">
            <w:pPr>
              <w:jc w:val="center"/>
              <w:rPr>
                <w:rFonts w:eastAsia="Times New Roman"/>
                <w:lang w:eastAsia="zh-CN"/>
              </w:rPr>
            </w:pPr>
            <w:r w:rsidRPr="00DA6AA2">
              <w:t>0.2</w:t>
            </w:r>
          </w:p>
        </w:tc>
        <w:tc>
          <w:tcPr>
            <w:tcW w:w="1134" w:type="dxa"/>
            <w:tcBorders>
              <w:top w:val="nil"/>
              <w:left w:val="nil"/>
              <w:bottom w:val="single" w:sz="8" w:space="0" w:color="auto"/>
              <w:right w:val="single" w:sz="8" w:space="0" w:color="auto"/>
            </w:tcBorders>
            <w:shd w:val="clear" w:color="auto" w:fill="auto"/>
            <w:vAlign w:val="center"/>
            <w:hideMark/>
          </w:tcPr>
          <w:p w14:paraId="1E6CD0A4" w14:textId="77777777" w:rsidR="00E02D36" w:rsidRPr="00DA6AA2" w:rsidRDefault="00E02D36" w:rsidP="006B611A">
            <w:pPr>
              <w:jc w:val="center"/>
              <w:rPr>
                <w:rFonts w:eastAsia="Times New Roman"/>
                <w:lang w:eastAsia="zh-CN"/>
              </w:rPr>
            </w:pPr>
            <w:r w:rsidRPr="00DA6AA2">
              <w:t>0.1</w:t>
            </w:r>
          </w:p>
        </w:tc>
        <w:tc>
          <w:tcPr>
            <w:tcW w:w="992" w:type="dxa"/>
            <w:tcBorders>
              <w:top w:val="nil"/>
              <w:left w:val="nil"/>
              <w:bottom w:val="single" w:sz="8" w:space="0" w:color="auto"/>
              <w:right w:val="single" w:sz="8" w:space="0" w:color="auto"/>
            </w:tcBorders>
            <w:shd w:val="clear" w:color="auto" w:fill="auto"/>
            <w:vAlign w:val="center"/>
            <w:hideMark/>
          </w:tcPr>
          <w:p w14:paraId="4F8CE6F0" w14:textId="77777777" w:rsidR="00E02D36" w:rsidRPr="00DA6AA2" w:rsidRDefault="00E02D36" w:rsidP="006B611A">
            <w:pPr>
              <w:jc w:val="center"/>
              <w:rPr>
                <w:rFonts w:eastAsia="Times New Roman"/>
                <w:lang w:eastAsia="zh-CN"/>
              </w:rPr>
            </w:pPr>
            <w:r w:rsidRPr="00DA6AA2">
              <w:t>0.4</w:t>
            </w:r>
          </w:p>
        </w:tc>
        <w:tc>
          <w:tcPr>
            <w:tcW w:w="709" w:type="dxa"/>
            <w:tcBorders>
              <w:top w:val="nil"/>
              <w:left w:val="nil"/>
              <w:bottom w:val="single" w:sz="8" w:space="0" w:color="auto"/>
              <w:right w:val="single" w:sz="8" w:space="0" w:color="auto"/>
            </w:tcBorders>
            <w:shd w:val="clear" w:color="auto" w:fill="auto"/>
            <w:vAlign w:val="center"/>
            <w:hideMark/>
          </w:tcPr>
          <w:p w14:paraId="6B846A57" w14:textId="77777777" w:rsidR="00E02D36" w:rsidRPr="00DA6AA2" w:rsidRDefault="00E02D36" w:rsidP="006B611A">
            <w:pPr>
              <w:jc w:val="center"/>
              <w:rPr>
                <w:rFonts w:eastAsia="Times New Roman"/>
                <w:lang w:eastAsia="zh-CN"/>
              </w:rPr>
            </w:pPr>
            <w:r w:rsidRPr="00DA6AA2">
              <w:t>0.1</w:t>
            </w:r>
          </w:p>
        </w:tc>
      </w:tr>
      <w:tr w:rsidR="00DA6AA2" w:rsidRPr="00DA6AA2" w14:paraId="656BB38B"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0FACC9F0" w14:textId="77777777" w:rsidR="00E02D36" w:rsidRPr="00DA6AA2" w:rsidRDefault="00E02D36" w:rsidP="006B611A">
            <w:pPr>
              <w:jc w:val="center"/>
              <w:rPr>
                <w:rFonts w:eastAsia="Times New Roman"/>
                <w:lang w:eastAsia="zh-CN"/>
              </w:rPr>
            </w:pPr>
            <w:r w:rsidRPr="00DA6AA2">
              <w:rPr>
                <w:rFonts w:eastAsia="Times New Roman"/>
                <w:lang w:eastAsia="zh-CN"/>
              </w:rPr>
              <w:t>Pitch-4</w:t>
            </w:r>
          </w:p>
        </w:tc>
        <w:tc>
          <w:tcPr>
            <w:tcW w:w="686" w:type="dxa"/>
            <w:tcBorders>
              <w:top w:val="nil"/>
              <w:left w:val="nil"/>
              <w:bottom w:val="single" w:sz="8" w:space="0" w:color="auto"/>
              <w:right w:val="single" w:sz="8" w:space="0" w:color="auto"/>
            </w:tcBorders>
            <w:shd w:val="clear" w:color="auto" w:fill="auto"/>
            <w:vAlign w:val="center"/>
            <w:hideMark/>
          </w:tcPr>
          <w:p w14:paraId="72CBBD39" w14:textId="77777777" w:rsidR="00E02D36" w:rsidRPr="00DA6AA2" w:rsidRDefault="00E02D36" w:rsidP="006B611A">
            <w:pPr>
              <w:jc w:val="center"/>
              <w:rPr>
                <w:rFonts w:eastAsia="Times New Roman"/>
                <w:lang w:eastAsia="zh-CN"/>
              </w:rPr>
            </w:pPr>
            <w:r w:rsidRPr="00DA6AA2">
              <w:t>0.9</w:t>
            </w:r>
          </w:p>
        </w:tc>
        <w:tc>
          <w:tcPr>
            <w:tcW w:w="1134" w:type="dxa"/>
            <w:tcBorders>
              <w:top w:val="nil"/>
              <w:left w:val="nil"/>
              <w:bottom w:val="single" w:sz="8" w:space="0" w:color="auto"/>
              <w:right w:val="single" w:sz="8" w:space="0" w:color="auto"/>
            </w:tcBorders>
            <w:shd w:val="clear" w:color="auto" w:fill="auto"/>
            <w:vAlign w:val="center"/>
            <w:hideMark/>
          </w:tcPr>
          <w:p w14:paraId="0D272706" w14:textId="77777777" w:rsidR="00E02D36" w:rsidRPr="00DA6AA2" w:rsidRDefault="00E02D36" w:rsidP="006B611A">
            <w:pPr>
              <w:jc w:val="center"/>
              <w:rPr>
                <w:rFonts w:eastAsia="Times New Roman"/>
                <w:lang w:eastAsia="zh-CN"/>
              </w:rPr>
            </w:pPr>
            <w:r w:rsidRPr="00DA6AA2">
              <w:t>15.0</w:t>
            </w:r>
          </w:p>
        </w:tc>
        <w:tc>
          <w:tcPr>
            <w:tcW w:w="1134" w:type="dxa"/>
            <w:tcBorders>
              <w:top w:val="nil"/>
              <w:left w:val="nil"/>
              <w:bottom w:val="single" w:sz="8" w:space="0" w:color="auto"/>
              <w:right w:val="single" w:sz="8" w:space="0" w:color="auto"/>
            </w:tcBorders>
            <w:shd w:val="clear" w:color="auto" w:fill="auto"/>
            <w:vAlign w:val="center"/>
            <w:hideMark/>
          </w:tcPr>
          <w:p w14:paraId="3210D9A3" w14:textId="77777777" w:rsidR="00E02D36" w:rsidRPr="00DA6AA2" w:rsidRDefault="00E02D36" w:rsidP="006B611A">
            <w:pPr>
              <w:jc w:val="center"/>
              <w:rPr>
                <w:rFonts w:eastAsia="Times New Roman"/>
                <w:lang w:eastAsia="zh-CN"/>
              </w:rPr>
            </w:pPr>
            <w:r w:rsidRPr="00DA6AA2">
              <w:t>5.3</w:t>
            </w:r>
          </w:p>
        </w:tc>
        <w:tc>
          <w:tcPr>
            <w:tcW w:w="993" w:type="dxa"/>
            <w:tcBorders>
              <w:top w:val="nil"/>
              <w:left w:val="nil"/>
              <w:bottom w:val="single" w:sz="8" w:space="0" w:color="auto"/>
              <w:right w:val="single" w:sz="8" w:space="0" w:color="auto"/>
            </w:tcBorders>
            <w:shd w:val="clear" w:color="auto" w:fill="auto"/>
            <w:vAlign w:val="center"/>
            <w:hideMark/>
          </w:tcPr>
          <w:p w14:paraId="4B7A0E7E" w14:textId="77777777" w:rsidR="00E02D36" w:rsidRPr="00DA6AA2" w:rsidRDefault="00E02D36" w:rsidP="006B611A">
            <w:pPr>
              <w:jc w:val="center"/>
              <w:rPr>
                <w:rFonts w:eastAsia="Times New Roman"/>
                <w:lang w:eastAsia="zh-CN"/>
              </w:rPr>
            </w:pPr>
            <w:r w:rsidRPr="00DA6AA2">
              <w:t>58.7</w:t>
            </w:r>
          </w:p>
        </w:tc>
        <w:tc>
          <w:tcPr>
            <w:tcW w:w="850" w:type="dxa"/>
            <w:tcBorders>
              <w:top w:val="nil"/>
              <w:left w:val="nil"/>
              <w:bottom w:val="single" w:sz="8" w:space="0" w:color="auto"/>
              <w:right w:val="single" w:sz="8" w:space="0" w:color="auto"/>
            </w:tcBorders>
            <w:shd w:val="clear" w:color="auto" w:fill="auto"/>
            <w:vAlign w:val="center"/>
            <w:hideMark/>
          </w:tcPr>
          <w:p w14:paraId="248ACE2B" w14:textId="77777777" w:rsidR="00E02D36" w:rsidRPr="00DA6AA2" w:rsidRDefault="00E02D36" w:rsidP="006B611A">
            <w:pPr>
              <w:jc w:val="center"/>
              <w:rPr>
                <w:rFonts w:eastAsia="Times New Roman"/>
                <w:lang w:eastAsia="zh-CN"/>
              </w:rPr>
            </w:pPr>
            <w:r w:rsidRPr="00DA6AA2">
              <w:t>21.1</w:t>
            </w:r>
          </w:p>
        </w:tc>
        <w:tc>
          <w:tcPr>
            <w:tcW w:w="1134" w:type="dxa"/>
            <w:tcBorders>
              <w:top w:val="nil"/>
              <w:left w:val="nil"/>
              <w:bottom w:val="single" w:sz="8" w:space="0" w:color="auto"/>
              <w:right w:val="single" w:sz="8" w:space="0" w:color="auto"/>
            </w:tcBorders>
            <w:shd w:val="clear" w:color="auto" w:fill="auto"/>
            <w:vAlign w:val="center"/>
            <w:hideMark/>
          </w:tcPr>
          <w:p w14:paraId="7C140BA7" w14:textId="77777777" w:rsidR="00E02D36" w:rsidRPr="00DA6AA2" w:rsidRDefault="00E02D36" w:rsidP="006B611A">
            <w:pPr>
              <w:jc w:val="center"/>
              <w:rPr>
                <w:rFonts w:eastAsia="Times New Roman"/>
                <w:lang w:eastAsia="zh-CN"/>
              </w:rPr>
            </w:pPr>
            <w:r w:rsidRPr="00DA6AA2">
              <w:t>0.1</w:t>
            </w:r>
          </w:p>
        </w:tc>
        <w:tc>
          <w:tcPr>
            <w:tcW w:w="1134" w:type="dxa"/>
            <w:tcBorders>
              <w:top w:val="nil"/>
              <w:left w:val="nil"/>
              <w:bottom w:val="single" w:sz="8" w:space="0" w:color="auto"/>
              <w:right w:val="single" w:sz="8" w:space="0" w:color="auto"/>
            </w:tcBorders>
            <w:shd w:val="clear" w:color="auto" w:fill="auto"/>
            <w:vAlign w:val="center"/>
            <w:hideMark/>
          </w:tcPr>
          <w:p w14:paraId="2810032D" w14:textId="77777777" w:rsidR="00E02D36" w:rsidRPr="00DA6AA2" w:rsidRDefault="00E02D36" w:rsidP="006B611A">
            <w:pPr>
              <w:jc w:val="center"/>
              <w:rPr>
                <w:rFonts w:eastAsia="Times New Roman"/>
                <w:lang w:eastAsia="zh-CN"/>
              </w:rPr>
            </w:pPr>
            <w:r w:rsidRPr="00DA6AA2">
              <w:t>0.0</w:t>
            </w:r>
          </w:p>
        </w:tc>
        <w:tc>
          <w:tcPr>
            <w:tcW w:w="992" w:type="dxa"/>
            <w:tcBorders>
              <w:top w:val="nil"/>
              <w:left w:val="nil"/>
              <w:bottom w:val="single" w:sz="8" w:space="0" w:color="auto"/>
              <w:right w:val="single" w:sz="8" w:space="0" w:color="auto"/>
            </w:tcBorders>
            <w:shd w:val="clear" w:color="auto" w:fill="auto"/>
            <w:vAlign w:val="center"/>
            <w:hideMark/>
          </w:tcPr>
          <w:p w14:paraId="0956926B" w14:textId="77777777" w:rsidR="00E02D36" w:rsidRPr="00DA6AA2" w:rsidRDefault="00E02D36" w:rsidP="006B611A">
            <w:pPr>
              <w:jc w:val="center"/>
              <w:rPr>
                <w:rFonts w:eastAsia="Times New Roman"/>
                <w:lang w:eastAsia="zh-CN"/>
              </w:rPr>
            </w:pPr>
            <w:r w:rsidRPr="00DA6AA2">
              <w:t>0.6</w:t>
            </w:r>
          </w:p>
        </w:tc>
        <w:tc>
          <w:tcPr>
            <w:tcW w:w="709" w:type="dxa"/>
            <w:tcBorders>
              <w:top w:val="nil"/>
              <w:left w:val="nil"/>
              <w:bottom w:val="single" w:sz="8" w:space="0" w:color="auto"/>
              <w:right w:val="single" w:sz="8" w:space="0" w:color="auto"/>
            </w:tcBorders>
            <w:shd w:val="clear" w:color="auto" w:fill="auto"/>
            <w:vAlign w:val="center"/>
            <w:hideMark/>
          </w:tcPr>
          <w:p w14:paraId="593BC7C5" w14:textId="77777777" w:rsidR="00E02D36" w:rsidRPr="00DA6AA2" w:rsidRDefault="00E02D36" w:rsidP="006B611A">
            <w:pPr>
              <w:jc w:val="center"/>
              <w:rPr>
                <w:rFonts w:eastAsia="Times New Roman"/>
                <w:lang w:eastAsia="zh-CN"/>
              </w:rPr>
            </w:pPr>
            <w:r w:rsidRPr="00DA6AA2">
              <w:t>0.2</w:t>
            </w:r>
          </w:p>
        </w:tc>
      </w:tr>
      <w:tr w:rsidR="00DA6AA2" w:rsidRPr="00DA6AA2" w14:paraId="314DD2E3" w14:textId="77777777" w:rsidTr="006B611A">
        <w:trPr>
          <w:trHeight w:val="340"/>
        </w:trPr>
        <w:tc>
          <w:tcPr>
            <w:tcW w:w="1030" w:type="dxa"/>
            <w:tcBorders>
              <w:top w:val="nil"/>
              <w:left w:val="single" w:sz="8" w:space="0" w:color="auto"/>
              <w:bottom w:val="single" w:sz="8" w:space="0" w:color="auto"/>
              <w:right w:val="single" w:sz="8" w:space="0" w:color="auto"/>
            </w:tcBorders>
            <w:shd w:val="clear" w:color="auto" w:fill="auto"/>
            <w:vAlign w:val="center"/>
            <w:hideMark/>
          </w:tcPr>
          <w:p w14:paraId="6FD3D9AC" w14:textId="77777777" w:rsidR="00E02D36" w:rsidRPr="00DA6AA2" w:rsidRDefault="00E02D36" w:rsidP="006B611A">
            <w:pPr>
              <w:jc w:val="center"/>
              <w:rPr>
                <w:rFonts w:eastAsia="Times New Roman"/>
                <w:lang w:eastAsia="zh-CN"/>
              </w:rPr>
            </w:pPr>
            <w:r w:rsidRPr="00DA6AA2">
              <w:rPr>
                <w:rFonts w:eastAsia="Times New Roman"/>
                <w:lang w:eastAsia="zh-CN"/>
              </w:rPr>
              <w:t>Coke</w:t>
            </w:r>
            <w:r w:rsidRPr="00DA6AA2">
              <w:rPr>
                <w:rFonts w:eastAsia="Times New Roman"/>
                <w:vertAlign w:val="superscript"/>
                <w:lang w:eastAsia="zh-CN"/>
              </w:rPr>
              <w:t>#</w:t>
            </w:r>
          </w:p>
        </w:tc>
        <w:tc>
          <w:tcPr>
            <w:tcW w:w="686" w:type="dxa"/>
            <w:tcBorders>
              <w:top w:val="nil"/>
              <w:left w:val="nil"/>
              <w:bottom w:val="single" w:sz="8" w:space="0" w:color="auto"/>
              <w:right w:val="single" w:sz="8" w:space="0" w:color="auto"/>
            </w:tcBorders>
            <w:shd w:val="clear" w:color="auto" w:fill="auto"/>
            <w:vAlign w:val="center"/>
            <w:hideMark/>
          </w:tcPr>
          <w:p w14:paraId="2D529731" w14:textId="77777777" w:rsidR="00E02D36" w:rsidRPr="00DA6AA2" w:rsidRDefault="00E02D36" w:rsidP="006B611A">
            <w:pPr>
              <w:jc w:val="center"/>
              <w:rPr>
                <w:rFonts w:eastAsia="Times New Roman"/>
                <w:lang w:eastAsia="zh-CN"/>
              </w:rPr>
            </w:pPr>
            <w:r w:rsidRPr="00DA6AA2">
              <w:t>0.6</w:t>
            </w:r>
          </w:p>
        </w:tc>
        <w:tc>
          <w:tcPr>
            <w:tcW w:w="1134" w:type="dxa"/>
            <w:tcBorders>
              <w:top w:val="nil"/>
              <w:left w:val="nil"/>
              <w:bottom w:val="single" w:sz="8" w:space="0" w:color="auto"/>
              <w:right w:val="single" w:sz="8" w:space="0" w:color="auto"/>
            </w:tcBorders>
            <w:shd w:val="clear" w:color="auto" w:fill="auto"/>
            <w:vAlign w:val="center"/>
            <w:hideMark/>
          </w:tcPr>
          <w:p w14:paraId="547F0871" w14:textId="77777777" w:rsidR="00E02D36" w:rsidRPr="00DA6AA2" w:rsidRDefault="00E02D36" w:rsidP="006B611A">
            <w:pPr>
              <w:jc w:val="center"/>
              <w:rPr>
                <w:rFonts w:eastAsia="Times New Roman"/>
                <w:lang w:eastAsia="zh-CN"/>
              </w:rPr>
            </w:pPr>
            <w:r w:rsidRPr="00DA6AA2">
              <w:t>-</w:t>
            </w:r>
          </w:p>
        </w:tc>
        <w:tc>
          <w:tcPr>
            <w:tcW w:w="1134" w:type="dxa"/>
            <w:tcBorders>
              <w:top w:val="nil"/>
              <w:left w:val="nil"/>
              <w:bottom w:val="single" w:sz="8" w:space="0" w:color="auto"/>
              <w:right w:val="single" w:sz="8" w:space="0" w:color="auto"/>
            </w:tcBorders>
            <w:shd w:val="clear" w:color="auto" w:fill="auto"/>
            <w:vAlign w:val="center"/>
            <w:hideMark/>
          </w:tcPr>
          <w:p w14:paraId="2873C87E" w14:textId="77777777" w:rsidR="00E02D36" w:rsidRPr="00DA6AA2" w:rsidRDefault="00E02D36" w:rsidP="006B611A">
            <w:pPr>
              <w:jc w:val="center"/>
              <w:rPr>
                <w:rFonts w:eastAsia="Times New Roman"/>
                <w:lang w:eastAsia="zh-CN"/>
              </w:rPr>
            </w:pPr>
            <w:r w:rsidRPr="00DA6AA2">
              <w:t>-</w:t>
            </w:r>
          </w:p>
        </w:tc>
        <w:tc>
          <w:tcPr>
            <w:tcW w:w="993" w:type="dxa"/>
            <w:tcBorders>
              <w:top w:val="nil"/>
              <w:left w:val="nil"/>
              <w:bottom w:val="single" w:sz="8" w:space="0" w:color="auto"/>
              <w:right w:val="single" w:sz="8" w:space="0" w:color="auto"/>
            </w:tcBorders>
            <w:shd w:val="clear" w:color="auto" w:fill="auto"/>
            <w:vAlign w:val="center"/>
            <w:hideMark/>
          </w:tcPr>
          <w:p w14:paraId="7CDF63C2" w14:textId="77777777" w:rsidR="00E02D36" w:rsidRPr="00DA6AA2" w:rsidRDefault="00E02D36" w:rsidP="006B611A">
            <w:pPr>
              <w:jc w:val="center"/>
              <w:rPr>
                <w:rFonts w:eastAsia="Times New Roman"/>
                <w:lang w:eastAsia="zh-CN"/>
              </w:rPr>
            </w:pPr>
            <w:r w:rsidRPr="00DA6AA2">
              <w:t>-</w:t>
            </w:r>
          </w:p>
        </w:tc>
        <w:tc>
          <w:tcPr>
            <w:tcW w:w="850" w:type="dxa"/>
            <w:tcBorders>
              <w:top w:val="nil"/>
              <w:left w:val="nil"/>
              <w:bottom w:val="single" w:sz="8" w:space="0" w:color="auto"/>
              <w:right w:val="single" w:sz="8" w:space="0" w:color="auto"/>
            </w:tcBorders>
            <w:shd w:val="clear" w:color="auto" w:fill="auto"/>
            <w:vAlign w:val="center"/>
            <w:hideMark/>
          </w:tcPr>
          <w:p w14:paraId="21030F73" w14:textId="77777777" w:rsidR="00E02D36" w:rsidRPr="00DA6AA2" w:rsidRDefault="00E02D36" w:rsidP="006B611A">
            <w:pPr>
              <w:jc w:val="center"/>
              <w:rPr>
                <w:rFonts w:eastAsia="Times New Roman"/>
                <w:lang w:eastAsia="zh-CN"/>
              </w:rPr>
            </w:pPr>
            <w:r w:rsidRPr="00DA6AA2">
              <w:t>-</w:t>
            </w:r>
          </w:p>
        </w:tc>
        <w:tc>
          <w:tcPr>
            <w:tcW w:w="1134" w:type="dxa"/>
            <w:tcBorders>
              <w:top w:val="nil"/>
              <w:left w:val="nil"/>
              <w:bottom w:val="single" w:sz="8" w:space="0" w:color="auto"/>
              <w:right w:val="single" w:sz="8" w:space="0" w:color="auto"/>
            </w:tcBorders>
            <w:shd w:val="clear" w:color="auto" w:fill="auto"/>
            <w:vAlign w:val="center"/>
            <w:hideMark/>
          </w:tcPr>
          <w:p w14:paraId="0D747FEE" w14:textId="77777777" w:rsidR="00E02D36" w:rsidRPr="00DA6AA2" w:rsidRDefault="00E02D36" w:rsidP="006B611A">
            <w:pPr>
              <w:jc w:val="center"/>
              <w:rPr>
                <w:rFonts w:eastAsia="Times New Roman"/>
                <w:lang w:eastAsia="zh-CN"/>
              </w:rPr>
            </w:pPr>
            <w:r w:rsidRPr="00DA6AA2">
              <w:t>0.2</w:t>
            </w:r>
          </w:p>
        </w:tc>
        <w:tc>
          <w:tcPr>
            <w:tcW w:w="1134" w:type="dxa"/>
            <w:tcBorders>
              <w:top w:val="nil"/>
              <w:left w:val="nil"/>
              <w:bottom w:val="single" w:sz="8" w:space="0" w:color="auto"/>
              <w:right w:val="single" w:sz="8" w:space="0" w:color="auto"/>
            </w:tcBorders>
            <w:shd w:val="clear" w:color="auto" w:fill="auto"/>
            <w:vAlign w:val="center"/>
            <w:hideMark/>
          </w:tcPr>
          <w:p w14:paraId="495C7612" w14:textId="77777777" w:rsidR="00E02D36" w:rsidRPr="00DA6AA2" w:rsidRDefault="00E02D36" w:rsidP="006B611A">
            <w:pPr>
              <w:jc w:val="center"/>
              <w:rPr>
                <w:rFonts w:eastAsia="Times New Roman"/>
                <w:lang w:eastAsia="zh-CN"/>
              </w:rPr>
            </w:pPr>
            <w:r w:rsidRPr="00DA6AA2">
              <w:t>-</w:t>
            </w:r>
          </w:p>
        </w:tc>
        <w:tc>
          <w:tcPr>
            <w:tcW w:w="992" w:type="dxa"/>
            <w:tcBorders>
              <w:top w:val="nil"/>
              <w:left w:val="nil"/>
              <w:bottom w:val="single" w:sz="8" w:space="0" w:color="auto"/>
              <w:right w:val="single" w:sz="8" w:space="0" w:color="auto"/>
            </w:tcBorders>
            <w:shd w:val="clear" w:color="auto" w:fill="auto"/>
            <w:vAlign w:val="center"/>
            <w:hideMark/>
          </w:tcPr>
          <w:p w14:paraId="7B2A7B9C" w14:textId="77777777" w:rsidR="00E02D36" w:rsidRPr="00DA6AA2" w:rsidRDefault="00E02D36" w:rsidP="006B611A">
            <w:pPr>
              <w:jc w:val="center"/>
              <w:rPr>
                <w:rFonts w:eastAsia="Times New Roman"/>
                <w:lang w:eastAsia="zh-CN"/>
              </w:rPr>
            </w:pPr>
            <w:r w:rsidRPr="00DA6AA2">
              <w:t>0.3</w:t>
            </w:r>
          </w:p>
        </w:tc>
        <w:tc>
          <w:tcPr>
            <w:tcW w:w="709" w:type="dxa"/>
            <w:tcBorders>
              <w:top w:val="nil"/>
              <w:left w:val="nil"/>
              <w:bottom w:val="single" w:sz="8" w:space="0" w:color="auto"/>
              <w:right w:val="single" w:sz="8" w:space="0" w:color="auto"/>
            </w:tcBorders>
            <w:shd w:val="clear" w:color="auto" w:fill="auto"/>
            <w:vAlign w:val="center"/>
            <w:hideMark/>
          </w:tcPr>
          <w:p w14:paraId="27D4FF2B" w14:textId="77777777" w:rsidR="00E02D36" w:rsidRPr="00DA6AA2" w:rsidRDefault="00E02D36" w:rsidP="006B611A">
            <w:pPr>
              <w:jc w:val="center"/>
              <w:rPr>
                <w:rFonts w:eastAsia="Times New Roman"/>
                <w:lang w:eastAsia="zh-CN"/>
              </w:rPr>
            </w:pPr>
            <w:r w:rsidRPr="00DA6AA2">
              <w:t>0.1</w:t>
            </w:r>
          </w:p>
        </w:tc>
      </w:tr>
    </w:tbl>
    <w:p w14:paraId="2A91AEE2" w14:textId="77777777" w:rsidR="00392DA4" w:rsidRPr="00DA6AA2" w:rsidRDefault="00E02D36" w:rsidP="00E02D36">
      <w:pPr>
        <w:spacing w:before="100" w:line="480" w:lineRule="auto"/>
        <w:jc w:val="both"/>
        <w:rPr>
          <w:rFonts w:eastAsia="Times New Roman"/>
          <w:lang w:val="en-US" w:eastAsia="zh-CN"/>
        </w:rPr>
      </w:pPr>
      <w:r w:rsidRPr="00DA6AA2">
        <w:rPr>
          <w:rFonts w:eastAsia="Times New Roman"/>
          <w:lang w:val="en-US" w:eastAsia="zh-CN"/>
        </w:rPr>
        <w:t xml:space="preserve">*MP12: 75 % Pitch-1 and 25 % Pitch-2, MP34: 75 % Pitch-4 and 25 % Pitch-3 </w:t>
      </w:r>
    </w:p>
    <w:p w14:paraId="47E3ADC2" w14:textId="31EECCE6" w:rsidR="00E02D36" w:rsidRPr="00DA6AA2" w:rsidRDefault="00E02D36" w:rsidP="00E02D36">
      <w:pPr>
        <w:spacing w:before="100" w:line="480" w:lineRule="auto"/>
        <w:jc w:val="both"/>
        <w:rPr>
          <w:rFonts w:eastAsia="Times New Roman"/>
          <w:lang w:val="en-US" w:eastAsia="zh-CN"/>
        </w:rPr>
      </w:pPr>
      <w:r w:rsidRPr="00DA6AA2">
        <w:rPr>
          <w:rFonts w:eastAsia="Times New Roman"/>
          <w:lang w:val="en-US" w:eastAsia="zh-CN"/>
        </w:rPr>
        <w:t>#</w:t>
      </w:r>
      <w:proofErr w:type="gramStart"/>
      <w:r w:rsidRPr="00DA6AA2">
        <w:rPr>
          <w:rFonts w:eastAsia="Times New Roman"/>
          <w:lang w:val="en-US" w:eastAsia="zh-CN"/>
        </w:rPr>
        <w:t>Not</w:t>
      </w:r>
      <w:proofErr w:type="gramEnd"/>
      <w:r w:rsidRPr="00DA6AA2">
        <w:rPr>
          <w:rFonts w:eastAsia="Times New Roman"/>
          <w:lang w:val="en-US" w:eastAsia="zh-CN"/>
        </w:rPr>
        <w:t xml:space="preserve"> deconvoluted</w:t>
      </w:r>
    </w:p>
    <w:p w14:paraId="32582F7E" w14:textId="387955FE" w:rsidR="00B71870" w:rsidRPr="00DA6AA2" w:rsidRDefault="00E96764" w:rsidP="00C4549B">
      <w:pPr>
        <w:spacing w:before="100" w:line="360" w:lineRule="auto"/>
        <w:ind w:firstLine="357"/>
        <w:jc w:val="both"/>
        <w:rPr>
          <w:rFonts w:eastAsia="Times New Roman"/>
          <w:lang w:val="en-US" w:eastAsia="zh-CN"/>
        </w:rPr>
      </w:pPr>
      <w:r w:rsidRPr="00DA6AA2">
        <w:rPr>
          <w:rFonts w:eastAsia="Times New Roman"/>
          <w:lang w:val="en-US" w:eastAsia="zh-CN"/>
        </w:rPr>
        <w:t>The results are summarized in Figure 4</w:t>
      </w:r>
      <w:r w:rsidR="00B71870" w:rsidRPr="00DA6AA2">
        <w:rPr>
          <w:rFonts w:eastAsia="Times New Roman"/>
          <w:lang w:val="en-US" w:eastAsia="zh-CN"/>
        </w:rPr>
        <w:t xml:space="preserve">. </w:t>
      </w:r>
      <w:r w:rsidR="00C4549B" w:rsidRPr="00DA6AA2">
        <w:rPr>
          <w:rFonts w:eastAsia="Times New Roman"/>
          <w:lang w:val="en-US" w:eastAsia="zh-CN"/>
        </w:rPr>
        <w:t>This figure</w:t>
      </w:r>
      <w:r w:rsidR="00B71870" w:rsidRPr="00DA6AA2">
        <w:rPr>
          <w:rFonts w:eastAsia="Times New Roman"/>
          <w:lang w:val="en-US" w:eastAsia="zh-CN"/>
        </w:rPr>
        <w:t xml:space="preserve"> clearly indicates </w:t>
      </w:r>
      <w:r w:rsidR="00C4549B" w:rsidRPr="00DA6AA2">
        <w:rPr>
          <w:rFonts w:eastAsia="Times New Roman"/>
          <w:lang w:val="en-US" w:eastAsia="zh-CN"/>
        </w:rPr>
        <w:t xml:space="preserve">that there are </w:t>
      </w:r>
      <w:r w:rsidR="00B71870" w:rsidRPr="00DA6AA2">
        <w:rPr>
          <w:rFonts w:eastAsia="Times New Roman"/>
          <w:lang w:val="en-US" w:eastAsia="zh-CN"/>
        </w:rPr>
        <w:t xml:space="preserve">two </w:t>
      </w:r>
      <w:r w:rsidR="00760758" w:rsidRPr="00DA6AA2">
        <w:rPr>
          <w:rFonts w:eastAsia="Times New Roman"/>
          <w:lang w:val="en-US" w:eastAsia="zh-CN"/>
        </w:rPr>
        <w:t>major</w:t>
      </w:r>
      <w:r w:rsidR="00B71870" w:rsidRPr="00DA6AA2">
        <w:rPr>
          <w:rFonts w:eastAsia="Times New Roman"/>
          <w:lang w:val="en-US" w:eastAsia="zh-CN"/>
        </w:rPr>
        <w:t xml:space="preserve"> differences between the two pitch pairs (Pitch-1/Pitch-2 and Pitch-3/Pitch-4). </w:t>
      </w:r>
      <w:r w:rsidR="00EE588B" w:rsidRPr="00DA6AA2">
        <w:rPr>
          <w:rFonts w:eastAsia="Times New Roman"/>
          <w:lang w:val="en-US" w:eastAsia="zh-CN"/>
        </w:rPr>
        <w:t>First</w:t>
      </w:r>
      <w:r w:rsidR="00C4549B" w:rsidRPr="00DA6AA2">
        <w:rPr>
          <w:rFonts w:eastAsia="Times New Roman"/>
          <w:lang w:val="en-US" w:eastAsia="zh-CN"/>
        </w:rPr>
        <w:t xml:space="preserve">, </w:t>
      </w:r>
      <w:r w:rsidR="00B71870" w:rsidRPr="00DA6AA2">
        <w:rPr>
          <w:rFonts w:eastAsia="Times New Roman"/>
          <w:lang w:val="en-US" w:eastAsia="zh-CN"/>
        </w:rPr>
        <w:t>Pitch-1/Pitch-2 pair ha</w:t>
      </w:r>
      <w:r w:rsidR="00760758" w:rsidRPr="00DA6AA2">
        <w:rPr>
          <w:rFonts w:eastAsia="Times New Roman"/>
          <w:lang w:val="en-US" w:eastAsia="zh-CN"/>
        </w:rPr>
        <w:t>s</w:t>
      </w:r>
      <w:r w:rsidR="00B71870" w:rsidRPr="00DA6AA2">
        <w:rPr>
          <w:rFonts w:eastAsia="Times New Roman"/>
          <w:lang w:val="en-US" w:eastAsia="zh-CN"/>
        </w:rPr>
        <w:t xml:space="preserve"> higher percentage of hetero</w:t>
      </w:r>
      <w:r w:rsidR="00113F60" w:rsidRPr="00DA6AA2">
        <w:rPr>
          <w:rFonts w:eastAsia="Times New Roman"/>
          <w:lang w:val="en-US" w:eastAsia="zh-CN"/>
        </w:rPr>
        <w:t>-</w:t>
      </w:r>
      <w:r w:rsidR="00B71870" w:rsidRPr="00DA6AA2">
        <w:rPr>
          <w:rFonts w:eastAsia="Times New Roman"/>
          <w:lang w:val="en-US" w:eastAsia="zh-CN"/>
        </w:rPr>
        <w:t>atom containing functional groups compare</w:t>
      </w:r>
      <w:r w:rsidR="00C4549B" w:rsidRPr="00DA6AA2">
        <w:rPr>
          <w:rFonts w:eastAsia="Times New Roman"/>
          <w:lang w:val="en-US" w:eastAsia="zh-CN"/>
        </w:rPr>
        <w:t>d to Pitch-3/Pitch-4 pair. This</w:t>
      </w:r>
      <w:r w:rsidR="00113F60" w:rsidRPr="00DA6AA2">
        <w:rPr>
          <w:rFonts w:eastAsia="Times New Roman"/>
          <w:lang w:val="en-US" w:eastAsia="zh-CN"/>
        </w:rPr>
        <w:t xml:space="preserve"> likely leads to more </w:t>
      </w:r>
      <w:r w:rsidR="00B71870" w:rsidRPr="00DA6AA2">
        <w:rPr>
          <w:rFonts w:eastAsia="Times New Roman"/>
          <w:lang w:val="en-US" w:eastAsia="zh-CN"/>
        </w:rPr>
        <w:t xml:space="preserve">condensation/esterification reactions between Pitch-1 and Pitch-2 </w:t>
      </w:r>
      <w:r w:rsidR="00113F60" w:rsidRPr="00DA6AA2">
        <w:rPr>
          <w:rFonts w:eastAsia="Times New Roman"/>
          <w:lang w:val="en-US" w:eastAsia="zh-CN"/>
        </w:rPr>
        <w:t>compared to those between</w:t>
      </w:r>
      <w:r w:rsidR="00760758" w:rsidRPr="00DA6AA2">
        <w:rPr>
          <w:rFonts w:eastAsia="Times New Roman"/>
          <w:lang w:val="en-US" w:eastAsia="zh-CN"/>
        </w:rPr>
        <w:t xml:space="preserve"> Pitch</w:t>
      </w:r>
      <w:r w:rsidR="00B71870" w:rsidRPr="00DA6AA2">
        <w:rPr>
          <w:rFonts w:eastAsia="Times New Roman"/>
          <w:lang w:val="en-US" w:eastAsia="zh-CN"/>
        </w:rPr>
        <w:t xml:space="preserve">-3 and Pitch-4. </w:t>
      </w:r>
      <w:r w:rsidR="00C4549B" w:rsidRPr="00DA6AA2">
        <w:rPr>
          <w:rFonts w:eastAsia="Times New Roman"/>
          <w:lang w:val="en-US" w:eastAsia="zh-CN"/>
        </w:rPr>
        <w:t xml:space="preserve">Also, </w:t>
      </w:r>
      <w:r w:rsidR="00B71870" w:rsidRPr="00DA6AA2">
        <w:rPr>
          <w:rFonts w:eastAsia="Times New Roman"/>
          <w:lang w:val="en-US" w:eastAsia="zh-CN"/>
        </w:rPr>
        <w:t>Pitch-1 and</w:t>
      </w:r>
      <w:r w:rsidR="00760758" w:rsidRPr="00DA6AA2">
        <w:rPr>
          <w:rFonts w:eastAsia="Times New Roman"/>
          <w:lang w:val="en-US" w:eastAsia="zh-CN"/>
        </w:rPr>
        <w:t xml:space="preserve"> </w:t>
      </w:r>
      <w:r w:rsidR="00B71870" w:rsidRPr="00DA6AA2">
        <w:rPr>
          <w:rFonts w:eastAsia="Times New Roman"/>
          <w:lang w:val="en-US" w:eastAsia="zh-CN"/>
        </w:rPr>
        <w:t>Pitch-2 both contain acidic and basic functional groups which can cause acid base reaction when Pitch-1 and Pitch-2 are mixed. On the other hand, Pitch-3 and Pitch-4 both contain acidic functional groups (less compared to Pitch-1/Pitch-2). However, Pitch-3 does not contain any basic functional group. This limits the possibility of acid-base reaction between Pitch-3 and Pitch-4. Thus</w:t>
      </w:r>
      <w:r w:rsidR="00113F60" w:rsidRPr="00DA6AA2">
        <w:rPr>
          <w:rFonts w:eastAsia="Times New Roman"/>
          <w:lang w:val="en-US" w:eastAsia="zh-CN"/>
        </w:rPr>
        <w:t>,</w:t>
      </w:r>
      <w:r w:rsidR="00B71870" w:rsidRPr="00DA6AA2">
        <w:rPr>
          <w:rFonts w:eastAsia="Times New Roman"/>
          <w:lang w:val="en-US" w:eastAsia="zh-CN"/>
        </w:rPr>
        <w:t xml:space="preserve"> blend of Pitch-3 and Pitch-4 could maintain the characteristics of the pure pitches and showed wetting property in the range of the pure pitches. </w:t>
      </w:r>
    </w:p>
    <w:p w14:paraId="4CC07153" w14:textId="57A6B4F9" w:rsidR="001607BD" w:rsidRPr="00DA6AA2" w:rsidRDefault="00113F60" w:rsidP="001607BD">
      <w:pPr>
        <w:spacing w:before="100" w:line="360" w:lineRule="auto"/>
        <w:ind w:firstLine="357"/>
        <w:jc w:val="both"/>
        <w:rPr>
          <w:rFonts w:eastAsia="Times New Roman"/>
          <w:lang w:val="en-US" w:eastAsia="zh-CN"/>
        </w:rPr>
      </w:pPr>
      <w:r w:rsidRPr="00DA6AA2">
        <w:rPr>
          <w:rFonts w:eastAsia="Times New Roman"/>
          <w:lang w:val="en-US" w:eastAsia="zh-CN"/>
        </w:rPr>
        <w:t>XP</w:t>
      </w:r>
      <w:r w:rsidR="001607BD" w:rsidRPr="00DA6AA2">
        <w:rPr>
          <w:rFonts w:eastAsia="Times New Roman"/>
          <w:lang w:val="en-US" w:eastAsia="zh-CN"/>
        </w:rPr>
        <w:t>S</w:t>
      </w:r>
      <w:r w:rsidRPr="00DA6AA2">
        <w:rPr>
          <w:rFonts w:eastAsia="Times New Roman"/>
          <w:lang w:val="en-US" w:eastAsia="zh-CN"/>
        </w:rPr>
        <w:t xml:space="preserve"> results are in </w:t>
      </w:r>
      <w:r w:rsidR="00EE588B" w:rsidRPr="00DA6AA2">
        <w:rPr>
          <w:rFonts w:eastAsia="Times New Roman"/>
          <w:lang w:val="en-US" w:eastAsia="zh-CN"/>
        </w:rPr>
        <w:t>agreement with the wetting test</w:t>
      </w:r>
      <w:r w:rsidRPr="00DA6AA2">
        <w:rPr>
          <w:rFonts w:eastAsia="Times New Roman"/>
          <w:lang w:val="en-US" w:eastAsia="zh-CN"/>
        </w:rPr>
        <w:t xml:space="preserve"> results. </w:t>
      </w:r>
      <w:r w:rsidR="00B71870" w:rsidRPr="00DA6AA2">
        <w:rPr>
          <w:rFonts w:eastAsia="Times New Roman"/>
          <w:lang w:val="en-US" w:eastAsia="zh-CN"/>
        </w:rPr>
        <w:t>Due to the condensation/acid-base reaction between Pitch-1 and Pitch-2, their blend lost some of the available hetero</w:t>
      </w:r>
      <w:r w:rsidR="00B54CC8" w:rsidRPr="00DA6AA2">
        <w:rPr>
          <w:rFonts w:eastAsia="Times New Roman"/>
          <w:lang w:val="en-US" w:eastAsia="zh-CN"/>
        </w:rPr>
        <w:t>-</w:t>
      </w:r>
      <w:r w:rsidR="00B71870" w:rsidRPr="00DA6AA2">
        <w:rPr>
          <w:rFonts w:eastAsia="Times New Roman"/>
          <w:lang w:val="en-US" w:eastAsia="zh-CN"/>
        </w:rPr>
        <w:t xml:space="preserve">atoms capable of binding with coke. This resulted in </w:t>
      </w:r>
      <w:r w:rsidR="00636439" w:rsidRPr="00DA6AA2">
        <w:rPr>
          <w:rFonts w:eastAsia="Times New Roman"/>
          <w:lang w:val="en-US" w:eastAsia="zh-CN"/>
        </w:rPr>
        <w:t>the reduction of</w:t>
      </w:r>
      <w:r w:rsidR="00B71870" w:rsidRPr="00DA6AA2">
        <w:rPr>
          <w:rFonts w:eastAsia="Times New Roman"/>
          <w:lang w:val="en-US" w:eastAsia="zh-CN"/>
        </w:rPr>
        <w:t xml:space="preserve"> wettability </w:t>
      </w:r>
      <w:r w:rsidR="00636439" w:rsidRPr="00DA6AA2">
        <w:rPr>
          <w:rFonts w:eastAsia="Times New Roman"/>
          <w:lang w:val="en-US" w:eastAsia="zh-CN"/>
        </w:rPr>
        <w:t>for</w:t>
      </w:r>
      <w:r w:rsidR="00B71870" w:rsidRPr="00DA6AA2">
        <w:rPr>
          <w:rFonts w:eastAsia="Times New Roman"/>
          <w:lang w:val="en-US" w:eastAsia="zh-CN"/>
        </w:rPr>
        <w:t xml:space="preserve"> the blend</w:t>
      </w:r>
      <w:r w:rsidR="00C4549B" w:rsidRPr="00DA6AA2">
        <w:rPr>
          <w:rFonts w:eastAsia="Times New Roman"/>
          <w:lang w:val="en-US" w:eastAsia="zh-CN"/>
        </w:rPr>
        <w:t>s</w:t>
      </w:r>
      <w:r w:rsidR="00B71870" w:rsidRPr="00DA6AA2">
        <w:rPr>
          <w:rFonts w:eastAsia="Times New Roman"/>
          <w:lang w:val="en-US" w:eastAsia="zh-CN"/>
        </w:rPr>
        <w:t xml:space="preserve"> of Pitc</w:t>
      </w:r>
      <w:r w:rsidR="00C4549B" w:rsidRPr="00DA6AA2">
        <w:rPr>
          <w:rFonts w:eastAsia="Times New Roman"/>
          <w:lang w:val="en-US" w:eastAsia="zh-CN"/>
        </w:rPr>
        <w:t>h-1 and Pitch-2 compared to those</w:t>
      </w:r>
      <w:r w:rsidR="00B71870" w:rsidRPr="00DA6AA2">
        <w:rPr>
          <w:rFonts w:eastAsia="Times New Roman"/>
          <w:lang w:val="en-US" w:eastAsia="zh-CN"/>
        </w:rPr>
        <w:t xml:space="preserve"> of the </w:t>
      </w:r>
      <w:r w:rsidRPr="00DA6AA2">
        <w:rPr>
          <w:rFonts w:eastAsia="Times New Roman"/>
          <w:lang w:val="en-US" w:eastAsia="zh-CN"/>
        </w:rPr>
        <w:t>parent</w:t>
      </w:r>
      <w:r w:rsidR="00636439" w:rsidRPr="00DA6AA2">
        <w:rPr>
          <w:rFonts w:eastAsia="Times New Roman"/>
          <w:lang w:val="en-US" w:eastAsia="zh-CN"/>
        </w:rPr>
        <w:t xml:space="preserve"> pitches.</w:t>
      </w:r>
      <w:r w:rsidR="00B71870" w:rsidRPr="00DA6AA2">
        <w:rPr>
          <w:rFonts w:eastAsia="Times New Roman"/>
          <w:lang w:val="en-US" w:eastAsia="zh-CN"/>
        </w:rPr>
        <w:t xml:space="preserve"> </w:t>
      </w:r>
      <w:r w:rsidR="001607BD" w:rsidRPr="00DA6AA2">
        <w:rPr>
          <w:rFonts w:eastAsia="Times New Roman"/>
          <w:lang w:val="en-US" w:eastAsia="zh-CN"/>
        </w:rPr>
        <w:t>As the same coke of a</w:t>
      </w:r>
      <w:r w:rsidR="00636439" w:rsidRPr="00DA6AA2">
        <w:rPr>
          <w:rFonts w:eastAsia="Times New Roman"/>
          <w:lang w:val="en-US" w:eastAsia="zh-CN"/>
        </w:rPr>
        <w:t xml:space="preserve"> specific granulometry was used</w:t>
      </w:r>
      <w:r w:rsidR="001607BD" w:rsidRPr="00DA6AA2">
        <w:rPr>
          <w:rFonts w:eastAsia="Times New Roman"/>
          <w:lang w:val="en-US" w:eastAsia="zh-CN"/>
        </w:rPr>
        <w:t xml:space="preserve"> and </w:t>
      </w:r>
      <w:r w:rsidR="00636439" w:rsidRPr="00DA6AA2">
        <w:rPr>
          <w:rFonts w:eastAsia="Times New Roman"/>
          <w:lang w:val="en-US" w:eastAsia="zh-CN"/>
        </w:rPr>
        <w:t>the bed</w:t>
      </w:r>
      <w:r w:rsidR="001607BD" w:rsidRPr="00DA6AA2">
        <w:rPr>
          <w:rFonts w:eastAsia="Times New Roman"/>
          <w:lang w:val="en-US" w:eastAsia="zh-CN"/>
        </w:rPr>
        <w:t xml:space="preserve"> was packed the same way</w:t>
      </w:r>
      <w:r w:rsidR="00636439" w:rsidRPr="00DA6AA2">
        <w:rPr>
          <w:rFonts w:eastAsia="Times New Roman"/>
          <w:lang w:val="en-US" w:eastAsia="zh-CN"/>
        </w:rPr>
        <w:t>,</w:t>
      </w:r>
      <w:r w:rsidR="001607BD" w:rsidRPr="00DA6AA2">
        <w:rPr>
          <w:rFonts w:eastAsia="Times New Roman"/>
          <w:lang w:val="en-US" w:eastAsia="zh-CN"/>
        </w:rPr>
        <w:t xml:space="preserve"> the dif</w:t>
      </w:r>
      <w:r w:rsidR="00636439" w:rsidRPr="00DA6AA2">
        <w:rPr>
          <w:rFonts w:eastAsia="Times New Roman"/>
          <w:lang w:val="en-US" w:eastAsia="zh-CN"/>
        </w:rPr>
        <w:t>ferences in the wetting behavio</w:t>
      </w:r>
      <w:r w:rsidR="001607BD" w:rsidRPr="00DA6AA2">
        <w:rPr>
          <w:rFonts w:eastAsia="Times New Roman"/>
          <w:lang w:val="en-US" w:eastAsia="zh-CN"/>
        </w:rPr>
        <w:t xml:space="preserve">r </w:t>
      </w:r>
      <w:r w:rsidR="00E05748" w:rsidRPr="00DA6AA2">
        <w:rPr>
          <w:rFonts w:eastAsia="Times New Roman"/>
          <w:lang w:val="en-US" w:eastAsia="zh-CN"/>
        </w:rPr>
        <w:t>were</w:t>
      </w:r>
      <w:r w:rsidR="001607BD" w:rsidRPr="00DA6AA2">
        <w:rPr>
          <w:rFonts w:eastAsia="Times New Roman"/>
          <w:lang w:val="en-US" w:eastAsia="zh-CN"/>
        </w:rPr>
        <w:t xml:space="preserve"> attributed to the chemical nature of the pitch. XPS was used to identify the surface functional </w:t>
      </w:r>
      <w:r w:rsidR="001607BD" w:rsidRPr="00DA6AA2">
        <w:rPr>
          <w:rFonts w:eastAsia="Times New Roman"/>
          <w:lang w:val="en-US" w:eastAsia="zh-CN"/>
        </w:rPr>
        <w:lastRenderedPageBreak/>
        <w:t>groups of pitch</w:t>
      </w:r>
      <w:r w:rsidR="00E05748" w:rsidRPr="00DA6AA2">
        <w:rPr>
          <w:rFonts w:eastAsia="Times New Roman"/>
          <w:lang w:val="en-US" w:eastAsia="zh-CN"/>
        </w:rPr>
        <w:t>es</w:t>
      </w:r>
      <w:r w:rsidR="001607BD" w:rsidRPr="00DA6AA2">
        <w:rPr>
          <w:rFonts w:eastAsia="Times New Roman"/>
          <w:lang w:val="en-US" w:eastAsia="zh-CN"/>
        </w:rPr>
        <w:t xml:space="preserve"> which </w:t>
      </w:r>
      <w:r w:rsidR="00E05748" w:rsidRPr="00DA6AA2">
        <w:rPr>
          <w:rFonts w:eastAsia="Times New Roman"/>
          <w:lang w:val="en-US" w:eastAsia="zh-CN"/>
        </w:rPr>
        <w:t xml:space="preserve">influence </w:t>
      </w:r>
      <w:r w:rsidR="001607BD" w:rsidRPr="00DA6AA2">
        <w:rPr>
          <w:rFonts w:eastAsia="Times New Roman"/>
          <w:lang w:val="en-US" w:eastAsia="zh-CN"/>
        </w:rPr>
        <w:t xml:space="preserve">the </w:t>
      </w:r>
      <w:r w:rsidR="00636439" w:rsidRPr="00DA6AA2">
        <w:rPr>
          <w:rFonts w:eastAsia="Times New Roman"/>
          <w:lang w:val="en-US" w:eastAsia="zh-CN"/>
        </w:rPr>
        <w:t>chemical interactions.</w:t>
      </w:r>
      <w:r w:rsidR="001607BD" w:rsidRPr="00DA6AA2">
        <w:rPr>
          <w:rFonts w:eastAsia="Times New Roman"/>
          <w:lang w:val="en-US" w:eastAsia="zh-CN"/>
        </w:rPr>
        <w:t xml:space="preserve"> The XPS studies could explain the </w:t>
      </w:r>
      <w:r w:rsidR="00E05748" w:rsidRPr="00DA6AA2">
        <w:rPr>
          <w:rFonts w:eastAsia="Times New Roman"/>
          <w:lang w:val="en-US" w:eastAsia="zh-CN"/>
        </w:rPr>
        <w:t xml:space="preserve">differences in the </w:t>
      </w:r>
      <w:r w:rsidR="001607BD" w:rsidRPr="00DA6AA2">
        <w:rPr>
          <w:rFonts w:eastAsia="Times New Roman"/>
          <w:lang w:val="en-US" w:eastAsia="zh-CN"/>
        </w:rPr>
        <w:t xml:space="preserve">wettability </w:t>
      </w:r>
      <w:r w:rsidR="00E05748" w:rsidRPr="00DA6AA2">
        <w:rPr>
          <w:rFonts w:eastAsia="Times New Roman"/>
          <w:lang w:val="en-US" w:eastAsia="zh-CN"/>
        </w:rPr>
        <w:t>behavior of</w:t>
      </w:r>
      <w:r w:rsidR="001607BD" w:rsidRPr="00DA6AA2">
        <w:rPr>
          <w:rFonts w:eastAsia="Times New Roman"/>
          <w:lang w:val="en-US" w:eastAsia="zh-CN"/>
        </w:rPr>
        <w:t xml:space="preserve"> the different pitches. </w:t>
      </w:r>
    </w:p>
    <w:p w14:paraId="7C22CE3C" w14:textId="5E236DCE" w:rsidR="00B71870" w:rsidRPr="00DA6AA2" w:rsidRDefault="00B71870" w:rsidP="00C4549B">
      <w:pPr>
        <w:spacing w:before="100" w:line="360" w:lineRule="auto"/>
        <w:ind w:firstLine="357"/>
        <w:jc w:val="both"/>
        <w:rPr>
          <w:rFonts w:eastAsia="Times New Roman"/>
          <w:lang w:val="en-US" w:eastAsia="zh-CN"/>
        </w:rPr>
      </w:pPr>
    </w:p>
    <w:p w14:paraId="5E4ECF5A" w14:textId="2486590D" w:rsidR="00B71870" w:rsidRPr="00DA6AA2" w:rsidRDefault="00DD070A" w:rsidP="00867CC8">
      <w:pPr>
        <w:spacing w:before="100" w:line="480" w:lineRule="auto"/>
        <w:ind w:firstLine="357"/>
        <w:jc w:val="both"/>
        <w:rPr>
          <w:rFonts w:eastAsia="Times New Roman"/>
          <w:lang w:val="en-US" w:eastAsia="zh-CN"/>
        </w:rPr>
      </w:pPr>
      <w:r w:rsidRPr="00DA6AA2">
        <w:rPr>
          <w:rFonts w:eastAsia="Times New Roman"/>
          <w:noProof/>
        </w:rPr>
        <mc:AlternateContent>
          <mc:Choice Requires="wpg">
            <w:drawing>
              <wp:inline distT="0" distB="0" distL="0" distR="0" wp14:anchorId="604C2F79" wp14:editId="2E030251">
                <wp:extent cx="5943600" cy="3485515"/>
                <wp:effectExtent l="0" t="0" r="0" b="635"/>
                <wp:docPr id="5" name="Group 4"/>
                <wp:cNvGraphicFramePr/>
                <a:graphic xmlns:a="http://schemas.openxmlformats.org/drawingml/2006/main">
                  <a:graphicData uri="http://schemas.microsoft.com/office/word/2010/wordprocessingGroup">
                    <wpg:wgp>
                      <wpg:cNvGrpSpPr/>
                      <wpg:grpSpPr>
                        <a:xfrm>
                          <a:off x="0" y="0"/>
                          <a:ext cx="5943600" cy="3485515"/>
                          <a:chOff x="0" y="0"/>
                          <a:chExt cx="5943600" cy="3485515"/>
                        </a:xfrm>
                      </wpg:grpSpPr>
                      <wpg:graphicFrame>
                        <wpg:cNvPr id="2" name="Chart 2"/>
                        <wpg:cNvFrPr>
                          <a:graphicFrameLocks/>
                        </wpg:cNvFrPr>
                        <wpg:xfrm>
                          <a:off x="0" y="0"/>
                          <a:ext cx="5943600" cy="3485515"/>
                        </wpg:xfrm>
                        <a:graphic>
                          <a:graphicData uri="http://schemas.openxmlformats.org/drawingml/2006/chart">
                            <c:chart xmlns:c="http://schemas.openxmlformats.org/drawingml/2006/chart" xmlns:r="http://schemas.openxmlformats.org/officeDocument/2006/relationships" r:id="rId33"/>
                          </a:graphicData>
                        </a:graphic>
                      </wpg:graphicFrame>
                      <wps:wsp>
                        <wps:cNvPr id="3" name="Rectangle 3"/>
                        <wps:cNvSpPr/>
                        <wps:spPr>
                          <a:xfrm>
                            <a:off x="5185050" y="2161858"/>
                            <a:ext cx="612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3"/>
                        <wps:cNvSpPr txBox="1"/>
                        <wps:spPr>
                          <a:xfrm>
                            <a:off x="5187075" y="2190433"/>
                            <a:ext cx="60960" cy="175260"/>
                          </a:xfrm>
                          <a:prstGeom prst="rect">
                            <a:avLst/>
                          </a:prstGeom>
                          <a:noFill/>
                        </wps:spPr>
                        <wps:txbx>
                          <w:txbxContent>
                            <w:p w14:paraId="2CAA8BA1" w14:textId="77777777" w:rsidR="00926B34" w:rsidRDefault="00926B34" w:rsidP="00DD070A">
                              <w:pPr>
                                <w:pStyle w:val="NormalWeb"/>
                                <w:spacing w:before="0" w:beforeAutospacing="0" w:after="0" w:afterAutospacing="0"/>
                              </w:pPr>
                              <w:r>
                                <w:rPr>
                                  <w:color w:val="000000" w:themeColor="text1"/>
                                  <w:kern w:val="24"/>
                                  <w:position w:val="-6"/>
                                  <w:vertAlign w:val="subscript"/>
                                </w:rPr>
                                <w:t>3</w:t>
                              </w:r>
                            </w:p>
                          </w:txbxContent>
                        </wps:txbx>
                        <wps:bodyPr wrap="square" lIns="0" tIns="0" rIns="0" bIns="0" rtlCol="0">
                          <a:spAutoFit/>
                        </wps:bodyPr>
                      </wps:wsp>
                    </wpg:wgp>
                  </a:graphicData>
                </a:graphic>
              </wp:inline>
            </w:drawing>
          </mc:Choice>
          <mc:Fallback>
            <w:pict>
              <v:group w14:anchorId="604C2F79" id="Group 4" o:spid="_x0000_s1057" style="width:468pt;height:274.45pt;mso-position-horizontal-relative:char;mso-position-vertical-relative:line" coordsize="59436,34855"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">
                <v:shape id="Chart 2" o:spid="_x0000_s1058" type="#_x0000_t75" style="position:absolute;width:59436;height:348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">
                  <v:imagedata r:id="rId34" o:title=""/>
                  <o:lock v:ext="edit" aspectratio="f"/>
                </v:shape>
                <v:rect id="Rectangle 3" o:spid="_x0000_s1059" style="position:absolute;left:51850;top:21618;width:61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o9sMA&#10;AADaAAAADwAAAGRycy9kb3ducmV2LnhtbESPQWsCMRSE74X+h/AKXkrNamnR1ShFEDy1VHvp7bF5&#10;bhY3L0vyuq799U1B8DjMzDfMcj34VvUUUxPYwGRcgCKugm24NvB12D7NQCVBttgGJgMXSrBe3d8t&#10;sbThzJ/U76VWGcKpRANOpCu1TpUjj2kcOuLsHUP0KFnGWtuI5wz3rZ4Wxav22HBecNjRxlF12v94&#10;A/Pf6kNmoXtx0nzPaz95P8b+0ZjRw/C2ACU0yC18be+sgW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o9sMAAADaAAAADwAAAAAAAAAAAAAAAACYAgAAZHJzL2Rv&#10;d25yZXYueG1sUEsFBgAAAAAEAAQA9QAAAIgDAAAAAA==&#10;" fillcolor="white [3212]" strokecolor="white [3212]" strokeweight="2pt"/>
                <v:shape id="TextBox 3" o:spid="_x0000_s1060" type="#_x0000_t202" style="position:absolute;left:51870;top:21904;width:61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fit-shape-to-text:t" inset="0,0,0,0">
                    <w:txbxContent>
                      <w:p w14:paraId="2CAA8BA1" w14:textId="77777777" w:rsidR="00926B34" w:rsidRDefault="00926B34" w:rsidP="00DD070A">
                        <w:pPr>
                          <w:pStyle w:val="NormalWeb"/>
                          <w:spacing w:before="0" w:beforeAutospacing="0" w:after="0" w:afterAutospacing="0"/>
                        </w:pPr>
                        <w:r>
                          <w:rPr>
                            <w:color w:val="000000" w:themeColor="text1"/>
                            <w:kern w:val="24"/>
                            <w:position w:val="-6"/>
                            <w:vertAlign w:val="subscript"/>
                          </w:rPr>
                          <w:t>3</w:t>
                        </w:r>
                      </w:p>
                    </w:txbxContent>
                  </v:textbox>
                </v:shape>
                <w10:anchorlock/>
              </v:group>
            </w:pict>
          </mc:Fallback>
        </mc:AlternateContent>
      </w:r>
    </w:p>
    <w:p w14:paraId="10759DC5" w14:textId="66A56418" w:rsidR="00867CC8" w:rsidRPr="00DA6AA2" w:rsidRDefault="00867CC8" w:rsidP="00680E25">
      <w:pPr>
        <w:pStyle w:val="Lgende"/>
        <w:spacing w:after="0"/>
        <w:rPr>
          <w:szCs w:val="24"/>
          <w:lang w:val="en-CA" w:eastAsia="zh-CN"/>
        </w:rPr>
      </w:pPr>
      <w:r w:rsidRPr="00DA6AA2">
        <w:rPr>
          <w:szCs w:val="24"/>
          <w:lang w:val="en-CA"/>
        </w:rPr>
        <w:t xml:space="preserve">Figure </w:t>
      </w:r>
      <w:r w:rsidR="00113F60" w:rsidRPr="00DA6AA2">
        <w:rPr>
          <w:szCs w:val="24"/>
          <w:lang w:val="en-CA"/>
        </w:rPr>
        <w:t>4</w:t>
      </w:r>
      <w:r w:rsidRPr="00DA6AA2">
        <w:rPr>
          <w:szCs w:val="24"/>
          <w:lang w:val="en-CA"/>
        </w:rPr>
        <w:t xml:space="preserve">: Percentage of </w:t>
      </w:r>
      <w:r w:rsidR="00607865" w:rsidRPr="00DA6AA2">
        <w:rPr>
          <w:szCs w:val="24"/>
          <w:lang w:val="en-CA"/>
        </w:rPr>
        <w:t xml:space="preserve">hetero-atoms, </w:t>
      </w:r>
      <w:r w:rsidRPr="00DA6AA2">
        <w:rPr>
          <w:szCs w:val="24"/>
          <w:lang w:val="en-CA"/>
        </w:rPr>
        <w:t xml:space="preserve">carboxylic acid, </w:t>
      </w:r>
      <w:r w:rsidR="00607865" w:rsidRPr="00DA6AA2">
        <w:rPr>
          <w:szCs w:val="24"/>
          <w:lang w:val="en-CA"/>
        </w:rPr>
        <w:t>and</w:t>
      </w:r>
      <w:r w:rsidRPr="00DA6AA2">
        <w:rPr>
          <w:szCs w:val="24"/>
          <w:lang w:val="en-CA"/>
        </w:rPr>
        <w:t xml:space="preserve"> amine in different pitches</w:t>
      </w:r>
      <w:r w:rsidR="00607865" w:rsidRPr="00DA6AA2">
        <w:rPr>
          <w:szCs w:val="24"/>
          <w:lang w:val="en-CA"/>
        </w:rPr>
        <w:t xml:space="preserve"> used</w:t>
      </w:r>
    </w:p>
    <w:p w14:paraId="0B323B87" w14:textId="77777777" w:rsidR="00867CC8" w:rsidRPr="00DA6AA2" w:rsidRDefault="00867CC8" w:rsidP="00680E25">
      <w:pPr>
        <w:ind w:firstLine="284"/>
        <w:jc w:val="both"/>
        <w:rPr>
          <w:lang w:val="en-CA"/>
        </w:rPr>
      </w:pPr>
    </w:p>
    <w:p w14:paraId="0F521BF9" w14:textId="62F9CF39" w:rsidR="00280CAF" w:rsidRPr="00DA6AA2" w:rsidRDefault="00867CC8" w:rsidP="00280CAF">
      <w:pPr>
        <w:pStyle w:val="Titre1"/>
        <w:keepLines w:val="0"/>
        <w:numPr>
          <w:ilvl w:val="0"/>
          <w:numId w:val="9"/>
        </w:numPr>
        <w:spacing w:before="0" w:after="120"/>
        <w:jc w:val="center"/>
        <w:rPr>
          <w:rFonts w:cs="Times New Roman"/>
          <w:sz w:val="24"/>
          <w:szCs w:val="24"/>
        </w:rPr>
      </w:pPr>
      <w:r w:rsidRPr="00DA6AA2">
        <w:rPr>
          <w:rFonts w:cs="Times New Roman"/>
          <w:sz w:val="24"/>
          <w:szCs w:val="24"/>
        </w:rPr>
        <w:t>Conclusions</w:t>
      </w:r>
    </w:p>
    <w:p w14:paraId="5C07E537" w14:textId="77777777" w:rsidR="00280CAF" w:rsidRPr="00DA6AA2" w:rsidRDefault="00280CAF" w:rsidP="00280CAF">
      <w:pPr>
        <w:rPr>
          <w:lang w:eastAsia="en-US"/>
        </w:rPr>
      </w:pPr>
    </w:p>
    <w:p w14:paraId="3E538A06" w14:textId="5DDE31C8" w:rsidR="00867CC8" w:rsidRPr="00DA6AA2" w:rsidRDefault="00867CC8" w:rsidP="00A21565">
      <w:pPr>
        <w:spacing w:line="360" w:lineRule="auto"/>
        <w:ind w:firstLine="284"/>
        <w:jc w:val="both"/>
        <w:rPr>
          <w:lang w:val="en-US"/>
        </w:rPr>
      </w:pPr>
      <w:r w:rsidRPr="00DA6AA2">
        <w:rPr>
          <w:lang w:val="en-US"/>
        </w:rPr>
        <w:t xml:space="preserve">The wettability </w:t>
      </w:r>
      <w:r w:rsidR="00607865" w:rsidRPr="00DA6AA2">
        <w:rPr>
          <w:lang w:val="en-US"/>
        </w:rPr>
        <w:t xml:space="preserve">and XPS </w:t>
      </w:r>
      <w:r w:rsidRPr="00DA6AA2">
        <w:rPr>
          <w:lang w:val="en-US"/>
        </w:rPr>
        <w:t xml:space="preserve">results </w:t>
      </w:r>
      <w:r w:rsidR="00C4549B" w:rsidRPr="00DA6AA2">
        <w:rPr>
          <w:lang w:val="en-US"/>
        </w:rPr>
        <w:t>showed</w:t>
      </w:r>
      <w:r w:rsidRPr="00DA6AA2">
        <w:rPr>
          <w:lang w:val="en-US"/>
        </w:rPr>
        <w:t xml:space="preserve"> that the chemical properties of pitches contribute to the</w:t>
      </w:r>
      <w:r w:rsidR="00C4549B" w:rsidRPr="00DA6AA2">
        <w:rPr>
          <w:lang w:val="en-US"/>
        </w:rPr>
        <w:t xml:space="preserve"> </w:t>
      </w:r>
      <w:r w:rsidRPr="00DA6AA2">
        <w:rPr>
          <w:lang w:val="en-US"/>
        </w:rPr>
        <w:t xml:space="preserve">wettability </w:t>
      </w:r>
      <w:r w:rsidR="00607865" w:rsidRPr="00DA6AA2">
        <w:rPr>
          <w:lang w:val="en-US"/>
        </w:rPr>
        <w:t xml:space="preserve">of </w:t>
      </w:r>
      <w:r w:rsidRPr="00DA6AA2">
        <w:rPr>
          <w:lang w:val="en-US"/>
        </w:rPr>
        <w:t>coke</w:t>
      </w:r>
      <w:r w:rsidR="00607865" w:rsidRPr="00DA6AA2">
        <w:rPr>
          <w:lang w:val="en-US"/>
        </w:rPr>
        <w:t xml:space="preserve"> by pitch</w:t>
      </w:r>
      <w:r w:rsidRPr="00DA6AA2">
        <w:rPr>
          <w:lang w:val="en-US"/>
        </w:rPr>
        <w:t xml:space="preserve">. The presence of </w:t>
      </w:r>
      <w:r w:rsidR="00760758" w:rsidRPr="00DA6AA2">
        <w:rPr>
          <w:lang w:val="en-US"/>
        </w:rPr>
        <w:t>hetero-atom containing functional groups, acidic (COOH and pyrrole)</w:t>
      </w:r>
      <w:r w:rsidRPr="00DA6AA2">
        <w:rPr>
          <w:lang w:val="en-US"/>
        </w:rPr>
        <w:t xml:space="preserve"> and </w:t>
      </w:r>
      <w:r w:rsidR="00760758" w:rsidRPr="00DA6AA2">
        <w:rPr>
          <w:lang w:val="en-US"/>
        </w:rPr>
        <w:t>basic (amine, pyridine)</w:t>
      </w:r>
      <w:r w:rsidRPr="00DA6AA2">
        <w:rPr>
          <w:lang w:val="en-US"/>
        </w:rPr>
        <w:t xml:space="preserve"> groups might </w:t>
      </w:r>
      <w:r w:rsidR="00760758" w:rsidRPr="00DA6AA2">
        <w:rPr>
          <w:lang w:val="en-US"/>
        </w:rPr>
        <w:t>cause condensation/acid-base reaction</w:t>
      </w:r>
      <w:r w:rsidRPr="00DA6AA2">
        <w:rPr>
          <w:lang w:val="en-US"/>
        </w:rPr>
        <w:t xml:space="preserve"> in pitch blends making them less wetting </w:t>
      </w:r>
      <w:r w:rsidR="00607865" w:rsidRPr="00DA6AA2">
        <w:rPr>
          <w:lang w:val="en-US"/>
        </w:rPr>
        <w:t xml:space="preserve">compared to the pure pitches that they are </w:t>
      </w:r>
      <w:r w:rsidR="00C4549B" w:rsidRPr="00DA6AA2">
        <w:rPr>
          <w:lang w:val="en-US"/>
        </w:rPr>
        <w:t>made of.</w:t>
      </w:r>
      <w:r w:rsidR="00607865" w:rsidRPr="00DA6AA2">
        <w:rPr>
          <w:lang w:val="en-US"/>
        </w:rPr>
        <w:t xml:space="preserve"> This can lead to a completely different behavior of pitch blends compared to those of the pitches used to prepare </w:t>
      </w:r>
      <w:r w:rsidR="00D42015" w:rsidRPr="00DA6AA2">
        <w:rPr>
          <w:lang w:val="en-US"/>
        </w:rPr>
        <w:t xml:space="preserve">the </w:t>
      </w:r>
      <w:r w:rsidR="00607865" w:rsidRPr="00DA6AA2">
        <w:rPr>
          <w:lang w:val="en-US"/>
        </w:rPr>
        <w:t xml:space="preserve">blends for anode production. Blending pitch is a common industrial practice, </w:t>
      </w:r>
      <w:r w:rsidR="00EE588B" w:rsidRPr="00DA6AA2">
        <w:rPr>
          <w:lang w:val="en-US"/>
        </w:rPr>
        <w:t>however;</w:t>
      </w:r>
      <w:r w:rsidR="00607865" w:rsidRPr="00DA6AA2">
        <w:rPr>
          <w:lang w:val="en-US"/>
        </w:rPr>
        <w:t xml:space="preserve"> it has to be </w:t>
      </w:r>
      <w:r w:rsidR="00D42015" w:rsidRPr="00DA6AA2">
        <w:rPr>
          <w:lang w:val="en-US"/>
        </w:rPr>
        <w:t>kept in mind that it can affect the anode quality depending o</w:t>
      </w:r>
      <w:r w:rsidR="00C4549B" w:rsidRPr="00DA6AA2">
        <w:rPr>
          <w:lang w:val="en-US"/>
        </w:rPr>
        <w:t>n the properties of the pure pitches</w:t>
      </w:r>
      <w:r w:rsidR="00D42015" w:rsidRPr="00DA6AA2">
        <w:rPr>
          <w:lang w:val="en-US"/>
        </w:rPr>
        <w:t>.</w:t>
      </w:r>
    </w:p>
    <w:p w14:paraId="066CB0A3" w14:textId="77777777" w:rsidR="00D42015" w:rsidRPr="00DA6AA2" w:rsidRDefault="00D42015" w:rsidP="00A21565">
      <w:pPr>
        <w:spacing w:line="360" w:lineRule="auto"/>
        <w:ind w:firstLine="284"/>
        <w:jc w:val="both"/>
        <w:rPr>
          <w:lang w:val="en-US"/>
        </w:rPr>
      </w:pPr>
    </w:p>
    <w:p w14:paraId="25E2DC2D" w14:textId="77777777" w:rsidR="00867CC8" w:rsidRPr="00DA6AA2" w:rsidRDefault="00867CC8" w:rsidP="00A21565">
      <w:pPr>
        <w:pStyle w:val="Titre1"/>
        <w:keepLines w:val="0"/>
        <w:numPr>
          <w:ilvl w:val="0"/>
          <w:numId w:val="9"/>
        </w:numPr>
        <w:spacing w:before="0" w:after="0" w:line="360" w:lineRule="auto"/>
        <w:jc w:val="center"/>
        <w:rPr>
          <w:rFonts w:cs="Times New Roman"/>
          <w:sz w:val="24"/>
          <w:szCs w:val="24"/>
          <w:lang w:val="en-US"/>
        </w:rPr>
      </w:pPr>
      <w:r w:rsidRPr="00DA6AA2">
        <w:rPr>
          <w:rFonts w:cs="Times New Roman"/>
          <w:sz w:val="24"/>
          <w:szCs w:val="24"/>
          <w:lang w:val="en-US"/>
        </w:rPr>
        <w:lastRenderedPageBreak/>
        <w:t>Acknowledgements</w:t>
      </w:r>
    </w:p>
    <w:p w14:paraId="371C7054" w14:textId="73A8E840" w:rsidR="00B81861" w:rsidRPr="00DA6AA2" w:rsidRDefault="00867CC8" w:rsidP="001E2C92">
      <w:pPr>
        <w:spacing w:line="360" w:lineRule="auto"/>
        <w:ind w:firstLine="284"/>
        <w:jc w:val="both"/>
        <w:rPr>
          <w:lang w:val="en-US"/>
        </w:rPr>
      </w:pPr>
      <w:r w:rsidRPr="00DA6AA2">
        <w:rPr>
          <w:lang w:val="en-US"/>
        </w:rPr>
        <w:t xml:space="preserve">The technical and financial support of </w:t>
      </w:r>
      <w:proofErr w:type="spellStart"/>
      <w:r w:rsidRPr="00DA6AA2">
        <w:rPr>
          <w:lang w:val="en-US"/>
        </w:rPr>
        <w:t>Aluminerie</w:t>
      </w:r>
      <w:proofErr w:type="spellEnd"/>
      <w:r w:rsidRPr="00DA6AA2">
        <w:rPr>
          <w:lang w:val="en-US"/>
        </w:rPr>
        <w:t xml:space="preserve"> </w:t>
      </w:r>
      <w:proofErr w:type="spellStart"/>
      <w:r w:rsidRPr="00DA6AA2">
        <w:rPr>
          <w:lang w:val="en-US"/>
        </w:rPr>
        <w:t>Alouette</w:t>
      </w:r>
      <w:proofErr w:type="spellEnd"/>
      <w:r w:rsidRPr="00DA6AA2">
        <w:rPr>
          <w:lang w:val="en-US"/>
        </w:rPr>
        <w:t xml:space="preserve"> Inc. (AAI) as well as the financial support of the Natural Sciences and Engineering Research Council of Canada (NSERC), </w:t>
      </w:r>
      <w:proofErr w:type="spellStart"/>
      <w:r w:rsidRPr="00DA6AA2">
        <w:rPr>
          <w:lang w:val="en-US"/>
        </w:rPr>
        <w:t>Développement</w:t>
      </w:r>
      <w:proofErr w:type="spellEnd"/>
      <w:r w:rsidRPr="00DA6AA2">
        <w:rPr>
          <w:lang w:val="en-US"/>
        </w:rPr>
        <w:t xml:space="preserve"> </w:t>
      </w:r>
      <w:proofErr w:type="spellStart"/>
      <w:r w:rsidRPr="00DA6AA2">
        <w:rPr>
          <w:lang w:val="en-US"/>
        </w:rPr>
        <w:t>économique</w:t>
      </w:r>
      <w:proofErr w:type="spellEnd"/>
      <w:r w:rsidRPr="00DA6AA2">
        <w:rPr>
          <w:lang w:val="en-US"/>
        </w:rPr>
        <w:t xml:space="preserve"> Sept-</w:t>
      </w:r>
      <w:proofErr w:type="spellStart"/>
      <w:r w:rsidRPr="00DA6AA2">
        <w:rPr>
          <w:lang w:val="en-US"/>
        </w:rPr>
        <w:t>Îles</w:t>
      </w:r>
      <w:proofErr w:type="spellEnd"/>
      <w:r w:rsidRPr="00DA6AA2">
        <w:rPr>
          <w:lang w:val="en-US"/>
        </w:rPr>
        <w:t>, the University of Québec at Chicoutimi (UQAC), and the Foundation of the University of Québec at Chicoutimi (FUQAC) are greatly appreciated.</w:t>
      </w:r>
    </w:p>
    <w:p w14:paraId="590E1DE1" w14:textId="77777777" w:rsidR="00867CC8" w:rsidRPr="00DA6AA2" w:rsidRDefault="00867CC8" w:rsidP="00867CC8">
      <w:pPr>
        <w:spacing w:line="360" w:lineRule="auto"/>
        <w:jc w:val="both"/>
        <w:rPr>
          <w:lang w:val="en-US"/>
        </w:rPr>
      </w:pPr>
    </w:p>
    <w:p w14:paraId="0D9D3900" w14:textId="77777777" w:rsidR="00867CC8" w:rsidRPr="00DA6AA2" w:rsidRDefault="00867CC8" w:rsidP="00B81861">
      <w:pPr>
        <w:pStyle w:val="Titre1"/>
        <w:keepLines w:val="0"/>
        <w:numPr>
          <w:ilvl w:val="0"/>
          <w:numId w:val="9"/>
        </w:numPr>
        <w:spacing w:before="0" w:after="120"/>
        <w:jc w:val="center"/>
        <w:rPr>
          <w:rFonts w:cs="Times New Roman"/>
          <w:sz w:val="24"/>
          <w:szCs w:val="24"/>
          <w:lang w:val="en-US"/>
        </w:rPr>
      </w:pPr>
      <w:r w:rsidRPr="00DA6AA2">
        <w:rPr>
          <w:rFonts w:cs="Times New Roman"/>
          <w:sz w:val="24"/>
          <w:szCs w:val="24"/>
          <w:lang w:val="en-US"/>
        </w:rPr>
        <w:t>References</w:t>
      </w:r>
    </w:p>
    <w:p w14:paraId="63A07CEE" w14:textId="77777777" w:rsidR="00867CC8" w:rsidRPr="00DA6AA2" w:rsidRDefault="00867CC8" w:rsidP="00867CC8">
      <w:pPr>
        <w:ind w:left="720" w:hanging="720"/>
        <w:jc w:val="both"/>
        <w:rPr>
          <w:lang w:val="en-US"/>
        </w:rPr>
      </w:pPr>
    </w:p>
    <w:p w14:paraId="503B1301" w14:textId="77777777" w:rsidR="00775278" w:rsidRPr="00DA6AA2" w:rsidRDefault="009164A5" w:rsidP="00397C87">
      <w:pPr>
        <w:ind w:left="360" w:hanging="360"/>
        <w:jc w:val="both"/>
        <w:rPr>
          <w:noProof/>
          <w:lang w:val="en-CA"/>
        </w:rPr>
      </w:pPr>
      <w:r w:rsidRPr="00DA6AA2">
        <w:fldChar w:fldCharType="begin"/>
      </w:r>
      <w:r w:rsidRPr="00DA6AA2">
        <w:rPr>
          <w:lang w:val="en-CA"/>
        </w:rPr>
        <w:instrText xml:space="preserve"> ADDIN EN.REFLIST </w:instrText>
      </w:r>
      <w:r w:rsidRPr="00DA6AA2">
        <w:fldChar w:fldCharType="separate"/>
      </w:r>
      <w:r w:rsidR="00775278" w:rsidRPr="00DA6AA2">
        <w:rPr>
          <w:noProof/>
          <w:lang w:val="en-CA"/>
        </w:rPr>
        <w:t>1.</w:t>
      </w:r>
      <w:r w:rsidR="00775278" w:rsidRPr="00DA6AA2">
        <w:rPr>
          <w:noProof/>
          <w:lang w:val="en-CA"/>
        </w:rPr>
        <w:tab/>
        <w:t xml:space="preserve">Hulse, K. L., </w:t>
      </w:r>
      <w:r w:rsidR="00775278" w:rsidRPr="00DA6AA2">
        <w:rPr>
          <w:i/>
          <w:noProof/>
          <w:lang w:val="en-CA"/>
        </w:rPr>
        <w:t>Anode manufacture : raw materials, formulation and processing parameters</w:t>
      </w:r>
      <w:r w:rsidR="00775278" w:rsidRPr="00DA6AA2">
        <w:rPr>
          <w:noProof/>
          <w:lang w:val="en-CA"/>
        </w:rPr>
        <w:t>. R &amp; D Carbon Ltd.: Sierre [Suisse], 2000; p xxxv, 416 p.</w:t>
      </w:r>
    </w:p>
    <w:p w14:paraId="4B5DB8A9" w14:textId="77777777" w:rsidR="00775278" w:rsidRPr="00DA6AA2" w:rsidRDefault="00775278" w:rsidP="00397C87">
      <w:pPr>
        <w:ind w:left="360" w:hanging="360"/>
        <w:jc w:val="both"/>
        <w:rPr>
          <w:noProof/>
        </w:rPr>
      </w:pPr>
      <w:r w:rsidRPr="00DA6AA2">
        <w:rPr>
          <w:noProof/>
          <w:lang w:val="en-CA"/>
        </w:rPr>
        <w:t>2.</w:t>
      </w:r>
      <w:r w:rsidRPr="00DA6AA2">
        <w:rPr>
          <w:noProof/>
          <w:lang w:val="en-CA"/>
        </w:rPr>
        <w:tab/>
        <w:t xml:space="preserve">Hume, S. M., </w:t>
      </w:r>
      <w:r w:rsidRPr="00DA6AA2">
        <w:rPr>
          <w:i/>
          <w:noProof/>
          <w:lang w:val="en-CA"/>
        </w:rPr>
        <w:t>Anode reactivity : influence of raw material properties</w:t>
      </w:r>
      <w:r w:rsidRPr="00DA6AA2">
        <w:rPr>
          <w:noProof/>
          <w:lang w:val="en-CA"/>
        </w:rPr>
        <w:t xml:space="preserve">. </w:t>
      </w:r>
      <w:r w:rsidRPr="00DA6AA2">
        <w:rPr>
          <w:noProof/>
        </w:rPr>
        <w:t>[2nd ed.]. ed.; R &amp; D Carbon Ltd.: Sierre [Suisse], 1999; p xi, 433 p.</w:t>
      </w:r>
    </w:p>
    <w:p w14:paraId="49D5CC09" w14:textId="77777777" w:rsidR="00775278" w:rsidRPr="00DA6AA2" w:rsidRDefault="00775278" w:rsidP="00397C87">
      <w:pPr>
        <w:ind w:left="360" w:hanging="360"/>
        <w:jc w:val="both"/>
        <w:rPr>
          <w:noProof/>
          <w:lang w:val="en-CA"/>
        </w:rPr>
      </w:pPr>
      <w:r w:rsidRPr="00DA6AA2">
        <w:rPr>
          <w:noProof/>
          <w:lang w:val="en-CA"/>
        </w:rPr>
        <w:t>3.</w:t>
      </w:r>
      <w:r w:rsidRPr="00DA6AA2">
        <w:rPr>
          <w:noProof/>
          <w:lang w:val="en-CA"/>
        </w:rPr>
        <w:tab/>
        <w:t xml:space="preserve">Couderc, P.; Hyvernat, P.; Lemarchand, J. L., Correlations between ability of pitch to penetrate coke and the physical characteristics of prebaked anodes for the aluminium industry. </w:t>
      </w:r>
      <w:r w:rsidRPr="00DA6AA2">
        <w:rPr>
          <w:i/>
          <w:noProof/>
          <w:lang w:val="en-CA"/>
        </w:rPr>
        <w:t xml:space="preserve">Fuel </w:t>
      </w:r>
      <w:r w:rsidRPr="00DA6AA2">
        <w:rPr>
          <w:b/>
          <w:noProof/>
          <w:lang w:val="en-CA"/>
        </w:rPr>
        <w:t>1986,</w:t>
      </w:r>
      <w:r w:rsidRPr="00DA6AA2">
        <w:rPr>
          <w:noProof/>
          <w:lang w:val="en-CA"/>
        </w:rPr>
        <w:t xml:space="preserve"> 65, (2), 281-287.</w:t>
      </w:r>
    </w:p>
    <w:p w14:paraId="4C5AA4FC" w14:textId="77777777" w:rsidR="00775278" w:rsidRPr="00DA6AA2" w:rsidRDefault="00775278" w:rsidP="00397C87">
      <w:pPr>
        <w:ind w:left="360" w:hanging="360"/>
        <w:jc w:val="both"/>
        <w:rPr>
          <w:noProof/>
          <w:lang w:val="en-CA"/>
        </w:rPr>
      </w:pPr>
      <w:r w:rsidRPr="00DA6AA2">
        <w:rPr>
          <w:noProof/>
          <w:lang w:val="en-CA"/>
        </w:rPr>
        <w:t>4.</w:t>
      </w:r>
      <w:r w:rsidRPr="00DA6AA2">
        <w:rPr>
          <w:noProof/>
          <w:lang w:val="en-CA"/>
        </w:rPr>
        <w:tab/>
        <w:t xml:space="preserve">Sarkar, A.; Kocaefe, D.; Kocaefe, Y.; Sarkar, D.; Bhattacharyay, D.; Morais, B.; Chabot, J., Coke-pitch interactions during anode preparation. </w:t>
      </w:r>
      <w:r w:rsidRPr="00DA6AA2">
        <w:rPr>
          <w:i/>
          <w:noProof/>
          <w:lang w:val="en-CA"/>
        </w:rPr>
        <w:t xml:space="preserve">Fuel </w:t>
      </w:r>
      <w:r w:rsidRPr="00DA6AA2">
        <w:rPr>
          <w:b/>
          <w:noProof/>
          <w:lang w:val="en-CA"/>
        </w:rPr>
        <w:t>2014,</w:t>
      </w:r>
      <w:r w:rsidRPr="00DA6AA2">
        <w:rPr>
          <w:noProof/>
          <w:lang w:val="en-CA"/>
        </w:rPr>
        <w:t xml:space="preserve"> 117, (PART A), 598-607.</w:t>
      </w:r>
    </w:p>
    <w:p w14:paraId="5AE4D92D" w14:textId="77777777" w:rsidR="00775278" w:rsidRPr="00DA6AA2" w:rsidRDefault="00775278" w:rsidP="00397C87">
      <w:pPr>
        <w:ind w:left="360" w:hanging="360"/>
        <w:jc w:val="both"/>
        <w:rPr>
          <w:noProof/>
          <w:lang w:val="en-CA"/>
        </w:rPr>
      </w:pPr>
      <w:r w:rsidRPr="00DA6AA2">
        <w:rPr>
          <w:noProof/>
          <w:lang w:val="en-CA"/>
        </w:rPr>
        <w:t>5.</w:t>
      </w:r>
      <w:r w:rsidRPr="00DA6AA2">
        <w:rPr>
          <w:noProof/>
          <w:lang w:val="en-CA"/>
        </w:rPr>
        <w:tab/>
        <w:t xml:space="preserve">Sarkar, A.; Kocaefe, D.; Kocaefe, Y.; Bhattacharyay, D.; Morais, B.; Pouliot, M. In </w:t>
      </w:r>
      <w:r w:rsidRPr="00DA6AA2">
        <w:rPr>
          <w:i/>
          <w:noProof/>
          <w:lang w:val="en-CA"/>
        </w:rPr>
        <w:t>Characterization of petroleum coke and butts used in anode manufacturing in aluminum industry</w:t>
      </w:r>
      <w:r w:rsidRPr="00DA6AA2">
        <w:rPr>
          <w:noProof/>
          <w:lang w:val="en-CA"/>
        </w:rPr>
        <w:t>, Materials Science and Technology Conference and Exhibition 2013, MS and T 2013, Montreal, QC, 2014; Montreal, QC, 2014; pp 2710-2720.</w:t>
      </w:r>
    </w:p>
    <w:p w14:paraId="1B40536B" w14:textId="77777777" w:rsidR="00775278" w:rsidRPr="00DA6AA2" w:rsidRDefault="00775278" w:rsidP="00397C87">
      <w:pPr>
        <w:ind w:left="360" w:hanging="360"/>
        <w:jc w:val="both"/>
        <w:rPr>
          <w:noProof/>
          <w:lang w:val="en-CA"/>
        </w:rPr>
      </w:pPr>
      <w:r w:rsidRPr="00DA6AA2">
        <w:rPr>
          <w:noProof/>
          <w:lang w:val="en-CA"/>
        </w:rPr>
        <w:t>6.</w:t>
      </w:r>
      <w:r w:rsidRPr="00DA6AA2">
        <w:rPr>
          <w:noProof/>
          <w:lang w:val="en-CA"/>
        </w:rPr>
        <w:tab/>
        <w:t xml:space="preserve">Lu.Y, K. D., Kocaefe.Y, Bhattacharyay.D, Huang.X, Morais.B, Study of the wetting of coke by different pitches. In </w:t>
      </w:r>
      <w:r w:rsidRPr="00DA6AA2">
        <w:rPr>
          <w:i/>
          <w:noProof/>
          <w:lang w:val="en-CA"/>
        </w:rPr>
        <w:t>TMS (The Minerals, Metals &amp; Materials Society) Annual Meeting and Exhibition</w:t>
      </w:r>
      <w:r w:rsidRPr="00DA6AA2">
        <w:rPr>
          <w:noProof/>
          <w:lang w:val="en-CA"/>
        </w:rPr>
        <w:t>, Williams, E., Ed. Light Metals: Nashville, TN, 2016; pp 871-876.</w:t>
      </w:r>
    </w:p>
    <w:p w14:paraId="25FD20F0" w14:textId="77777777" w:rsidR="00775278" w:rsidRPr="00DA6AA2" w:rsidRDefault="00775278" w:rsidP="00397C87">
      <w:pPr>
        <w:ind w:left="360" w:hanging="360"/>
        <w:jc w:val="both"/>
        <w:rPr>
          <w:noProof/>
          <w:lang w:val="en-CA"/>
        </w:rPr>
      </w:pPr>
      <w:r w:rsidRPr="00DA6AA2">
        <w:rPr>
          <w:noProof/>
          <w:lang w:val="en-CA"/>
        </w:rPr>
        <w:t>7.</w:t>
      </w:r>
      <w:r w:rsidRPr="00DA6AA2">
        <w:rPr>
          <w:noProof/>
          <w:lang w:val="en-CA"/>
        </w:rPr>
        <w:tab/>
        <w:t xml:space="preserve">Perruchoud, R. C.; Meier, M. W.; Fischer, W., Worldwide pitch quality for prebaked anodes. In </w:t>
      </w:r>
      <w:r w:rsidRPr="00DA6AA2">
        <w:rPr>
          <w:i/>
          <w:noProof/>
          <w:lang w:val="en-CA"/>
        </w:rPr>
        <w:t>TMS (The Minerals, Metals &amp; Materials Society) Annual Meeting and Exhibition</w:t>
      </w:r>
      <w:r w:rsidRPr="00DA6AA2">
        <w:rPr>
          <w:noProof/>
          <w:lang w:val="en-CA"/>
        </w:rPr>
        <w:t>, Crepeau, P. N., Ed. Light Metals: San Diego, California, 2003; pp 509-518.</w:t>
      </w:r>
    </w:p>
    <w:p w14:paraId="06BBD82D" w14:textId="77777777" w:rsidR="00775278" w:rsidRPr="00DA6AA2" w:rsidRDefault="00775278" w:rsidP="00397C87">
      <w:pPr>
        <w:ind w:left="360" w:hanging="360"/>
        <w:jc w:val="both"/>
        <w:rPr>
          <w:noProof/>
          <w:lang w:val="en-CA"/>
        </w:rPr>
      </w:pPr>
      <w:r w:rsidRPr="00DA6AA2">
        <w:rPr>
          <w:noProof/>
          <w:lang w:val="en-CA"/>
        </w:rPr>
        <w:t>8.</w:t>
      </w:r>
      <w:r w:rsidRPr="00DA6AA2">
        <w:rPr>
          <w:noProof/>
          <w:lang w:val="en-CA"/>
        </w:rPr>
        <w:tab/>
        <w:t xml:space="preserve">Stadelhofer, J. W.; Gemmeke, W.; Zander, M., Characterization of binder pitches (iii). In </w:t>
      </w:r>
      <w:r w:rsidRPr="00DA6AA2">
        <w:rPr>
          <w:i/>
          <w:noProof/>
          <w:lang w:val="en-CA"/>
        </w:rPr>
        <w:t>AIME Annual Meeting</w:t>
      </w:r>
      <w:r w:rsidRPr="00DA6AA2">
        <w:rPr>
          <w:noProof/>
          <w:lang w:val="en-CA"/>
        </w:rPr>
        <w:t>, Light Metals: Atlanta, Ga, USA, 1983; pp 1211-1221.</w:t>
      </w:r>
    </w:p>
    <w:p w14:paraId="7E430EA3" w14:textId="77777777" w:rsidR="00775278" w:rsidRPr="00DA6AA2" w:rsidRDefault="00775278" w:rsidP="00397C87">
      <w:pPr>
        <w:ind w:left="360" w:hanging="360"/>
        <w:jc w:val="both"/>
        <w:rPr>
          <w:noProof/>
          <w:lang w:val="en-CA"/>
        </w:rPr>
      </w:pPr>
      <w:r w:rsidRPr="00DA6AA2">
        <w:rPr>
          <w:noProof/>
          <w:lang w:val="en-CA"/>
        </w:rPr>
        <w:t>9.</w:t>
      </w:r>
      <w:r w:rsidRPr="00DA6AA2">
        <w:rPr>
          <w:noProof/>
          <w:lang w:val="en-CA"/>
        </w:rPr>
        <w:tab/>
        <w:t xml:space="preserve">Mason, B. J.; Najjar, P. M., Laboratory assessment of binder pitch performance. In </w:t>
      </w:r>
      <w:r w:rsidRPr="00DA6AA2">
        <w:rPr>
          <w:i/>
          <w:noProof/>
          <w:lang w:val="en-CA"/>
        </w:rPr>
        <w:t>TMS (The Minerals, Metals &amp; Materials Society) Annual Meeting and Exhibition</w:t>
      </w:r>
      <w:r w:rsidRPr="00DA6AA2">
        <w:rPr>
          <w:noProof/>
          <w:lang w:val="en-CA"/>
        </w:rPr>
        <w:t>, Rooy, E., Ed. Light Metals 1991: New Orleans, LA, USA, 1991; pp 585-590.</w:t>
      </w:r>
    </w:p>
    <w:p w14:paraId="1AF97BF7" w14:textId="77777777" w:rsidR="00775278" w:rsidRPr="00DA6AA2" w:rsidRDefault="00775278" w:rsidP="00397C87">
      <w:pPr>
        <w:ind w:left="360" w:hanging="360"/>
        <w:jc w:val="both"/>
        <w:rPr>
          <w:noProof/>
          <w:lang w:val="en-CA"/>
        </w:rPr>
      </w:pPr>
      <w:r w:rsidRPr="00DA6AA2">
        <w:rPr>
          <w:noProof/>
          <w:lang w:val="en-CA"/>
        </w:rPr>
        <w:t>10.</w:t>
      </w:r>
      <w:r w:rsidRPr="00DA6AA2">
        <w:rPr>
          <w:noProof/>
          <w:lang w:val="en-CA"/>
        </w:rPr>
        <w:tab/>
        <w:t xml:space="preserve">H.Marsh, </w:t>
      </w:r>
      <w:r w:rsidRPr="00DA6AA2">
        <w:rPr>
          <w:i/>
          <w:noProof/>
          <w:lang w:val="en-CA"/>
        </w:rPr>
        <w:t>Introduction to Carbon Science</w:t>
      </w:r>
      <w:r w:rsidRPr="00DA6AA2">
        <w:rPr>
          <w:noProof/>
          <w:lang w:val="en-CA"/>
        </w:rPr>
        <w:t>. Butterworth-Heinemann: 1989; p vii.</w:t>
      </w:r>
    </w:p>
    <w:p w14:paraId="04FB7220" w14:textId="77777777" w:rsidR="00775278" w:rsidRPr="00DA6AA2" w:rsidRDefault="00775278" w:rsidP="00397C87">
      <w:pPr>
        <w:ind w:left="360" w:hanging="360"/>
        <w:jc w:val="both"/>
        <w:rPr>
          <w:noProof/>
          <w:lang w:val="en-CA"/>
        </w:rPr>
      </w:pPr>
      <w:r w:rsidRPr="00DA6AA2">
        <w:rPr>
          <w:noProof/>
          <w:lang w:val="en-CA"/>
        </w:rPr>
        <w:t>11.</w:t>
      </w:r>
      <w:r w:rsidRPr="00DA6AA2">
        <w:rPr>
          <w:noProof/>
          <w:lang w:val="en-CA"/>
        </w:rPr>
        <w:tab/>
        <w:t xml:space="preserve">Alscher, A.; Wildfoerster, R.; Sharp, J. A., Performance of binder pitches with decreased QI-content in anode making formation - nature - properties and substitution of quinoline insolubles. In </w:t>
      </w:r>
      <w:r w:rsidRPr="00DA6AA2">
        <w:rPr>
          <w:i/>
          <w:noProof/>
          <w:lang w:val="en-CA"/>
        </w:rPr>
        <w:t>TMS (The Minerals, Metals &amp; Materials Society) Annual Meeting and Exhibition</w:t>
      </w:r>
      <w:r w:rsidRPr="00DA6AA2">
        <w:rPr>
          <w:noProof/>
          <w:lang w:val="en-CA"/>
        </w:rPr>
        <w:t>, Bickert, C. M., Ed. Light Metals: San Diego, California. USA, 1990; pp 232-236.</w:t>
      </w:r>
    </w:p>
    <w:p w14:paraId="4E444FF8" w14:textId="77777777" w:rsidR="00775278" w:rsidRPr="00DA6AA2" w:rsidRDefault="00775278" w:rsidP="00397C87">
      <w:pPr>
        <w:ind w:left="360" w:hanging="360"/>
        <w:jc w:val="both"/>
        <w:rPr>
          <w:noProof/>
          <w:lang w:val="en-CA"/>
        </w:rPr>
      </w:pPr>
      <w:r w:rsidRPr="00DA6AA2">
        <w:rPr>
          <w:noProof/>
          <w:lang w:val="en-CA"/>
        </w:rPr>
        <w:t>12.</w:t>
      </w:r>
      <w:r w:rsidRPr="00DA6AA2">
        <w:rPr>
          <w:noProof/>
          <w:lang w:val="en-CA"/>
        </w:rPr>
        <w:tab/>
        <w:t>Branscomb, J. A.; Dr.V.L.Bullough; H.A.Morrissey, The relationship of pitch properties to anode properties. In https://web.anl.gov/PCS/acsfuel/preprint%20archive/Files/04_3_NEW%20YORK_09-60_0115.pdf: https://web.anl.gov/PCS/acsfuel/preprint%20archive/Files/04_3_NEW%20YORK_09-60_0115.pdf, 1966; pp 115-123.</w:t>
      </w:r>
    </w:p>
    <w:p w14:paraId="5ED8CEEA" w14:textId="77777777" w:rsidR="00775278" w:rsidRPr="00DA6AA2" w:rsidRDefault="00775278" w:rsidP="00397C87">
      <w:pPr>
        <w:ind w:left="360" w:hanging="360"/>
        <w:jc w:val="both"/>
        <w:rPr>
          <w:noProof/>
          <w:lang w:val="en-CA"/>
        </w:rPr>
      </w:pPr>
      <w:r w:rsidRPr="00DA6AA2">
        <w:rPr>
          <w:noProof/>
          <w:lang w:val="en-CA"/>
        </w:rPr>
        <w:lastRenderedPageBreak/>
        <w:t>13.</w:t>
      </w:r>
      <w:r w:rsidRPr="00DA6AA2">
        <w:rPr>
          <w:noProof/>
          <w:lang w:val="en-CA"/>
        </w:rPr>
        <w:tab/>
        <w:t xml:space="preserve">Sakai, M.; Wang, Y.; Fukuoka, T.; Hatano, H., Importance of primary quinoline insoluble in binder pitch for anode. In </w:t>
      </w:r>
      <w:r w:rsidRPr="00DA6AA2">
        <w:rPr>
          <w:i/>
          <w:noProof/>
          <w:lang w:val="en-CA"/>
        </w:rPr>
        <w:t>TMS (The Minerals, Metals &amp; Materials Society) Annual Meeting and Exhibition</w:t>
      </w:r>
      <w:r w:rsidRPr="00DA6AA2">
        <w:rPr>
          <w:noProof/>
          <w:lang w:val="en-CA"/>
        </w:rPr>
        <w:t>, Suarez, C. E., Ed. Light Metals: Orlando, FL, 2012; pp 1223-1228.</w:t>
      </w:r>
    </w:p>
    <w:p w14:paraId="0C78BA2C" w14:textId="77777777" w:rsidR="00775278" w:rsidRPr="00DA6AA2" w:rsidRDefault="00775278" w:rsidP="00397C87">
      <w:pPr>
        <w:ind w:left="360" w:hanging="360"/>
        <w:jc w:val="both"/>
        <w:rPr>
          <w:noProof/>
          <w:lang w:val="en-CA"/>
        </w:rPr>
      </w:pPr>
      <w:r w:rsidRPr="00DA6AA2">
        <w:rPr>
          <w:noProof/>
          <w:lang w:val="en-CA"/>
        </w:rPr>
        <w:t>14.</w:t>
      </w:r>
      <w:r w:rsidRPr="00DA6AA2">
        <w:rPr>
          <w:noProof/>
          <w:lang w:val="en-CA"/>
        </w:rPr>
        <w:tab/>
        <w:t xml:space="preserve">Alscher, A.; Gemmeke, W.; Alsmeier, F.; Boenigk, W. In </w:t>
      </w:r>
      <w:r w:rsidRPr="00DA6AA2">
        <w:rPr>
          <w:i/>
          <w:noProof/>
          <w:lang w:val="en-CA"/>
        </w:rPr>
        <w:t>Evaluation of electrode binder pitches for the production of prebaked anodes using a bench scale process</w:t>
      </w:r>
      <w:r w:rsidRPr="00DA6AA2">
        <w:rPr>
          <w:noProof/>
          <w:lang w:val="en-CA"/>
        </w:rPr>
        <w:t>, AIME Annual Meeting, Warrendale, PA, USA. Denver, CO, USA, 1987; Light Metals: Warrendale, PA, USA. Denver, CO, USA, 1987; pp 483-490.</w:t>
      </w:r>
    </w:p>
    <w:p w14:paraId="02EAA501" w14:textId="77777777" w:rsidR="00775278" w:rsidRPr="00DA6AA2" w:rsidRDefault="00775278" w:rsidP="00397C87">
      <w:pPr>
        <w:ind w:left="360" w:hanging="360"/>
        <w:jc w:val="both"/>
        <w:rPr>
          <w:noProof/>
          <w:lang w:val="en-CA"/>
        </w:rPr>
      </w:pPr>
      <w:r w:rsidRPr="00DA6AA2">
        <w:rPr>
          <w:noProof/>
          <w:lang w:val="en-CA"/>
        </w:rPr>
        <w:t>15.</w:t>
      </w:r>
      <w:r w:rsidRPr="00DA6AA2">
        <w:rPr>
          <w:noProof/>
          <w:lang w:val="en-CA"/>
        </w:rPr>
        <w:tab/>
        <w:t xml:space="preserve">Belitskus, D.; Hill, W., Properties of bench scale anodes produced using binder pitches varying in primary and secondary QI contents. In </w:t>
      </w:r>
      <w:r w:rsidRPr="00DA6AA2">
        <w:rPr>
          <w:i/>
          <w:noProof/>
          <w:lang w:val="en-CA"/>
        </w:rPr>
        <w:t>TMS (The Minerals, Metals &amp; Materials Society) Annual Meeting and Exhibition</w:t>
      </w:r>
      <w:r w:rsidRPr="00DA6AA2">
        <w:rPr>
          <w:noProof/>
          <w:lang w:val="en-CA"/>
        </w:rPr>
        <w:t>, Bickert, C. M., Ed. Light Metals: Anaheim, CA, USA, 1990; pp 577-581.</w:t>
      </w:r>
    </w:p>
    <w:p w14:paraId="7F3F8EFC" w14:textId="77777777" w:rsidR="00775278" w:rsidRPr="00DA6AA2" w:rsidRDefault="00775278" w:rsidP="00397C87">
      <w:pPr>
        <w:ind w:left="360" w:hanging="360"/>
        <w:jc w:val="both"/>
        <w:rPr>
          <w:noProof/>
          <w:lang w:val="en-CA"/>
        </w:rPr>
      </w:pPr>
      <w:r w:rsidRPr="00DA6AA2">
        <w:rPr>
          <w:noProof/>
          <w:lang w:val="en-CA"/>
        </w:rPr>
        <w:t>16.</w:t>
      </w:r>
      <w:r w:rsidRPr="00DA6AA2">
        <w:rPr>
          <w:noProof/>
          <w:lang w:val="en-CA"/>
        </w:rPr>
        <w:tab/>
        <w:t xml:space="preserve">Golubic, T. A.; McKinney, S. A.; Wombles, R. H., High softening point coal tar pitch as anode binder pitch. In </w:t>
      </w:r>
      <w:r w:rsidRPr="00DA6AA2">
        <w:rPr>
          <w:i/>
          <w:noProof/>
          <w:lang w:val="en-CA"/>
        </w:rPr>
        <w:t>TMS (The Minerals, Metals &amp; Materials Society) Annual Meeting and Exhibition</w:t>
      </w:r>
      <w:r w:rsidRPr="00DA6AA2">
        <w:rPr>
          <w:noProof/>
          <w:lang w:val="en-CA"/>
        </w:rPr>
        <w:t>, Johnson, J. A., Ed. Light Metals: Seattle, WA, 2010; pp 909-911.</w:t>
      </w:r>
    </w:p>
    <w:p w14:paraId="506F0F9C" w14:textId="77777777" w:rsidR="00775278" w:rsidRPr="00DA6AA2" w:rsidRDefault="00775278" w:rsidP="00397C87">
      <w:pPr>
        <w:ind w:left="360" w:hanging="360"/>
        <w:jc w:val="both"/>
        <w:rPr>
          <w:noProof/>
          <w:lang w:val="en-CA"/>
        </w:rPr>
      </w:pPr>
      <w:r w:rsidRPr="00DA6AA2">
        <w:rPr>
          <w:noProof/>
          <w:lang w:val="en-CA"/>
        </w:rPr>
        <w:t>17.</w:t>
      </w:r>
      <w:r w:rsidRPr="00DA6AA2">
        <w:rPr>
          <w:noProof/>
          <w:lang w:val="en-CA"/>
        </w:rPr>
        <w:tab/>
        <w:t xml:space="preserve">Pérez, M.; Granda, M.; García, R.; Menéndez, R.; Romero, E. In </w:t>
      </w:r>
      <w:r w:rsidRPr="00DA6AA2">
        <w:rPr>
          <w:i/>
          <w:noProof/>
          <w:lang w:val="en-CA"/>
        </w:rPr>
        <w:t>Preparation of binder pitches by blending coal-tar and petroleum pitches</w:t>
      </w:r>
      <w:r w:rsidRPr="00DA6AA2">
        <w:rPr>
          <w:noProof/>
          <w:lang w:val="en-CA"/>
        </w:rPr>
        <w:t>, Light Metals 2001, New Orleans, LA, 2001; Anjier, J., Ed. New Orleans, LA, 2001; pp 573-579.</w:t>
      </w:r>
    </w:p>
    <w:p w14:paraId="59C11253" w14:textId="77777777" w:rsidR="00775278" w:rsidRPr="00DA6AA2" w:rsidRDefault="00775278" w:rsidP="00397C87">
      <w:pPr>
        <w:ind w:left="360" w:hanging="360"/>
        <w:jc w:val="both"/>
        <w:rPr>
          <w:noProof/>
          <w:lang w:val="en-CA"/>
        </w:rPr>
      </w:pPr>
      <w:r w:rsidRPr="00DA6AA2">
        <w:rPr>
          <w:noProof/>
          <w:lang w:val="en-CA"/>
        </w:rPr>
        <w:t>18.</w:t>
      </w:r>
      <w:r w:rsidRPr="00DA6AA2">
        <w:rPr>
          <w:noProof/>
          <w:lang w:val="en-CA"/>
        </w:rPr>
        <w:tab/>
        <w:t xml:space="preserve">Cutshall, E.; Maillet, L. In </w:t>
      </w:r>
      <w:r w:rsidRPr="00DA6AA2">
        <w:rPr>
          <w:i/>
          <w:noProof/>
          <w:lang w:val="en-CA"/>
        </w:rPr>
        <w:t>Vertical stud Soderberg emissions using a petroleum pitch blend</w:t>
      </w:r>
      <w:r w:rsidRPr="00DA6AA2">
        <w:rPr>
          <w:noProof/>
          <w:lang w:val="en-CA"/>
        </w:rPr>
        <w:t>, 135th TMS Annual Meeting, San Antonio, TX, 2006; San Antonio, TX, 2006; pp 547-552.</w:t>
      </w:r>
    </w:p>
    <w:p w14:paraId="554B453C" w14:textId="77777777" w:rsidR="00775278" w:rsidRPr="00DA6AA2" w:rsidRDefault="00775278" w:rsidP="00397C87">
      <w:pPr>
        <w:ind w:left="360" w:hanging="360"/>
        <w:jc w:val="both"/>
        <w:rPr>
          <w:noProof/>
          <w:lang w:val="en-CA"/>
        </w:rPr>
      </w:pPr>
      <w:r w:rsidRPr="00DA6AA2">
        <w:rPr>
          <w:noProof/>
          <w:lang w:val="en-CA"/>
        </w:rPr>
        <w:t>19.</w:t>
      </w:r>
      <w:r w:rsidRPr="00DA6AA2">
        <w:rPr>
          <w:noProof/>
          <w:lang w:val="en-CA"/>
        </w:rPr>
        <w:tab/>
        <w:t xml:space="preserve">Huang, X.; Kocaefe, D.; Kocaefe, Y.; Bhattacharyay, D., Wettability of bio-coke by coal tar pitch for its use in carbon anodes. </w:t>
      </w:r>
      <w:r w:rsidRPr="00DA6AA2">
        <w:rPr>
          <w:i/>
          <w:noProof/>
          <w:lang w:val="en-CA"/>
        </w:rPr>
        <w:t xml:space="preserve">Colloids and Surfaces A: Physicochemical and Engineering Aspects </w:t>
      </w:r>
      <w:r w:rsidRPr="00DA6AA2">
        <w:rPr>
          <w:b/>
          <w:noProof/>
          <w:lang w:val="en-CA"/>
        </w:rPr>
        <w:t>2016,</w:t>
      </w:r>
      <w:r w:rsidRPr="00DA6AA2">
        <w:rPr>
          <w:noProof/>
          <w:lang w:val="en-CA"/>
        </w:rPr>
        <w:t xml:space="preserve"> 490, 133-144.</w:t>
      </w:r>
    </w:p>
    <w:p w14:paraId="11149E6D" w14:textId="77777777" w:rsidR="00775278" w:rsidRPr="00DA6AA2" w:rsidRDefault="00775278" w:rsidP="00397C87">
      <w:pPr>
        <w:ind w:left="360" w:hanging="360"/>
        <w:jc w:val="both"/>
        <w:rPr>
          <w:noProof/>
          <w:lang w:val="en-CA"/>
        </w:rPr>
      </w:pPr>
      <w:r w:rsidRPr="00DA6AA2">
        <w:rPr>
          <w:noProof/>
          <w:lang w:val="en-CA"/>
        </w:rPr>
        <w:t>20.</w:t>
      </w:r>
      <w:r w:rsidRPr="00DA6AA2">
        <w:rPr>
          <w:noProof/>
          <w:lang w:val="en-CA"/>
        </w:rPr>
        <w:tab/>
        <w:t xml:space="preserve">Masao Matsuoka, S. I., Ronaldo D. Mansano, Wilmer Sucasaire, Ricardo A. C. Pinto, Juan C. R. Mittani, Kiyoshi Ogata, Naoto Kuratani X-Ray Photoelectron Spectroscopy and Raman Spectroscopy Studies on Thin Carbon Nitride Films Deposited by Reactive RF Magnetron Sputtering. </w:t>
      </w:r>
      <w:r w:rsidRPr="00DA6AA2">
        <w:rPr>
          <w:i/>
          <w:noProof/>
          <w:lang w:val="en-CA"/>
        </w:rPr>
        <w:t xml:space="preserve">World Journal of Nano Science and Engineering </w:t>
      </w:r>
      <w:r w:rsidRPr="00DA6AA2">
        <w:rPr>
          <w:b/>
          <w:noProof/>
          <w:lang w:val="en-CA"/>
        </w:rPr>
        <w:t>2012,</w:t>
      </w:r>
      <w:r w:rsidRPr="00DA6AA2">
        <w:rPr>
          <w:noProof/>
          <w:lang w:val="en-CA"/>
        </w:rPr>
        <w:t xml:space="preserve"> 2(02), 92-102.</w:t>
      </w:r>
    </w:p>
    <w:p w14:paraId="326F4192" w14:textId="77777777" w:rsidR="00775278" w:rsidRPr="00DA6AA2" w:rsidRDefault="00775278" w:rsidP="00397C87">
      <w:pPr>
        <w:ind w:left="360" w:hanging="360"/>
        <w:jc w:val="both"/>
        <w:rPr>
          <w:noProof/>
          <w:lang w:val="en-CA"/>
        </w:rPr>
      </w:pPr>
      <w:r w:rsidRPr="00DA6AA2">
        <w:rPr>
          <w:noProof/>
          <w:lang w:val="en-CA"/>
        </w:rPr>
        <w:t>21.</w:t>
      </w:r>
      <w:r w:rsidRPr="00DA6AA2">
        <w:rPr>
          <w:noProof/>
          <w:lang w:val="en-CA"/>
        </w:rPr>
        <w:tab/>
        <w:t xml:space="preserve">Huang, X.; Kocaefe, D.; Kocaefe, Y.; Bhattacharyay, D., Interaction of bio-coke with different coal tar pitches. </w:t>
      </w:r>
      <w:r w:rsidRPr="00DA6AA2">
        <w:rPr>
          <w:i/>
          <w:noProof/>
          <w:lang w:val="en-CA"/>
        </w:rPr>
        <w:t xml:space="preserve">Fuel </w:t>
      </w:r>
      <w:r w:rsidRPr="00DA6AA2">
        <w:rPr>
          <w:b/>
          <w:noProof/>
          <w:lang w:val="en-CA"/>
        </w:rPr>
        <w:t>2016,</w:t>
      </w:r>
      <w:r w:rsidRPr="00DA6AA2">
        <w:rPr>
          <w:noProof/>
          <w:lang w:val="en-CA"/>
        </w:rPr>
        <w:t xml:space="preserve"> 179, 179-192.</w:t>
      </w:r>
    </w:p>
    <w:p w14:paraId="5854F4B4" w14:textId="77777777" w:rsidR="00775278" w:rsidRPr="00DA6AA2" w:rsidRDefault="00775278" w:rsidP="00397C87">
      <w:pPr>
        <w:ind w:left="360" w:hanging="360"/>
        <w:jc w:val="both"/>
        <w:rPr>
          <w:noProof/>
          <w:lang w:val="en-CA"/>
        </w:rPr>
      </w:pPr>
      <w:r w:rsidRPr="00DA6AA2">
        <w:rPr>
          <w:noProof/>
          <w:lang w:val="en-CA"/>
        </w:rPr>
        <w:t>22.</w:t>
      </w:r>
      <w:r w:rsidRPr="00DA6AA2">
        <w:rPr>
          <w:noProof/>
          <w:lang w:val="en-CA"/>
        </w:rPr>
        <w:tab/>
        <w:t xml:space="preserve">Buckley, A. N., Nitrogen functionality in coals and coal-tar pitch determined by X-ray photoelectron spectroscopy. </w:t>
      </w:r>
      <w:r w:rsidRPr="00DA6AA2">
        <w:rPr>
          <w:i/>
          <w:noProof/>
          <w:lang w:val="en-CA"/>
        </w:rPr>
        <w:t xml:space="preserve">Fuel Processing Technology </w:t>
      </w:r>
      <w:r w:rsidRPr="00DA6AA2">
        <w:rPr>
          <w:b/>
          <w:noProof/>
          <w:lang w:val="en-CA"/>
        </w:rPr>
        <w:t>1994,</w:t>
      </w:r>
      <w:r w:rsidRPr="00DA6AA2">
        <w:rPr>
          <w:noProof/>
          <w:lang w:val="en-CA"/>
        </w:rPr>
        <w:t xml:space="preserve"> 38, (3), 165-179.</w:t>
      </w:r>
    </w:p>
    <w:p w14:paraId="751093E5" w14:textId="77777777" w:rsidR="00775278" w:rsidRPr="00DA6AA2" w:rsidRDefault="00775278" w:rsidP="00397C87">
      <w:pPr>
        <w:ind w:left="360" w:hanging="360"/>
        <w:jc w:val="both"/>
        <w:rPr>
          <w:noProof/>
          <w:lang w:val="en-CA"/>
        </w:rPr>
      </w:pPr>
      <w:r w:rsidRPr="00DA6AA2">
        <w:rPr>
          <w:noProof/>
          <w:lang w:val="en-CA"/>
        </w:rPr>
        <w:t>23.</w:t>
      </w:r>
      <w:r w:rsidRPr="00DA6AA2">
        <w:rPr>
          <w:noProof/>
          <w:lang w:val="en-CA"/>
        </w:rPr>
        <w:tab/>
        <w:t xml:space="preserve">Jiménez Mateos, J. M.; Fierro, J. L. G., X-ray photoelectron spectroscopic study of petroleum fuel cokes. </w:t>
      </w:r>
      <w:r w:rsidRPr="00DA6AA2">
        <w:rPr>
          <w:i/>
          <w:noProof/>
          <w:lang w:val="en-CA"/>
        </w:rPr>
        <w:t xml:space="preserve">Surface and Interface Analysis </w:t>
      </w:r>
      <w:r w:rsidRPr="00DA6AA2">
        <w:rPr>
          <w:b/>
          <w:noProof/>
          <w:lang w:val="en-CA"/>
        </w:rPr>
        <w:t>1996,</w:t>
      </w:r>
      <w:r w:rsidRPr="00DA6AA2">
        <w:rPr>
          <w:noProof/>
          <w:lang w:val="en-CA"/>
        </w:rPr>
        <w:t xml:space="preserve"> 24, (4), 223-236.</w:t>
      </w:r>
    </w:p>
    <w:p w14:paraId="030DB58E" w14:textId="77777777" w:rsidR="00775278" w:rsidRPr="00DA6AA2" w:rsidRDefault="00775278" w:rsidP="00397C87">
      <w:pPr>
        <w:ind w:left="360" w:hanging="360"/>
        <w:jc w:val="both"/>
        <w:rPr>
          <w:noProof/>
          <w:lang w:val="en-CA"/>
        </w:rPr>
      </w:pPr>
      <w:r w:rsidRPr="00DA6AA2">
        <w:rPr>
          <w:noProof/>
          <w:lang w:val="en-CA"/>
        </w:rPr>
        <w:t>24.</w:t>
      </w:r>
      <w:r w:rsidRPr="00DA6AA2">
        <w:rPr>
          <w:noProof/>
          <w:lang w:val="en-CA"/>
        </w:rPr>
        <w:tab/>
        <w:t xml:space="preserve">Estrade-Szwarckopf, H., XPS photoemission in carbonaceous materials: A “defect” peak beside the graphitic asymmetric peak. </w:t>
      </w:r>
      <w:r w:rsidRPr="00DA6AA2">
        <w:rPr>
          <w:i/>
          <w:noProof/>
          <w:lang w:val="en-CA"/>
        </w:rPr>
        <w:t xml:space="preserve">Carbon </w:t>
      </w:r>
      <w:r w:rsidRPr="00DA6AA2">
        <w:rPr>
          <w:b/>
          <w:noProof/>
          <w:lang w:val="en-CA"/>
        </w:rPr>
        <w:t>2004,</w:t>
      </w:r>
      <w:r w:rsidRPr="00DA6AA2">
        <w:rPr>
          <w:noProof/>
          <w:lang w:val="en-CA"/>
        </w:rPr>
        <w:t xml:space="preserve"> 42, (8–9), 1713-1721.</w:t>
      </w:r>
    </w:p>
    <w:p w14:paraId="406F315A" w14:textId="77777777" w:rsidR="00775278" w:rsidRPr="00DA6AA2" w:rsidRDefault="00775278" w:rsidP="00397C87">
      <w:pPr>
        <w:ind w:left="360" w:hanging="360"/>
        <w:jc w:val="both"/>
        <w:rPr>
          <w:noProof/>
          <w:lang w:val="en-CA"/>
        </w:rPr>
      </w:pPr>
      <w:r w:rsidRPr="00DA6AA2">
        <w:rPr>
          <w:noProof/>
          <w:lang w:val="en-CA"/>
        </w:rPr>
        <w:t>25.</w:t>
      </w:r>
      <w:r w:rsidRPr="00DA6AA2">
        <w:rPr>
          <w:noProof/>
          <w:lang w:val="en-CA"/>
        </w:rPr>
        <w:tab/>
        <w:t xml:space="preserve">Blyth, R. I. R.; Buqa, H.; Netzer, F. P.; Ramsey, M. G.; Besenhard, J. O.; Golob, P.; Winter, M., XPS studies of graphite electrode materials for lithium ion batteries. </w:t>
      </w:r>
      <w:r w:rsidRPr="00DA6AA2">
        <w:rPr>
          <w:i/>
          <w:noProof/>
          <w:lang w:val="en-CA"/>
        </w:rPr>
        <w:t xml:space="preserve">Applied Surface Science </w:t>
      </w:r>
      <w:r w:rsidRPr="00DA6AA2">
        <w:rPr>
          <w:b/>
          <w:noProof/>
          <w:lang w:val="en-CA"/>
        </w:rPr>
        <w:t>2000,</w:t>
      </w:r>
      <w:r w:rsidRPr="00DA6AA2">
        <w:rPr>
          <w:noProof/>
          <w:lang w:val="en-CA"/>
        </w:rPr>
        <w:t xml:space="preserve"> 167, (1–2), 99-106.</w:t>
      </w:r>
    </w:p>
    <w:p w14:paraId="18D75D1E" w14:textId="77777777" w:rsidR="00775278" w:rsidRPr="00DA6AA2" w:rsidRDefault="00775278" w:rsidP="00397C87">
      <w:pPr>
        <w:ind w:left="360" w:hanging="360"/>
        <w:jc w:val="both"/>
        <w:rPr>
          <w:noProof/>
          <w:lang w:val="en-CA"/>
        </w:rPr>
      </w:pPr>
      <w:r w:rsidRPr="00DA6AA2">
        <w:rPr>
          <w:noProof/>
          <w:lang w:val="en-CA"/>
        </w:rPr>
        <w:t>26.</w:t>
      </w:r>
      <w:r w:rsidRPr="00DA6AA2">
        <w:rPr>
          <w:noProof/>
          <w:lang w:val="en-CA"/>
        </w:rPr>
        <w:tab/>
        <w:t xml:space="preserve">Tran, K. N.; Berkovich, A. J.; Tomsett, A.; Bhatia, S. K., Influence of sulfur and metal microconstituents on the reactivity of carbon anodes. </w:t>
      </w:r>
      <w:r w:rsidRPr="00DA6AA2">
        <w:rPr>
          <w:i/>
          <w:noProof/>
          <w:lang w:val="en-CA"/>
        </w:rPr>
        <w:t xml:space="preserve">Energy and Fuels </w:t>
      </w:r>
      <w:r w:rsidRPr="00DA6AA2">
        <w:rPr>
          <w:b/>
          <w:noProof/>
          <w:lang w:val="en-CA"/>
        </w:rPr>
        <w:t>2009,</w:t>
      </w:r>
      <w:r w:rsidRPr="00DA6AA2">
        <w:rPr>
          <w:noProof/>
          <w:lang w:val="en-CA"/>
        </w:rPr>
        <w:t xml:space="preserve"> 23, (4), 1909-1924.</w:t>
      </w:r>
    </w:p>
    <w:p w14:paraId="7DBCB475" w14:textId="04C51C32" w:rsidR="00775278" w:rsidRPr="00DA6AA2" w:rsidRDefault="00775278" w:rsidP="00775278">
      <w:pPr>
        <w:rPr>
          <w:noProof/>
          <w:lang w:val="en-CA"/>
        </w:rPr>
      </w:pPr>
    </w:p>
    <w:p w14:paraId="2DC68E51" w14:textId="19F8F46C" w:rsidR="0062658E" w:rsidRPr="004229BB" w:rsidRDefault="009164A5" w:rsidP="004229BB">
      <w:r w:rsidRPr="00DA6AA2">
        <w:fldChar w:fldCharType="end"/>
      </w:r>
    </w:p>
    <w:sectPr w:rsidR="0062658E" w:rsidRPr="004229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004E"/>
    <w:multiLevelType w:val="multilevel"/>
    <w:tmpl w:val="E4C6FB82"/>
    <w:lvl w:ilvl="0">
      <w:start w:val="3"/>
      <w:numFmt w:val="decimal"/>
      <w:pStyle w:val="Titre1"/>
      <w:suff w:val="space"/>
      <w:lvlText w:val="%1."/>
      <w:lvlJc w:val="left"/>
      <w:pPr>
        <w:ind w:left="360" w:hanging="360"/>
      </w:pPr>
      <w:rPr>
        <w:rFonts w:ascii="Times New Roman" w:hAnsi="Times New Roman" w:hint="default"/>
        <w:b w:val="0"/>
        <w:i w:val="0"/>
        <w:color w:val="auto"/>
        <w:sz w:val="28"/>
      </w:rPr>
    </w:lvl>
    <w:lvl w:ilvl="1">
      <w:start w:val="1"/>
      <w:numFmt w:val="decimal"/>
      <w:pStyle w:val="Titre2"/>
      <w:suff w:val="space"/>
      <w:lvlText w:val="%1.%2"/>
      <w:lvlJc w:val="left"/>
      <w:pPr>
        <w:ind w:left="644" w:hanging="360"/>
      </w:pPr>
      <w:rPr>
        <w:rFonts w:ascii="Times New Roman" w:hAnsi="Times New Roman" w:hint="default"/>
        <w:b w:val="0"/>
        <w:i w:val="0"/>
        <w:color w:val="auto"/>
        <w:sz w:val="24"/>
      </w:rPr>
    </w:lvl>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 w:ilvl="3">
      <w:start w:val="1"/>
      <w:numFmt w:val="decimal"/>
      <w:lvlText w:val="%1.%2.%3.%4"/>
      <w:lvlJc w:val="left"/>
      <w:pPr>
        <w:ind w:left="1440" w:hanging="36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E27FD9"/>
    <w:multiLevelType w:val="multilevel"/>
    <w:tmpl w:val="EA12597A"/>
    <w:styleLink w:val="musta2010"/>
    <w:lvl w:ilvl="0">
      <w:start w:val="1"/>
      <w:numFmt w:val="decimal"/>
      <w:lvlText w:val="Chapitre %1"/>
      <w:lvlJc w:val="left"/>
      <w:pPr>
        <w:ind w:left="357" w:hanging="357"/>
      </w:pPr>
      <w:rPr>
        <w:rFonts w:ascii="Times New Roman" w:hAnsi="Times New Roman" w:hint="default"/>
        <w:b/>
        <w:i w:val="0"/>
        <w:color w:val="auto"/>
        <w:sz w:val="28"/>
      </w:rPr>
    </w:lvl>
    <w:lvl w:ilvl="1">
      <w:start w:val="1"/>
      <w:numFmt w:val="decimal"/>
      <w:lvlText w:val="%1.%2"/>
      <w:lvlJc w:val="left"/>
      <w:pPr>
        <w:ind w:left="357" w:hanging="357"/>
      </w:pPr>
      <w:rPr>
        <w:rFonts w:ascii="Times New Roman" w:hAnsi="Times New Roman" w:hint="default"/>
        <w:b/>
        <w:i w:val="0"/>
        <w:color w:val="auto"/>
        <w:sz w:val="24"/>
      </w:rPr>
    </w:lvl>
    <w:lvl w:ilvl="2">
      <w:start w:val="1"/>
      <w:numFmt w:val="decimal"/>
      <w:lvlText w:val="%1.%2.%3"/>
      <w:lvlJc w:val="left"/>
      <w:pPr>
        <w:ind w:left="357" w:hanging="357"/>
      </w:pPr>
      <w:rPr>
        <w:rFonts w:ascii="Times New Roman" w:hAnsi="Times New Roman" w:hint="default"/>
        <w:b/>
        <w:i w:val="0"/>
        <w:color w:val="auto"/>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47710984"/>
    <w:multiLevelType w:val="hybridMultilevel"/>
    <w:tmpl w:val="0F06BB88"/>
    <w:lvl w:ilvl="0" w:tplc="7474EBD2">
      <w:start w:val="1"/>
      <w:numFmt w:val="decimal"/>
      <w:lvlText w:val="2.%1"/>
      <w:lvlJc w:val="left"/>
      <w:pPr>
        <w:ind w:left="720" w:hanging="360"/>
      </w:pPr>
      <w:rPr>
        <w:rFonts w:hint="default"/>
      </w:rPr>
    </w:lvl>
    <w:lvl w:ilvl="1" w:tplc="B274A990">
      <w:start w:val="1"/>
      <w:numFmt w:val="decimal"/>
      <w:lvlText w:val="3.%2"/>
      <w:lvlJc w:val="left"/>
      <w:pPr>
        <w:ind w:left="1440" w:hanging="360"/>
      </w:pPr>
      <w:rPr>
        <w:rFonts w:hint="default"/>
      </w:rPr>
    </w:lvl>
    <w:lvl w:ilvl="2" w:tplc="AE6E61B6">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B6438C"/>
    <w:multiLevelType w:val="hybridMultilevel"/>
    <w:tmpl w:val="27E625B2"/>
    <w:lvl w:ilvl="0" w:tplc="B274A99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1F1984"/>
    <w:multiLevelType w:val="multilevel"/>
    <w:tmpl w:val="BBA09BA0"/>
    <w:styleLink w:val="Salah"/>
    <w:lvl w:ilvl="0">
      <w:start w:val="1"/>
      <w:numFmt w:val="decimal"/>
      <w:suff w:val="nothing"/>
      <w:lvlText w:val="Chapitre %1"/>
      <w:lvlJc w:val="left"/>
      <w:pPr>
        <w:ind w:left="0" w:firstLine="0"/>
      </w:pPr>
      <w:rPr>
        <w:rFonts w:ascii="Times New Roman" w:hAnsi="Times New Roman" w:hint="default"/>
        <w:b/>
        <w:i w:val="0"/>
        <w:color w:val="auto"/>
        <w:sz w:val="32"/>
      </w:rPr>
    </w:lvl>
    <w:lvl w:ilvl="1">
      <w:start w:val="1"/>
      <w:numFmt w:val="decimal"/>
      <w:suff w:val="space"/>
      <w:lvlText w:val="%1.%2"/>
      <w:lvlJc w:val="left"/>
      <w:pPr>
        <w:ind w:left="0" w:firstLine="0"/>
      </w:pPr>
      <w:rPr>
        <w:rFonts w:ascii="Times New Roman" w:hAnsi="Times New Roman" w:hint="default"/>
        <w:b/>
        <w:i w:val="0"/>
        <w:color w:val="auto"/>
        <w:sz w:val="24"/>
      </w:rPr>
    </w:lvl>
    <w:lvl w:ilvl="2">
      <w:start w:val="1"/>
      <w:numFmt w:val="decimal"/>
      <w:suff w:val="space"/>
      <w:lvlText w:val="%1.%2.%3"/>
      <w:lvlJc w:val="left"/>
      <w:pPr>
        <w:ind w:left="0" w:firstLine="0"/>
      </w:pPr>
      <w:rPr>
        <w:rFonts w:ascii="Times New Roman" w:hAnsi="Times New Roman" w:hint="default"/>
        <w:b/>
        <w:i w:val="0"/>
        <w:color w:val="auto"/>
        <w:sz w:val="24"/>
      </w:rPr>
    </w:lvl>
    <w:lvl w:ilvl="3">
      <w:start w:val="1"/>
      <w:numFmt w:val="decimal"/>
      <w:suff w:val="space"/>
      <w:lvlText w:val="%1.%2.%3.%4"/>
      <w:lvlJc w:val="left"/>
      <w:pPr>
        <w:ind w:left="0" w:firstLine="0"/>
      </w:pPr>
      <w:rPr>
        <w:rFonts w:ascii="Times New Roman" w:hAnsi="Times New Roman" w:hint="default"/>
        <w:b/>
        <w:i w:val="0"/>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FA235D"/>
    <w:multiLevelType w:val="multilevel"/>
    <w:tmpl w:val="46324A82"/>
    <w:styleLink w:val="gggggggggg"/>
    <w:lvl w:ilvl="0">
      <w:start w:val="1"/>
      <w:numFmt w:val="decimal"/>
      <w:lvlText w:val="Chapitre %1"/>
      <w:lvlJc w:val="left"/>
      <w:pPr>
        <w:ind w:left="783" w:hanging="357"/>
      </w:pPr>
      <w:rPr>
        <w:rFonts w:ascii="Times New Roman" w:hAnsi="Times New Roman" w:hint="default"/>
        <w:b/>
        <w:sz w:val="24"/>
      </w:rPr>
    </w:lvl>
    <w:lvl w:ilvl="1">
      <w:start w:val="1"/>
      <w:numFmt w:val="decimal"/>
      <w:lvlText w:val="%2."/>
      <w:lvlJc w:val="left"/>
      <w:pPr>
        <w:ind w:left="783" w:hanging="357"/>
      </w:pPr>
      <w:rPr>
        <w:rFonts w:hint="default"/>
      </w:rPr>
    </w:lvl>
    <w:lvl w:ilvl="2">
      <w:start w:val="1"/>
      <w:numFmt w:val="decimal"/>
      <w:lvlText w:val="%2.%3"/>
      <w:lvlJc w:val="left"/>
      <w:pPr>
        <w:ind w:left="783" w:hanging="357"/>
      </w:pPr>
      <w:rPr>
        <w:rFonts w:hint="default"/>
      </w:rPr>
    </w:lvl>
    <w:lvl w:ilvl="3">
      <w:start w:val="1"/>
      <w:numFmt w:val="decimal"/>
      <w:lvlText w:val="%2.%3.%4"/>
      <w:lvlJc w:val="left"/>
      <w:pPr>
        <w:ind w:left="783" w:hanging="357"/>
      </w:pPr>
      <w:rPr>
        <w:rFonts w:hint="default"/>
      </w:rPr>
    </w:lvl>
    <w:lvl w:ilvl="4">
      <w:start w:val="1"/>
      <w:numFmt w:val="none"/>
      <w:lvlText w:val=""/>
      <w:lvlJc w:val="left"/>
      <w:pPr>
        <w:ind w:left="783" w:hanging="357"/>
      </w:pPr>
      <w:rPr>
        <w:rFonts w:hint="default"/>
      </w:rPr>
    </w:lvl>
    <w:lvl w:ilvl="5">
      <w:start w:val="1"/>
      <w:numFmt w:val="lowerRoman"/>
      <w:lvlText w:val="(%6)"/>
      <w:lvlJc w:val="left"/>
      <w:pPr>
        <w:ind w:left="783" w:hanging="357"/>
      </w:pPr>
      <w:rPr>
        <w:rFonts w:hint="default"/>
      </w:rPr>
    </w:lvl>
    <w:lvl w:ilvl="6">
      <w:start w:val="1"/>
      <w:numFmt w:val="decimal"/>
      <w:lvlText w:val="%7."/>
      <w:lvlJc w:val="left"/>
      <w:pPr>
        <w:ind w:left="783" w:hanging="357"/>
      </w:pPr>
      <w:rPr>
        <w:rFonts w:hint="default"/>
      </w:rPr>
    </w:lvl>
    <w:lvl w:ilvl="7">
      <w:start w:val="1"/>
      <w:numFmt w:val="lowerLetter"/>
      <w:lvlText w:val="%8."/>
      <w:lvlJc w:val="left"/>
      <w:pPr>
        <w:ind w:left="783" w:hanging="357"/>
      </w:pPr>
      <w:rPr>
        <w:rFonts w:hint="default"/>
      </w:rPr>
    </w:lvl>
    <w:lvl w:ilvl="8">
      <w:start w:val="1"/>
      <w:numFmt w:val="lowerRoman"/>
      <w:lvlText w:val="%9."/>
      <w:lvlJc w:val="left"/>
      <w:pPr>
        <w:ind w:left="783" w:hanging="357"/>
      </w:pPr>
      <w:rPr>
        <w:rFonts w:hint="default"/>
      </w:rPr>
    </w:lvl>
  </w:abstractNum>
  <w:abstractNum w:abstractNumId="6" w15:restartNumberingAfterBreak="0">
    <w:nsid w:val="6D5D50FF"/>
    <w:multiLevelType w:val="multilevel"/>
    <w:tmpl w:val="28CC64C2"/>
    <w:styleLink w:val="Style1"/>
    <w:lvl w:ilvl="0">
      <w:start w:val="1"/>
      <w:numFmt w:val="decimal"/>
      <w:lvlText w:val="Chapitre %1"/>
      <w:lvlJc w:val="left"/>
      <w:pPr>
        <w:ind w:left="357" w:hanging="357"/>
      </w:pPr>
      <w:rPr>
        <w:rFonts w:ascii="Times New Roman" w:hAnsi="Times New Roman" w:hint="default"/>
        <w:b/>
        <w:i w:val="0"/>
        <w:sz w:val="28"/>
      </w:rPr>
    </w:lvl>
    <w:lvl w:ilvl="1">
      <w:start w:val="1"/>
      <w:numFmt w:val="decimal"/>
      <w:lvlText w:val="%1.%2"/>
      <w:lvlJc w:val="left"/>
      <w:pPr>
        <w:ind w:left="357" w:hanging="357"/>
      </w:pPr>
      <w:rPr>
        <w:rFonts w:ascii="Times New Roman" w:hAnsi="Times New Roman" w:hint="default"/>
        <w:b/>
        <w:i w:val="0"/>
        <w:sz w:val="24"/>
      </w:rPr>
    </w:lvl>
    <w:lvl w:ilvl="2">
      <w:start w:val="1"/>
      <w:numFmt w:val="decimal"/>
      <w:lvlText w:val="%1.%2.%3"/>
      <w:lvlJc w:val="left"/>
      <w:pPr>
        <w:ind w:left="357" w:hanging="357"/>
      </w:pPr>
      <w:rPr>
        <w:rFonts w:ascii="Times New Roman" w:hAnsi="Times New Roman" w:hint="default"/>
        <w:b/>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15:restartNumberingAfterBreak="0">
    <w:nsid w:val="6F5D2287"/>
    <w:multiLevelType w:val="multilevel"/>
    <w:tmpl w:val="909C37E4"/>
    <w:styleLink w:val="Style2"/>
    <w:lvl w:ilvl="0">
      <w:start w:val="1"/>
      <w:numFmt w:val="decimal"/>
      <w:lvlText w:val="CHAPTER %1"/>
      <w:lvlJc w:val="left"/>
      <w:pPr>
        <w:ind w:left="4322" w:hanging="69"/>
      </w:pPr>
      <w:rPr>
        <w:rFonts w:ascii="Times New Roman" w:hAnsi="Times New Roman" w:hint="default"/>
        <w:b/>
        <w:i w:val="0"/>
        <w:color w:val="auto"/>
        <w:sz w:val="28"/>
        <w14:cntxtAlts w14:val="0"/>
      </w:rPr>
    </w:lvl>
    <w:lvl w:ilvl="1">
      <w:start w:val="1"/>
      <w:numFmt w:val="decimal"/>
      <w:lvlText w:val="%1.%2"/>
      <w:lvlJc w:val="left"/>
      <w:pPr>
        <w:ind w:left="357" w:hanging="357"/>
      </w:pPr>
      <w:rPr>
        <w:rFonts w:ascii="Times New Roman" w:hAnsi="Times New Roman" w:hint="default"/>
        <w:b/>
        <w:i w:val="0"/>
        <w:color w:val="auto"/>
        <w:sz w:val="24"/>
      </w:rPr>
    </w:lvl>
    <w:lvl w:ilvl="2">
      <w:start w:val="1"/>
      <w:numFmt w:val="decimal"/>
      <w:lvlText w:val="%1.%2.%3"/>
      <w:lvlJc w:val="left"/>
      <w:pPr>
        <w:ind w:left="357" w:hanging="357"/>
      </w:pPr>
      <w:rPr>
        <w:rFonts w:ascii="Times New Roman" w:hAnsi="Times New Roman" w:hint="default"/>
        <w:b/>
        <w:i w:val="0"/>
        <w:color w:val="auto"/>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754B1D70"/>
    <w:multiLevelType w:val="hybridMultilevel"/>
    <w:tmpl w:val="CF825D82"/>
    <w:styleLink w:val="Rapport"/>
    <w:lvl w:ilvl="0" w:tplc="B7B0630E">
      <w:start w:val="1"/>
      <w:numFmt w:val="decimal"/>
      <w:lvlText w:val="2.3.%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1A6C73"/>
    <w:multiLevelType w:val="multilevel"/>
    <w:tmpl w:val="D2B03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F9452E"/>
    <w:multiLevelType w:val="multilevel"/>
    <w:tmpl w:val="086A4088"/>
    <w:styleLink w:val="Style3"/>
    <w:lvl w:ilvl="0">
      <w:start w:val="3"/>
      <w:numFmt w:val="none"/>
      <w:suff w:val="nothing"/>
      <w:lvlText w:val="CHAPTER2"/>
      <w:lvlJc w:val="left"/>
      <w:pPr>
        <w:ind w:left="357" w:hanging="69"/>
      </w:pPr>
      <w:rPr>
        <w:rFonts w:ascii="Times New Roman" w:hAnsi="Times New Roman" w:hint="default"/>
        <w:b/>
        <w:i w:val="0"/>
        <w:color w:val="auto"/>
        <w:sz w:val="28"/>
        <w14:cntxtAlts w14:val="0"/>
      </w:rPr>
    </w:lvl>
    <w:lvl w:ilvl="1">
      <w:start w:val="1"/>
      <w:numFmt w:val="decimal"/>
      <w:lvlText w:val="3.%2"/>
      <w:lvlJc w:val="left"/>
      <w:pPr>
        <w:ind w:left="357" w:hanging="357"/>
      </w:pPr>
      <w:rPr>
        <w:rFonts w:hint="default"/>
        <w:b/>
        <w:i w:val="0"/>
        <w:color w:val="auto"/>
        <w:sz w:val="24"/>
      </w:rPr>
    </w:lvl>
    <w:lvl w:ilvl="2">
      <w:start w:val="1"/>
      <w:numFmt w:val="decimal"/>
      <w:lvlRestart w:val="0"/>
      <w:lvlText w:val="3.2.%3%1"/>
      <w:lvlJc w:val="left"/>
      <w:pPr>
        <w:ind w:left="357" w:hanging="357"/>
      </w:pPr>
      <w:rPr>
        <w:rFonts w:ascii="Times New Roman" w:hAnsi="Times New Roman" w:hint="default"/>
        <w:b/>
        <w:i w:val="0"/>
        <w:color w:val="auto"/>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0"/>
    <w:lvlOverride w:ilvl="0">
      <w:lvl w:ilvl="0">
        <w:start w:val="3"/>
        <w:numFmt w:val="decimal"/>
        <w:pStyle w:val="Titre1"/>
        <w:suff w:val="space"/>
        <w:lvlText w:val="%1."/>
        <w:lvlJc w:val="left"/>
        <w:pPr>
          <w:ind w:left="360" w:hanging="360"/>
        </w:pPr>
        <w:rPr>
          <w:rFonts w:ascii="Times New Roman" w:hAnsi="Times New Roman" w:hint="default"/>
          <w:b w:val="0"/>
          <w:i w:val="0"/>
          <w:color w:val="auto"/>
          <w:sz w:val="28"/>
        </w:rPr>
      </w:lvl>
    </w:lvlOverride>
    <w:lvlOverride w:ilvl="1">
      <w:lvl w:ilvl="1">
        <w:start w:val="1"/>
        <w:numFmt w:val="decimal"/>
        <w:pStyle w:val="Titre2"/>
        <w:suff w:val="space"/>
        <w:lvlText w:val="%1.%2"/>
        <w:lvlJc w:val="left"/>
        <w:pPr>
          <w:ind w:left="644" w:hanging="360"/>
        </w:pPr>
        <w:rPr>
          <w:rFonts w:ascii="Times New Roman" w:hAnsi="Times New Roman" w:hint="default"/>
          <w:b w:val="0"/>
          <w:i w:val="0"/>
          <w:color w:val="auto"/>
          <w:sz w:val="24"/>
        </w:rPr>
      </w:lvl>
    </w:lvlOverride>
    <w:lvlOverride w:ilvl="2">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Override>
    <w:lvlOverride w:ilvl="3">
      <w:lvl w:ilvl="3">
        <w:start w:val="1"/>
        <w:numFmt w:val="decimal"/>
        <w:lvlText w:val="%1.%2.%3.%4"/>
        <w:lvlJc w:val="left"/>
        <w:pPr>
          <w:ind w:left="1440" w:hanging="360"/>
        </w:pPr>
        <w:rPr>
          <w:rFonts w:ascii="Times New Roman" w:hAnsi="Times New Roman" w:hint="default"/>
          <w:b w:val="0"/>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6"/>
  </w:num>
  <w:num w:numId="3">
    <w:abstractNumId w:val="1"/>
  </w:num>
  <w:num w:numId="4">
    <w:abstractNumId w:val="5"/>
  </w:num>
  <w:num w:numId="5">
    <w:abstractNumId w:val="4"/>
  </w:num>
  <w:num w:numId="6">
    <w:abstractNumId w:val="7"/>
    <w:lvlOverride w:ilvl="0">
      <w:startOverride w:val="1"/>
      <w:lvl w:ilvl="0">
        <w:start w:val="1"/>
        <w:numFmt w:val="decimal"/>
        <w:lvlText w:val="CHAPTER %1"/>
        <w:lvlJc w:val="left"/>
        <w:pPr>
          <w:ind w:left="5315" w:hanging="69"/>
        </w:pPr>
        <w:rPr>
          <w:rFonts w:ascii="Times New Roman" w:hAnsi="Times New Roman" w:hint="default"/>
          <w:b/>
          <w:i w:val="0"/>
          <w:color w:val="auto"/>
          <w:sz w:val="28"/>
          <w14:cntxtAlts w14:val="0"/>
        </w:rPr>
      </w:lvl>
    </w:lvlOverride>
  </w:num>
  <w:num w:numId="7">
    <w:abstractNumId w:val="10"/>
  </w:num>
  <w:num w:numId="8">
    <w:abstractNumId w:val="8"/>
  </w:num>
  <w:num w:numId="9">
    <w:abstractNumId w:val="9"/>
  </w:num>
  <w:num w:numId="10">
    <w:abstractNumId w:val="2"/>
  </w:num>
  <w:num w:numId="11">
    <w:abstractNumId w:val="3"/>
  </w:num>
  <w:num w:numId="12">
    <w:abstractNumId w:val="7"/>
  </w:num>
  <w:num w:numId="13">
    <w:abstractNumId w:val="0"/>
    <w:lvlOverride w:ilvl="0">
      <w:lvl w:ilvl="0">
        <w:start w:val="3"/>
        <w:numFmt w:val="decimal"/>
        <w:pStyle w:val="Titre1"/>
        <w:suff w:val="space"/>
        <w:lvlText w:val="%1."/>
        <w:lvlJc w:val="left"/>
        <w:pPr>
          <w:ind w:left="360" w:hanging="360"/>
        </w:pPr>
        <w:rPr>
          <w:rFonts w:ascii="Times New Roman" w:hAnsi="Times New Roman" w:hint="default"/>
          <w:b w:val="0"/>
          <w:i w:val="0"/>
          <w:color w:val="auto"/>
          <w:sz w:val="28"/>
        </w:rPr>
      </w:lvl>
    </w:lvlOverride>
    <w:lvlOverride w:ilvl="1">
      <w:lvl w:ilvl="1">
        <w:start w:val="1"/>
        <w:numFmt w:val="decimal"/>
        <w:pStyle w:val="Titre2"/>
        <w:suff w:val="space"/>
        <w:lvlText w:val="%1.%2"/>
        <w:lvlJc w:val="left"/>
        <w:pPr>
          <w:ind w:left="644" w:hanging="360"/>
        </w:pPr>
        <w:rPr>
          <w:rFonts w:ascii="Times New Roman" w:hAnsi="Times New Roman" w:hint="default"/>
          <w:b w:val="0"/>
          <w:i w:val="0"/>
          <w:color w:val="auto"/>
          <w:sz w:val="24"/>
        </w:rPr>
      </w:lvl>
    </w:lvlOverride>
    <w:lvlOverride w:ilvl="2">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Override>
    <w:lvlOverride w:ilvl="3">
      <w:lvl w:ilvl="3">
        <w:start w:val="1"/>
        <w:numFmt w:val="decimal"/>
        <w:lvlText w:val="%1.%2.%3.%4"/>
        <w:lvlJc w:val="left"/>
        <w:pPr>
          <w:ind w:left="1440" w:hanging="360"/>
        </w:pPr>
        <w:rPr>
          <w:rFonts w:ascii="Times New Roman" w:hAnsi="Times New Roman" w:hint="default"/>
          <w:b w:val="0"/>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0"/>
    <w:lvlOverride w:ilvl="0">
      <w:lvl w:ilvl="0">
        <w:start w:val="3"/>
        <w:numFmt w:val="decimal"/>
        <w:pStyle w:val="Titre1"/>
        <w:suff w:val="space"/>
        <w:lvlText w:val="%1."/>
        <w:lvlJc w:val="left"/>
        <w:pPr>
          <w:ind w:left="360" w:hanging="360"/>
        </w:pPr>
        <w:rPr>
          <w:rFonts w:ascii="Times New Roman" w:hAnsi="Times New Roman" w:hint="default"/>
          <w:b w:val="0"/>
          <w:i w:val="0"/>
          <w:color w:val="auto"/>
          <w:sz w:val="28"/>
        </w:rPr>
      </w:lvl>
    </w:lvlOverride>
    <w:lvlOverride w:ilvl="1">
      <w:lvl w:ilvl="1">
        <w:start w:val="1"/>
        <w:numFmt w:val="decimal"/>
        <w:pStyle w:val="Titre2"/>
        <w:suff w:val="space"/>
        <w:lvlText w:val="%1.%2"/>
        <w:lvlJc w:val="left"/>
        <w:pPr>
          <w:ind w:left="644" w:hanging="360"/>
        </w:pPr>
        <w:rPr>
          <w:rFonts w:ascii="Times New Roman" w:hAnsi="Times New Roman" w:hint="default"/>
          <w:b w:val="0"/>
          <w:i w:val="0"/>
          <w:color w:val="auto"/>
          <w:sz w:val="24"/>
        </w:rPr>
      </w:lvl>
    </w:lvlOverride>
    <w:lvlOverride w:ilvl="2">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Override>
    <w:lvlOverride w:ilvl="3">
      <w:lvl w:ilvl="3">
        <w:start w:val="1"/>
        <w:numFmt w:val="decimal"/>
        <w:lvlText w:val="%1.%2.%3.%4"/>
        <w:lvlJc w:val="left"/>
        <w:pPr>
          <w:ind w:left="1440" w:hanging="360"/>
        </w:pPr>
        <w:rPr>
          <w:rFonts w:ascii="Times New Roman" w:hAnsi="Times New Roman" w:hint="default"/>
          <w:b w:val="0"/>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0"/>
    <w:lvlOverride w:ilvl="0">
      <w:lvl w:ilvl="0">
        <w:start w:val="3"/>
        <w:numFmt w:val="decimal"/>
        <w:pStyle w:val="Titre1"/>
        <w:suff w:val="space"/>
        <w:lvlText w:val="%1."/>
        <w:lvlJc w:val="left"/>
        <w:pPr>
          <w:ind w:left="360" w:hanging="360"/>
        </w:pPr>
        <w:rPr>
          <w:rFonts w:ascii="Times New Roman" w:hAnsi="Times New Roman" w:hint="default"/>
          <w:b w:val="0"/>
          <w:i w:val="0"/>
          <w:color w:val="auto"/>
          <w:sz w:val="28"/>
        </w:rPr>
      </w:lvl>
    </w:lvlOverride>
    <w:lvlOverride w:ilvl="1">
      <w:lvl w:ilvl="1">
        <w:start w:val="1"/>
        <w:numFmt w:val="decimal"/>
        <w:pStyle w:val="Titre2"/>
        <w:suff w:val="space"/>
        <w:lvlText w:val="%1.%2"/>
        <w:lvlJc w:val="left"/>
        <w:pPr>
          <w:ind w:left="644" w:hanging="360"/>
        </w:pPr>
        <w:rPr>
          <w:rFonts w:ascii="Times New Roman" w:hAnsi="Times New Roman" w:hint="default"/>
          <w:b w:val="0"/>
          <w:i w:val="0"/>
          <w:color w:val="auto"/>
          <w:sz w:val="24"/>
        </w:rPr>
      </w:lvl>
    </w:lvlOverride>
    <w:lvlOverride w:ilvl="2">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Override>
    <w:lvlOverride w:ilvl="3">
      <w:lvl w:ilvl="3">
        <w:start w:val="1"/>
        <w:numFmt w:val="decimal"/>
        <w:lvlText w:val="%1.%2.%3.%4"/>
        <w:lvlJc w:val="left"/>
        <w:pPr>
          <w:ind w:left="1440" w:hanging="360"/>
        </w:pPr>
        <w:rPr>
          <w:rFonts w:ascii="Times New Roman" w:hAnsi="Times New Roman" w:hint="default"/>
          <w:b w:val="0"/>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0"/>
    <w:lvlOverride w:ilvl="0">
      <w:lvl w:ilvl="0">
        <w:start w:val="3"/>
        <w:numFmt w:val="decimal"/>
        <w:pStyle w:val="Titre1"/>
        <w:suff w:val="space"/>
        <w:lvlText w:val="%1."/>
        <w:lvlJc w:val="left"/>
        <w:pPr>
          <w:ind w:left="360" w:hanging="360"/>
        </w:pPr>
        <w:rPr>
          <w:rFonts w:ascii="Times New Roman" w:hAnsi="Times New Roman" w:hint="default"/>
          <w:b w:val="0"/>
          <w:i w:val="0"/>
          <w:color w:val="auto"/>
          <w:sz w:val="28"/>
        </w:rPr>
      </w:lvl>
    </w:lvlOverride>
    <w:lvlOverride w:ilvl="1">
      <w:lvl w:ilvl="1">
        <w:start w:val="1"/>
        <w:numFmt w:val="decimal"/>
        <w:pStyle w:val="Titre2"/>
        <w:suff w:val="space"/>
        <w:lvlText w:val="%1.%2"/>
        <w:lvlJc w:val="left"/>
        <w:pPr>
          <w:ind w:left="644" w:hanging="360"/>
        </w:pPr>
        <w:rPr>
          <w:rFonts w:ascii="Times New Roman" w:hAnsi="Times New Roman" w:hint="default"/>
          <w:b w:val="0"/>
          <w:i w:val="0"/>
          <w:color w:val="auto"/>
          <w:sz w:val="24"/>
        </w:rPr>
      </w:lvl>
    </w:lvlOverride>
    <w:lvlOverride w:ilvl="2">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Override>
    <w:lvlOverride w:ilvl="3">
      <w:lvl w:ilvl="3">
        <w:start w:val="1"/>
        <w:numFmt w:val="decimal"/>
        <w:lvlText w:val="%1.%2.%3.%4"/>
        <w:lvlJc w:val="left"/>
        <w:pPr>
          <w:ind w:left="1440" w:hanging="360"/>
        </w:pPr>
        <w:rPr>
          <w:rFonts w:ascii="Times New Roman" w:hAnsi="Times New Roman" w:hint="default"/>
          <w:b w:val="0"/>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0"/>
    <w:lvlOverride w:ilvl="0">
      <w:lvl w:ilvl="0">
        <w:start w:val="3"/>
        <w:numFmt w:val="decimal"/>
        <w:pStyle w:val="Titre1"/>
        <w:suff w:val="space"/>
        <w:lvlText w:val="%1."/>
        <w:lvlJc w:val="left"/>
        <w:pPr>
          <w:ind w:left="360" w:hanging="360"/>
        </w:pPr>
        <w:rPr>
          <w:rFonts w:ascii="Times New Roman" w:hAnsi="Times New Roman" w:hint="default"/>
          <w:b w:val="0"/>
          <w:i w:val="0"/>
          <w:color w:val="auto"/>
          <w:sz w:val="28"/>
        </w:rPr>
      </w:lvl>
    </w:lvlOverride>
    <w:lvlOverride w:ilvl="1">
      <w:lvl w:ilvl="1">
        <w:start w:val="1"/>
        <w:numFmt w:val="decimal"/>
        <w:pStyle w:val="Titre2"/>
        <w:suff w:val="space"/>
        <w:lvlText w:val="%1.%2"/>
        <w:lvlJc w:val="left"/>
        <w:pPr>
          <w:ind w:left="644" w:hanging="360"/>
        </w:pPr>
        <w:rPr>
          <w:rFonts w:ascii="Times New Roman" w:hAnsi="Times New Roman" w:hint="default"/>
          <w:b w:val="0"/>
          <w:i w:val="0"/>
          <w:color w:val="auto"/>
          <w:sz w:val="24"/>
        </w:rPr>
      </w:lvl>
    </w:lvlOverride>
    <w:lvlOverride w:ilvl="2">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Override>
    <w:lvlOverride w:ilvl="3">
      <w:lvl w:ilvl="3">
        <w:start w:val="1"/>
        <w:numFmt w:val="decimal"/>
        <w:lvlText w:val="%1.%2.%3.%4"/>
        <w:lvlJc w:val="left"/>
        <w:pPr>
          <w:ind w:left="1440" w:hanging="360"/>
        </w:pPr>
        <w:rPr>
          <w:rFonts w:ascii="Times New Roman" w:hAnsi="Times New Roman" w:hint="default"/>
          <w:b w:val="0"/>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0"/>
    <w:lvlOverride w:ilvl="0">
      <w:lvl w:ilvl="0">
        <w:start w:val="3"/>
        <w:numFmt w:val="decimal"/>
        <w:pStyle w:val="Titre1"/>
        <w:suff w:val="space"/>
        <w:lvlText w:val="%1."/>
        <w:lvlJc w:val="left"/>
        <w:pPr>
          <w:ind w:left="360" w:hanging="360"/>
        </w:pPr>
        <w:rPr>
          <w:rFonts w:ascii="Times New Roman" w:hAnsi="Times New Roman" w:hint="default"/>
          <w:b w:val="0"/>
          <w:i w:val="0"/>
          <w:color w:val="auto"/>
          <w:sz w:val="28"/>
        </w:rPr>
      </w:lvl>
    </w:lvlOverride>
    <w:lvlOverride w:ilvl="1">
      <w:lvl w:ilvl="1">
        <w:start w:val="1"/>
        <w:numFmt w:val="decimal"/>
        <w:pStyle w:val="Titre2"/>
        <w:suff w:val="space"/>
        <w:lvlText w:val="%1.%2"/>
        <w:lvlJc w:val="left"/>
        <w:pPr>
          <w:ind w:left="644" w:hanging="360"/>
        </w:pPr>
        <w:rPr>
          <w:rFonts w:ascii="Times New Roman" w:hAnsi="Times New Roman" w:hint="default"/>
          <w:b w:val="0"/>
          <w:i w:val="0"/>
          <w:color w:val="auto"/>
          <w:sz w:val="24"/>
        </w:rPr>
      </w:lvl>
    </w:lvlOverride>
    <w:lvlOverride w:ilvl="2">
      <w:lvl w:ilvl="2">
        <w:start w:val="1"/>
        <w:numFmt w:val="decimal"/>
        <w:pStyle w:val="Titre3"/>
        <w:suff w:val="space"/>
        <w:lvlText w:val="%1.%2.%3"/>
        <w:lvlJc w:val="left"/>
        <w:pPr>
          <w:ind w:left="1080" w:hanging="360"/>
        </w:pPr>
        <w:rPr>
          <w:rFonts w:ascii="Times New Roman" w:hAnsi="Times New Roman" w:hint="default"/>
          <w:b w:val="0"/>
          <w:i w:val="0"/>
          <w:color w:val="auto"/>
          <w:sz w:val="24"/>
        </w:rPr>
      </w:lvl>
    </w:lvlOverride>
    <w:lvlOverride w:ilvl="3">
      <w:lvl w:ilvl="3">
        <w:start w:val="1"/>
        <w:numFmt w:val="decimal"/>
        <w:lvlText w:val="%1.%2.%3.%4"/>
        <w:lvlJc w:val="left"/>
        <w:pPr>
          <w:ind w:left="1440" w:hanging="360"/>
        </w:pPr>
        <w:rPr>
          <w:rFonts w:ascii="Times New Roman" w:hAnsi="Times New Roman" w:hint="default"/>
          <w:b w:val="0"/>
          <w:i w:val="0"/>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ergy and Fue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v220szfa8xarzmevttxxatt12edf0sx52rxp&quot;&gt;Biocoke calcination&lt;record-ids&gt;&lt;item&gt;19&lt;/item&gt;&lt;item&gt;20&lt;/item&gt;&lt;item&gt;21&lt;/item&gt;&lt;/record-ids&gt;&lt;/item&gt;&lt;/Libraries&gt;"/>
  </w:docVars>
  <w:rsids>
    <w:rsidRoot w:val="007825C4"/>
    <w:rsid w:val="00000857"/>
    <w:rsid w:val="000024C4"/>
    <w:rsid w:val="000026C5"/>
    <w:rsid w:val="00002802"/>
    <w:rsid w:val="00002ED8"/>
    <w:rsid w:val="00003659"/>
    <w:rsid w:val="00003D40"/>
    <w:rsid w:val="000043C0"/>
    <w:rsid w:val="000079E1"/>
    <w:rsid w:val="00007BB2"/>
    <w:rsid w:val="00007BFE"/>
    <w:rsid w:val="0001146B"/>
    <w:rsid w:val="0001274A"/>
    <w:rsid w:val="00014CF5"/>
    <w:rsid w:val="00016D7E"/>
    <w:rsid w:val="00020048"/>
    <w:rsid w:val="00020892"/>
    <w:rsid w:val="00021CDA"/>
    <w:rsid w:val="00022661"/>
    <w:rsid w:val="000238DB"/>
    <w:rsid w:val="000239F9"/>
    <w:rsid w:val="00023E92"/>
    <w:rsid w:val="00024757"/>
    <w:rsid w:val="0002779B"/>
    <w:rsid w:val="00030249"/>
    <w:rsid w:val="00030A78"/>
    <w:rsid w:val="00032706"/>
    <w:rsid w:val="0003310D"/>
    <w:rsid w:val="000349B1"/>
    <w:rsid w:val="00034CDE"/>
    <w:rsid w:val="00034F0D"/>
    <w:rsid w:val="00035E1B"/>
    <w:rsid w:val="000365AF"/>
    <w:rsid w:val="00036CB7"/>
    <w:rsid w:val="000372A1"/>
    <w:rsid w:val="00037AC2"/>
    <w:rsid w:val="00037BD5"/>
    <w:rsid w:val="000418CD"/>
    <w:rsid w:val="00043099"/>
    <w:rsid w:val="00043F17"/>
    <w:rsid w:val="00045A3E"/>
    <w:rsid w:val="00045F51"/>
    <w:rsid w:val="00046C6E"/>
    <w:rsid w:val="000475E4"/>
    <w:rsid w:val="00047ABA"/>
    <w:rsid w:val="0005108F"/>
    <w:rsid w:val="00051154"/>
    <w:rsid w:val="000511F1"/>
    <w:rsid w:val="000545A9"/>
    <w:rsid w:val="000556AD"/>
    <w:rsid w:val="00055942"/>
    <w:rsid w:val="00055F07"/>
    <w:rsid w:val="00057AC6"/>
    <w:rsid w:val="00062A16"/>
    <w:rsid w:val="00062A68"/>
    <w:rsid w:val="00063E13"/>
    <w:rsid w:val="00064EED"/>
    <w:rsid w:val="0006535E"/>
    <w:rsid w:val="00065EB4"/>
    <w:rsid w:val="00065FEC"/>
    <w:rsid w:val="000660E1"/>
    <w:rsid w:val="000663DC"/>
    <w:rsid w:val="00066E7B"/>
    <w:rsid w:val="0007202D"/>
    <w:rsid w:val="00072C75"/>
    <w:rsid w:val="0007617B"/>
    <w:rsid w:val="00077FCC"/>
    <w:rsid w:val="00080A2C"/>
    <w:rsid w:val="00081AEE"/>
    <w:rsid w:val="00081C22"/>
    <w:rsid w:val="00083D85"/>
    <w:rsid w:val="00083ED6"/>
    <w:rsid w:val="00085811"/>
    <w:rsid w:val="00085D5C"/>
    <w:rsid w:val="00085E8B"/>
    <w:rsid w:val="000866ED"/>
    <w:rsid w:val="00086B19"/>
    <w:rsid w:val="00087F77"/>
    <w:rsid w:val="00091C11"/>
    <w:rsid w:val="00091CA3"/>
    <w:rsid w:val="000943D8"/>
    <w:rsid w:val="00095521"/>
    <w:rsid w:val="000A04FD"/>
    <w:rsid w:val="000A3904"/>
    <w:rsid w:val="000A3B87"/>
    <w:rsid w:val="000A3D7A"/>
    <w:rsid w:val="000A3E76"/>
    <w:rsid w:val="000A58CD"/>
    <w:rsid w:val="000A6A9D"/>
    <w:rsid w:val="000A6B7E"/>
    <w:rsid w:val="000A71B5"/>
    <w:rsid w:val="000A7986"/>
    <w:rsid w:val="000B04A7"/>
    <w:rsid w:val="000B1ADD"/>
    <w:rsid w:val="000B264E"/>
    <w:rsid w:val="000B2BE1"/>
    <w:rsid w:val="000B36B0"/>
    <w:rsid w:val="000B421D"/>
    <w:rsid w:val="000B47C3"/>
    <w:rsid w:val="000B56AB"/>
    <w:rsid w:val="000B586B"/>
    <w:rsid w:val="000B6349"/>
    <w:rsid w:val="000B71BC"/>
    <w:rsid w:val="000B794B"/>
    <w:rsid w:val="000C0CE2"/>
    <w:rsid w:val="000C219C"/>
    <w:rsid w:val="000C2847"/>
    <w:rsid w:val="000C322F"/>
    <w:rsid w:val="000C4AF9"/>
    <w:rsid w:val="000C5058"/>
    <w:rsid w:val="000C50EC"/>
    <w:rsid w:val="000C52FA"/>
    <w:rsid w:val="000C7ABF"/>
    <w:rsid w:val="000D08D0"/>
    <w:rsid w:val="000D1873"/>
    <w:rsid w:val="000D2532"/>
    <w:rsid w:val="000D36C6"/>
    <w:rsid w:val="000D378E"/>
    <w:rsid w:val="000D4716"/>
    <w:rsid w:val="000D7AA1"/>
    <w:rsid w:val="000D7FCC"/>
    <w:rsid w:val="000E1871"/>
    <w:rsid w:val="000E22E5"/>
    <w:rsid w:val="000E4A47"/>
    <w:rsid w:val="000E5694"/>
    <w:rsid w:val="000E5C9C"/>
    <w:rsid w:val="000E7B6A"/>
    <w:rsid w:val="000E7FC2"/>
    <w:rsid w:val="000F06AA"/>
    <w:rsid w:val="000F1FF7"/>
    <w:rsid w:val="000F362F"/>
    <w:rsid w:val="000F42AA"/>
    <w:rsid w:val="000F4742"/>
    <w:rsid w:val="000F4DC4"/>
    <w:rsid w:val="001002FD"/>
    <w:rsid w:val="00100BCC"/>
    <w:rsid w:val="00103058"/>
    <w:rsid w:val="0010442F"/>
    <w:rsid w:val="00106627"/>
    <w:rsid w:val="001075DA"/>
    <w:rsid w:val="001077C2"/>
    <w:rsid w:val="00107E81"/>
    <w:rsid w:val="001100A4"/>
    <w:rsid w:val="00111B46"/>
    <w:rsid w:val="00112B86"/>
    <w:rsid w:val="00112FFF"/>
    <w:rsid w:val="00113E4F"/>
    <w:rsid w:val="00113F60"/>
    <w:rsid w:val="001151CD"/>
    <w:rsid w:val="00115DED"/>
    <w:rsid w:val="001163FA"/>
    <w:rsid w:val="00117A01"/>
    <w:rsid w:val="00121E1B"/>
    <w:rsid w:val="00122418"/>
    <w:rsid w:val="00122714"/>
    <w:rsid w:val="00123BEF"/>
    <w:rsid w:val="001262A6"/>
    <w:rsid w:val="00126F95"/>
    <w:rsid w:val="00126FC2"/>
    <w:rsid w:val="00131682"/>
    <w:rsid w:val="00133843"/>
    <w:rsid w:val="00134B94"/>
    <w:rsid w:val="00136584"/>
    <w:rsid w:val="00136A70"/>
    <w:rsid w:val="001373AD"/>
    <w:rsid w:val="0014065C"/>
    <w:rsid w:val="0014161D"/>
    <w:rsid w:val="00141FB3"/>
    <w:rsid w:val="00142257"/>
    <w:rsid w:val="001425B8"/>
    <w:rsid w:val="00142CED"/>
    <w:rsid w:val="001446DD"/>
    <w:rsid w:val="0014672B"/>
    <w:rsid w:val="00150CEA"/>
    <w:rsid w:val="001519B5"/>
    <w:rsid w:val="001538A8"/>
    <w:rsid w:val="00153E54"/>
    <w:rsid w:val="00153E93"/>
    <w:rsid w:val="00155C14"/>
    <w:rsid w:val="001607BD"/>
    <w:rsid w:val="00163681"/>
    <w:rsid w:val="00165F86"/>
    <w:rsid w:val="0016792C"/>
    <w:rsid w:val="001706E1"/>
    <w:rsid w:val="00171107"/>
    <w:rsid w:val="0017145E"/>
    <w:rsid w:val="0017276E"/>
    <w:rsid w:val="001735AE"/>
    <w:rsid w:val="001735F1"/>
    <w:rsid w:val="00175BC4"/>
    <w:rsid w:val="001768E3"/>
    <w:rsid w:val="00176B84"/>
    <w:rsid w:val="00180EC4"/>
    <w:rsid w:val="00182310"/>
    <w:rsid w:val="00182BBB"/>
    <w:rsid w:val="001832CC"/>
    <w:rsid w:val="001846B5"/>
    <w:rsid w:val="001847E9"/>
    <w:rsid w:val="0018499C"/>
    <w:rsid w:val="00186EDB"/>
    <w:rsid w:val="0018731D"/>
    <w:rsid w:val="00187CFD"/>
    <w:rsid w:val="00190546"/>
    <w:rsid w:val="00191CF3"/>
    <w:rsid w:val="001941A9"/>
    <w:rsid w:val="00195380"/>
    <w:rsid w:val="001960C8"/>
    <w:rsid w:val="00197458"/>
    <w:rsid w:val="001A0F34"/>
    <w:rsid w:val="001A1190"/>
    <w:rsid w:val="001A11A5"/>
    <w:rsid w:val="001A15AB"/>
    <w:rsid w:val="001A36C8"/>
    <w:rsid w:val="001A467D"/>
    <w:rsid w:val="001A48EF"/>
    <w:rsid w:val="001A51C5"/>
    <w:rsid w:val="001B01AC"/>
    <w:rsid w:val="001B2334"/>
    <w:rsid w:val="001B2EB9"/>
    <w:rsid w:val="001B362A"/>
    <w:rsid w:val="001B3879"/>
    <w:rsid w:val="001B55C1"/>
    <w:rsid w:val="001B7AD3"/>
    <w:rsid w:val="001B7DB6"/>
    <w:rsid w:val="001C03DE"/>
    <w:rsid w:val="001C0945"/>
    <w:rsid w:val="001C167F"/>
    <w:rsid w:val="001C1E29"/>
    <w:rsid w:val="001C1EA3"/>
    <w:rsid w:val="001C424B"/>
    <w:rsid w:val="001C4EE9"/>
    <w:rsid w:val="001C6A46"/>
    <w:rsid w:val="001C7AED"/>
    <w:rsid w:val="001D1236"/>
    <w:rsid w:val="001D18C9"/>
    <w:rsid w:val="001D2770"/>
    <w:rsid w:val="001D28C0"/>
    <w:rsid w:val="001D3952"/>
    <w:rsid w:val="001D3D77"/>
    <w:rsid w:val="001D4A15"/>
    <w:rsid w:val="001D59D0"/>
    <w:rsid w:val="001D59F4"/>
    <w:rsid w:val="001D6102"/>
    <w:rsid w:val="001D64BF"/>
    <w:rsid w:val="001D64FF"/>
    <w:rsid w:val="001E2C92"/>
    <w:rsid w:val="001E347D"/>
    <w:rsid w:val="001E46E8"/>
    <w:rsid w:val="001E490D"/>
    <w:rsid w:val="001E5BB7"/>
    <w:rsid w:val="001E6D7E"/>
    <w:rsid w:val="001E6F9B"/>
    <w:rsid w:val="001F13ED"/>
    <w:rsid w:val="001F2340"/>
    <w:rsid w:val="001F2AC5"/>
    <w:rsid w:val="001F319B"/>
    <w:rsid w:val="001F3EFE"/>
    <w:rsid w:val="001F4709"/>
    <w:rsid w:val="001F4832"/>
    <w:rsid w:val="001F5B74"/>
    <w:rsid w:val="001F5C1A"/>
    <w:rsid w:val="001F656B"/>
    <w:rsid w:val="001F73EB"/>
    <w:rsid w:val="00201053"/>
    <w:rsid w:val="00201110"/>
    <w:rsid w:val="002026DB"/>
    <w:rsid w:val="00204281"/>
    <w:rsid w:val="0020722B"/>
    <w:rsid w:val="00207A19"/>
    <w:rsid w:val="0021041F"/>
    <w:rsid w:val="00210592"/>
    <w:rsid w:val="0021482D"/>
    <w:rsid w:val="00215C86"/>
    <w:rsid w:val="002169D9"/>
    <w:rsid w:val="00216F6C"/>
    <w:rsid w:val="00220D6C"/>
    <w:rsid w:val="002242DA"/>
    <w:rsid w:val="00225E86"/>
    <w:rsid w:val="00226CD8"/>
    <w:rsid w:val="00227383"/>
    <w:rsid w:val="00227B17"/>
    <w:rsid w:val="00231C37"/>
    <w:rsid w:val="00231D19"/>
    <w:rsid w:val="002325D1"/>
    <w:rsid w:val="00232655"/>
    <w:rsid w:val="00232899"/>
    <w:rsid w:val="00232BC9"/>
    <w:rsid w:val="00234056"/>
    <w:rsid w:val="00234BB4"/>
    <w:rsid w:val="002359B9"/>
    <w:rsid w:val="00236F0E"/>
    <w:rsid w:val="002377B8"/>
    <w:rsid w:val="002403AD"/>
    <w:rsid w:val="00240ED0"/>
    <w:rsid w:val="002418CD"/>
    <w:rsid w:val="00242385"/>
    <w:rsid w:val="002435D5"/>
    <w:rsid w:val="0024404C"/>
    <w:rsid w:val="00244BE9"/>
    <w:rsid w:val="00245A75"/>
    <w:rsid w:val="00245B85"/>
    <w:rsid w:val="00251FE3"/>
    <w:rsid w:val="00253778"/>
    <w:rsid w:val="00253973"/>
    <w:rsid w:val="00254A87"/>
    <w:rsid w:val="00254BCA"/>
    <w:rsid w:val="002608F2"/>
    <w:rsid w:val="002613D1"/>
    <w:rsid w:val="00262AD0"/>
    <w:rsid w:val="00263985"/>
    <w:rsid w:val="00263EE8"/>
    <w:rsid w:val="002659A5"/>
    <w:rsid w:val="00267EB7"/>
    <w:rsid w:val="00270EF2"/>
    <w:rsid w:val="00270FE1"/>
    <w:rsid w:val="00271731"/>
    <w:rsid w:val="002728BA"/>
    <w:rsid w:val="00274E0A"/>
    <w:rsid w:val="00275034"/>
    <w:rsid w:val="00276396"/>
    <w:rsid w:val="00276588"/>
    <w:rsid w:val="00277718"/>
    <w:rsid w:val="00280CAF"/>
    <w:rsid w:val="00281107"/>
    <w:rsid w:val="002811DE"/>
    <w:rsid w:val="0028135A"/>
    <w:rsid w:val="00282AEB"/>
    <w:rsid w:val="00283EF9"/>
    <w:rsid w:val="00284006"/>
    <w:rsid w:val="002840DF"/>
    <w:rsid w:val="00284262"/>
    <w:rsid w:val="0028561C"/>
    <w:rsid w:val="00285B80"/>
    <w:rsid w:val="002922EA"/>
    <w:rsid w:val="00293BCB"/>
    <w:rsid w:val="00293E06"/>
    <w:rsid w:val="0029409E"/>
    <w:rsid w:val="00294927"/>
    <w:rsid w:val="00294CFC"/>
    <w:rsid w:val="002957E1"/>
    <w:rsid w:val="0029584C"/>
    <w:rsid w:val="00296EB5"/>
    <w:rsid w:val="002A160C"/>
    <w:rsid w:val="002A2015"/>
    <w:rsid w:val="002A23C0"/>
    <w:rsid w:val="002A3C17"/>
    <w:rsid w:val="002A4113"/>
    <w:rsid w:val="002A42B6"/>
    <w:rsid w:val="002A4E5D"/>
    <w:rsid w:val="002A751F"/>
    <w:rsid w:val="002A7661"/>
    <w:rsid w:val="002B10B4"/>
    <w:rsid w:val="002B13DE"/>
    <w:rsid w:val="002B22F2"/>
    <w:rsid w:val="002B71BE"/>
    <w:rsid w:val="002B7C81"/>
    <w:rsid w:val="002C1935"/>
    <w:rsid w:val="002C2EFF"/>
    <w:rsid w:val="002C3428"/>
    <w:rsid w:val="002C4CD4"/>
    <w:rsid w:val="002C5757"/>
    <w:rsid w:val="002D037E"/>
    <w:rsid w:val="002D2ABC"/>
    <w:rsid w:val="002D2F7D"/>
    <w:rsid w:val="002D3A1B"/>
    <w:rsid w:val="002D3DBB"/>
    <w:rsid w:val="002E0880"/>
    <w:rsid w:val="002E123C"/>
    <w:rsid w:val="002E1EDA"/>
    <w:rsid w:val="002E261D"/>
    <w:rsid w:val="002E26E7"/>
    <w:rsid w:val="002E319B"/>
    <w:rsid w:val="002E49CE"/>
    <w:rsid w:val="002E6846"/>
    <w:rsid w:val="002F19C2"/>
    <w:rsid w:val="002F200E"/>
    <w:rsid w:val="002F2985"/>
    <w:rsid w:val="002F5836"/>
    <w:rsid w:val="002F6FFB"/>
    <w:rsid w:val="002F7328"/>
    <w:rsid w:val="002F7550"/>
    <w:rsid w:val="003001E2"/>
    <w:rsid w:val="00303A4B"/>
    <w:rsid w:val="00303C60"/>
    <w:rsid w:val="00303CA2"/>
    <w:rsid w:val="00307DDC"/>
    <w:rsid w:val="00312216"/>
    <w:rsid w:val="00312BD2"/>
    <w:rsid w:val="00314312"/>
    <w:rsid w:val="0031508B"/>
    <w:rsid w:val="00315152"/>
    <w:rsid w:val="003164D4"/>
    <w:rsid w:val="003168B2"/>
    <w:rsid w:val="00316A99"/>
    <w:rsid w:val="00316D73"/>
    <w:rsid w:val="00316DC5"/>
    <w:rsid w:val="003175F5"/>
    <w:rsid w:val="00320093"/>
    <w:rsid w:val="003204FA"/>
    <w:rsid w:val="00321E08"/>
    <w:rsid w:val="00322638"/>
    <w:rsid w:val="00323824"/>
    <w:rsid w:val="003279E9"/>
    <w:rsid w:val="00330D09"/>
    <w:rsid w:val="00331F53"/>
    <w:rsid w:val="0033227F"/>
    <w:rsid w:val="00332BD8"/>
    <w:rsid w:val="003334F2"/>
    <w:rsid w:val="003358F4"/>
    <w:rsid w:val="00335ABF"/>
    <w:rsid w:val="00335D14"/>
    <w:rsid w:val="003360CF"/>
    <w:rsid w:val="00336B2D"/>
    <w:rsid w:val="00341772"/>
    <w:rsid w:val="00342FF3"/>
    <w:rsid w:val="00345AB7"/>
    <w:rsid w:val="0034600C"/>
    <w:rsid w:val="0035094D"/>
    <w:rsid w:val="00350DDA"/>
    <w:rsid w:val="00350E81"/>
    <w:rsid w:val="00352143"/>
    <w:rsid w:val="00352D24"/>
    <w:rsid w:val="0035380C"/>
    <w:rsid w:val="00354CA0"/>
    <w:rsid w:val="003623EB"/>
    <w:rsid w:val="003641B9"/>
    <w:rsid w:val="0036486C"/>
    <w:rsid w:val="00365EB4"/>
    <w:rsid w:val="00367AFD"/>
    <w:rsid w:val="00372146"/>
    <w:rsid w:val="00372E69"/>
    <w:rsid w:val="00373B1A"/>
    <w:rsid w:val="003751B6"/>
    <w:rsid w:val="00376102"/>
    <w:rsid w:val="003836C9"/>
    <w:rsid w:val="00383AE9"/>
    <w:rsid w:val="00386227"/>
    <w:rsid w:val="00387BEF"/>
    <w:rsid w:val="00390484"/>
    <w:rsid w:val="003925BD"/>
    <w:rsid w:val="00392DA4"/>
    <w:rsid w:val="00393161"/>
    <w:rsid w:val="00395C4A"/>
    <w:rsid w:val="0039607B"/>
    <w:rsid w:val="00397490"/>
    <w:rsid w:val="00397C87"/>
    <w:rsid w:val="003A056F"/>
    <w:rsid w:val="003A09FC"/>
    <w:rsid w:val="003A1DCC"/>
    <w:rsid w:val="003A3860"/>
    <w:rsid w:val="003A4033"/>
    <w:rsid w:val="003A54F0"/>
    <w:rsid w:val="003A5844"/>
    <w:rsid w:val="003A764E"/>
    <w:rsid w:val="003A7BB8"/>
    <w:rsid w:val="003B2063"/>
    <w:rsid w:val="003B2E7E"/>
    <w:rsid w:val="003B3535"/>
    <w:rsid w:val="003B56C0"/>
    <w:rsid w:val="003B610E"/>
    <w:rsid w:val="003B62EE"/>
    <w:rsid w:val="003B78C9"/>
    <w:rsid w:val="003B7B34"/>
    <w:rsid w:val="003B7CF9"/>
    <w:rsid w:val="003C0410"/>
    <w:rsid w:val="003C215E"/>
    <w:rsid w:val="003C3873"/>
    <w:rsid w:val="003C46F7"/>
    <w:rsid w:val="003C504C"/>
    <w:rsid w:val="003C6302"/>
    <w:rsid w:val="003C6E93"/>
    <w:rsid w:val="003C7A62"/>
    <w:rsid w:val="003D02A2"/>
    <w:rsid w:val="003D2A89"/>
    <w:rsid w:val="003D3431"/>
    <w:rsid w:val="003D38BD"/>
    <w:rsid w:val="003D426F"/>
    <w:rsid w:val="003D5311"/>
    <w:rsid w:val="003D61D5"/>
    <w:rsid w:val="003D6D42"/>
    <w:rsid w:val="003D711F"/>
    <w:rsid w:val="003E1DF5"/>
    <w:rsid w:val="003E5954"/>
    <w:rsid w:val="003E6F7F"/>
    <w:rsid w:val="003F25D5"/>
    <w:rsid w:val="003F29DE"/>
    <w:rsid w:val="003F344B"/>
    <w:rsid w:val="003F5302"/>
    <w:rsid w:val="00400898"/>
    <w:rsid w:val="004011B4"/>
    <w:rsid w:val="00401331"/>
    <w:rsid w:val="00401B42"/>
    <w:rsid w:val="004021D3"/>
    <w:rsid w:val="004036BF"/>
    <w:rsid w:val="0040444B"/>
    <w:rsid w:val="004046BC"/>
    <w:rsid w:val="0040646D"/>
    <w:rsid w:val="004070CB"/>
    <w:rsid w:val="004109EB"/>
    <w:rsid w:val="004109FC"/>
    <w:rsid w:val="00410B07"/>
    <w:rsid w:val="00410B1E"/>
    <w:rsid w:val="00411D10"/>
    <w:rsid w:val="0041342C"/>
    <w:rsid w:val="00413A3F"/>
    <w:rsid w:val="00413BEB"/>
    <w:rsid w:val="00413D98"/>
    <w:rsid w:val="004145D7"/>
    <w:rsid w:val="004157A2"/>
    <w:rsid w:val="00416F4B"/>
    <w:rsid w:val="00417026"/>
    <w:rsid w:val="004171B1"/>
    <w:rsid w:val="004214DD"/>
    <w:rsid w:val="004229BB"/>
    <w:rsid w:val="00425E6A"/>
    <w:rsid w:val="0042708D"/>
    <w:rsid w:val="00427DAB"/>
    <w:rsid w:val="0043177F"/>
    <w:rsid w:val="00431B16"/>
    <w:rsid w:val="00434E27"/>
    <w:rsid w:val="00435061"/>
    <w:rsid w:val="00435679"/>
    <w:rsid w:val="00437D83"/>
    <w:rsid w:val="004410FE"/>
    <w:rsid w:val="00441A5E"/>
    <w:rsid w:val="0044250F"/>
    <w:rsid w:val="00443A23"/>
    <w:rsid w:val="00444B24"/>
    <w:rsid w:val="00445060"/>
    <w:rsid w:val="00450233"/>
    <w:rsid w:val="0045085B"/>
    <w:rsid w:val="00450D1C"/>
    <w:rsid w:val="00453637"/>
    <w:rsid w:val="0045432F"/>
    <w:rsid w:val="00454631"/>
    <w:rsid w:val="00454BAC"/>
    <w:rsid w:val="0045583F"/>
    <w:rsid w:val="00456514"/>
    <w:rsid w:val="004573B7"/>
    <w:rsid w:val="00461711"/>
    <w:rsid w:val="0046202E"/>
    <w:rsid w:val="004620A7"/>
    <w:rsid w:val="00462976"/>
    <w:rsid w:val="004639E8"/>
    <w:rsid w:val="0046425B"/>
    <w:rsid w:val="00465275"/>
    <w:rsid w:val="0047127C"/>
    <w:rsid w:val="004712D1"/>
    <w:rsid w:val="004714B3"/>
    <w:rsid w:val="0047258F"/>
    <w:rsid w:val="00473331"/>
    <w:rsid w:val="00473B80"/>
    <w:rsid w:val="0047648E"/>
    <w:rsid w:val="004764F4"/>
    <w:rsid w:val="00476DE4"/>
    <w:rsid w:val="00477236"/>
    <w:rsid w:val="00477D41"/>
    <w:rsid w:val="00480962"/>
    <w:rsid w:val="00480D2B"/>
    <w:rsid w:val="004823EB"/>
    <w:rsid w:val="00483E27"/>
    <w:rsid w:val="00484046"/>
    <w:rsid w:val="004845D9"/>
    <w:rsid w:val="004859D4"/>
    <w:rsid w:val="00485A0F"/>
    <w:rsid w:val="00486158"/>
    <w:rsid w:val="0048664C"/>
    <w:rsid w:val="004869D2"/>
    <w:rsid w:val="004872D8"/>
    <w:rsid w:val="004906EF"/>
    <w:rsid w:val="004911F9"/>
    <w:rsid w:val="00491D8F"/>
    <w:rsid w:val="00492BC2"/>
    <w:rsid w:val="00492F33"/>
    <w:rsid w:val="00493203"/>
    <w:rsid w:val="00493B99"/>
    <w:rsid w:val="00493EF0"/>
    <w:rsid w:val="00493FC0"/>
    <w:rsid w:val="004A0225"/>
    <w:rsid w:val="004A13FF"/>
    <w:rsid w:val="004A15FA"/>
    <w:rsid w:val="004A3E45"/>
    <w:rsid w:val="004A46F7"/>
    <w:rsid w:val="004A4E23"/>
    <w:rsid w:val="004A7EB0"/>
    <w:rsid w:val="004B0202"/>
    <w:rsid w:val="004B135B"/>
    <w:rsid w:val="004B263B"/>
    <w:rsid w:val="004B5E39"/>
    <w:rsid w:val="004B5F31"/>
    <w:rsid w:val="004B6077"/>
    <w:rsid w:val="004B70B3"/>
    <w:rsid w:val="004B7273"/>
    <w:rsid w:val="004C07E7"/>
    <w:rsid w:val="004C0B86"/>
    <w:rsid w:val="004C1C61"/>
    <w:rsid w:val="004C3265"/>
    <w:rsid w:val="004C3987"/>
    <w:rsid w:val="004C4F0C"/>
    <w:rsid w:val="004D060A"/>
    <w:rsid w:val="004D207F"/>
    <w:rsid w:val="004D30BC"/>
    <w:rsid w:val="004D34F3"/>
    <w:rsid w:val="004D37A5"/>
    <w:rsid w:val="004D4931"/>
    <w:rsid w:val="004D4F87"/>
    <w:rsid w:val="004D7DF8"/>
    <w:rsid w:val="004E0801"/>
    <w:rsid w:val="004E171B"/>
    <w:rsid w:val="004E3175"/>
    <w:rsid w:val="004E3343"/>
    <w:rsid w:val="004E3350"/>
    <w:rsid w:val="004E4863"/>
    <w:rsid w:val="004E73B3"/>
    <w:rsid w:val="004E7D1E"/>
    <w:rsid w:val="004F04DF"/>
    <w:rsid w:val="004F0B84"/>
    <w:rsid w:val="004F29DA"/>
    <w:rsid w:val="004F3321"/>
    <w:rsid w:val="004F355A"/>
    <w:rsid w:val="004F4C36"/>
    <w:rsid w:val="004F517D"/>
    <w:rsid w:val="004F590D"/>
    <w:rsid w:val="004F5BC9"/>
    <w:rsid w:val="0050068E"/>
    <w:rsid w:val="00501EAC"/>
    <w:rsid w:val="005023E0"/>
    <w:rsid w:val="00503C32"/>
    <w:rsid w:val="00504BF8"/>
    <w:rsid w:val="00504F60"/>
    <w:rsid w:val="005065AF"/>
    <w:rsid w:val="00506DB7"/>
    <w:rsid w:val="00507F48"/>
    <w:rsid w:val="00510657"/>
    <w:rsid w:val="005113D6"/>
    <w:rsid w:val="0051211D"/>
    <w:rsid w:val="005124D3"/>
    <w:rsid w:val="0051295C"/>
    <w:rsid w:val="00512D8A"/>
    <w:rsid w:val="00513D67"/>
    <w:rsid w:val="005167E5"/>
    <w:rsid w:val="00517316"/>
    <w:rsid w:val="0052073C"/>
    <w:rsid w:val="00520B8E"/>
    <w:rsid w:val="00520FF9"/>
    <w:rsid w:val="00521240"/>
    <w:rsid w:val="00521B13"/>
    <w:rsid w:val="00523B13"/>
    <w:rsid w:val="00525B97"/>
    <w:rsid w:val="00526D9A"/>
    <w:rsid w:val="005272A2"/>
    <w:rsid w:val="00531383"/>
    <w:rsid w:val="00531ACB"/>
    <w:rsid w:val="00532C61"/>
    <w:rsid w:val="0053305A"/>
    <w:rsid w:val="00534EC3"/>
    <w:rsid w:val="00535613"/>
    <w:rsid w:val="00536724"/>
    <w:rsid w:val="00537756"/>
    <w:rsid w:val="005379D6"/>
    <w:rsid w:val="0054109A"/>
    <w:rsid w:val="00543E6E"/>
    <w:rsid w:val="00543F3E"/>
    <w:rsid w:val="005456BD"/>
    <w:rsid w:val="00545740"/>
    <w:rsid w:val="00545F47"/>
    <w:rsid w:val="0054634F"/>
    <w:rsid w:val="00547534"/>
    <w:rsid w:val="00547C5E"/>
    <w:rsid w:val="0055332C"/>
    <w:rsid w:val="005536EB"/>
    <w:rsid w:val="005546ED"/>
    <w:rsid w:val="005553C6"/>
    <w:rsid w:val="005557C9"/>
    <w:rsid w:val="00556C1A"/>
    <w:rsid w:val="005577AC"/>
    <w:rsid w:val="00557B68"/>
    <w:rsid w:val="00560845"/>
    <w:rsid w:val="00561275"/>
    <w:rsid w:val="00561572"/>
    <w:rsid w:val="0056208E"/>
    <w:rsid w:val="00562C43"/>
    <w:rsid w:val="00563D36"/>
    <w:rsid w:val="00563DDA"/>
    <w:rsid w:val="00564061"/>
    <w:rsid w:val="005647DA"/>
    <w:rsid w:val="00564C98"/>
    <w:rsid w:val="005669A0"/>
    <w:rsid w:val="0057194E"/>
    <w:rsid w:val="00572269"/>
    <w:rsid w:val="00572D23"/>
    <w:rsid w:val="005732DF"/>
    <w:rsid w:val="00573381"/>
    <w:rsid w:val="005750F4"/>
    <w:rsid w:val="00577A44"/>
    <w:rsid w:val="00581865"/>
    <w:rsid w:val="00581A4D"/>
    <w:rsid w:val="00582D34"/>
    <w:rsid w:val="005834E0"/>
    <w:rsid w:val="005848FB"/>
    <w:rsid w:val="00587E86"/>
    <w:rsid w:val="0059052E"/>
    <w:rsid w:val="005924A9"/>
    <w:rsid w:val="00594A9E"/>
    <w:rsid w:val="00594C18"/>
    <w:rsid w:val="00594D39"/>
    <w:rsid w:val="00597216"/>
    <w:rsid w:val="005A2924"/>
    <w:rsid w:val="005A4044"/>
    <w:rsid w:val="005A4A75"/>
    <w:rsid w:val="005A6E2E"/>
    <w:rsid w:val="005B0037"/>
    <w:rsid w:val="005B0D5E"/>
    <w:rsid w:val="005B13F9"/>
    <w:rsid w:val="005B2749"/>
    <w:rsid w:val="005B3AE7"/>
    <w:rsid w:val="005B3CAE"/>
    <w:rsid w:val="005B6D21"/>
    <w:rsid w:val="005B7C33"/>
    <w:rsid w:val="005C0690"/>
    <w:rsid w:val="005C1A49"/>
    <w:rsid w:val="005C1E52"/>
    <w:rsid w:val="005C2D02"/>
    <w:rsid w:val="005C3130"/>
    <w:rsid w:val="005C4018"/>
    <w:rsid w:val="005C409E"/>
    <w:rsid w:val="005D0550"/>
    <w:rsid w:val="005D05F1"/>
    <w:rsid w:val="005D241A"/>
    <w:rsid w:val="005D2A5D"/>
    <w:rsid w:val="005D2B28"/>
    <w:rsid w:val="005D3C97"/>
    <w:rsid w:val="005D5423"/>
    <w:rsid w:val="005D723B"/>
    <w:rsid w:val="005E070A"/>
    <w:rsid w:val="005E0A36"/>
    <w:rsid w:val="005E4760"/>
    <w:rsid w:val="005E493A"/>
    <w:rsid w:val="005E665A"/>
    <w:rsid w:val="005E6EF4"/>
    <w:rsid w:val="005E7155"/>
    <w:rsid w:val="005F0040"/>
    <w:rsid w:val="005F09D1"/>
    <w:rsid w:val="005F1232"/>
    <w:rsid w:val="005F131D"/>
    <w:rsid w:val="005F1C1B"/>
    <w:rsid w:val="005F309E"/>
    <w:rsid w:val="005F3BC4"/>
    <w:rsid w:val="005F4AEC"/>
    <w:rsid w:val="005F4EC3"/>
    <w:rsid w:val="005F6BB0"/>
    <w:rsid w:val="005F7822"/>
    <w:rsid w:val="0060008D"/>
    <w:rsid w:val="00600975"/>
    <w:rsid w:val="00600EE2"/>
    <w:rsid w:val="0060409E"/>
    <w:rsid w:val="00605298"/>
    <w:rsid w:val="00605B13"/>
    <w:rsid w:val="00606F55"/>
    <w:rsid w:val="00607865"/>
    <w:rsid w:val="00607B53"/>
    <w:rsid w:val="00610006"/>
    <w:rsid w:val="00610B80"/>
    <w:rsid w:val="00610BFE"/>
    <w:rsid w:val="0061474A"/>
    <w:rsid w:val="00615F3D"/>
    <w:rsid w:val="0062219F"/>
    <w:rsid w:val="00622366"/>
    <w:rsid w:val="006237E5"/>
    <w:rsid w:val="0062480E"/>
    <w:rsid w:val="00624DC8"/>
    <w:rsid w:val="0062640E"/>
    <w:rsid w:val="0062658E"/>
    <w:rsid w:val="0063030E"/>
    <w:rsid w:val="00631C7B"/>
    <w:rsid w:val="00635016"/>
    <w:rsid w:val="006359D2"/>
    <w:rsid w:val="00636439"/>
    <w:rsid w:val="00637443"/>
    <w:rsid w:val="00641599"/>
    <w:rsid w:val="0064244F"/>
    <w:rsid w:val="00642571"/>
    <w:rsid w:val="0064339D"/>
    <w:rsid w:val="00644CC3"/>
    <w:rsid w:val="00647B3C"/>
    <w:rsid w:val="0065004C"/>
    <w:rsid w:val="00652B5A"/>
    <w:rsid w:val="00653319"/>
    <w:rsid w:val="00653B30"/>
    <w:rsid w:val="00653FC6"/>
    <w:rsid w:val="00654A9C"/>
    <w:rsid w:val="00656369"/>
    <w:rsid w:val="00660CFF"/>
    <w:rsid w:val="00663059"/>
    <w:rsid w:val="00663C51"/>
    <w:rsid w:val="00665FA6"/>
    <w:rsid w:val="00666ECF"/>
    <w:rsid w:val="00667364"/>
    <w:rsid w:val="00670518"/>
    <w:rsid w:val="00670C84"/>
    <w:rsid w:val="00671936"/>
    <w:rsid w:val="0067560D"/>
    <w:rsid w:val="00675E35"/>
    <w:rsid w:val="00680E25"/>
    <w:rsid w:val="0068418D"/>
    <w:rsid w:val="00684A2B"/>
    <w:rsid w:val="00684E55"/>
    <w:rsid w:val="00684F08"/>
    <w:rsid w:val="006870BF"/>
    <w:rsid w:val="00687332"/>
    <w:rsid w:val="006879DE"/>
    <w:rsid w:val="006906D0"/>
    <w:rsid w:val="006943D3"/>
    <w:rsid w:val="006946D2"/>
    <w:rsid w:val="0069638F"/>
    <w:rsid w:val="00696821"/>
    <w:rsid w:val="00696996"/>
    <w:rsid w:val="00697A8C"/>
    <w:rsid w:val="006A0FA1"/>
    <w:rsid w:val="006A1A73"/>
    <w:rsid w:val="006A4732"/>
    <w:rsid w:val="006A4987"/>
    <w:rsid w:val="006B084E"/>
    <w:rsid w:val="006B0A57"/>
    <w:rsid w:val="006B12CB"/>
    <w:rsid w:val="006B1380"/>
    <w:rsid w:val="006B1551"/>
    <w:rsid w:val="006B4CE6"/>
    <w:rsid w:val="006B5231"/>
    <w:rsid w:val="006B608C"/>
    <w:rsid w:val="006B611A"/>
    <w:rsid w:val="006B7986"/>
    <w:rsid w:val="006C2228"/>
    <w:rsid w:val="006C38F0"/>
    <w:rsid w:val="006C39B8"/>
    <w:rsid w:val="006D0FC0"/>
    <w:rsid w:val="006D38AC"/>
    <w:rsid w:val="006D393A"/>
    <w:rsid w:val="006D3E51"/>
    <w:rsid w:val="006D42CF"/>
    <w:rsid w:val="006D5E8B"/>
    <w:rsid w:val="006D7858"/>
    <w:rsid w:val="006E00D2"/>
    <w:rsid w:val="006E067F"/>
    <w:rsid w:val="006E3304"/>
    <w:rsid w:val="006E458B"/>
    <w:rsid w:val="006E6086"/>
    <w:rsid w:val="006E6622"/>
    <w:rsid w:val="006F28D5"/>
    <w:rsid w:val="006F2A38"/>
    <w:rsid w:val="006F30FC"/>
    <w:rsid w:val="006F41DF"/>
    <w:rsid w:val="00700036"/>
    <w:rsid w:val="0070060C"/>
    <w:rsid w:val="0070206B"/>
    <w:rsid w:val="00705BE3"/>
    <w:rsid w:val="007065B5"/>
    <w:rsid w:val="00706645"/>
    <w:rsid w:val="00710A4D"/>
    <w:rsid w:val="00711C07"/>
    <w:rsid w:val="00713B0F"/>
    <w:rsid w:val="00713F0C"/>
    <w:rsid w:val="00714486"/>
    <w:rsid w:val="00714B82"/>
    <w:rsid w:val="00714C06"/>
    <w:rsid w:val="00714F36"/>
    <w:rsid w:val="0071669F"/>
    <w:rsid w:val="00720AF0"/>
    <w:rsid w:val="0072415A"/>
    <w:rsid w:val="0072542B"/>
    <w:rsid w:val="007256B8"/>
    <w:rsid w:val="00730100"/>
    <w:rsid w:val="00730FD7"/>
    <w:rsid w:val="00731001"/>
    <w:rsid w:val="007322C5"/>
    <w:rsid w:val="00732A72"/>
    <w:rsid w:val="00733434"/>
    <w:rsid w:val="0073357E"/>
    <w:rsid w:val="00733F21"/>
    <w:rsid w:val="0073422E"/>
    <w:rsid w:val="00736E93"/>
    <w:rsid w:val="007377D7"/>
    <w:rsid w:val="00741024"/>
    <w:rsid w:val="00742CEF"/>
    <w:rsid w:val="00742EC7"/>
    <w:rsid w:val="0074322A"/>
    <w:rsid w:val="00744EB6"/>
    <w:rsid w:val="00745B9B"/>
    <w:rsid w:val="00745CC6"/>
    <w:rsid w:val="007463C2"/>
    <w:rsid w:val="00747F9F"/>
    <w:rsid w:val="0075006B"/>
    <w:rsid w:val="00750352"/>
    <w:rsid w:val="00751539"/>
    <w:rsid w:val="007518A7"/>
    <w:rsid w:val="00752491"/>
    <w:rsid w:val="00754661"/>
    <w:rsid w:val="00757B66"/>
    <w:rsid w:val="00760758"/>
    <w:rsid w:val="00762F3E"/>
    <w:rsid w:val="0076315B"/>
    <w:rsid w:val="007639C2"/>
    <w:rsid w:val="00764F2B"/>
    <w:rsid w:val="00765154"/>
    <w:rsid w:val="00767114"/>
    <w:rsid w:val="0076761E"/>
    <w:rsid w:val="00770899"/>
    <w:rsid w:val="00775278"/>
    <w:rsid w:val="0077648B"/>
    <w:rsid w:val="00780104"/>
    <w:rsid w:val="00780D13"/>
    <w:rsid w:val="00781492"/>
    <w:rsid w:val="007823A8"/>
    <w:rsid w:val="007825C4"/>
    <w:rsid w:val="00782A81"/>
    <w:rsid w:val="0078435D"/>
    <w:rsid w:val="0078494D"/>
    <w:rsid w:val="00786397"/>
    <w:rsid w:val="00793481"/>
    <w:rsid w:val="0079607C"/>
    <w:rsid w:val="007965EA"/>
    <w:rsid w:val="00796C58"/>
    <w:rsid w:val="0079798A"/>
    <w:rsid w:val="007A1799"/>
    <w:rsid w:val="007A21BA"/>
    <w:rsid w:val="007A3527"/>
    <w:rsid w:val="007A4098"/>
    <w:rsid w:val="007A53FF"/>
    <w:rsid w:val="007A61DF"/>
    <w:rsid w:val="007A6B64"/>
    <w:rsid w:val="007A7F81"/>
    <w:rsid w:val="007B0E44"/>
    <w:rsid w:val="007B116A"/>
    <w:rsid w:val="007B2481"/>
    <w:rsid w:val="007B2EB6"/>
    <w:rsid w:val="007B60EF"/>
    <w:rsid w:val="007B65EA"/>
    <w:rsid w:val="007B6EDF"/>
    <w:rsid w:val="007B7670"/>
    <w:rsid w:val="007C0F2F"/>
    <w:rsid w:val="007C176B"/>
    <w:rsid w:val="007C306A"/>
    <w:rsid w:val="007C35B1"/>
    <w:rsid w:val="007C40A0"/>
    <w:rsid w:val="007C4C9D"/>
    <w:rsid w:val="007C534A"/>
    <w:rsid w:val="007C5B01"/>
    <w:rsid w:val="007C5B0D"/>
    <w:rsid w:val="007C65E1"/>
    <w:rsid w:val="007C68BC"/>
    <w:rsid w:val="007C701D"/>
    <w:rsid w:val="007D5E9E"/>
    <w:rsid w:val="007D5F4C"/>
    <w:rsid w:val="007D6172"/>
    <w:rsid w:val="007D69CA"/>
    <w:rsid w:val="007D74D1"/>
    <w:rsid w:val="007D7C51"/>
    <w:rsid w:val="007E1419"/>
    <w:rsid w:val="007E16BD"/>
    <w:rsid w:val="007E22D8"/>
    <w:rsid w:val="007E2531"/>
    <w:rsid w:val="007E3D7E"/>
    <w:rsid w:val="007E473D"/>
    <w:rsid w:val="007E4C3E"/>
    <w:rsid w:val="007E5677"/>
    <w:rsid w:val="007E6C94"/>
    <w:rsid w:val="007E70F9"/>
    <w:rsid w:val="007E7801"/>
    <w:rsid w:val="007F0089"/>
    <w:rsid w:val="007F0815"/>
    <w:rsid w:val="007F1629"/>
    <w:rsid w:val="007F66FF"/>
    <w:rsid w:val="007F6980"/>
    <w:rsid w:val="007F6D30"/>
    <w:rsid w:val="007F79CC"/>
    <w:rsid w:val="00804622"/>
    <w:rsid w:val="00804974"/>
    <w:rsid w:val="00804C6D"/>
    <w:rsid w:val="00805EE6"/>
    <w:rsid w:val="0080671C"/>
    <w:rsid w:val="00806D7E"/>
    <w:rsid w:val="008075D8"/>
    <w:rsid w:val="00807E54"/>
    <w:rsid w:val="00811476"/>
    <w:rsid w:val="00811E7C"/>
    <w:rsid w:val="0081382B"/>
    <w:rsid w:val="00813BF2"/>
    <w:rsid w:val="00814636"/>
    <w:rsid w:val="00814C53"/>
    <w:rsid w:val="008163AC"/>
    <w:rsid w:val="0081725A"/>
    <w:rsid w:val="00821139"/>
    <w:rsid w:val="008212BE"/>
    <w:rsid w:val="00821BCD"/>
    <w:rsid w:val="008223A7"/>
    <w:rsid w:val="00822B6E"/>
    <w:rsid w:val="00823793"/>
    <w:rsid w:val="008237CD"/>
    <w:rsid w:val="008238C5"/>
    <w:rsid w:val="00823D16"/>
    <w:rsid w:val="00824D35"/>
    <w:rsid w:val="00824DA3"/>
    <w:rsid w:val="008252FE"/>
    <w:rsid w:val="008259A0"/>
    <w:rsid w:val="00825FCE"/>
    <w:rsid w:val="00826813"/>
    <w:rsid w:val="00827400"/>
    <w:rsid w:val="0082793B"/>
    <w:rsid w:val="00830618"/>
    <w:rsid w:val="00830DCB"/>
    <w:rsid w:val="00832830"/>
    <w:rsid w:val="008334DB"/>
    <w:rsid w:val="00833920"/>
    <w:rsid w:val="00834152"/>
    <w:rsid w:val="00834887"/>
    <w:rsid w:val="00835BCE"/>
    <w:rsid w:val="008364D2"/>
    <w:rsid w:val="008370DD"/>
    <w:rsid w:val="008379A6"/>
    <w:rsid w:val="00840267"/>
    <w:rsid w:val="0084056E"/>
    <w:rsid w:val="00842032"/>
    <w:rsid w:val="00842F5A"/>
    <w:rsid w:val="0084343B"/>
    <w:rsid w:val="008442A9"/>
    <w:rsid w:val="008451ED"/>
    <w:rsid w:val="00846C20"/>
    <w:rsid w:val="00846DF3"/>
    <w:rsid w:val="008477E7"/>
    <w:rsid w:val="008505B9"/>
    <w:rsid w:val="0085076A"/>
    <w:rsid w:val="0085099B"/>
    <w:rsid w:val="00851AE8"/>
    <w:rsid w:val="008523EA"/>
    <w:rsid w:val="00852D0F"/>
    <w:rsid w:val="0085320D"/>
    <w:rsid w:val="0085451A"/>
    <w:rsid w:val="00855E6E"/>
    <w:rsid w:val="00855E7A"/>
    <w:rsid w:val="008570DE"/>
    <w:rsid w:val="0086066A"/>
    <w:rsid w:val="0086161D"/>
    <w:rsid w:val="00861E4B"/>
    <w:rsid w:val="008644A8"/>
    <w:rsid w:val="008649E8"/>
    <w:rsid w:val="00866E4F"/>
    <w:rsid w:val="00867CC8"/>
    <w:rsid w:val="00867E71"/>
    <w:rsid w:val="008716C3"/>
    <w:rsid w:val="00872415"/>
    <w:rsid w:val="00875AD1"/>
    <w:rsid w:val="0087617F"/>
    <w:rsid w:val="00881090"/>
    <w:rsid w:val="008811FE"/>
    <w:rsid w:val="00881DE5"/>
    <w:rsid w:val="0088245E"/>
    <w:rsid w:val="00883900"/>
    <w:rsid w:val="00885F4B"/>
    <w:rsid w:val="00886C66"/>
    <w:rsid w:val="00886D9C"/>
    <w:rsid w:val="008873D7"/>
    <w:rsid w:val="00887B4F"/>
    <w:rsid w:val="00890C34"/>
    <w:rsid w:val="00892353"/>
    <w:rsid w:val="0089304E"/>
    <w:rsid w:val="0089398A"/>
    <w:rsid w:val="00893A9D"/>
    <w:rsid w:val="00896E68"/>
    <w:rsid w:val="008971FD"/>
    <w:rsid w:val="00897DD4"/>
    <w:rsid w:val="008A0BF9"/>
    <w:rsid w:val="008A18E4"/>
    <w:rsid w:val="008A1911"/>
    <w:rsid w:val="008A2539"/>
    <w:rsid w:val="008A3058"/>
    <w:rsid w:val="008A42A1"/>
    <w:rsid w:val="008A4838"/>
    <w:rsid w:val="008A4C2F"/>
    <w:rsid w:val="008A5301"/>
    <w:rsid w:val="008A5B38"/>
    <w:rsid w:val="008B0332"/>
    <w:rsid w:val="008B0952"/>
    <w:rsid w:val="008B0B3B"/>
    <w:rsid w:val="008B3FE7"/>
    <w:rsid w:val="008B5081"/>
    <w:rsid w:val="008B6900"/>
    <w:rsid w:val="008C0BC3"/>
    <w:rsid w:val="008C168B"/>
    <w:rsid w:val="008C1B43"/>
    <w:rsid w:val="008C1C6B"/>
    <w:rsid w:val="008C46D1"/>
    <w:rsid w:val="008C470E"/>
    <w:rsid w:val="008C7AC1"/>
    <w:rsid w:val="008D03FB"/>
    <w:rsid w:val="008D0885"/>
    <w:rsid w:val="008D09FD"/>
    <w:rsid w:val="008D0F31"/>
    <w:rsid w:val="008D11C5"/>
    <w:rsid w:val="008D1C8D"/>
    <w:rsid w:val="008D2C83"/>
    <w:rsid w:val="008D3702"/>
    <w:rsid w:val="008D397F"/>
    <w:rsid w:val="008D3C22"/>
    <w:rsid w:val="008D4F36"/>
    <w:rsid w:val="008D4FD3"/>
    <w:rsid w:val="008D54C2"/>
    <w:rsid w:val="008E00A8"/>
    <w:rsid w:val="008E0235"/>
    <w:rsid w:val="008E0F15"/>
    <w:rsid w:val="008E181F"/>
    <w:rsid w:val="008E1F5A"/>
    <w:rsid w:val="008E204F"/>
    <w:rsid w:val="008E2BF4"/>
    <w:rsid w:val="008E3528"/>
    <w:rsid w:val="008E3E00"/>
    <w:rsid w:val="008E534E"/>
    <w:rsid w:val="008E559B"/>
    <w:rsid w:val="008E5679"/>
    <w:rsid w:val="008E6641"/>
    <w:rsid w:val="008E75F1"/>
    <w:rsid w:val="008F02F4"/>
    <w:rsid w:val="008F0E89"/>
    <w:rsid w:val="008F2382"/>
    <w:rsid w:val="008F2A09"/>
    <w:rsid w:val="008F2CCB"/>
    <w:rsid w:val="008F2EF5"/>
    <w:rsid w:val="008F3166"/>
    <w:rsid w:val="008F5D05"/>
    <w:rsid w:val="00900646"/>
    <w:rsid w:val="00900B69"/>
    <w:rsid w:val="00901328"/>
    <w:rsid w:val="00901D68"/>
    <w:rsid w:val="0090201E"/>
    <w:rsid w:val="00902AE7"/>
    <w:rsid w:val="00903FCF"/>
    <w:rsid w:val="0090486A"/>
    <w:rsid w:val="009056E9"/>
    <w:rsid w:val="009069DC"/>
    <w:rsid w:val="00906C31"/>
    <w:rsid w:val="00907427"/>
    <w:rsid w:val="00910DAC"/>
    <w:rsid w:val="0091417C"/>
    <w:rsid w:val="00916439"/>
    <w:rsid w:val="009164A5"/>
    <w:rsid w:val="00920FF9"/>
    <w:rsid w:val="00921A00"/>
    <w:rsid w:val="00921E8D"/>
    <w:rsid w:val="009224D5"/>
    <w:rsid w:val="00925AAB"/>
    <w:rsid w:val="0092604E"/>
    <w:rsid w:val="009265F0"/>
    <w:rsid w:val="00926B34"/>
    <w:rsid w:val="00931BED"/>
    <w:rsid w:val="00932771"/>
    <w:rsid w:val="00932D8F"/>
    <w:rsid w:val="00933A82"/>
    <w:rsid w:val="009353FC"/>
    <w:rsid w:val="00936211"/>
    <w:rsid w:val="00936E6D"/>
    <w:rsid w:val="009401F2"/>
    <w:rsid w:val="009405A3"/>
    <w:rsid w:val="00940C1A"/>
    <w:rsid w:val="00941F62"/>
    <w:rsid w:val="009439E0"/>
    <w:rsid w:val="00944261"/>
    <w:rsid w:val="00944A79"/>
    <w:rsid w:val="00946551"/>
    <w:rsid w:val="009475B9"/>
    <w:rsid w:val="009479EF"/>
    <w:rsid w:val="00947FE0"/>
    <w:rsid w:val="0095049B"/>
    <w:rsid w:val="00954439"/>
    <w:rsid w:val="009566F1"/>
    <w:rsid w:val="00956A7D"/>
    <w:rsid w:val="00957E1A"/>
    <w:rsid w:val="00960C9E"/>
    <w:rsid w:val="00963F8E"/>
    <w:rsid w:val="00963FCE"/>
    <w:rsid w:val="00964A86"/>
    <w:rsid w:val="009670CF"/>
    <w:rsid w:val="009673EB"/>
    <w:rsid w:val="0097064E"/>
    <w:rsid w:val="00970AC9"/>
    <w:rsid w:val="00971636"/>
    <w:rsid w:val="0097168D"/>
    <w:rsid w:val="009716B5"/>
    <w:rsid w:val="00972C49"/>
    <w:rsid w:val="00975E09"/>
    <w:rsid w:val="0097625C"/>
    <w:rsid w:val="0097666C"/>
    <w:rsid w:val="00976D7B"/>
    <w:rsid w:val="00980041"/>
    <w:rsid w:val="00980159"/>
    <w:rsid w:val="00980222"/>
    <w:rsid w:val="00980347"/>
    <w:rsid w:val="00980C52"/>
    <w:rsid w:val="00983721"/>
    <w:rsid w:val="009841A7"/>
    <w:rsid w:val="00985546"/>
    <w:rsid w:val="00985F59"/>
    <w:rsid w:val="00987A99"/>
    <w:rsid w:val="009926B9"/>
    <w:rsid w:val="00992884"/>
    <w:rsid w:val="00992F5B"/>
    <w:rsid w:val="00994A82"/>
    <w:rsid w:val="009956E8"/>
    <w:rsid w:val="00995AB5"/>
    <w:rsid w:val="00996303"/>
    <w:rsid w:val="00996573"/>
    <w:rsid w:val="00996803"/>
    <w:rsid w:val="00997573"/>
    <w:rsid w:val="009A0D6B"/>
    <w:rsid w:val="009A20CA"/>
    <w:rsid w:val="009A2344"/>
    <w:rsid w:val="009A5622"/>
    <w:rsid w:val="009A7456"/>
    <w:rsid w:val="009B05B6"/>
    <w:rsid w:val="009B0693"/>
    <w:rsid w:val="009B0A21"/>
    <w:rsid w:val="009B1A88"/>
    <w:rsid w:val="009B31C2"/>
    <w:rsid w:val="009B35B7"/>
    <w:rsid w:val="009B3745"/>
    <w:rsid w:val="009B417C"/>
    <w:rsid w:val="009B6461"/>
    <w:rsid w:val="009B648D"/>
    <w:rsid w:val="009C038A"/>
    <w:rsid w:val="009C088A"/>
    <w:rsid w:val="009C31A7"/>
    <w:rsid w:val="009C3B8C"/>
    <w:rsid w:val="009C3BF0"/>
    <w:rsid w:val="009C568F"/>
    <w:rsid w:val="009C67EA"/>
    <w:rsid w:val="009C68FE"/>
    <w:rsid w:val="009C6FDE"/>
    <w:rsid w:val="009C7D16"/>
    <w:rsid w:val="009D0960"/>
    <w:rsid w:val="009D1553"/>
    <w:rsid w:val="009D4F9A"/>
    <w:rsid w:val="009D503F"/>
    <w:rsid w:val="009D67B1"/>
    <w:rsid w:val="009D6F88"/>
    <w:rsid w:val="009E0C23"/>
    <w:rsid w:val="009E0C90"/>
    <w:rsid w:val="009E2208"/>
    <w:rsid w:val="009E3336"/>
    <w:rsid w:val="009E3555"/>
    <w:rsid w:val="009E38F0"/>
    <w:rsid w:val="009E4C64"/>
    <w:rsid w:val="009E5993"/>
    <w:rsid w:val="009E6CF2"/>
    <w:rsid w:val="009E72F9"/>
    <w:rsid w:val="009E7583"/>
    <w:rsid w:val="009E7751"/>
    <w:rsid w:val="009E7E4B"/>
    <w:rsid w:val="009F0730"/>
    <w:rsid w:val="009F4A69"/>
    <w:rsid w:val="009F6370"/>
    <w:rsid w:val="009F6A45"/>
    <w:rsid w:val="009F70E6"/>
    <w:rsid w:val="009F73DC"/>
    <w:rsid w:val="00A00722"/>
    <w:rsid w:val="00A0379A"/>
    <w:rsid w:val="00A03B00"/>
    <w:rsid w:val="00A051A6"/>
    <w:rsid w:val="00A0611F"/>
    <w:rsid w:val="00A07DF8"/>
    <w:rsid w:val="00A13D53"/>
    <w:rsid w:val="00A13DE5"/>
    <w:rsid w:val="00A14217"/>
    <w:rsid w:val="00A144C1"/>
    <w:rsid w:val="00A14DA1"/>
    <w:rsid w:val="00A15773"/>
    <w:rsid w:val="00A213D5"/>
    <w:rsid w:val="00A21565"/>
    <w:rsid w:val="00A217CD"/>
    <w:rsid w:val="00A223EF"/>
    <w:rsid w:val="00A22A2F"/>
    <w:rsid w:val="00A2306C"/>
    <w:rsid w:val="00A2406F"/>
    <w:rsid w:val="00A245E5"/>
    <w:rsid w:val="00A24D02"/>
    <w:rsid w:val="00A25ABF"/>
    <w:rsid w:val="00A25BA1"/>
    <w:rsid w:val="00A270ED"/>
    <w:rsid w:val="00A27BAB"/>
    <w:rsid w:val="00A27FE1"/>
    <w:rsid w:val="00A30F6D"/>
    <w:rsid w:val="00A3193D"/>
    <w:rsid w:val="00A32018"/>
    <w:rsid w:val="00A32237"/>
    <w:rsid w:val="00A338A7"/>
    <w:rsid w:val="00A36759"/>
    <w:rsid w:val="00A36CCB"/>
    <w:rsid w:val="00A37B73"/>
    <w:rsid w:val="00A37ED0"/>
    <w:rsid w:val="00A4164E"/>
    <w:rsid w:val="00A41CAF"/>
    <w:rsid w:val="00A425BA"/>
    <w:rsid w:val="00A50AD3"/>
    <w:rsid w:val="00A50CA3"/>
    <w:rsid w:val="00A5169C"/>
    <w:rsid w:val="00A517EE"/>
    <w:rsid w:val="00A52250"/>
    <w:rsid w:val="00A5239E"/>
    <w:rsid w:val="00A56FBD"/>
    <w:rsid w:val="00A5791A"/>
    <w:rsid w:val="00A60B2A"/>
    <w:rsid w:val="00A62EA7"/>
    <w:rsid w:val="00A62FCA"/>
    <w:rsid w:val="00A6673B"/>
    <w:rsid w:val="00A66939"/>
    <w:rsid w:val="00A711B5"/>
    <w:rsid w:val="00A714D8"/>
    <w:rsid w:val="00A72069"/>
    <w:rsid w:val="00A72BA9"/>
    <w:rsid w:val="00A72C48"/>
    <w:rsid w:val="00A72EA2"/>
    <w:rsid w:val="00A745DB"/>
    <w:rsid w:val="00A76780"/>
    <w:rsid w:val="00A7698C"/>
    <w:rsid w:val="00A81183"/>
    <w:rsid w:val="00A8358F"/>
    <w:rsid w:val="00A85490"/>
    <w:rsid w:val="00A8798C"/>
    <w:rsid w:val="00A90276"/>
    <w:rsid w:val="00A91CF8"/>
    <w:rsid w:val="00A93449"/>
    <w:rsid w:val="00A93697"/>
    <w:rsid w:val="00A95BA8"/>
    <w:rsid w:val="00A97AD6"/>
    <w:rsid w:val="00AA0AFD"/>
    <w:rsid w:val="00AA0D72"/>
    <w:rsid w:val="00AA257A"/>
    <w:rsid w:val="00AA27E5"/>
    <w:rsid w:val="00AA41DF"/>
    <w:rsid w:val="00AA4849"/>
    <w:rsid w:val="00AA582E"/>
    <w:rsid w:val="00AA5A2C"/>
    <w:rsid w:val="00AA6633"/>
    <w:rsid w:val="00AA71A7"/>
    <w:rsid w:val="00AA7C8B"/>
    <w:rsid w:val="00AB1477"/>
    <w:rsid w:val="00AB1E47"/>
    <w:rsid w:val="00AB2ABF"/>
    <w:rsid w:val="00AB31F1"/>
    <w:rsid w:val="00AB5417"/>
    <w:rsid w:val="00AB7017"/>
    <w:rsid w:val="00AC174F"/>
    <w:rsid w:val="00AC1B9F"/>
    <w:rsid w:val="00AC4BBB"/>
    <w:rsid w:val="00AC59CC"/>
    <w:rsid w:val="00AC7F5F"/>
    <w:rsid w:val="00AD1AF5"/>
    <w:rsid w:val="00AD1CFE"/>
    <w:rsid w:val="00AD27B3"/>
    <w:rsid w:val="00AD2F76"/>
    <w:rsid w:val="00AD49F5"/>
    <w:rsid w:val="00AD5B25"/>
    <w:rsid w:val="00AD5E0E"/>
    <w:rsid w:val="00AD64AD"/>
    <w:rsid w:val="00AD6902"/>
    <w:rsid w:val="00AD7728"/>
    <w:rsid w:val="00AE11AE"/>
    <w:rsid w:val="00AE1393"/>
    <w:rsid w:val="00AE16D5"/>
    <w:rsid w:val="00AE31B0"/>
    <w:rsid w:val="00AE35D8"/>
    <w:rsid w:val="00AE3CE2"/>
    <w:rsid w:val="00AE519E"/>
    <w:rsid w:val="00AE5FBF"/>
    <w:rsid w:val="00AE6A29"/>
    <w:rsid w:val="00AE6AA6"/>
    <w:rsid w:val="00AE6F59"/>
    <w:rsid w:val="00AF0A3E"/>
    <w:rsid w:val="00AF14A4"/>
    <w:rsid w:val="00AF2278"/>
    <w:rsid w:val="00AF45BA"/>
    <w:rsid w:val="00AF467D"/>
    <w:rsid w:val="00AF49E0"/>
    <w:rsid w:val="00AF5223"/>
    <w:rsid w:val="00AF6738"/>
    <w:rsid w:val="00B00C11"/>
    <w:rsid w:val="00B023CA"/>
    <w:rsid w:val="00B07A5F"/>
    <w:rsid w:val="00B10434"/>
    <w:rsid w:val="00B10750"/>
    <w:rsid w:val="00B10DB8"/>
    <w:rsid w:val="00B13294"/>
    <w:rsid w:val="00B14EB5"/>
    <w:rsid w:val="00B16ABB"/>
    <w:rsid w:val="00B17761"/>
    <w:rsid w:val="00B20DCF"/>
    <w:rsid w:val="00B22D49"/>
    <w:rsid w:val="00B24638"/>
    <w:rsid w:val="00B2689A"/>
    <w:rsid w:val="00B2774C"/>
    <w:rsid w:val="00B27A22"/>
    <w:rsid w:val="00B3103F"/>
    <w:rsid w:val="00B318B7"/>
    <w:rsid w:val="00B32CE0"/>
    <w:rsid w:val="00B33A1F"/>
    <w:rsid w:val="00B35A8D"/>
    <w:rsid w:val="00B364FB"/>
    <w:rsid w:val="00B37BAB"/>
    <w:rsid w:val="00B37E85"/>
    <w:rsid w:val="00B402C9"/>
    <w:rsid w:val="00B40570"/>
    <w:rsid w:val="00B40BAE"/>
    <w:rsid w:val="00B42E84"/>
    <w:rsid w:val="00B43AC6"/>
    <w:rsid w:val="00B45000"/>
    <w:rsid w:val="00B4512D"/>
    <w:rsid w:val="00B45453"/>
    <w:rsid w:val="00B45B57"/>
    <w:rsid w:val="00B45CE8"/>
    <w:rsid w:val="00B45F65"/>
    <w:rsid w:val="00B4636D"/>
    <w:rsid w:val="00B47E7F"/>
    <w:rsid w:val="00B53C90"/>
    <w:rsid w:val="00B54B04"/>
    <w:rsid w:val="00B54CC8"/>
    <w:rsid w:val="00B55643"/>
    <w:rsid w:val="00B55E6D"/>
    <w:rsid w:val="00B60C64"/>
    <w:rsid w:val="00B61C04"/>
    <w:rsid w:val="00B6235A"/>
    <w:rsid w:val="00B624B6"/>
    <w:rsid w:val="00B636D1"/>
    <w:rsid w:val="00B63BE8"/>
    <w:rsid w:val="00B64020"/>
    <w:rsid w:val="00B64426"/>
    <w:rsid w:val="00B65059"/>
    <w:rsid w:val="00B658B4"/>
    <w:rsid w:val="00B66D21"/>
    <w:rsid w:val="00B67C2E"/>
    <w:rsid w:val="00B70532"/>
    <w:rsid w:val="00B71870"/>
    <w:rsid w:val="00B71B44"/>
    <w:rsid w:val="00B73E6C"/>
    <w:rsid w:val="00B73F5F"/>
    <w:rsid w:val="00B7449E"/>
    <w:rsid w:val="00B7455C"/>
    <w:rsid w:val="00B75D16"/>
    <w:rsid w:val="00B806E9"/>
    <w:rsid w:val="00B81861"/>
    <w:rsid w:val="00B81B71"/>
    <w:rsid w:val="00B8282E"/>
    <w:rsid w:val="00B830AC"/>
    <w:rsid w:val="00B85202"/>
    <w:rsid w:val="00B85AD2"/>
    <w:rsid w:val="00B87583"/>
    <w:rsid w:val="00B87E48"/>
    <w:rsid w:val="00B90B09"/>
    <w:rsid w:val="00B918A6"/>
    <w:rsid w:val="00B9193A"/>
    <w:rsid w:val="00B92FAE"/>
    <w:rsid w:val="00B943D5"/>
    <w:rsid w:val="00B94BEB"/>
    <w:rsid w:val="00B952B2"/>
    <w:rsid w:val="00B9565A"/>
    <w:rsid w:val="00BA0DF3"/>
    <w:rsid w:val="00BA376C"/>
    <w:rsid w:val="00BA447C"/>
    <w:rsid w:val="00BA4715"/>
    <w:rsid w:val="00BA4D26"/>
    <w:rsid w:val="00BA575E"/>
    <w:rsid w:val="00BA5BB1"/>
    <w:rsid w:val="00BA64E0"/>
    <w:rsid w:val="00BB075D"/>
    <w:rsid w:val="00BB2072"/>
    <w:rsid w:val="00BB3177"/>
    <w:rsid w:val="00BB3733"/>
    <w:rsid w:val="00BB4C23"/>
    <w:rsid w:val="00BB759C"/>
    <w:rsid w:val="00BB7A41"/>
    <w:rsid w:val="00BC15F2"/>
    <w:rsid w:val="00BC49C6"/>
    <w:rsid w:val="00BC49D5"/>
    <w:rsid w:val="00BC5606"/>
    <w:rsid w:val="00BC605F"/>
    <w:rsid w:val="00BC62F7"/>
    <w:rsid w:val="00BC65B8"/>
    <w:rsid w:val="00BC743B"/>
    <w:rsid w:val="00BD1949"/>
    <w:rsid w:val="00BD1A14"/>
    <w:rsid w:val="00BD1FCE"/>
    <w:rsid w:val="00BD3471"/>
    <w:rsid w:val="00BD3B66"/>
    <w:rsid w:val="00BD43D9"/>
    <w:rsid w:val="00BD461B"/>
    <w:rsid w:val="00BD4869"/>
    <w:rsid w:val="00BD522D"/>
    <w:rsid w:val="00BD5678"/>
    <w:rsid w:val="00BD66E8"/>
    <w:rsid w:val="00BD7987"/>
    <w:rsid w:val="00BE49E3"/>
    <w:rsid w:val="00BE4B66"/>
    <w:rsid w:val="00BE72D1"/>
    <w:rsid w:val="00BF01A4"/>
    <w:rsid w:val="00BF2CDB"/>
    <w:rsid w:val="00BF372C"/>
    <w:rsid w:val="00BF59A9"/>
    <w:rsid w:val="00BF7387"/>
    <w:rsid w:val="00C010F4"/>
    <w:rsid w:val="00C0144A"/>
    <w:rsid w:val="00C0346C"/>
    <w:rsid w:val="00C04C35"/>
    <w:rsid w:val="00C04E56"/>
    <w:rsid w:val="00C04FCD"/>
    <w:rsid w:val="00C0613E"/>
    <w:rsid w:val="00C06B48"/>
    <w:rsid w:val="00C06DE2"/>
    <w:rsid w:val="00C07097"/>
    <w:rsid w:val="00C07B0D"/>
    <w:rsid w:val="00C11165"/>
    <w:rsid w:val="00C11C89"/>
    <w:rsid w:val="00C122CC"/>
    <w:rsid w:val="00C13425"/>
    <w:rsid w:val="00C13F93"/>
    <w:rsid w:val="00C15E7F"/>
    <w:rsid w:val="00C1757E"/>
    <w:rsid w:val="00C177E6"/>
    <w:rsid w:val="00C20E11"/>
    <w:rsid w:val="00C20E81"/>
    <w:rsid w:val="00C21BC5"/>
    <w:rsid w:val="00C21CCF"/>
    <w:rsid w:val="00C220CC"/>
    <w:rsid w:val="00C22472"/>
    <w:rsid w:val="00C22E6D"/>
    <w:rsid w:val="00C22F8A"/>
    <w:rsid w:val="00C23396"/>
    <w:rsid w:val="00C23AB8"/>
    <w:rsid w:val="00C23DDA"/>
    <w:rsid w:val="00C25206"/>
    <w:rsid w:val="00C25F01"/>
    <w:rsid w:val="00C31E50"/>
    <w:rsid w:val="00C327B8"/>
    <w:rsid w:val="00C34AE1"/>
    <w:rsid w:val="00C34AED"/>
    <w:rsid w:val="00C34C79"/>
    <w:rsid w:val="00C36FED"/>
    <w:rsid w:val="00C372CD"/>
    <w:rsid w:val="00C375C0"/>
    <w:rsid w:val="00C4122F"/>
    <w:rsid w:val="00C421F1"/>
    <w:rsid w:val="00C42E29"/>
    <w:rsid w:val="00C43B71"/>
    <w:rsid w:val="00C44241"/>
    <w:rsid w:val="00C45069"/>
    <w:rsid w:val="00C4549B"/>
    <w:rsid w:val="00C46A68"/>
    <w:rsid w:val="00C50B80"/>
    <w:rsid w:val="00C51810"/>
    <w:rsid w:val="00C51B73"/>
    <w:rsid w:val="00C5253F"/>
    <w:rsid w:val="00C53D0F"/>
    <w:rsid w:val="00C56B52"/>
    <w:rsid w:val="00C6180F"/>
    <w:rsid w:val="00C62007"/>
    <w:rsid w:val="00C6243F"/>
    <w:rsid w:val="00C62757"/>
    <w:rsid w:val="00C63A1E"/>
    <w:rsid w:val="00C63BC9"/>
    <w:rsid w:val="00C63E43"/>
    <w:rsid w:val="00C653B8"/>
    <w:rsid w:val="00C66111"/>
    <w:rsid w:val="00C664DB"/>
    <w:rsid w:val="00C7045A"/>
    <w:rsid w:val="00C734CC"/>
    <w:rsid w:val="00C739CE"/>
    <w:rsid w:val="00C742A2"/>
    <w:rsid w:val="00C742AB"/>
    <w:rsid w:val="00C74D59"/>
    <w:rsid w:val="00C75431"/>
    <w:rsid w:val="00C813E1"/>
    <w:rsid w:val="00C816B2"/>
    <w:rsid w:val="00C81DE2"/>
    <w:rsid w:val="00C836C8"/>
    <w:rsid w:val="00C83E5B"/>
    <w:rsid w:val="00C85AEA"/>
    <w:rsid w:val="00C87376"/>
    <w:rsid w:val="00C87BF2"/>
    <w:rsid w:val="00C87CCF"/>
    <w:rsid w:val="00C91822"/>
    <w:rsid w:val="00C92D4D"/>
    <w:rsid w:val="00C94DB4"/>
    <w:rsid w:val="00C954F2"/>
    <w:rsid w:val="00C97988"/>
    <w:rsid w:val="00CA0356"/>
    <w:rsid w:val="00CA04A2"/>
    <w:rsid w:val="00CA1B74"/>
    <w:rsid w:val="00CA2518"/>
    <w:rsid w:val="00CA2AA3"/>
    <w:rsid w:val="00CA3A44"/>
    <w:rsid w:val="00CA3D47"/>
    <w:rsid w:val="00CA3DC1"/>
    <w:rsid w:val="00CA3DFC"/>
    <w:rsid w:val="00CA4349"/>
    <w:rsid w:val="00CA6FB0"/>
    <w:rsid w:val="00CB00B4"/>
    <w:rsid w:val="00CB0F2A"/>
    <w:rsid w:val="00CB1F0E"/>
    <w:rsid w:val="00CB2DF6"/>
    <w:rsid w:val="00CB43AD"/>
    <w:rsid w:val="00CB4E29"/>
    <w:rsid w:val="00CB56EA"/>
    <w:rsid w:val="00CB5F50"/>
    <w:rsid w:val="00CB6074"/>
    <w:rsid w:val="00CB793A"/>
    <w:rsid w:val="00CC06E8"/>
    <w:rsid w:val="00CC1703"/>
    <w:rsid w:val="00CC1C20"/>
    <w:rsid w:val="00CC411C"/>
    <w:rsid w:val="00CC621D"/>
    <w:rsid w:val="00CC6226"/>
    <w:rsid w:val="00CC6925"/>
    <w:rsid w:val="00CC75F9"/>
    <w:rsid w:val="00CD132C"/>
    <w:rsid w:val="00CE10D1"/>
    <w:rsid w:val="00CE1B32"/>
    <w:rsid w:val="00CE221B"/>
    <w:rsid w:val="00CE37BB"/>
    <w:rsid w:val="00CE437C"/>
    <w:rsid w:val="00CE4917"/>
    <w:rsid w:val="00CE5990"/>
    <w:rsid w:val="00CE6A02"/>
    <w:rsid w:val="00CF03C5"/>
    <w:rsid w:val="00CF0C2D"/>
    <w:rsid w:val="00CF194D"/>
    <w:rsid w:val="00CF2E4E"/>
    <w:rsid w:val="00CF37F1"/>
    <w:rsid w:val="00CF4B71"/>
    <w:rsid w:val="00CF544B"/>
    <w:rsid w:val="00CF6967"/>
    <w:rsid w:val="00CF76BC"/>
    <w:rsid w:val="00CF7E58"/>
    <w:rsid w:val="00CF7F67"/>
    <w:rsid w:val="00D003F9"/>
    <w:rsid w:val="00D02961"/>
    <w:rsid w:val="00D03354"/>
    <w:rsid w:val="00D05C86"/>
    <w:rsid w:val="00D06D2C"/>
    <w:rsid w:val="00D073D0"/>
    <w:rsid w:val="00D07E07"/>
    <w:rsid w:val="00D11C6A"/>
    <w:rsid w:val="00D12F2D"/>
    <w:rsid w:val="00D12F54"/>
    <w:rsid w:val="00D13B98"/>
    <w:rsid w:val="00D140EB"/>
    <w:rsid w:val="00D14416"/>
    <w:rsid w:val="00D150ED"/>
    <w:rsid w:val="00D168D7"/>
    <w:rsid w:val="00D16CE7"/>
    <w:rsid w:val="00D172D7"/>
    <w:rsid w:val="00D20A4C"/>
    <w:rsid w:val="00D213C2"/>
    <w:rsid w:val="00D213D5"/>
    <w:rsid w:val="00D217C7"/>
    <w:rsid w:val="00D2187A"/>
    <w:rsid w:val="00D21B1D"/>
    <w:rsid w:val="00D2213A"/>
    <w:rsid w:val="00D27F0D"/>
    <w:rsid w:val="00D306CC"/>
    <w:rsid w:val="00D31C38"/>
    <w:rsid w:val="00D3429C"/>
    <w:rsid w:val="00D353D9"/>
    <w:rsid w:val="00D36D4E"/>
    <w:rsid w:val="00D36FDA"/>
    <w:rsid w:val="00D4044A"/>
    <w:rsid w:val="00D41962"/>
    <w:rsid w:val="00D42015"/>
    <w:rsid w:val="00D42314"/>
    <w:rsid w:val="00D424B5"/>
    <w:rsid w:val="00D427CD"/>
    <w:rsid w:val="00D446E5"/>
    <w:rsid w:val="00D447DC"/>
    <w:rsid w:val="00D44BB6"/>
    <w:rsid w:val="00D44E27"/>
    <w:rsid w:val="00D462B2"/>
    <w:rsid w:val="00D46A77"/>
    <w:rsid w:val="00D47A35"/>
    <w:rsid w:val="00D47BDF"/>
    <w:rsid w:val="00D51B44"/>
    <w:rsid w:val="00D52209"/>
    <w:rsid w:val="00D52B77"/>
    <w:rsid w:val="00D52D5D"/>
    <w:rsid w:val="00D53592"/>
    <w:rsid w:val="00D55CC5"/>
    <w:rsid w:val="00D5735E"/>
    <w:rsid w:val="00D57601"/>
    <w:rsid w:val="00D601BE"/>
    <w:rsid w:val="00D61417"/>
    <w:rsid w:val="00D61FD6"/>
    <w:rsid w:val="00D631D3"/>
    <w:rsid w:val="00D635E3"/>
    <w:rsid w:val="00D64B8C"/>
    <w:rsid w:val="00D65C16"/>
    <w:rsid w:val="00D66A04"/>
    <w:rsid w:val="00D7006C"/>
    <w:rsid w:val="00D7122F"/>
    <w:rsid w:val="00D71569"/>
    <w:rsid w:val="00D71A54"/>
    <w:rsid w:val="00D7434F"/>
    <w:rsid w:val="00D772E3"/>
    <w:rsid w:val="00D77DC0"/>
    <w:rsid w:val="00D80365"/>
    <w:rsid w:val="00D81E6E"/>
    <w:rsid w:val="00D82B9D"/>
    <w:rsid w:val="00D83517"/>
    <w:rsid w:val="00D846A3"/>
    <w:rsid w:val="00D85865"/>
    <w:rsid w:val="00D8622E"/>
    <w:rsid w:val="00D87423"/>
    <w:rsid w:val="00D9008C"/>
    <w:rsid w:val="00D9056A"/>
    <w:rsid w:val="00D921CE"/>
    <w:rsid w:val="00D9445C"/>
    <w:rsid w:val="00D94A1E"/>
    <w:rsid w:val="00D95DE5"/>
    <w:rsid w:val="00D96639"/>
    <w:rsid w:val="00D97FE6"/>
    <w:rsid w:val="00DA1053"/>
    <w:rsid w:val="00DA2949"/>
    <w:rsid w:val="00DA2D74"/>
    <w:rsid w:val="00DA59DD"/>
    <w:rsid w:val="00DA6AA2"/>
    <w:rsid w:val="00DA7211"/>
    <w:rsid w:val="00DB0D0C"/>
    <w:rsid w:val="00DB0D53"/>
    <w:rsid w:val="00DB129C"/>
    <w:rsid w:val="00DB13B6"/>
    <w:rsid w:val="00DB2699"/>
    <w:rsid w:val="00DB3AAF"/>
    <w:rsid w:val="00DB51F5"/>
    <w:rsid w:val="00DB5379"/>
    <w:rsid w:val="00DB55C7"/>
    <w:rsid w:val="00DB6212"/>
    <w:rsid w:val="00DC17E5"/>
    <w:rsid w:val="00DC20D0"/>
    <w:rsid w:val="00DC3FEF"/>
    <w:rsid w:val="00DC5460"/>
    <w:rsid w:val="00DC6407"/>
    <w:rsid w:val="00DC6B7D"/>
    <w:rsid w:val="00DD070A"/>
    <w:rsid w:val="00DD166A"/>
    <w:rsid w:val="00DD1E95"/>
    <w:rsid w:val="00DD2851"/>
    <w:rsid w:val="00DE0FB5"/>
    <w:rsid w:val="00DE1038"/>
    <w:rsid w:val="00DE1059"/>
    <w:rsid w:val="00DE132D"/>
    <w:rsid w:val="00DE2A79"/>
    <w:rsid w:val="00DE4150"/>
    <w:rsid w:val="00DE51B0"/>
    <w:rsid w:val="00DE5544"/>
    <w:rsid w:val="00DE63EF"/>
    <w:rsid w:val="00DE6F76"/>
    <w:rsid w:val="00DE7F03"/>
    <w:rsid w:val="00DF0087"/>
    <w:rsid w:val="00DF0706"/>
    <w:rsid w:val="00DF0C65"/>
    <w:rsid w:val="00DF234C"/>
    <w:rsid w:val="00DF2579"/>
    <w:rsid w:val="00DF25FD"/>
    <w:rsid w:val="00DF372C"/>
    <w:rsid w:val="00DF3ED1"/>
    <w:rsid w:val="00DF5507"/>
    <w:rsid w:val="00DF6BAC"/>
    <w:rsid w:val="00DF70A7"/>
    <w:rsid w:val="00E00A08"/>
    <w:rsid w:val="00E01FE6"/>
    <w:rsid w:val="00E023EC"/>
    <w:rsid w:val="00E02887"/>
    <w:rsid w:val="00E02B9E"/>
    <w:rsid w:val="00E02D36"/>
    <w:rsid w:val="00E02E14"/>
    <w:rsid w:val="00E05748"/>
    <w:rsid w:val="00E107B9"/>
    <w:rsid w:val="00E11E65"/>
    <w:rsid w:val="00E14070"/>
    <w:rsid w:val="00E156DB"/>
    <w:rsid w:val="00E172F0"/>
    <w:rsid w:val="00E17E49"/>
    <w:rsid w:val="00E214F4"/>
    <w:rsid w:val="00E22ACB"/>
    <w:rsid w:val="00E2340A"/>
    <w:rsid w:val="00E23EA3"/>
    <w:rsid w:val="00E249C7"/>
    <w:rsid w:val="00E273B5"/>
    <w:rsid w:val="00E30E4B"/>
    <w:rsid w:val="00E31345"/>
    <w:rsid w:val="00E322E3"/>
    <w:rsid w:val="00E33663"/>
    <w:rsid w:val="00E336E5"/>
    <w:rsid w:val="00E33852"/>
    <w:rsid w:val="00E34DCF"/>
    <w:rsid w:val="00E3502C"/>
    <w:rsid w:val="00E355E9"/>
    <w:rsid w:val="00E36B4C"/>
    <w:rsid w:val="00E372F0"/>
    <w:rsid w:val="00E3762F"/>
    <w:rsid w:val="00E40761"/>
    <w:rsid w:val="00E42B69"/>
    <w:rsid w:val="00E4362C"/>
    <w:rsid w:val="00E43929"/>
    <w:rsid w:val="00E461EC"/>
    <w:rsid w:val="00E50720"/>
    <w:rsid w:val="00E52A22"/>
    <w:rsid w:val="00E533E8"/>
    <w:rsid w:val="00E549B0"/>
    <w:rsid w:val="00E552C2"/>
    <w:rsid w:val="00E55C54"/>
    <w:rsid w:val="00E5689C"/>
    <w:rsid w:val="00E574FA"/>
    <w:rsid w:val="00E57A21"/>
    <w:rsid w:val="00E64DCC"/>
    <w:rsid w:val="00E658F7"/>
    <w:rsid w:val="00E65B8E"/>
    <w:rsid w:val="00E65F11"/>
    <w:rsid w:val="00E66653"/>
    <w:rsid w:val="00E675DF"/>
    <w:rsid w:val="00E713D5"/>
    <w:rsid w:val="00E71A9B"/>
    <w:rsid w:val="00E7256A"/>
    <w:rsid w:val="00E7259A"/>
    <w:rsid w:val="00E77A61"/>
    <w:rsid w:val="00E77D62"/>
    <w:rsid w:val="00E81159"/>
    <w:rsid w:val="00E84D27"/>
    <w:rsid w:val="00E85E02"/>
    <w:rsid w:val="00E86E7B"/>
    <w:rsid w:val="00E90F84"/>
    <w:rsid w:val="00E91A0C"/>
    <w:rsid w:val="00E91D3A"/>
    <w:rsid w:val="00E91E95"/>
    <w:rsid w:val="00E93280"/>
    <w:rsid w:val="00E95CC2"/>
    <w:rsid w:val="00E95DBC"/>
    <w:rsid w:val="00E96764"/>
    <w:rsid w:val="00E96C5D"/>
    <w:rsid w:val="00E96D31"/>
    <w:rsid w:val="00E973C5"/>
    <w:rsid w:val="00E979F2"/>
    <w:rsid w:val="00EA10FF"/>
    <w:rsid w:val="00EA1548"/>
    <w:rsid w:val="00EA215F"/>
    <w:rsid w:val="00EA233C"/>
    <w:rsid w:val="00EA34CA"/>
    <w:rsid w:val="00EA3A43"/>
    <w:rsid w:val="00EA555C"/>
    <w:rsid w:val="00EA59F7"/>
    <w:rsid w:val="00EA62E1"/>
    <w:rsid w:val="00EA6B73"/>
    <w:rsid w:val="00EA6DE9"/>
    <w:rsid w:val="00EB0355"/>
    <w:rsid w:val="00EB3019"/>
    <w:rsid w:val="00EB311B"/>
    <w:rsid w:val="00EB37D1"/>
    <w:rsid w:val="00EB4D01"/>
    <w:rsid w:val="00EB5C25"/>
    <w:rsid w:val="00EB6D41"/>
    <w:rsid w:val="00EB7BBD"/>
    <w:rsid w:val="00EB7CE3"/>
    <w:rsid w:val="00EC4042"/>
    <w:rsid w:val="00EC4DA5"/>
    <w:rsid w:val="00EC569D"/>
    <w:rsid w:val="00EC6BC4"/>
    <w:rsid w:val="00ED05A7"/>
    <w:rsid w:val="00ED0EED"/>
    <w:rsid w:val="00ED1B8F"/>
    <w:rsid w:val="00ED25E8"/>
    <w:rsid w:val="00ED28A5"/>
    <w:rsid w:val="00ED3742"/>
    <w:rsid w:val="00ED3D3F"/>
    <w:rsid w:val="00ED40E0"/>
    <w:rsid w:val="00ED57C8"/>
    <w:rsid w:val="00ED66A2"/>
    <w:rsid w:val="00ED789C"/>
    <w:rsid w:val="00EE12A3"/>
    <w:rsid w:val="00EE363F"/>
    <w:rsid w:val="00EE3E4A"/>
    <w:rsid w:val="00EE4060"/>
    <w:rsid w:val="00EE445E"/>
    <w:rsid w:val="00EE588B"/>
    <w:rsid w:val="00EE7FCA"/>
    <w:rsid w:val="00EF0528"/>
    <w:rsid w:val="00EF14AA"/>
    <w:rsid w:val="00EF1A43"/>
    <w:rsid w:val="00EF28B1"/>
    <w:rsid w:val="00EF2B42"/>
    <w:rsid w:val="00EF4126"/>
    <w:rsid w:val="00EF4906"/>
    <w:rsid w:val="00EF49D4"/>
    <w:rsid w:val="00EF7219"/>
    <w:rsid w:val="00EF738C"/>
    <w:rsid w:val="00EF7837"/>
    <w:rsid w:val="00EF78C9"/>
    <w:rsid w:val="00F00404"/>
    <w:rsid w:val="00F0048C"/>
    <w:rsid w:val="00F013C4"/>
    <w:rsid w:val="00F01584"/>
    <w:rsid w:val="00F03262"/>
    <w:rsid w:val="00F03920"/>
    <w:rsid w:val="00F040A8"/>
    <w:rsid w:val="00F05ACE"/>
    <w:rsid w:val="00F05C3B"/>
    <w:rsid w:val="00F0653F"/>
    <w:rsid w:val="00F06CA6"/>
    <w:rsid w:val="00F076C8"/>
    <w:rsid w:val="00F1255E"/>
    <w:rsid w:val="00F1418F"/>
    <w:rsid w:val="00F14961"/>
    <w:rsid w:val="00F14F40"/>
    <w:rsid w:val="00F16CF0"/>
    <w:rsid w:val="00F212D2"/>
    <w:rsid w:val="00F22BC5"/>
    <w:rsid w:val="00F23103"/>
    <w:rsid w:val="00F2528D"/>
    <w:rsid w:val="00F259BF"/>
    <w:rsid w:val="00F27787"/>
    <w:rsid w:val="00F27D9F"/>
    <w:rsid w:val="00F30DDC"/>
    <w:rsid w:val="00F311D0"/>
    <w:rsid w:val="00F32A22"/>
    <w:rsid w:val="00F34BF3"/>
    <w:rsid w:val="00F353BB"/>
    <w:rsid w:val="00F35CF7"/>
    <w:rsid w:val="00F363A6"/>
    <w:rsid w:val="00F40BBE"/>
    <w:rsid w:val="00F40D98"/>
    <w:rsid w:val="00F45BDF"/>
    <w:rsid w:val="00F46603"/>
    <w:rsid w:val="00F47EAC"/>
    <w:rsid w:val="00F50126"/>
    <w:rsid w:val="00F5172A"/>
    <w:rsid w:val="00F51A3B"/>
    <w:rsid w:val="00F52A7E"/>
    <w:rsid w:val="00F52BC5"/>
    <w:rsid w:val="00F52DF8"/>
    <w:rsid w:val="00F532FD"/>
    <w:rsid w:val="00F5379D"/>
    <w:rsid w:val="00F53FFD"/>
    <w:rsid w:val="00F56A33"/>
    <w:rsid w:val="00F60236"/>
    <w:rsid w:val="00F60C1E"/>
    <w:rsid w:val="00F61840"/>
    <w:rsid w:val="00F61C06"/>
    <w:rsid w:val="00F6418D"/>
    <w:rsid w:val="00F661AA"/>
    <w:rsid w:val="00F67476"/>
    <w:rsid w:val="00F67FCD"/>
    <w:rsid w:val="00F704A1"/>
    <w:rsid w:val="00F70620"/>
    <w:rsid w:val="00F70CE8"/>
    <w:rsid w:val="00F77278"/>
    <w:rsid w:val="00F77E11"/>
    <w:rsid w:val="00F8079D"/>
    <w:rsid w:val="00F82B09"/>
    <w:rsid w:val="00F82E49"/>
    <w:rsid w:val="00F82FB3"/>
    <w:rsid w:val="00F8368A"/>
    <w:rsid w:val="00F83806"/>
    <w:rsid w:val="00F84175"/>
    <w:rsid w:val="00F844C4"/>
    <w:rsid w:val="00F84865"/>
    <w:rsid w:val="00F84B68"/>
    <w:rsid w:val="00F864D4"/>
    <w:rsid w:val="00F878FC"/>
    <w:rsid w:val="00F912E5"/>
    <w:rsid w:val="00F91742"/>
    <w:rsid w:val="00F92240"/>
    <w:rsid w:val="00F93AD5"/>
    <w:rsid w:val="00F94845"/>
    <w:rsid w:val="00F9495C"/>
    <w:rsid w:val="00F95230"/>
    <w:rsid w:val="00F96FCB"/>
    <w:rsid w:val="00FA02DC"/>
    <w:rsid w:val="00FA1070"/>
    <w:rsid w:val="00FA3007"/>
    <w:rsid w:val="00FA5085"/>
    <w:rsid w:val="00FA5E1B"/>
    <w:rsid w:val="00FB189A"/>
    <w:rsid w:val="00FB2401"/>
    <w:rsid w:val="00FB2476"/>
    <w:rsid w:val="00FB2DA8"/>
    <w:rsid w:val="00FB4187"/>
    <w:rsid w:val="00FB4F24"/>
    <w:rsid w:val="00FB596A"/>
    <w:rsid w:val="00FC0796"/>
    <w:rsid w:val="00FC12CD"/>
    <w:rsid w:val="00FC25F0"/>
    <w:rsid w:val="00FC3ECF"/>
    <w:rsid w:val="00FC3F94"/>
    <w:rsid w:val="00FC4B52"/>
    <w:rsid w:val="00FC4BDA"/>
    <w:rsid w:val="00FC60F5"/>
    <w:rsid w:val="00FC64AA"/>
    <w:rsid w:val="00FC6CAF"/>
    <w:rsid w:val="00FD0331"/>
    <w:rsid w:val="00FD0535"/>
    <w:rsid w:val="00FD077F"/>
    <w:rsid w:val="00FD1B81"/>
    <w:rsid w:val="00FD40E7"/>
    <w:rsid w:val="00FD442D"/>
    <w:rsid w:val="00FD46D2"/>
    <w:rsid w:val="00FD72E2"/>
    <w:rsid w:val="00FD7E30"/>
    <w:rsid w:val="00FE0F69"/>
    <w:rsid w:val="00FE1909"/>
    <w:rsid w:val="00FE1FF2"/>
    <w:rsid w:val="00FE2889"/>
    <w:rsid w:val="00FE3424"/>
    <w:rsid w:val="00FE529C"/>
    <w:rsid w:val="00FE571F"/>
    <w:rsid w:val="00FF0E74"/>
    <w:rsid w:val="00FF1606"/>
    <w:rsid w:val="00FF1F29"/>
    <w:rsid w:val="00FF2032"/>
    <w:rsid w:val="00FF3008"/>
    <w:rsid w:val="00FF450F"/>
    <w:rsid w:val="00FF4B7B"/>
    <w:rsid w:val="00FF536B"/>
    <w:rsid w:val="00FF539E"/>
    <w:rsid w:val="00FF5AFF"/>
    <w:rsid w:val="00FF629E"/>
    <w:rsid w:val="00FF64C9"/>
    <w:rsid w:val="00FF747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8BC2"/>
  <w15:docId w15:val="{9411C17A-6DCD-49AF-AF70-53322B5B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C2F"/>
    <w:rPr>
      <w:rFonts w:ascii="Times New Roman" w:hAnsi="Times New Roman"/>
      <w:sz w:val="24"/>
      <w:szCs w:val="24"/>
      <w:lang w:val="fr-CA" w:eastAsia="fr-CA"/>
    </w:rPr>
  </w:style>
  <w:style w:type="paragraph" w:styleId="Titre1">
    <w:name w:val="heading 1"/>
    <w:basedOn w:val="Normal"/>
    <w:next w:val="Normal"/>
    <w:link w:val="Titre1Car"/>
    <w:qFormat/>
    <w:rsid w:val="008A4C2F"/>
    <w:pPr>
      <w:keepNext/>
      <w:keepLines/>
      <w:numPr>
        <w:numId w:val="1"/>
      </w:numPr>
      <w:spacing w:before="480" w:after="60"/>
      <w:outlineLvl w:val="0"/>
    </w:pPr>
    <w:rPr>
      <w:rFonts w:eastAsiaTheme="majorEastAsia" w:cstheme="majorBidi"/>
      <w:b/>
      <w:bCs/>
      <w:sz w:val="28"/>
      <w:szCs w:val="28"/>
      <w:lang w:eastAsia="en-US"/>
    </w:rPr>
  </w:style>
  <w:style w:type="paragraph" w:styleId="Titre2">
    <w:name w:val="heading 2"/>
    <w:basedOn w:val="Normal"/>
    <w:next w:val="Normal"/>
    <w:link w:val="Titre2Car"/>
    <w:unhideWhenUsed/>
    <w:qFormat/>
    <w:rsid w:val="008A4C2F"/>
    <w:pPr>
      <w:keepNext/>
      <w:keepLines/>
      <w:numPr>
        <w:ilvl w:val="1"/>
        <w:numId w:val="1"/>
      </w:numPr>
      <w:spacing w:before="200" w:after="60" w:line="360" w:lineRule="auto"/>
      <w:outlineLvl w:val="1"/>
    </w:pPr>
    <w:rPr>
      <w:rFonts w:eastAsia="Times New Roman"/>
      <w:b/>
      <w:bCs/>
      <w:szCs w:val="26"/>
      <w:lang w:eastAsia="en-US"/>
    </w:rPr>
  </w:style>
  <w:style w:type="paragraph" w:styleId="Titre3">
    <w:name w:val="heading 3"/>
    <w:basedOn w:val="Normal"/>
    <w:next w:val="Normal"/>
    <w:link w:val="Titre3Car"/>
    <w:uiPriority w:val="9"/>
    <w:unhideWhenUsed/>
    <w:qFormat/>
    <w:rsid w:val="008A4C2F"/>
    <w:pPr>
      <w:keepNext/>
      <w:keepLines/>
      <w:numPr>
        <w:ilvl w:val="2"/>
        <w:numId w:val="1"/>
      </w:numPr>
      <w:spacing w:before="200" w:after="60" w:line="360" w:lineRule="auto"/>
      <w:outlineLvl w:val="2"/>
    </w:pPr>
    <w:rPr>
      <w:rFonts w:eastAsia="Times New Roman"/>
      <w:b/>
      <w:bCs/>
      <w:szCs w:val="22"/>
      <w:lang w:eastAsia="en-US"/>
    </w:rPr>
  </w:style>
  <w:style w:type="paragraph" w:styleId="Titre4">
    <w:name w:val="heading 4"/>
    <w:basedOn w:val="Normal"/>
    <w:next w:val="Normal"/>
    <w:link w:val="Titre4Car"/>
    <w:uiPriority w:val="9"/>
    <w:unhideWhenUsed/>
    <w:qFormat/>
    <w:rsid w:val="008A4C2F"/>
    <w:pPr>
      <w:keepNext/>
      <w:keepLines/>
      <w:spacing w:before="200" w:after="60" w:line="360" w:lineRule="auto"/>
      <w:ind w:left="1440" w:hanging="360"/>
      <w:outlineLvl w:val="3"/>
    </w:pPr>
    <w:rPr>
      <w:rFonts w:eastAsia="Times New Roman"/>
      <w:b/>
      <w:bCs/>
      <w:iCs/>
      <w:szCs w:val="22"/>
      <w:lang w:eastAsia="en-US"/>
    </w:rPr>
  </w:style>
  <w:style w:type="paragraph" w:styleId="Titre5">
    <w:name w:val="heading 5"/>
    <w:basedOn w:val="Normal"/>
    <w:next w:val="Normal"/>
    <w:link w:val="Titre5Car"/>
    <w:uiPriority w:val="9"/>
    <w:unhideWhenUsed/>
    <w:qFormat/>
    <w:rsid w:val="00150CE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detabledesmatires1">
    <w:name w:val="En-tête de table des matières1"/>
    <w:basedOn w:val="Titre1"/>
    <w:next w:val="Normal"/>
    <w:uiPriority w:val="39"/>
    <w:qFormat/>
    <w:rsid w:val="008A4C2F"/>
    <w:pPr>
      <w:numPr>
        <w:numId w:val="0"/>
      </w:numPr>
      <w:spacing w:after="0" w:line="276" w:lineRule="auto"/>
      <w:outlineLvl w:val="9"/>
    </w:pPr>
    <w:rPr>
      <w:rFonts w:ascii="Cambria" w:eastAsia="Times New Roman" w:hAnsi="Cambria" w:cs="Times New Roman"/>
      <w:color w:val="365F91"/>
      <w:lang w:val="tr-TR" w:eastAsia="tr-TR"/>
    </w:rPr>
  </w:style>
  <w:style w:type="character" w:customStyle="1" w:styleId="Titre1Car">
    <w:name w:val="Titre 1 Car"/>
    <w:link w:val="Titre1"/>
    <w:rsid w:val="008A4C2F"/>
    <w:rPr>
      <w:rFonts w:ascii="Times New Roman" w:eastAsiaTheme="majorEastAsia" w:hAnsi="Times New Roman" w:cstheme="majorBidi"/>
      <w:b/>
      <w:bCs/>
      <w:sz w:val="28"/>
      <w:szCs w:val="28"/>
      <w:lang w:val="fr-CA" w:eastAsia="en-US"/>
    </w:rPr>
  </w:style>
  <w:style w:type="character" w:customStyle="1" w:styleId="Titre2Car">
    <w:name w:val="Titre 2 Car"/>
    <w:link w:val="Titre2"/>
    <w:rsid w:val="008A4C2F"/>
    <w:rPr>
      <w:rFonts w:ascii="Times New Roman" w:eastAsia="Times New Roman" w:hAnsi="Times New Roman"/>
      <w:b/>
      <w:bCs/>
      <w:sz w:val="24"/>
      <w:szCs w:val="26"/>
      <w:lang w:val="fr-CA" w:eastAsia="en-US"/>
    </w:rPr>
  </w:style>
  <w:style w:type="character" w:customStyle="1" w:styleId="Titre3Car">
    <w:name w:val="Titre 3 Car"/>
    <w:link w:val="Titre3"/>
    <w:uiPriority w:val="9"/>
    <w:rsid w:val="008A4C2F"/>
    <w:rPr>
      <w:rFonts w:ascii="Times New Roman" w:eastAsia="Times New Roman" w:hAnsi="Times New Roman"/>
      <w:b/>
      <w:bCs/>
      <w:sz w:val="24"/>
      <w:szCs w:val="22"/>
      <w:lang w:val="fr-CA" w:eastAsia="en-US"/>
    </w:rPr>
  </w:style>
  <w:style w:type="character" w:customStyle="1" w:styleId="Titre4Car">
    <w:name w:val="Titre 4 Car"/>
    <w:link w:val="Titre4"/>
    <w:uiPriority w:val="9"/>
    <w:rsid w:val="008A4C2F"/>
    <w:rPr>
      <w:rFonts w:ascii="Times New Roman" w:eastAsia="Times New Roman" w:hAnsi="Times New Roman"/>
      <w:b/>
      <w:bCs/>
      <w:iCs/>
      <w:sz w:val="24"/>
      <w:szCs w:val="22"/>
      <w:lang w:val="fr-CA" w:eastAsia="en-US"/>
    </w:rPr>
  </w:style>
  <w:style w:type="paragraph" w:styleId="TM1">
    <w:name w:val="toc 1"/>
    <w:basedOn w:val="Normal"/>
    <w:next w:val="Normal"/>
    <w:autoRedefine/>
    <w:uiPriority w:val="39"/>
    <w:unhideWhenUsed/>
    <w:qFormat/>
    <w:rsid w:val="008A4C2F"/>
    <w:pPr>
      <w:tabs>
        <w:tab w:val="right" w:leader="dot" w:pos="9396"/>
      </w:tabs>
      <w:spacing w:after="100"/>
      <w:ind w:left="142"/>
    </w:pPr>
    <w:rPr>
      <w:rFonts w:eastAsia="Times New Roman"/>
    </w:rPr>
  </w:style>
  <w:style w:type="paragraph" w:styleId="TM2">
    <w:name w:val="toc 2"/>
    <w:basedOn w:val="Normal"/>
    <w:next w:val="Normal"/>
    <w:autoRedefine/>
    <w:uiPriority w:val="39"/>
    <w:unhideWhenUsed/>
    <w:qFormat/>
    <w:rsid w:val="008A4C2F"/>
    <w:pPr>
      <w:tabs>
        <w:tab w:val="right" w:leader="dot" w:pos="9396"/>
      </w:tabs>
      <w:spacing w:after="100" w:line="276" w:lineRule="auto"/>
      <w:ind w:left="238"/>
    </w:pPr>
    <w:rPr>
      <w:rFonts w:eastAsia="Times New Roman"/>
    </w:rPr>
  </w:style>
  <w:style w:type="paragraph" w:styleId="TM3">
    <w:name w:val="toc 3"/>
    <w:basedOn w:val="Normal"/>
    <w:next w:val="Normal"/>
    <w:autoRedefine/>
    <w:uiPriority w:val="39"/>
    <w:unhideWhenUsed/>
    <w:qFormat/>
    <w:rsid w:val="008A4C2F"/>
    <w:pPr>
      <w:tabs>
        <w:tab w:val="right" w:leader="dot" w:pos="9396"/>
      </w:tabs>
      <w:spacing w:after="100" w:line="276" w:lineRule="auto"/>
      <w:ind w:left="480"/>
    </w:pPr>
    <w:rPr>
      <w:rFonts w:eastAsia="Times New Roman"/>
    </w:rPr>
  </w:style>
  <w:style w:type="paragraph" w:styleId="Lgende">
    <w:name w:val="caption"/>
    <w:basedOn w:val="Normal"/>
    <w:next w:val="Normal"/>
    <w:link w:val="LgendeCar"/>
    <w:uiPriority w:val="99"/>
    <w:unhideWhenUsed/>
    <w:qFormat/>
    <w:rsid w:val="008A4C2F"/>
    <w:pPr>
      <w:spacing w:after="200"/>
      <w:jc w:val="center"/>
    </w:pPr>
    <w:rPr>
      <w:rFonts w:eastAsia="Times New Roman"/>
      <w:bCs/>
      <w:szCs w:val="18"/>
    </w:rPr>
  </w:style>
  <w:style w:type="paragraph" w:styleId="Titre">
    <w:name w:val="Title"/>
    <w:basedOn w:val="Normal"/>
    <w:next w:val="Normal"/>
    <w:link w:val="TitreCar"/>
    <w:uiPriority w:val="10"/>
    <w:qFormat/>
    <w:rsid w:val="008A4C2F"/>
    <w:pPr>
      <w:spacing w:after="300"/>
      <w:contextualSpacing/>
      <w:jc w:val="center"/>
    </w:pPr>
    <w:rPr>
      <w:rFonts w:eastAsia="Times New Roman"/>
      <w:b/>
      <w:spacing w:val="5"/>
      <w:kern w:val="28"/>
      <w:sz w:val="28"/>
      <w:szCs w:val="52"/>
      <w:lang w:val="en-CA"/>
    </w:rPr>
  </w:style>
  <w:style w:type="character" w:customStyle="1" w:styleId="TitreCar">
    <w:name w:val="Titre Car"/>
    <w:link w:val="Titre"/>
    <w:uiPriority w:val="10"/>
    <w:rsid w:val="008A4C2F"/>
    <w:rPr>
      <w:rFonts w:ascii="Times New Roman" w:eastAsia="Times New Roman" w:hAnsi="Times New Roman"/>
      <w:b/>
      <w:spacing w:val="5"/>
      <w:kern w:val="28"/>
      <w:sz w:val="28"/>
      <w:szCs w:val="52"/>
      <w:lang w:eastAsia="fr-CA"/>
    </w:rPr>
  </w:style>
  <w:style w:type="paragraph" w:styleId="Sous-titre">
    <w:name w:val="Subtitle"/>
    <w:basedOn w:val="Normal"/>
    <w:next w:val="Normal"/>
    <w:link w:val="Sous-titreCar"/>
    <w:uiPriority w:val="11"/>
    <w:qFormat/>
    <w:rsid w:val="008A4C2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8A4C2F"/>
    <w:rPr>
      <w:rFonts w:asciiTheme="majorHAnsi" w:eastAsiaTheme="majorEastAsia" w:hAnsiTheme="majorHAnsi" w:cstheme="majorBidi"/>
      <w:i/>
      <w:iCs/>
      <w:color w:val="4F81BD" w:themeColor="accent1"/>
      <w:spacing w:val="15"/>
      <w:sz w:val="24"/>
      <w:szCs w:val="24"/>
      <w:lang w:val="fr-CA" w:eastAsia="fr-CA"/>
    </w:rPr>
  </w:style>
  <w:style w:type="paragraph" w:styleId="Sansinterligne">
    <w:name w:val="No Spacing"/>
    <w:uiPriority w:val="1"/>
    <w:qFormat/>
    <w:rsid w:val="008A4C2F"/>
    <w:rPr>
      <w:rFonts w:ascii="Times New Roman" w:eastAsia="Times New Roman" w:hAnsi="Times New Roman"/>
      <w:sz w:val="24"/>
      <w:szCs w:val="24"/>
      <w:lang w:val="fr-CA" w:eastAsia="fr-CA"/>
    </w:rPr>
  </w:style>
  <w:style w:type="paragraph" w:styleId="Paragraphedeliste">
    <w:name w:val="List Paragraph"/>
    <w:basedOn w:val="Normal"/>
    <w:uiPriority w:val="99"/>
    <w:qFormat/>
    <w:rsid w:val="008A4C2F"/>
    <w:pPr>
      <w:spacing w:after="200" w:line="276" w:lineRule="auto"/>
      <w:ind w:left="720"/>
      <w:contextualSpacing/>
    </w:pPr>
    <w:rPr>
      <w:rFonts w:ascii="Calibri" w:eastAsia="Calibri" w:hAnsi="Calibri"/>
      <w:sz w:val="22"/>
      <w:szCs w:val="22"/>
      <w:lang w:val="fr-FR" w:eastAsia="en-US"/>
    </w:rPr>
  </w:style>
  <w:style w:type="character" w:styleId="Emphaseple">
    <w:name w:val="Subtle Emphasis"/>
    <w:basedOn w:val="Policepardfaut"/>
    <w:uiPriority w:val="19"/>
    <w:qFormat/>
    <w:rsid w:val="008A4C2F"/>
    <w:rPr>
      <w:i/>
      <w:iCs/>
      <w:color w:val="808080" w:themeColor="text1" w:themeTint="7F"/>
    </w:rPr>
  </w:style>
  <w:style w:type="character" w:customStyle="1" w:styleId="Titre5Car">
    <w:name w:val="Titre 5 Car"/>
    <w:basedOn w:val="Policepardfaut"/>
    <w:link w:val="Titre5"/>
    <w:uiPriority w:val="9"/>
    <w:rsid w:val="00150CEA"/>
    <w:rPr>
      <w:rFonts w:asciiTheme="majorHAnsi" w:eastAsiaTheme="majorEastAsia" w:hAnsiTheme="majorHAnsi" w:cstheme="majorBidi"/>
      <w:color w:val="243F60" w:themeColor="accent1" w:themeShade="7F"/>
      <w:sz w:val="24"/>
      <w:szCs w:val="24"/>
      <w:lang w:val="fr-CA" w:eastAsia="fr-CA"/>
    </w:rPr>
  </w:style>
  <w:style w:type="numbering" w:customStyle="1" w:styleId="Style1">
    <w:name w:val="Style1"/>
    <w:uiPriority w:val="99"/>
    <w:rsid w:val="00150CEA"/>
    <w:pPr>
      <w:numPr>
        <w:numId w:val="2"/>
      </w:numPr>
    </w:pPr>
  </w:style>
  <w:style w:type="numbering" w:customStyle="1" w:styleId="musta2010">
    <w:name w:val="musta2010"/>
    <w:rsid w:val="00150CEA"/>
    <w:pPr>
      <w:numPr>
        <w:numId w:val="3"/>
      </w:numPr>
    </w:pPr>
  </w:style>
  <w:style w:type="numbering" w:customStyle="1" w:styleId="gggggggggg">
    <w:name w:val="gggggggggg"/>
    <w:uiPriority w:val="99"/>
    <w:rsid w:val="00150CEA"/>
    <w:pPr>
      <w:numPr>
        <w:numId w:val="4"/>
      </w:numPr>
    </w:pPr>
  </w:style>
  <w:style w:type="numbering" w:customStyle="1" w:styleId="Salah">
    <w:name w:val="Salah"/>
    <w:uiPriority w:val="99"/>
    <w:rsid w:val="00150CEA"/>
    <w:pPr>
      <w:numPr>
        <w:numId w:val="5"/>
      </w:numPr>
    </w:pPr>
  </w:style>
  <w:style w:type="paragraph" w:customStyle="1" w:styleId="bodytext">
    <w:name w:val="bodytext"/>
    <w:basedOn w:val="Normal"/>
    <w:rsid w:val="00150CEA"/>
    <w:pPr>
      <w:spacing w:before="100" w:beforeAutospacing="1" w:after="100" w:afterAutospacing="1"/>
    </w:pPr>
    <w:rPr>
      <w:rFonts w:eastAsia="Times New Roman"/>
      <w:lang w:val="fr-FR" w:eastAsia="fr-FR"/>
    </w:rPr>
  </w:style>
  <w:style w:type="table" w:styleId="Grilledutableau">
    <w:name w:val="Table Grid"/>
    <w:basedOn w:val="TableauNormal"/>
    <w:uiPriority w:val="59"/>
    <w:rsid w:val="00150CEA"/>
    <w:rPr>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rsid w:val="00150CEA"/>
    <w:pPr>
      <w:widowControl w:val="0"/>
      <w:autoSpaceDE w:val="0"/>
      <w:autoSpaceDN w:val="0"/>
      <w:adjustRightInd w:val="0"/>
    </w:pPr>
    <w:rPr>
      <w:rFonts w:ascii="Times New Roman" w:eastAsia="Times New Roman" w:hAnsi="Times New Roman"/>
      <w:sz w:val="24"/>
      <w:szCs w:val="24"/>
      <w:lang w:val="fr-FR" w:eastAsia="fr-FR"/>
    </w:rPr>
  </w:style>
  <w:style w:type="character" w:customStyle="1" w:styleId="hps">
    <w:name w:val="hps"/>
    <w:basedOn w:val="Policepardfaut"/>
    <w:rsid w:val="00150CEA"/>
  </w:style>
  <w:style w:type="paragraph" w:styleId="Textedebulles">
    <w:name w:val="Balloon Text"/>
    <w:basedOn w:val="Normal"/>
    <w:link w:val="TextedebullesCar"/>
    <w:uiPriority w:val="99"/>
    <w:unhideWhenUsed/>
    <w:rsid w:val="00150CEA"/>
    <w:rPr>
      <w:rFonts w:ascii="Tahoma" w:eastAsia="Times New Roman" w:hAnsi="Tahoma"/>
      <w:sz w:val="16"/>
      <w:szCs w:val="16"/>
    </w:rPr>
  </w:style>
  <w:style w:type="character" w:customStyle="1" w:styleId="TextedebullesCar">
    <w:name w:val="Texte de bulles Car"/>
    <w:basedOn w:val="Policepardfaut"/>
    <w:link w:val="Textedebulles"/>
    <w:uiPriority w:val="99"/>
    <w:rsid w:val="00150CEA"/>
    <w:rPr>
      <w:rFonts w:ascii="Tahoma" w:eastAsia="Times New Roman" w:hAnsi="Tahoma"/>
      <w:sz w:val="16"/>
      <w:szCs w:val="16"/>
      <w:lang w:val="fr-CA" w:eastAsia="fr-CA"/>
    </w:rPr>
  </w:style>
  <w:style w:type="paragraph" w:styleId="TM4">
    <w:name w:val="toc 4"/>
    <w:basedOn w:val="Normal"/>
    <w:next w:val="Normal"/>
    <w:autoRedefine/>
    <w:uiPriority w:val="39"/>
    <w:unhideWhenUsed/>
    <w:rsid w:val="00150CEA"/>
    <w:pPr>
      <w:tabs>
        <w:tab w:val="left" w:pos="1560"/>
        <w:tab w:val="right" w:leader="dot" w:pos="9396"/>
      </w:tabs>
      <w:spacing w:after="100"/>
      <w:ind w:left="720"/>
    </w:pPr>
    <w:rPr>
      <w:rFonts w:eastAsia="Times New Roman"/>
    </w:rPr>
  </w:style>
  <w:style w:type="paragraph" w:styleId="TM5">
    <w:name w:val="toc 5"/>
    <w:basedOn w:val="Normal"/>
    <w:next w:val="Normal"/>
    <w:autoRedefine/>
    <w:uiPriority w:val="39"/>
    <w:unhideWhenUsed/>
    <w:rsid w:val="00150CEA"/>
    <w:pPr>
      <w:spacing w:after="100"/>
      <w:ind w:left="960"/>
    </w:pPr>
    <w:rPr>
      <w:rFonts w:eastAsia="Times New Roman"/>
    </w:rPr>
  </w:style>
  <w:style w:type="character" w:styleId="Lienhypertexte">
    <w:name w:val="Hyperlink"/>
    <w:uiPriority w:val="99"/>
    <w:unhideWhenUsed/>
    <w:rsid w:val="00150CEA"/>
    <w:rPr>
      <w:color w:val="0000FF"/>
      <w:u w:val="single"/>
    </w:rPr>
  </w:style>
  <w:style w:type="paragraph" w:styleId="Notedefin">
    <w:name w:val="endnote text"/>
    <w:basedOn w:val="Normal"/>
    <w:link w:val="NotedefinCar"/>
    <w:uiPriority w:val="99"/>
    <w:semiHidden/>
    <w:unhideWhenUsed/>
    <w:rsid w:val="00150CEA"/>
    <w:rPr>
      <w:rFonts w:eastAsia="Times New Roman"/>
      <w:sz w:val="20"/>
      <w:szCs w:val="20"/>
    </w:rPr>
  </w:style>
  <w:style w:type="character" w:customStyle="1" w:styleId="NotedefinCar">
    <w:name w:val="Note de fin Car"/>
    <w:basedOn w:val="Policepardfaut"/>
    <w:link w:val="Notedefin"/>
    <w:uiPriority w:val="99"/>
    <w:semiHidden/>
    <w:rsid w:val="00150CEA"/>
    <w:rPr>
      <w:rFonts w:ascii="Times New Roman" w:eastAsia="Times New Roman" w:hAnsi="Times New Roman"/>
      <w:lang w:val="fr-CA" w:eastAsia="fr-CA"/>
    </w:rPr>
  </w:style>
  <w:style w:type="paragraph" w:styleId="Tabledesillustrations">
    <w:name w:val="table of figures"/>
    <w:basedOn w:val="Normal"/>
    <w:next w:val="Normal"/>
    <w:uiPriority w:val="99"/>
    <w:unhideWhenUsed/>
    <w:rsid w:val="00150CEA"/>
    <w:rPr>
      <w:rFonts w:eastAsia="Times New Roman"/>
    </w:rPr>
  </w:style>
  <w:style w:type="character" w:styleId="Appeldenotedefin">
    <w:name w:val="endnote reference"/>
    <w:uiPriority w:val="99"/>
    <w:semiHidden/>
    <w:unhideWhenUsed/>
    <w:rsid w:val="00150CEA"/>
    <w:rPr>
      <w:vertAlign w:val="superscript"/>
    </w:rPr>
  </w:style>
  <w:style w:type="character" w:customStyle="1" w:styleId="apple-style-span">
    <w:name w:val="apple-style-span"/>
    <w:basedOn w:val="Policepardfaut"/>
    <w:rsid w:val="00150CEA"/>
  </w:style>
  <w:style w:type="character" w:customStyle="1" w:styleId="apple-converted-space">
    <w:name w:val="apple-converted-space"/>
    <w:basedOn w:val="Policepardfaut"/>
    <w:rsid w:val="00150CEA"/>
  </w:style>
  <w:style w:type="paragraph" w:styleId="En-tte">
    <w:name w:val="header"/>
    <w:basedOn w:val="Normal"/>
    <w:link w:val="En-tteCar"/>
    <w:unhideWhenUsed/>
    <w:rsid w:val="00150CEA"/>
    <w:pPr>
      <w:tabs>
        <w:tab w:val="center" w:pos="4536"/>
        <w:tab w:val="right" w:pos="9072"/>
      </w:tabs>
    </w:pPr>
    <w:rPr>
      <w:rFonts w:eastAsia="Times New Roman"/>
    </w:rPr>
  </w:style>
  <w:style w:type="character" w:customStyle="1" w:styleId="En-tteCar">
    <w:name w:val="En-tête Car"/>
    <w:basedOn w:val="Policepardfaut"/>
    <w:link w:val="En-tte"/>
    <w:rsid w:val="00150CEA"/>
    <w:rPr>
      <w:rFonts w:ascii="Times New Roman" w:eastAsia="Times New Roman" w:hAnsi="Times New Roman"/>
      <w:sz w:val="24"/>
      <w:szCs w:val="24"/>
      <w:lang w:val="fr-CA" w:eastAsia="fr-CA"/>
    </w:rPr>
  </w:style>
  <w:style w:type="paragraph" w:styleId="Pieddepage">
    <w:name w:val="footer"/>
    <w:basedOn w:val="Normal"/>
    <w:link w:val="PieddepageCar"/>
    <w:unhideWhenUsed/>
    <w:rsid w:val="00150CEA"/>
    <w:pPr>
      <w:tabs>
        <w:tab w:val="center" w:pos="4536"/>
        <w:tab w:val="right" w:pos="9072"/>
      </w:tabs>
    </w:pPr>
    <w:rPr>
      <w:rFonts w:eastAsia="Times New Roman"/>
    </w:rPr>
  </w:style>
  <w:style w:type="character" w:customStyle="1" w:styleId="PieddepageCar">
    <w:name w:val="Pied de page Car"/>
    <w:basedOn w:val="Policepardfaut"/>
    <w:link w:val="Pieddepage"/>
    <w:rsid w:val="00150CEA"/>
    <w:rPr>
      <w:rFonts w:ascii="Times New Roman" w:eastAsia="Times New Roman" w:hAnsi="Times New Roman"/>
      <w:sz w:val="24"/>
      <w:szCs w:val="24"/>
      <w:lang w:val="fr-CA" w:eastAsia="fr-CA"/>
    </w:rPr>
  </w:style>
  <w:style w:type="paragraph" w:styleId="NormalWeb">
    <w:name w:val="Normal (Web)"/>
    <w:basedOn w:val="Normal"/>
    <w:uiPriority w:val="99"/>
    <w:unhideWhenUsed/>
    <w:rsid w:val="00150CEA"/>
    <w:pPr>
      <w:spacing w:before="100" w:beforeAutospacing="1" w:after="100" w:afterAutospacing="1"/>
    </w:pPr>
    <w:rPr>
      <w:rFonts w:eastAsia="Times New Roman"/>
      <w:lang w:val="fr-FR" w:eastAsia="fr-FR"/>
    </w:rPr>
  </w:style>
  <w:style w:type="numbering" w:customStyle="1" w:styleId="Rapport">
    <w:name w:val="Rapport"/>
    <w:uiPriority w:val="99"/>
    <w:rsid w:val="00150CEA"/>
    <w:pPr>
      <w:numPr>
        <w:numId w:val="8"/>
      </w:numPr>
    </w:pPr>
  </w:style>
  <w:style w:type="paragraph" w:styleId="TM6">
    <w:name w:val="toc 6"/>
    <w:basedOn w:val="Normal"/>
    <w:next w:val="Normal"/>
    <w:autoRedefine/>
    <w:uiPriority w:val="39"/>
    <w:unhideWhenUsed/>
    <w:rsid w:val="00150CEA"/>
    <w:pPr>
      <w:spacing w:after="100" w:line="276" w:lineRule="auto"/>
      <w:ind w:left="1100"/>
    </w:pPr>
    <w:rPr>
      <w:rFonts w:ascii="Calibri" w:eastAsia="Times New Roman" w:hAnsi="Calibri"/>
      <w:sz w:val="22"/>
      <w:szCs w:val="22"/>
      <w:lang w:val="fr-FR" w:eastAsia="fr-FR"/>
    </w:rPr>
  </w:style>
  <w:style w:type="paragraph" w:styleId="TM7">
    <w:name w:val="toc 7"/>
    <w:basedOn w:val="Normal"/>
    <w:next w:val="Normal"/>
    <w:autoRedefine/>
    <w:uiPriority w:val="39"/>
    <w:unhideWhenUsed/>
    <w:rsid w:val="00150CEA"/>
    <w:pPr>
      <w:spacing w:after="100" w:line="276" w:lineRule="auto"/>
      <w:ind w:left="1320"/>
    </w:pPr>
    <w:rPr>
      <w:rFonts w:ascii="Calibri" w:eastAsia="Times New Roman" w:hAnsi="Calibri"/>
      <w:sz w:val="22"/>
      <w:szCs w:val="22"/>
      <w:lang w:val="fr-FR" w:eastAsia="fr-FR"/>
    </w:rPr>
  </w:style>
  <w:style w:type="paragraph" w:styleId="TM8">
    <w:name w:val="toc 8"/>
    <w:basedOn w:val="Normal"/>
    <w:next w:val="Normal"/>
    <w:autoRedefine/>
    <w:uiPriority w:val="39"/>
    <w:unhideWhenUsed/>
    <w:rsid w:val="00150CEA"/>
    <w:pPr>
      <w:spacing w:after="100" w:line="276" w:lineRule="auto"/>
      <w:ind w:left="1540"/>
    </w:pPr>
    <w:rPr>
      <w:rFonts w:ascii="Calibri" w:eastAsia="Times New Roman" w:hAnsi="Calibri"/>
      <w:sz w:val="22"/>
      <w:szCs w:val="22"/>
      <w:lang w:val="fr-FR" w:eastAsia="fr-FR"/>
    </w:rPr>
  </w:style>
  <w:style w:type="paragraph" w:styleId="TM9">
    <w:name w:val="toc 9"/>
    <w:basedOn w:val="Normal"/>
    <w:next w:val="Normal"/>
    <w:autoRedefine/>
    <w:uiPriority w:val="39"/>
    <w:unhideWhenUsed/>
    <w:rsid w:val="00150CEA"/>
    <w:pPr>
      <w:spacing w:after="100" w:line="276" w:lineRule="auto"/>
      <w:ind w:left="1760"/>
    </w:pPr>
    <w:rPr>
      <w:rFonts w:ascii="Calibri" w:eastAsia="Times New Roman" w:hAnsi="Calibri"/>
      <w:sz w:val="22"/>
      <w:szCs w:val="22"/>
      <w:lang w:val="fr-FR" w:eastAsia="fr-FR"/>
    </w:rPr>
  </w:style>
  <w:style w:type="character" w:customStyle="1" w:styleId="ref">
    <w:name w:val="ref"/>
    <w:basedOn w:val="Policepardfaut"/>
    <w:rsid w:val="00150CEA"/>
  </w:style>
  <w:style w:type="character" w:customStyle="1" w:styleId="Date1">
    <w:name w:val="Date1"/>
    <w:basedOn w:val="Policepardfaut"/>
    <w:rsid w:val="00150CEA"/>
  </w:style>
  <w:style w:type="character" w:customStyle="1" w:styleId="st">
    <w:name w:val="st"/>
    <w:rsid w:val="00150CEA"/>
  </w:style>
  <w:style w:type="character" w:customStyle="1" w:styleId="publishername">
    <w:name w:val="publisher_name"/>
    <w:basedOn w:val="Policepardfaut"/>
    <w:rsid w:val="00150CEA"/>
  </w:style>
  <w:style w:type="character" w:styleId="Marquedecommentaire">
    <w:name w:val="annotation reference"/>
    <w:basedOn w:val="Policepardfaut"/>
    <w:uiPriority w:val="99"/>
    <w:unhideWhenUsed/>
    <w:rsid w:val="00150CEA"/>
    <w:rPr>
      <w:sz w:val="16"/>
      <w:szCs w:val="16"/>
    </w:rPr>
  </w:style>
  <w:style w:type="paragraph" w:styleId="Commentaire">
    <w:name w:val="annotation text"/>
    <w:basedOn w:val="Normal"/>
    <w:link w:val="CommentaireCar"/>
    <w:uiPriority w:val="99"/>
    <w:unhideWhenUsed/>
    <w:rsid w:val="00150CEA"/>
    <w:rPr>
      <w:rFonts w:eastAsia="Times New Roman"/>
      <w:sz w:val="20"/>
      <w:szCs w:val="20"/>
    </w:rPr>
  </w:style>
  <w:style w:type="character" w:customStyle="1" w:styleId="CommentaireCar">
    <w:name w:val="Commentaire Car"/>
    <w:basedOn w:val="Policepardfaut"/>
    <w:link w:val="Commentaire"/>
    <w:uiPriority w:val="99"/>
    <w:rsid w:val="00150CEA"/>
    <w:rPr>
      <w:rFonts w:ascii="Times New Roman" w:eastAsia="Times New Roman" w:hAnsi="Times New Roman"/>
      <w:lang w:val="fr-CA" w:eastAsia="fr-CA"/>
    </w:rPr>
  </w:style>
  <w:style w:type="paragraph" w:styleId="Objetducommentaire">
    <w:name w:val="annotation subject"/>
    <w:basedOn w:val="Commentaire"/>
    <w:next w:val="Commentaire"/>
    <w:link w:val="ObjetducommentaireCar"/>
    <w:uiPriority w:val="99"/>
    <w:semiHidden/>
    <w:unhideWhenUsed/>
    <w:rsid w:val="00150CEA"/>
    <w:rPr>
      <w:b/>
      <w:bCs/>
    </w:rPr>
  </w:style>
  <w:style w:type="character" w:customStyle="1" w:styleId="ObjetducommentaireCar">
    <w:name w:val="Objet du commentaire Car"/>
    <w:basedOn w:val="CommentaireCar"/>
    <w:link w:val="Objetducommentaire"/>
    <w:uiPriority w:val="99"/>
    <w:semiHidden/>
    <w:rsid w:val="00150CEA"/>
    <w:rPr>
      <w:rFonts w:ascii="Times New Roman" w:eastAsia="Times New Roman" w:hAnsi="Times New Roman"/>
      <w:b/>
      <w:bCs/>
      <w:lang w:val="fr-CA" w:eastAsia="fr-CA"/>
    </w:rPr>
  </w:style>
  <w:style w:type="character" w:styleId="Numrodepage">
    <w:name w:val="page number"/>
    <w:basedOn w:val="Policepardfaut"/>
    <w:rsid w:val="00150CEA"/>
  </w:style>
  <w:style w:type="numbering" w:customStyle="1" w:styleId="NoList1">
    <w:name w:val="No List1"/>
    <w:next w:val="Aucuneliste"/>
    <w:uiPriority w:val="99"/>
    <w:semiHidden/>
    <w:unhideWhenUsed/>
    <w:rsid w:val="00150CEA"/>
  </w:style>
  <w:style w:type="character" w:styleId="Textedelespacerserv">
    <w:name w:val="Placeholder Text"/>
    <w:uiPriority w:val="99"/>
    <w:semiHidden/>
    <w:rsid w:val="00150CEA"/>
    <w:rPr>
      <w:color w:val="808080"/>
    </w:rPr>
  </w:style>
  <w:style w:type="table" w:styleId="Tableauclassique1">
    <w:name w:val="Table Classic 1"/>
    <w:basedOn w:val="TableauNormal"/>
    <w:rsid w:val="00150CEA"/>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MSParagraphStyle">
    <w:name w:val="TMS: Paragraph Style"/>
    <w:rsid w:val="00150CEA"/>
    <w:pPr>
      <w:jc w:val="both"/>
    </w:pPr>
    <w:rPr>
      <w:rFonts w:ascii="Times New Roman" w:hAnsi="Times New Roman"/>
      <w:sz w:val="18"/>
      <w:lang w:val="en-US" w:eastAsia="en-US"/>
    </w:rPr>
  </w:style>
  <w:style w:type="character" w:customStyle="1" w:styleId="LgendeCar">
    <w:name w:val="Légende Car"/>
    <w:link w:val="Lgende"/>
    <w:uiPriority w:val="99"/>
    <w:rsid w:val="00150CEA"/>
    <w:rPr>
      <w:rFonts w:ascii="Times New Roman" w:eastAsia="Times New Roman" w:hAnsi="Times New Roman"/>
      <w:bCs/>
      <w:sz w:val="24"/>
      <w:szCs w:val="18"/>
      <w:lang w:val="fr-CA" w:eastAsia="fr-CA"/>
    </w:rPr>
  </w:style>
  <w:style w:type="paragraph" w:customStyle="1" w:styleId="Figure1">
    <w:name w:val="Figure 1"/>
    <w:basedOn w:val="Lgende"/>
    <w:link w:val="Figure1Char"/>
    <w:autoRedefine/>
    <w:qFormat/>
    <w:rsid w:val="00150CEA"/>
    <w:pPr>
      <w:spacing w:line="480" w:lineRule="auto"/>
    </w:pPr>
    <w:rPr>
      <w:rFonts w:cstheme="majorBidi"/>
    </w:rPr>
  </w:style>
  <w:style w:type="character" w:customStyle="1" w:styleId="Figure1Char">
    <w:name w:val="Figure 1 Char"/>
    <w:basedOn w:val="Titre1Car"/>
    <w:link w:val="Figure1"/>
    <w:rsid w:val="00150CEA"/>
    <w:rPr>
      <w:rFonts w:ascii="Times New Roman" w:eastAsia="Times New Roman" w:hAnsi="Times New Roman" w:cstheme="majorBidi"/>
      <w:b w:val="0"/>
      <w:bCs/>
      <w:sz w:val="24"/>
      <w:szCs w:val="18"/>
      <w:lang w:val="fr-CA" w:eastAsia="fr-CA"/>
    </w:rPr>
  </w:style>
  <w:style w:type="numbering" w:customStyle="1" w:styleId="Style2">
    <w:name w:val="Style2"/>
    <w:uiPriority w:val="99"/>
    <w:rsid w:val="00150CEA"/>
    <w:pPr>
      <w:numPr>
        <w:numId w:val="12"/>
      </w:numPr>
    </w:pPr>
  </w:style>
  <w:style w:type="numbering" w:customStyle="1" w:styleId="Style3">
    <w:name w:val="Style3"/>
    <w:uiPriority w:val="99"/>
    <w:rsid w:val="00150CEA"/>
    <w:pPr>
      <w:numPr>
        <w:numId w:val="7"/>
      </w:numPr>
    </w:pPr>
  </w:style>
  <w:style w:type="paragraph" w:customStyle="1" w:styleId="Default">
    <w:name w:val="Default"/>
    <w:rsid w:val="00150CEA"/>
    <w:pPr>
      <w:autoSpaceDE w:val="0"/>
      <w:autoSpaceDN w:val="0"/>
      <w:adjustRightInd w:val="0"/>
    </w:pPr>
    <w:rPr>
      <w:rFonts w:ascii="Cambria Math" w:eastAsia="Calibri" w:hAnsi="Cambria Math" w:cs="Cambria Math"/>
      <w:color w:val="000000"/>
      <w:sz w:val="24"/>
      <w:szCs w:val="24"/>
      <w:lang w:eastAsia="en-US"/>
    </w:rPr>
  </w:style>
  <w:style w:type="numbering" w:customStyle="1" w:styleId="Rapport1">
    <w:name w:val="Rapport1"/>
    <w:uiPriority w:val="99"/>
    <w:rsid w:val="00150CEA"/>
  </w:style>
  <w:style w:type="table" w:customStyle="1" w:styleId="TableClassic11">
    <w:name w:val="Table Classic 11"/>
    <w:basedOn w:val="TableauNormal"/>
    <w:next w:val="Tableauclassique1"/>
    <w:rsid w:val="00150CEA"/>
    <w:rPr>
      <w:rFonts w:ascii="Times New Roman" w:eastAsia="Times New Roman" w:hAnsi="Times New Roman"/>
      <w:lang w:eastAsia="en-CA" w:bidi="b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vision">
    <w:name w:val="Revision"/>
    <w:hidden/>
    <w:uiPriority w:val="99"/>
    <w:semiHidden/>
    <w:rsid w:val="00150CEA"/>
    <w:rPr>
      <w:rFonts w:ascii="Times New Roman" w:eastAsia="Times New Roman" w:hAnsi="Times New Roman"/>
      <w:sz w:val="24"/>
      <w:szCs w:val="24"/>
      <w:lang w:val="fr-CA" w:eastAsia="fr-CA"/>
    </w:rPr>
  </w:style>
  <w:style w:type="character" w:styleId="Accentuation">
    <w:name w:val="Emphasis"/>
    <w:basedOn w:val="Policepardfaut"/>
    <w:uiPriority w:val="20"/>
    <w:qFormat/>
    <w:rsid w:val="00150CEA"/>
    <w:rPr>
      <w:i/>
      <w:iCs/>
    </w:rPr>
  </w:style>
  <w:style w:type="character" w:customStyle="1" w:styleId="texhtml">
    <w:name w:val="texhtml"/>
    <w:basedOn w:val="Policepardfaut"/>
    <w:rsid w:val="00150CEA"/>
  </w:style>
  <w:style w:type="paragraph" w:customStyle="1" w:styleId="TMSAuthorsAffiliations">
    <w:name w:val="TMS: Author(s)/Affiliation(s)"/>
    <w:basedOn w:val="Normal"/>
    <w:rsid w:val="00867CC8"/>
    <w:pPr>
      <w:jc w:val="center"/>
    </w:pPr>
    <w:rPr>
      <w:rFonts w:eastAsia="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3410">
      <w:bodyDiv w:val="1"/>
      <w:marLeft w:val="0"/>
      <w:marRight w:val="0"/>
      <w:marTop w:val="0"/>
      <w:marBottom w:val="0"/>
      <w:divBdr>
        <w:top w:val="none" w:sz="0" w:space="0" w:color="auto"/>
        <w:left w:val="none" w:sz="0" w:space="0" w:color="auto"/>
        <w:bottom w:val="none" w:sz="0" w:space="0" w:color="auto"/>
        <w:right w:val="none" w:sz="0" w:space="0" w:color="auto"/>
      </w:divBdr>
    </w:div>
    <w:div w:id="418871328">
      <w:bodyDiv w:val="1"/>
      <w:marLeft w:val="0"/>
      <w:marRight w:val="0"/>
      <w:marTop w:val="0"/>
      <w:marBottom w:val="0"/>
      <w:divBdr>
        <w:top w:val="none" w:sz="0" w:space="0" w:color="auto"/>
        <w:left w:val="none" w:sz="0" w:space="0" w:color="auto"/>
        <w:bottom w:val="none" w:sz="0" w:space="0" w:color="auto"/>
        <w:right w:val="none" w:sz="0" w:space="0" w:color="auto"/>
      </w:divBdr>
    </w:div>
    <w:div w:id="9519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ar_Kocaefe@uqac.ca" TargetMode="External"/><Relationship Id="rId13" Type="http://schemas.openxmlformats.org/officeDocument/2006/relationships/chart" Target="charts/chart2.xml"/><Relationship Id="rId18" Type="http://schemas.openxmlformats.org/officeDocument/2006/relationships/image" Target="media/image1.png"/><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1.png"/><Relationship Id="rId7" Type="http://schemas.openxmlformats.org/officeDocument/2006/relationships/hyperlink" Target="mailto:Duygu_Kocaefe@uqac.ca" TargetMode="Externa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8.xml"/><Relationship Id="rId33"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mailto:ying.lu1@uqac.ca" TargetMode="External"/><Relationship Id="rId11" Type="http://schemas.openxmlformats.org/officeDocument/2006/relationships/hyperlink" Target="mailto:Duygu_Kocaefe@uqac.ca" TargetMode="External"/><Relationship Id="rId24" Type="http://schemas.openxmlformats.org/officeDocument/2006/relationships/chart" Target="charts/chart7.xml"/><Relationship Id="rId32"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hyperlink" Target="mailto:Dipankar_Bhattacharyay@uqac.ca" TargetMode="External"/><Relationship Id="rId19" Type="http://schemas.openxmlformats.org/officeDocument/2006/relationships/image" Target="media/image2.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xianai.huang1@uqac.ca" TargetMode="External"/><Relationship Id="rId14" Type="http://schemas.openxmlformats.org/officeDocument/2006/relationships/chart" Target="charts/chart3.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9.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1.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N-CURAL-FS\ylu\Bureau\Two%20articles%20for%20submission\STUDY%20OF%20THE%20WETTABILITY%20OF%20COKE%20BY%20DIFFERENT%20PITCHES%20AND%20THEIR%20BLENDS\corrected\Figure%203.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4%20(Dipankar%20did%20it).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1.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1.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1.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CURAL-FS\ylu\Bureau\Two%20articles%20for%20submission\STUDY%20OF%20THE%20WETTABILITY%20OF%20COKE%20BY%20DIFFERENT%20PITCHES%20AND%20THEIR%20BLENDS\corrected\Figure%20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CURAL-FS\ylu\Bureau\Two%20articles%20for%20submission\STUDY%20OF%20THE%20WETTABILITY%20OF%20COKE%20BY%20DIFFERENT%20PITCHES%20AND%20THEIR%20BLENDS\corrected\Figure%20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N-CURAL-FS\ylu\Bureau\Two%20articles%20for%20submission\STUDY%20OF%20THE%20WETTABILITY%20OF%20COKE%20BY%20DIFFERENT%20PITCHES%20AND%20THEIR%20BLENDS\corrected\Figure%20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69627728814637"/>
          <c:y val="4.9777093080756209E-2"/>
          <c:w val="0.76745753525795457"/>
          <c:h val="0.75872069317023449"/>
        </c:manualLayout>
      </c:layout>
      <c:scatterChart>
        <c:scatterStyle val="smoothMarker"/>
        <c:varyColors val="0"/>
        <c:ser>
          <c:idx val="0"/>
          <c:order val="0"/>
          <c:tx>
            <c:strRef>
              <c:f>Figure1!$E$34</c:f>
              <c:strCache>
                <c:ptCount val="1"/>
                <c:pt idx="0">
                  <c:v>Pitch-2 (100%)</c:v>
                </c:pt>
              </c:strCache>
            </c:strRef>
          </c:tx>
          <c:spPr>
            <a:ln w="25400">
              <a:solidFill>
                <a:sysClr val="windowText" lastClr="000000"/>
              </a:solidFill>
              <a:prstDash val="sysDash"/>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Figure1!$G$37:$G$61</c:f>
                <c:numCache>
                  <c:formatCode>General</c:formatCode>
                  <c:ptCount val="25"/>
                  <c:pt idx="0">
                    <c:v>0.89095454429504339</c:v>
                  </c:pt>
                  <c:pt idx="1">
                    <c:v>0.5303300858899106</c:v>
                  </c:pt>
                  <c:pt idx="2">
                    <c:v>0.59396969619670237</c:v>
                  </c:pt>
                  <c:pt idx="3">
                    <c:v>0.59396969619670237</c:v>
                  </c:pt>
                  <c:pt idx="4">
                    <c:v>0.23334523779155947</c:v>
                  </c:pt>
                  <c:pt idx="5">
                    <c:v>1.1879393923933945</c:v>
                  </c:pt>
                  <c:pt idx="6">
                    <c:v>0.74246212024587288</c:v>
                  </c:pt>
                  <c:pt idx="7">
                    <c:v>1.0606601717798212</c:v>
                  </c:pt>
                  <c:pt idx="8">
                    <c:v>3.5355339059325371E-2</c:v>
                  </c:pt>
                  <c:pt idx="9">
                    <c:v>0.65760930650348393</c:v>
                  </c:pt>
                  <c:pt idx="10">
                    <c:v>1.4919953083036248</c:v>
                  </c:pt>
                  <c:pt idx="11">
                    <c:v>1.0677312395916903</c:v>
                  </c:pt>
                  <c:pt idx="12">
                    <c:v>0.55154328932550789</c:v>
                  </c:pt>
                  <c:pt idx="13">
                    <c:v>1.1596551211459383</c:v>
                  </c:pt>
                  <c:pt idx="14">
                    <c:v>0.9475230867899761</c:v>
                  </c:pt>
                  <c:pt idx="15">
                    <c:v>0.77074639149333923</c:v>
                  </c:pt>
                  <c:pt idx="16">
                    <c:v>1.3152186130069781</c:v>
                  </c:pt>
                  <c:pt idx="17">
                    <c:v>0.33941125496954561</c:v>
                  </c:pt>
                  <c:pt idx="18">
                    <c:v>2.4253762594698576</c:v>
                  </c:pt>
                  <c:pt idx="19">
                    <c:v>0.74953318805774194</c:v>
                  </c:pt>
                  <c:pt idx="20">
                    <c:v>0.29698484809835118</c:v>
                  </c:pt>
                  <c:pt idx="21">
                    <c:v>0.90509667991878162</c:v>
                  </c:pt>
                  <c:pt idx="22">
                    <c:v>1.35764501987817</c:v>
                  </c:pt>
                  <c:pt idx="23">
                    <c:v>0.45961940777125487</c:v>
                  </c:pt>
                  <c:pt idx="24">
                    <c:v>0.62932503525602768</c:v>
                  </c:pt>
                </c:numCache>
              </c:numRef>
            </c:plus>
            <c:minus>
              <c:numRef>
                <c:f>Figure1!$G$37:$G$61</c:f>
                <c:numCache>
                  <c:formatCode>General</c:formatCode>
                  <c:ptCount val="25"/>
                  <c:pt idx="0">
                    <c:v>0.89095454429504339</c:v>
                  </c:pt>
                  <c:pt idx="1">
                    <c:v>0.5303300858899106</c:v>
                  </c:pt>
                  <c:pt idx="2">
                    <c:v>0.59396969619670237</c:v>
                  </c:pt>
                  <c:pt idx="3">
                    <c:v>0.59396969619670237</c:v>
                  </c:pt>
                  <c:pt idx="4">
                    <c:v>0.23334523779155947</c:v>
                  </c:pt>
                  <c:pt idx="5">
                    <c:v>1.1879393923933945</c:v>
                  </c:pt>
                  <c:pt idx="6">
                    <c:v>0.74246212024587288</c:v>
                  </c:pt>
                  <c:pt idx="7">
                    <c:v>1.0606601717798212</c:v>
                  </c:pt>
                  <c:pt idx="8">
                    <c:v>3.5355339059325371E-2</c:v>
                  </c:pt>
                  <c:pt idx="9">
                    <c:v>0.65760930650348393</c:v>
                  </c:pt>
                  <c:pt idx="10">
                    <c:v>1.4919953083036248</c:v>
                  </c:pt>
                  <c:pt idx="11">
                    <c:v>1.0677312395916903</c:v>
                  </c:pt>
                  <c:pt idx="12">
                    <c:v>0.55154328932550789</c:v>
                  </c:pt>
                  <c:pt idx="13">
                    <c:v>1.1596551211459383</c:v>
                  </c:pt>
                  <c:pt idx="14">
                    <c:v>0.9475230867899761</c:v>
                  </c:pt>
                  <c:pt idx="15">
                    <c:v>0.77074639149333923</c:v>
                  </c:pt>
                  <c:pt idx="16">
                    <c:v>1.3152186130069781</c:v>
                  </c:pt>
                  <c:pt idx="17">
                    <c:v>0.33941125496954561</c:v>
                  </c:pt>
                  <c:pt idx="18">
                    <c:v>2.4253762594698576</c:v>
                  </c:pt>
                  <c:pt idx="19">
                    <c:v>0.74953318805774194</c:v>
                  </c:pt>
                  <c:pt idx="20">
                    <c:v>0.29698484809835118</c:v>
                  </c:pt>
                  <c:pt idx="21">
                    <c:v>0.90509667991878162</c:v>
                  </c:pt>
                  <c:pt idx="22">
                    <c:v>1.35764501987817</c:v>
                  </c:pt>
                  <c:pt idx="23">
                    <c:v>0.45961940777125487</c:v>
                  </c:pt>
                  <c:pt idx="24">
                    <c:v>0.62932503525602768</c:v>
                  </c:pt>
                </c:numCache>
              </c:numRef>
            </c:minus>
          </c:errBars>
          <c:xVal>
            <c:numRef>
              <c:f>Figure1!$E$37:$E$61</c:f>
              <c:numCache>
                <c:formatCode>General</c:formatCode>
                <c:ptCount val="25"/>
                <c:pt idx="0">
                  <c:v>0</c:v>
                </c:pt>
                <c:pt idx="1">
                  <c:v>0.2</c:v>
                </c:pt>
                <c:pt idx="2">
                  <c:v>0.45</c:v>
                </c:pt>
                <c:pt idx="3">
                  <c:v>0.74994999999999989</c:v>
                </c:pt>
                <c:pt idx="4">
                  <c:v>1.1666500000000002</c:v>
                </c:pt>
                <c:pt idx="5">
                  <c:v>1.5166500000000001</c:v>
                </c:pt>
                <c:pt idx="6">
                  <c:v>2.1666499999999997</c:v>
                </c:pt>
                <c:pt idx="7">
                  <c:v>2.7333499999999997</c:v>
                </c:pt>
                <c:pt idx="8">
                  <c:v>3.4166499999999997</c:v>
                </c:pt>
                <c:pt idx="9">
                  <c:v>4.2332999999999998</c:v>
                </c:pt>
                <c:pt idx="10">
                  <c:v>5.2166499999999996</c:v>
                </c:pt>
                <c:pt idx="11">
                  <c:v>6.3833000000000002</c:v>
                </c:pt>
                <c:pt idx="12">
                  <c:v>8.5500000000000007</c:v>
                </c:pt>
                <c:pt idx="13">
                  <c:v>10.3833</c:v>
                </c:pt>
                <c:pt idx="14">
                  <c:v>12.583299999999999</c:v>
                </c:pt>
                <c:pt idx="15">
                  <c:v>15.25</c:v>
                </c:pt>
                <c:pt idx="16">
                  <c:v>18.416650000000001</c:v>
                </c:pt>
                <c:pt idx="17">
                  <c:v>22.216650000000001</c:v>
                </c:pt>
                <c:pt idx="18">
                  <c:v>26.783299999999997</c:v>
                </c:pt>
                <c:pt idx="19">
                  <c:v>32.283299999999997</c:v>
                </c:pt>
                <c:pt idx="20">
                  <c:v>38.883299999999998</c:v>
                </c:pt>
                <c:pt idx="21">
                  <c:v>46.783299999999997</c:v>
                </c:pt>
                <c:pt idx="22">
                  <c:v>56.25</c:v>
                </c:pt>
                <c:pt idx="23">
                  <c:v>67.650000000000006</c:v>
                </c:pt>
                <c:pt idx="24">
                  <c:v>85</c:v>
                </c:pt>
              </c:numCache>
            </c:numRef>
          </c:xVal>
          <c:yVal>
            <c:numRef>
              <c:f>Figure1!$F$37:$F$61</c:f>
              <c:numCache>
                <c:formatCode>General</c:formatCode>
                <c:ptCount val="25"/>
                <c:pt idx="0">
                  <c:v>89.42</c:v>
                </c:pt>
                <c:pt idx="1">
                  <c:v>88.004999999999995</c:v>
                </c:pt>
                <c:pt idx="2">
                  <c:v>86.31</c:v>
                </c:pt>
                <c:pt idx="3">
                  <c:v>85.87</c:v>
                </c:pt>
                <c:pt idx="4">
                  <c:v>86.094999999999999</c:v>
                </c:pt>
                <c:pt idx="5">
                  <c:v>85.47999999999999</c:v>
                </c:pt>
                <c:pt idx="6">
                  <c:v>85.14500000000001</c:v>
                </c:pt>
                <c:pt idx="7">
                  <c:v>85.34</c:v>
                </c:pt>
                <c:pt idx="8">
                  <c:v>82.925000000000011</c:v>
                </c:pt>
                <c:pt idx="9">
                  <c:v>83.275000000000006</c:v>
                </c:pt>
                <c:pt idx="10">
                  <c:v>81.625</c:v>
                </c:pt>
                <c:pt idx="11">
                  <c:v>81.254999999999995</c:v>
                </c:pt>
                <c:pt idx="12">
                  <c:v>78.59</c:v>
                </c:pt>
                <c:pt idx="13">
                  <c:v>75.830000000000013</c:v>
                </c:pt>
                <c:pt idx="14">
                  <c:v>74.3</c:v>
                </c:pt>
                <c:pt idx="15">
                  <c:v>71.924999999999997</c:v>
                </c:pt>
                <c:pt idx="16">
                  <c:v>70.300000000000011</c:v>
                </c:pt>
                <c:pt idx="17">
                  <c:v>66.539999999999992</c:v>
                </c:pt>
                <c:pt idx="18">
                  <c:v>60.564999999999998</c:v>
                </c:pt>
                <c:pt idx="19">
                  <c:v>55.29</c:v>
                </c:pt>
                <c:pt idx="20">
                  <c:v>48.07</c:v>
                </c:pt>
                <c:pt idx="21">
                  <c:v>40.85</c:v>
                </c:pt>
                <c:pt idx="22">
                  <c:v>32.479999999999997</c:v>
                </c:pt>
                <c:pt idx="23">
                  <c:v>19.734999999999999</c:v>
                </c:pt>
                <c:pt idx="24">
                  <c:v>2</c:v>
                </c:pt>
              </c:numCache>
            </c:numRef>
          </c:yVal>
          <c:smooth val="1"/>
        </c:ser>
        <c:ser>
          <c:idx val="1"/>
          <c:order val="1"/>
          <c:tx>
            <c:strRef>
              <c:f>Figure1!$M$34</c:f>
              <c:strCache>
                <c:ptCount val="1"/>
                <c:pt idx="0">
                  <c:v>Pitch-2 (75%) &amp; Pitch-4 (25%)</c:v>
                </c:pt>
              </c:strCache>
            </c:strRef>
          </c:tx>
          <c:spPr>
            <a:ln w="25400">
              <a:solidFill>
                <a:sysClr val="windowText" lastClr="000000"/>
              </a:solidFill>
            </a:ln>
          </c:spPr>
          <c:marker>
            <c:symbol val="square"/>
            <c:size val="3"/>
            <c:spPr>
              <a:solidFill>
                <a:sysClr val="windowText" lastClr="000000"/>
              </a:solidFill>
              <a:ln>
                <a:solidFill>
                  <a:sysClr val="windowText" lastClr="000000"/>
                </a:solidFill>
              </a:ln>
            </c:spPr>
          </c:marker>
          <c:errBars>
            <c:errDir val="y"/>
            <c:errBarType val="both"/>
            <c:errValType val="cust"/>
            <c:noEndCap val="0"/>
            <c:plus>
              <c:numRef>
                <c:f>Figure1!$O$37:$O$64</c:f>
                <c:numCache>
                  <c:formatCode>General</c:formatCode>
                  <c:ptCount val="28"/>
                  <c:pt idx="0">
                    <c:v>5.4235090117008102</c:v>
                  </c:pt>
                  <c:pt idx="1">
                    <c:v>2.637508293825825</c:v>
                  </c:pt>
                  <c:pt idx="2">
                    <c:v>2.4960869375885135</c:v>
                  </c:pt>
                  <c:pt idx="3">
                    <c:v>4.3699199077328581</c:v>
                  </c:pt>
                  <c:pt idx="4">
                    <c:v>2.170817818242706</c:v>
                  </c:pt>
                  <c:pt idx="5">
                    <c:v>4.0305086527633227</c:v>
                  </c:pt>
                  <c:pt idx="6">
                    <c:v>0.7212489168102757</c:v>
                  </c:pt>
                  <c:pt idx="7">
                    <c:v>2.078893936688448</c:v>
                  </c:pt>
                  <c:pt idx="8">
                    <c:v>1.8384776310850195</c:v>
                  </c:pt>
                  <c:pt idx="9">
                    <c:v>4.3204224330498056</c:v>
                  </c:pt>
                  <c:pt idx="10">
                    <c:v>0.96166522241370422</c:v>
                  </c:pt>
                  <c:pt idx="11">
                    <c:v>3.090056633785216</c:v>
                  </c:pt>
                  <c:pt idx="12">
                    <c:v>2.3334523779156049</c:v>
                  </c:pt>
                  <c:pt idx="13">
                    <c:v>0.80610173055266454</c:v>
                  </c:pt>
                  <c:pt idx="14">
                    <c:v>0.59396969619669227</c:v>
                  </c:pt>
                  <c:pt idx="15">
                    <c:v>1.7889801564019661</c:v>
                  </c:pt>
                  <c:pt idx="16">
                    <c:v>0.99702056147302964</c:v>
                  </c:pt>
                  <c:pt idx="17">
                    <c:v>3.8820162287141522</c:v>
                  </c:pt>
                  <c:pt idx="18">
                    <c:v>2.6657925650732812</c:v>
                  </c:pt>
                  <c:pt idx="19">
                    <c:v>2.192031021678293</c:v>
                  </c:pt>
                  <c:pt idx="20">
                    <c:v>1.1455129855222053</c:v>
                  </c:pt>
                  <c:pt idx="21">
                    <c:v>2.453660530717324</c:v>
                  </c:pt>
                  <c:pt idx="22">
                    <c:v>5.2679455198397811</c:v>
                  </c:pt>
                  <c:pt idx="23">
                    <c:v>3.5284628381208734</c:v>
                  </c:pt>
                  <c:pt idx="24">
                    <c:v>1.9869700551341978</c:v>
                  </c:pt>
                  <c:pt idx="25">
                    <c:v>1.265721138323922</c:v>
                  </c:pt>
                  <c:pt idx="26">
                    <c:v>1.1737972567696688</c:v>
                  </c:pt>
                  <c:pt idx="27">
                    <c:v>0.91216774773064668</c:v>
                  </c:pt>
                </c:numCache>
              </c:numRef>
            </c:plus>
            <c:minus>
              <c:numRef>
                <c:f>Figure1!$O$37:$O$64</c:f>
                <c:numCache>
                  <c:formatCode>General</c:formatCode>
                  <c:ptCount val="28"/>
                  <c:pt idx="0">
                    <c:v>5.4235090117008102</c:v>
                  </c:pt>
                  <c:pt idx="1">
                    <c:v>2.637508293825825</c:v>
                  </c:pt>
                  <c:pt idx="2">
                    <c:v>2.4960869375885135</c:v>
                  </c:pt>
                  <c:pt idx="3">
                    <c:v>4.3699199077328581</c:v>
                  </c:pt>
                  <c:pt idx="4">
                    <c:v>2.170817818242706</c:v>
                  </c:pt>
                  <c:pt idx="5">
                    <c:v>4.0305086527633227</c:v>
                  </c:pt>
                  <c:pt idx="6">
                    <c:v>0.7212489168102757</c:v>
                  </c:pt>
                  <c:pt idx="7">
                    <c:v>2.078893936688448</c:v>
                  </c:pt>
                  <c:pt idx="8">
                    <c:v>1.8384776310850195</c:v>
                  </c:pt>
                  <c:pt idx="9">
                    <c:v>4.3204224330498056</c:v>
                  </c:pt>
                  <c:pt idx="10">
                    <c:v>0.96166522241370422</c:v>
                  </c:pt>
                  <c:pt idx="11">
                    <c:v>3.090056633785216</c:v>
                  </c:pt>
                  <c:pt idx="12">
                    <c:v>2.3334523779156049</c:v>
                  </c:pt>
                  <c:pt idx="13">
                    <c:v>0.80610173055266454</c:v>
                  </c:pt>
                  <c:pt idx="14">
                    <c:v>0.59396969619669227</c:v>
                  </c:pt>
                  <c:pt idx="15">
                    <c:v>1.7889801564019661</c:v>
                  </c:pt>
                  <c:pt idx="16">
                    <c:v>0.99702056147302964</c:v>
                  </c:pt>
                  <c:pt idx="17">
                    <c:v>3.8820162287141522</c:v>
                  </c:pt>
                  <c:pt idx="18">
                    <c:v>2.6657925650732812</c:v>
                  </c:pt>
                  <c:pt idx="19">
                    <c:v>2.192031021678293</c:v>
                  </c:pt>
                  <c:pt idx="20">
                    <c:v>1.1455129855222053</c:v>
                  </c:pt>
                  <c:pt idx="21">
                    <c:v>2.453660530717324</c:v>
                  </c:pt>
                  <c:pt idx="22">
                    <c:v>5.2679455198397811</c:v>
                  </c:pt>
                  <c:pt idx="23">
                    <c:v>3.5284628381208734</c:v>
                  </c:pt>
                  <c:pt idx="24">
                    <c:v>1.9869700551341978</c:v>
                  </c:pt>
                  <c:pt idx="25">
                    <c:v>1.265721138323922</c:v>
                  </c:pt>
                  <c:pt idx="26">
                    <c:v>1.1737972567696688</c:v>
                  </c:pt>
                  <c:pt idx="27">
                    <c:v>0.91216774773064668</c:v>
                  </c:pt>
                </c:numCache>
              </c:numRef>
            </c:minus>
          </c:errBars>
          <c:xVal>
            <c:numRef>
              <c:f>Figure1!$M$37:$M$64</c:f>
              <c:numCache>
                <c:formatCode>General</c:formatCode>
                <c:ptCount val="28"/>
                <c:pt idx="0">
                  <c:v>0</c:v>
                </c:pt>
                <c:pt idx="1">
                  <c:v>0.2</c:v>
                </c:pt>
                <c:pt idx="2">
                  <c:v>0.43330000000000002</c:v>
                </c:pt>
                <c:pt idx="3">
                  <c:v>0.73334999999999995</c:v>
                </c:pt>
                <c:pt idx="4">
                  <c:v>1.1499999999999999</c:v>
                </c:pt>
                <c:pt idx="5">
                  <c:v>1.5</c:v>
                </c:pt>
                <c:pt idx="6">
                  <c:v>2.1500000000000004</c:v>
                </c:pt>
                <c:pt idx="7">
                  <c:v>2.71665</c:v>
                </c:pt>
                <c:pt idx="8">
                  <c:v>3.4</c:v>
                </c:pt>
                <c:pt idx="9">
                  <c:v>4.2166999999999994</c:v>
                </c:pt>
                <c:pt idx="10">
                  <c:v>5.2</c:v>
                </c:pt>
                <c:pt idx="11">
                  <c:v>6.3666499999999999</c:v>
                </c:pt>
                <c:pt idx="12">
                  <c:v>8.5333000000000006</c:v>
                </c:pt>
                <c:pt idx="13">
                  <c:v>10.3667</c:v>
                </c:pt>
                <c:pt idx="14">
                  <c:v>12.566700000000001</c:v>
                </c:pt>
                <c:pt idx="15">
                  <c:v>15.2333</c:v>
                </c:pt>
                <c:pt idx="16">
                  <c:v>18.399999999999999</c:v>
                </c:pt>
                <c:pt idx="17">
                  <c:v>22.200000000000003</c:v>
                </c:pt>
                <c:pt idx="18">
                  <c:v>26.7667</c:v>
                </c:pt>
                <c:pt idx="19">
                  <c:v>32.2667</c:v>
                </c:pt>
                <c:pt idx="20">
                  <c:v>38.866700000000002</c:v>
                </c:pt>
                <c:pt idx="21">
                  <c:v>46.7667</c:v>
                </c:pt>
                <c:pt idx="22">
                  <c:v>56.2333</c:v>
                </c:pt>
                <c:pt idx="23">
                  <c:v>67.633299999999991</c:v>
                </c:pt>
                <c:pt idx="24">
                  <c:v>81.300000000000011</c:v>
                </c:pt>
                <c:pt idx="25">
                  <c:v>97.666699999999992</c:v>
                </c:pt>
                <c:pt idx="26">
                  <c:v>117.33330000000001</c:v>
                </c:pt>
                <c:pt idx="27">
                  <c:v>140.9667</c:v>
                </c:pt>
              </c:numCache>
            </c:numRef>
          </c:xVal>
          <c:yVal>
            <c:numRef>
              <c:f>Figure1!$N$37:$N$64</c:f>
              <c:numCache>
                <c:formatCode>General</c:formatCode>
                <c:ptCount val="28"/>
                <c:pt idx="0">
                  <c:v>93.875</c:v>
                </c:pt>
                <c:pt idx="1">
                  <c:v>91.865000000000009</c:v>
                </c:pt>
                <c:pt idx="2">
                  <c:v>90.325000000000003</c:v>
                </c:pt>
                <c:pt idx="3">
                  <c:v>91.52000000000001</c:v>
                </c:pt>
                <c:pt idx="4">
                  <c:v>91.164999999999992</c:v>
                </c:pt>
                <c:pt idx="5">
                  <c:v>90.699999999999989</c:v>
                </c:pt>
                <c:pt idx="6">
                  <c:v>88.81</c:v>
                </c:pt>
                <c:pt idx="7">
                  <c:v>90.81</c:v>
                </c:pt>
                <c:pt idx="8">
                  <c:v>90.56</c:v>
                </c:pt>
                <c:pt idx="9">
                  <c:v>88.694999999999993</c:v>
                </c:pt>
                <c:pt idx="10">
                  <c:v>86.490000000000009</c:v>
                </c:pt>
                <c:pt idx="11">
                  <c:v>86.575000000000003</c:v>
                </c:pt>
                <c:pt idx="12">
                  <c:v>84.47999999999999</c:v>
                </c:pt>
                <c:pt idx="13">
                  <c:v>82.93</c:v>
                </c:pt>
                <c:pt idx="14">
                  <c:v>82.18</c:v>
                </c:pt>
                <c:pt idx="15">
                  <c:v>79.204999999999998</c:v>
                </c:pt>
                <c:pt idx="16">
                  <c:v>76.495000000000005</c:v>
                </c:pt>
                <c:pt idx="17">
                  <c:v>74.234999999999999</c:v>
                </c:pt>
                <c:pt idx="18">
                  <c:v>70.914999999999992</c:v>
                </c:pt>
                <c:pt idx="19">
                  <c:v>67.2</c:v>
                </c:pt>
                <c:pt idx="20">
                  <c:v>62.150000000000006</c:v>
                </c:pt>
                <c:pt idx="21">
                  <c:v>55.715000000000003</c:v>
                </c:pt>
                <c:pt idx="22">
                  <c:v>48.625</c:v>
                </c:pt>
                <c:pt idx="23">
                  <c:v>40.114999999999995</c:v>
                </c:pt>
                <c:pt idx="24">
                  <c:v>30.814999999999998</c:v>
                </c:pt>
                <c:pt idx="25">
                  <c:v>22.454999999999998</c:v>
                </c:pt>
                <c:pt idx="26">
                  <c:v>11.37</c:v>
                </c:pt>
                <c:pt idx="27">
                  <c:v>1.9350000000000001</c:v>
                </c:pt>
              </c:numCache>
            </c:numRef>
          </c:yVal>
          <c:smooth val="1"/>
        </c:ser>
        <c:ser>
          <c:idx val="2"/>
          <c:order val="2"/>
          <c:tx>
            <c:strRef>
              <c:f>Figure1!$U$34</c:f>
              <c:strCache>
                <c:ptCount val="1"/>
                <c:pt idx="0">
                  <c:v>Pitch-2 (25%) &amp; Pitch-4 (75%)</c:v>
                </c:pt>
              </c:strCache>
            </c:strRef>
          </c:tx>
          <c:spPr>
            <a:ln w="25400">
              <a:solidFill>
                <a:sysClr val="windowText" lastClr="000000"/>
              </a:solidFill>
              <a:prstDash val="sysDot"/>
            </a:ln>
          </c:spPr>
          <c:marker>
            <c:symbol val="triangle"/>
            <c:size val="3"/>
            <c:spPr>
              <a:solidFill>
                <a:sysClr val="windowText" lastClr="000000"/>
              </a:solidFill>
              <a:ln>
                <a:solidFill>
                  <a:sysClr val="windowText" lastClr="000000"/>
                </a:solidFill>
              </a:ln>
            </c:spPr>
          </c:marker>
          <c:errBars>
            <c:errDir val="y"/>
            <c:errBarType val="both"/>
            <c:errValType val="cust"/>
            <c:noEndCap val="0"/>
            <c:plus>
              <c:numRef>
                <c:f>Figure1!$W$37:$W$62</c:f>
                <c:numCache>
                  <c:formatCode>General</c:formatCode>
                  <c:ptCount val="26"/>
                  <c:pt idx="0">
                    <c:v>4.3345645686735335</c:v>
                  </c:pt>
                  <c:pt idx="1">
                    <c:v>3.7335238046649719</c:v>
                  </c:pt>
                  <c:pt idx="2">
                    <c:v>3.7830212793480351</c:v>
                  </c:pt>
                  <c:pt idx="3">
                    <c:v>4.9002499936227695</c:v>
                  </c:pt>
                  <c:pt idx="4">
                    <c:v>2.5314422766478391</c:v>
                  </c:pt>
                  <c:pt idx="5">
                    <c:v>1.421284630184964</c:v>
                  </c:pt>
                  <c:pt idx="6">
                    <c:v>3.7830212793480253</c:v>
                  </c:pt>
                  <c:pt idx="7">
                    <c:v>4.1860721446243527</c:v>
                  </c:pt>
                  <c:pt idx="8">
                    <c:v>3.6345288552988548</c:v>
                  </c:pt>
                  <c:pt idx="9">
                    <c:v>3.6981684656056464</c:v>
                  </c:pt>
                  <c:pt idx="10">
                    <c:v>1.9940411229460593</c:v>
                  </c:pt>
                  <c:pt idx="11">
                    <c:v>3.8890872965260113</c:v>
                  </c:pt>
                  <c:pt idx="12">
                    <c:v>2.4395183950935908</c:v>
                  </c:pt>
                  <c:pt idx="13">
                    <c:v>4.8648946545634439</c:v>
                  </c:pt>
                  <c:pt idx="14">
                    <c:v>4.6244783489600252</c:v>
                  </c:pt>
                  <c:pt idx="15">
                    <c:v>3.203193718775061</c:v>
                  </c:pt>
                  <c:pt idx="16">
                    <c:v>3.1678383797157257</c:v>
                  </c:pt>
                  <c:pt idx="17">
                    <c:v>4.617407281148151</c:v>
                  </c:pt>
                  <c:pt idx="18">
                    <c:v>3.8537319574666808</c:v>
                  </c:pt>
                  <c:pt idx="19">
                    <c:v>4.8012550442566626</c:v>
                  </c:pt>
                  <c:pt idx="20">
                    <c:v>4.405275246792189</c:v>
                  </c:pt>
                  <c:pt idx="21">
                    <c:v>3.6910973977937775</c:v>
                  </c:pt>
                  <c:pt idx="22">
                    <c:v>1.1101576464628797</c:v>
                  </c:pt>
                  <c:pt idx="23">
                    <c:v>2.5950818869546306</c:v>
                  </c:pt>
                  <c:pt idx="24">
                    <c:v>2.7082189719444756</c:v>
                  </c:pt>
                  <c:pt idx="25">
                    <c:v>2.3688077169749353</c:v>
                  </c:pt>
                </c:numCache>
              </c:numRef>
            </c:plus>
            <c:minus>
              <c:numRef>
                <c:f>Figure1!$W$37:$W$62</c:f>
                <c:numCache>
                  <c:formatCode>General</c:formatCode>
                  <c:ptCount val="26"/>
                  <c:pt idx="0">
                    <c:v>4.3345645686735335</c:v>
                  </c:pt>
                  <c:pt idx="1">
                    <c:v>3.7335238046649719</c:v>
                  </c:pt>
                  <c:pt idx="2">
                    <c:v>3.7830212793480351</c:v>
                  </c:pt>
                  <c:pt idx="3">
                    <c:v>4.9002499936227695</c:v>
                  </c:pt>
                  <c:pt idx="4">
                    <c:v>2.5314422766478391</c:v>
                  </c:pt>
                  <c:pt idx="5">
                    <c:v>1.421284630184964</c:v>
                  </c:pt>
                  <c:pt idx="6">
                    <c:v>3.7830212793480253</c:v>
                  </c:pt>
                  <c:pt idx="7">
                    <c:v>4.1860721446243527</c:v>
                  </c:pt>
                  <c:pt idx="8">
                    <c:v>3.6345288552988548</c:v>
                  </c:pt>
                  <c:pt idx="9">
                    <c:v>3.6981684656056464</c:v>
                  </c:pt>
                  <c:pt idx="10">
                    <c:v>1.9940411229460593</c:v>
                  </c:pt>
                  <c:pt idx="11">
                    <c:v>3.8890872965260113</c:v>
                  </c:pt>
                  <c:pt idx="12">
                    <c:v>2.4395183950935908</c:v>
                  </c:pt>
                  <c:pt idx="13">
                    <c:v>4.8648946545634439</c:v>
                  </c:pt>
                  <c:pt idx="14">
                    <c:v>4.6244783489600252</c:v>
                  </c:pt>
                  <c:pt idx="15">
                    <c:v>3.203193718775061</c:v>
                  </c:pt>
                  <c:pt idx="16">
                    <c:v>3.1678383797157257</c:v>
                  </c:pt>
                  <c:pt idx="17">
                    <c:v>4.617407281148151</c:v>
                  </c:pt>
                  <c:pt idx="18">
                    <c:v>3.8537319574666808</c:v>
                  </c:pt>
                  <c:pt idx="19">
                    <c:v>4.8012550442566626</c:v>
                  </c:pt>
                  <c:pt idx="20">
                    <c:v>4.405275246792189</c:v>
                  </c:pt>
                  <c:pt idx="21">
                    <c:v>3.6910973977937775</c:v>
                  </c:pt>
                  <c:pt idx="22">
                    <c:v>1.1101576464628797</c:v>
                  </c:pt>
                  <c:pt idx="23">
                    <c:v>2.5950818869546306</c:v>
                  </c:pt>
                  <c:pt idx="24">
                    <c:v>2.7082189719444756</c:v>
                  </c:pt>
                  <c:pt idx="25">
                    <c:v>2.3688077169749353</c:v>
                  </c:pt>
                </c:numCache>
              </c:numRef>
            </c:minus>
          </c:errBars>
          <c:xVal>
            <c:numRef>
              <c:f>Figure1!$U$37:$U$62</c:f>
              <c:numCache>
                <c:formatCode>General</c:formatCode>
                <c:ptCount val="26"/>
                <c:pt idx="0">
                  <c:v>0</c:v>
                </c:pt>
                <c:pt idx="1">
                  <c:v>0.36665000000000003</c:v>
                </c:pt>
                <c:pt idx="2">
                  <c:v>0.8166500000000001</c:v>
                </c:pt>
                <c:pt idx="3">
                  <c:v>1.25</c:v>
                </c:pt>
                <c:pt idx="4">
                  <c:v>1.83335</c:v>
                </c:pt>
                <c:pt idx="5">
                  <c:v>2.6</c:v>
                </c:pt>
                <c:pt idx="6">
                  <c:v>3.6166499999999999</c:v>
                </c:pt>
                <c:pt idx="7">
                  <c:v>4.5167000000000002</c:v>
                </c:pt>
                <c:pt idx="8">
                  <c:v>6.1333000000000002</c:v>
                </c:pt>
                <c:pt idx="9">
                  <c:v>7.5333500000000004</c:v>
                </c:pt>
                <c:pt idx="10">
                  <c:v>9.2166500000000013</c:v>
                </c:pt>
                <c:pt idx="11">
                  <c:v>11.23335</c:v>
                </c:pt>
                <c:pt idx="12">
                  <c:v>13.666699999999999</c:v>
                </c:pt>
                <c:pt idx="13">
                  <c:v>18.166650000000001</c:v>
                </c:pt>
                <c:pt idx="14">
                  <c:v>21.966650000000001</c:v>
                </c:pt>
                <c:pt idx="15">
                  <c:v>26.533349999999999</c:v>
                </c:pt>
                <c:pt idx="16">
                  <c:v>32.033349999999999</c:v>
                </c:pt>
                <c:pt idx="17">
                  <c:v>38.63335</c:v>
                </c:pt>
                <c:pt idx="18">
                  <c:v>46.533349999999999</c:v>
                </c:pt>
                <c:pt idx="19">
                  <c:v>56</c:v>
                </c:pt>
                <c:pt idx="20">
                  <c:v>67.400000000000006</c:v>
                </c:pt>
                <c:pt idx="21">
                  <c:v>81.06665000000001</c:v>
                </c:pt>
                <c:pt idx="22">
                  <c:v>97.43334999999999</c:v>
                </c:pt>
                <c:pt idx="23">
                  <c:v>117.1</c:v>
                </c:pt>
                <c:pt idx="24">
                  <c:v>140.73335</c:v>
                </c:pt>
                <c:pt idx="25">
                  <c:v>169.03334999999998</c:v>
                </c:pt>
              </c:numCache>
            </c:numRef>
          </c:xVal>
          <c:yVal>
            <c:numRef>
              <c:f>Figure1!$V$37:$V$62</c:f>
              <c:numCache>
                <c:formatCode>General</c:formatCode>
                <c:ptCount val="26"/>
                <c:pt idx="0">
                  <c:v>89.424999999999997</c:v>
                </c:pt>
                <c:pt idx="1">
                  <c:v>88.2</c:v>
                </c:pt>
                <c:pt idx="2">
                  <c:v>88.615000000000009</c:v>
                </c:pt>
                <c:pt idx="3">
                  <c:v>86.10499999999999</c:v>
                </c:pt>
                <c:pt idx="4">
                  <c:v>86.09</c:v>
                </c:pt>
                <c:pt idx="5">
                  <c:v>86.465000000000003</c:v>
                </c:pt>
                <c:pt idx="6">
                  <c:v>84.034999999999997</c:v>
                </c:pt>
                <c:pt idx="7">
                  <c:v>84.89</c:v>
                </c:pt>
                <c:pt idx="8">
                  <c:v>82.56</c:v>
                </c:pt>
                <c:pt idx="9">
                  <c:v>82.314999999999998</c:v>
                </c:pt>
                <c:pt idx="10">
                  <c:v>80.67</c:v>
                </c:pt>
                <c:pt idx="11">
                  <c:v>79.27</c:v>
                </c:pt>
                <c:pt idx="12">
                  <c:v>78.634999999999991</c:v>
                </c:pt>
                <c:pt idx="13">
                  <c:v>76.12</c:v>
                </c:pt>
                <c:pt idx="14">
                  <c:v>74.16</c:v>
                </c:pt>
                <c:pt idx="15">
                  <c:v>72.075000000000003</c:v>
                </c:pt>
                <c:pt idx="16">
                  <c:v>68.89</c:v>
                </c:pt>
                <c:pt idx="17">
                  <c:v>66.334999999999994</c:v>
                </c:pt>
                <c:pt idx="18">
                  <c:v>61.465000000000003</c:v>
                </c:pt>
                <c:pt idx="19">
                  <c:v>57.625</c:v>
                </c:pt>
                <c:pt idx="20">
                  <c:v>51.185000000000002</c:v>
                </c:pt>
                <c:pt idx="21">
                  <c:v>46.25</c:v>
                </c:pt>
                <c:pt idx="22">
                  <c:v>36.754999999999995</c:v>
                </c:pt>
                <c:pt idx="23">
                  <c:v>29.265000000000001</c:v>
                </c:pt>
                <c:pt idx="24">
                  <c:v>19.195</c:v>
                </c:pt>
                <c:pt idx="25">
                  <c:v>4.835</c:v>
                </c:pt>
              </c:numCache>
            </c:numRef>
          </c:yVal>
          <c:smooth val="1"/>
        </c:ser>
        <c:ser>
          <c:idx val="3"/>
          <c:order val="3"/>
          <c:tx>
            <c:strRef>
              <c:f>Figure1!$AC$36</c:f>
              <c:strCache>
                <c:ptCount val="1"/>
                <c:pt idx="0">
                  <c:v>Pitch-4 (100%)</c:v>
                </c:pt>
              </c:strCache>
            </c:strRef>
          </c:tx>
          <c:spPr>
            <a:ln w="25400">
              <a:solidFill>
                <a:sysClr val="windowText" lastClr="000000"/>
              </a:solidFill>
              <a:prstDash val="dash"/>
            </a:ln>
          </c:spPr>
          <c:marker>
            <c:symbol val="circle"/>
            <c:size val="3"/>
            <c:spPr>
              <a:solidFill>
                <a:sysClr val="windowText" lastClr="000000"/>
              </a:solidFill>
              <a:ln>
                <a:solidFill>
                  <a:sysClr val="windowText" lastClr="000000"/>
                </a:solidFill>
              </a:ln>
            </c:spPr>
          </c:marker>
          <c:errBars>
            <c:errDir val="y"/>
            <c:errBarType val="both"/>
            <c:errValType val="cust"/>
            <c:noEndCap val="0"/>
            <c:plus>
              <c:numRef>
                <c:f>Figure1!$AE$39:$AE$66</c:f>
                <c:numCache>
                  <c:formatCode>General</c:formatCode>
                  <c:ptCount val="28"/>
                  <c:pt idx="0">
                    <c:v>0.89802561210691256</c:v>
                  </c:pt>
                  <c:pt idx="1">
                    <c:v>1.5202795795510813</c:v>
                  </c:pt>
                  <c:pt idx="2">
                    <c:v>0.36062445840514284</c:v>
                  </c:pt>
                  <c:pt idx="3">
                    <c:v>1.400071426749367</c:v>
                  </c:pt>
                  <c:pt idx="4">
                    <c:v>0.20506096654409317</c:v>
                  </c:pt>
                  <c:pt idx="5">
                    <c:v>1.8314065632731604</c:v>
                  </c:pt>
                  <c:pt idx="6">
                    <c:v>0.24748737341528762</c:v>
                  </c:pt>
                  <c:pt idx="7">
                    <c:v>0.27577164466275395</c:v>
                  </c:pt>
                  <c:pt idx="8">
                    <c:v>0.29698484809835118</c:v>
                  </c:pt>
                  <c:pt idx="9">
                    <c:v>7.0710678118660789E-2</c:v>
                  </c:pt>
                  <c:pt idx="10">
                    <c:v>4.2426406871184409E-2</c:v>
                  </c:pt>
                  <c:pt idx="11">
                    <c:v>0.96166522241370422</c:v>
                  </c:pt>
                  <c:pt idx="12">
                    <c:v>4.949747468306355E-2</c:v>
                  </c:pt>
                  <c:pt idx="13">
                    <c:v>1.1596551211459383</c:v>
                  </c:pt>
                  <c:pt idx="14">
                    <c:v>1.6475588001646544</c:v>
                  </c:pt>
                  <c:pt idx="15">
                    <c:v>1.6687720036002518</c:v>
                  </c:pt>
                  <c:pt idx="16">
                    <c:v>0.49497474683058529</c:v>
                  </c:pt>
                  <c:pt idx="17">
                    <c:v>0.43840620433566269</c:v>
                  </c:pt>
                  <c:pt idx="18">
                    <c:v>1.0889444430272877</c:v>
                  </c:pt>
                  <c:pt idx="19">
                    <c:v>0.71417784899841663</c:v>
                  </c:pt>
                  <c:pt idx="20">
                    <c:v>0.29698484809834613</c:v>
                  </c:pt>
                  <c:pt idx="21">
                    <c:v>1.1455129855222053</c:v>
                  </c:pt>
                  <c:pt idx="22">
                    <c:v>0</c:v>
                  </c:pt>
                  <c:pt idx="23">
                    <c:v>1.8809040379562141</c:v>
                  </c:pt>
                  <c:pt idx="24">
                    <c:v>1.6829141392239848</c:v>
                  </c:pt>
                  <c:pt idx="25">
                    <c:v>1.7111984104714437</c:v>
                  </c:pt>
                  <c:pt idx="26">
                    <c:v>2.404163056034256</c:v>
                  </c:pt>
                  <c:pt idx="27">
                    <c:v>0.87681240867132026</c:v>
                  </c:pt>
                </c:numCache>
              </c:numRef>
            </c:plus>
            <c:minus>
              <c:numRef>
                <c:f>Figure1!$AE$39:$AE$66</c:f>
                <c:numCache>
                  <c:formatCode>General</c:formatCode>
                  <c:ptCount val="28"/>
                  <c:pt idx="0">
                    <c:v>0.89802561210691256</c:v>
                  </c:pt>
                  <c:pt idx="1">
                    <c:v>1.5202795795510813</c:v>
                  </c:pt>
                  <c:pt idx="2">
                    <c:v>0.36062445840514284</c:v>
                  </c:pt>
                  <c:pt idx="3">
                    <c:v>1.400071426749367</c:v>
                  </c:pt>
                  <c:pt idx="4">
                    <c:v>0.20506096654409317</c:v>
                  </c:pt>
                  <c:pt idx="5">
                    <c:v>1.8314065632731604</c:v>
                  </c:pt>
                  <c:pt idx="6">
                    <c:v>0.24748737341528762</c:v>
                  </c:pt>
                  <c:pt idx="7">
                    <c:v>0.27577164466275395</c:v>
                  </c:pt>
                  <c:pt idx="8">
                    <c:v>0.29698484809835118</c:v>
                  </c:pt>
                  <c:pt idx="9">
                    <c:v>7.0710678118660789E-2</c:v>
                  </c:pt>
                  <c:pt idx="10">
                    <c:v>4.2426406871184409E-2</c:v>
                  </c:pt>
                  <c:pt idx="11">
                    <c:v>0.96166522241370422</c:v>
                  </c:pt>
                  <c:pt idx="12">
                    <c:v>4.949747468306355E-2</c:v>
                  </c:pt>
                  <c:pt idx="13">
                    <c:v>1.1596551211459383</c:v>
                  </c:pt>
                  <c:pt idx="14">
                    <c:v>1.6475588001646544</c:v>
                  </c:pt>
                  <c:pt idx="15">
                    <c:v>1.6687720036002518</c:v>
                  </c:pt>
                  <c:pt idx="16">
                    <c:v>0.49497474683058529</c:v>
                  </c:pt>
                  <c:pt idx="17">
                    <c:v>0.43840620433566269</c:v>
                  </c:pt>
                  <c:pt idx="18">
                    <c:v>1.0889444430272877</c:v>
                  </c:pt>
                  <c:pt idx="19">
                    <c:v>0.71417784899841663</c:v>
                  </c:pt>
                  <c:pt idx="20">
                    <c:v>0.29698484809834613</c:v>
                  </c:pt>
                  <c:pt idx="21">
                    <c:v>1.1455129855222053</c:v>
                  </c:pt>
                  <c:pt idx="22">
                    <c:v>0</c:v>
                  </c:pt>
                  <c:pt idx="23">
                    <c:v>1.8809040379562141</c:v>
                  </c:pt>
                  <c:pt idx="24">
                    <c:v>1.6829141392239848</c:v>
                  </c:pt>
                  <c:pt idx="25">
                    <c:v>1.7111984104714437</c:v>
                  </c:pt>
                  <c:pt idx="26">
                    <c:v>2.404163056034256</c:v>
                  </c:pt>
                  <c:pt idx="27">
                    <c:v>0.87681240867132026</c:v>
                  </c:pt>
                </c:numCache>
              </c:numRef>
            </c:minus>
          </c:errBars>
          <c:xVal>
            <c:numRef>
              <c:f>Figure1!$AC$39:$AC$66</c:f>
              <c:numCache>
                <c:formatCode>General</c:formatCode>
                <c:ptCount val="28"/>
                <c:pt idx="0">
                  <c:v>0</c:v>
                </c:pt>
                <c:pt idx="1">
                  <c:v>0.53334999999999999</c:v>
                </c:pt>
                <c:pt idx="2">
                  <c:v>1.0000499999999999</c:v>
                </c:pt>
                <c:pt idx="3">
                  <c:v>1.5667</c:v>
                </c:pt>
                <c:pt idx="4">
                  <c:v>2.25</c:v>
                </c:pt>
                <c:pt idx="5">
                  <c:v>3.0666500000000001</c:v>
                </c:pt>
                <c:pt idx="6">
                  <c:v>4.05</c:v>
                </c:pt>
                <c:pt idx="7">
                  <c:v>5.2167000000000003</c:v>
                </c:pt>
                <c:pt idx="8">
                  <c:v>7.3833500000000001</c:v>
                </c:pt>
                <c:pt idx="9">
                  <c:v>9.2166500000000013</c:v>
                </c:pt>
                <c:pt idx="10">
                  <c:v>11.416650000000001</c:v>
                </c:pt>
                <c:pt idx="11">
                  <c:v>14.083349999999999</c:v>
                </c:pt>
                <c:pt idx="12">
                  <c:v>17.250050000000002</c:v>
                </c:pt>
                <c:pt idx="13">
                  <c:v>21.050049999999999</c:v>
                </c:pt>
                <c:pt idx="14">
                  <c:v>25.61665</c:v>
                </c:pt>
                <c:pt idx="15">
                  <c:v>31.11665</c:v>
                </c:pt>
                <c:pt idx="16">
                  <c:v>37.716650000000001</c:v>
                </c:pt>
                <c:pt idx="17">
                  <c:v>45.61665</c:v>
                </c:pt>
                <c:pt idx="18">
                  <c:v>55.083349999999996</c:v>
                </c:pt>
                <c:pt idx="19">
                  <c:v>66.483350000000002</c:v>
                </c:pt>
                <c:pt idx="20">
                  <c:v>80.150049999999993</c:v>
                </c:pt>
                <c:pt idx="21">
                  <c:v>96.516649999999998</c:v>
                </c:pt>
                <c:pt idx="22">
                  <c:v>116.18334999999999</c:v>
                </c:pt>
                <c:pt idx="23">
                  <c:v>139.81664999999998</c:v>
                </c:pt>
                <c:pt idx="24">
                  <c:v>168.11664999999999</c:v>
                </c:pt>
                <c:pt idx="25">
                  <c:v>202.11664999999999</c:v>
                </c:pt>
                <c:pt idx="26">
                  <c:v>242.91665</c:v>
                </c:pt>
                <c:pt idx="27">
                  <c:v>291.85005000000001</c:v>
                </c:pt>
              </c:numCache>
            </c:numRef>
          </c:xVal>
          <c:yVal>
            <c:numRef>
              <c:f>Figure1!$AD$39:$AD$66</c:f>
              <c:numCache>
                <c:formatCode>General</c:formatCode>
                <c:ptCount val="28"/>
                <c:pt idx="0">
                  <c:v>90.215000000000003</c:v>
                </c:pt>
                <c:pt idx="1">
                  <c:v>87.284999999999997</c:v>
                </c:pt>
                <c:pt idx="2">
                  <c:v>85.534999999999997</c:v>
                </c:pt>
                <c:pt idx="3">
                  <c:v>86.449999999999989</c:v>
                </c:pt>
                <c:pt idx="4">
                  <c:v>86.825000000000003</c:v>
                </c:pt>
                <c:pt idx="5">
                  <c:v>86.655000000000001</c:v>
                </c:pt>
                <c:pt idx="6">
                  <c:v>85.545000000000002</c:v>
                </c:pt>
                <c:pt idx="7">
                  <c:v>82.735000000000014</c:v>
                </c:pt>
                <c:pt idx="8">
                  <c:v>82.34</c:v>
                </c:pt>
                <c:pt idx="9">
                  <c:v>81.789999999999992</c:v>
                </c:pt>
                <c:pt idx="10">
                  <c:v>81.93</c:v>
                </c:pt>
                <c:pt idx="11">
                  <c:v>80.710000000000008</c:v>
                </c:pt>
                <c:pt idx="12">
                  <c:v>79.585000000000008</c:v>
                </c:pt>
                <c:pt idx="13">
                  <c:v>76.740000000000009</c:v>
                </c:pt>
                <c:pt idx="14">
                  <c:v>73.754999999999995</c:v>
                </c:pt>
                <c:pt idx="15">
                  <c:v>72.34</c:v>
                </c:pt>
                <c:pt idx="16">
                  <c:v>69.84</c:v>
                </c:pt>
                <c:pt idx="17">
                  <c:v>67.59</c:v>
                </c:pt>
                <c:pt idx="18">
                  <c:v>64.599999999999994</c:v>
                </c:pt>
                <c:pt idx="19">
                  <c:v>60.765000000000001</c:v>
                </c:pt>
                <c:pt idx="20">
                  <c:v>56.769999999999996</c:v>
                </c:pt>
                <c:pt idx="21">
                  <c:v>53.519999999999996</c:v>
                </c:pt>
                <c:pt idx="22">
                  <c:v>46.36</c:v>
                </c:pt>
                <c:pt idx="23">
                  <c:v>42.67</c:v>
                </c:pt>
                <c:pt idx="24">
                  <c:v>33.239999999999995</c:v>
                </c:pt>
                <c:pt idx="25">
                  <c:v>25.85</c:v>
                </c:pt>
                <c:pt idx="26">
                  <c:v>12.89</c:v>
                </c:pt>
                <c:pt idx="27">
                  <c:v>3.29</c:v>
                </c:pt>
              </c:numCache>
            </c:numRef>
          </c:yVal>
          <c:smooth val="1"/>
        </c:ser>
        <c:dLbls>
          <c:showLegendKey val="0"/>
          <c:showVal val="0"/>
          <c:showCatName val="0"/>
          <c:showSerName val="0"/>
          <c:showPercent val="0"/>
          <c:showBubbleSize val="0"/>
        </c:dLbls>
        <c:axId val="515045224"/>
        <c:axId val="515046792"/>
      </c:scatterChart>
      <c:valAx>
        <c:axId val="515045224"/>
        <c:scaling>
          <c:orientation val="minMax"/>
          <c:max val="300"/>
          <c:min val="0"/>
        </c:scaling>
        <c:delete val="0"/>
        <c:axPos val="b"/>
        <c:title>
          <c:tx>
            <c:rich>
              <a:bodyPr/>
              <a:lstStyle/>
              <a:p>
                <a:pPr>
                  <a:defRPr b="1"/>
                </a:pPr>
                <a:r>
                  <a:rPr lang="en-CA" b="1"/>
                  <a:t>Time(s)</a:t>
                </a:r>
              </a:p>
            </c:rich>
          </c:tx>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fr-FR"/>
          </a:p>
        </c:txPr>
        <c:crossAx val="515046792"/>
        <c:crosses val="autoZero"/>
        <c:crossBetween val="midCat"/>
        <c:majorUnit val="50"/>
      </c:valAx>
      <c:valAx>
        <c:axId val="515046792"/>
        <c:scaling>
          <c:orientation val="minMax"/>
          <c:max val="100"/>
          <c:min val="0"/>
        </c:scaling>
        <c:delete val="0"/>
        <c:axPos val="l"/>
        <c:title>
          <c:tx>
            <c:rich>
              <a:bodyPr/>
              <a:lstStyle/>
              <a:p>
                <a:pPr>
                  <a:defRPr b="1"/>
                </a:pPr>
                <a:r>
                  <a:rPr lang="en-CA" b="1"/>
                  <a:t>Contact angle (°)</a:t>
                </a:r>
              </a:p>
            </c:rich>
          </c:tx>
          <c:layout>
            <c:manualLayout>
              <c:xMode val="edge"/>
              <c:yMode val="edge"/>
              <c:x val="0"/>
              <c:y val="0.18147695538057743"/>
            </c:manualLayout>
          </c:layout>
          <c:overlay val="0"/>
        </c:title>
        <c:numFmt formatCode="General" sourceLinked="1"/>
        <c:majorTickMark val="in"/>
        <c:minorTickMark val="none"/>
        <c:tickLblPos val="nextTo"/>
        <c:txPr>
          <a:bodyPr rot="0" vert="horz"/>
          <a:lstStyle/>
          <a:p>
            <a:pPr>
              <a:defRPr/>
            </a:pPr>
            <a:endParaRPr lang="fr-FR"/>
          </a:p>
        </c:txPr>
        <c:crossAx val="515045224"/>
        <c:crosses val="autoZero"/>
        <c:crossBetween val="midCat"/>
      </c:valAx>
      <c:spPr>
        <a:noFill/>
        <a:ln>
          <a:solidFill>
            <a:schemeClr val="tx1"/>
          </a:solidFill>
        </a:ln>
      </c:spPr>
    </c:plotArea>
    <c:legend>
      <c:legendPos val="r"/>
      <c:layout>
        <c:manualLayout>
          <c:xMode val="edge"/>
          <c:yMode val="edge"/>
          <c:x val="0.21560080887395738"/>
          <c:y val="4.8102999716963801E-2"/>
          <c:w val="0.73409911438192976"/>
          <c:h val="0.23207992568920588"/>
        </c:manualLayout>
      </c:layout>
      <c:overlay val="0"/>
      <c:txPr>
        <a:bodyPr/>
        <a:lstStyle/>
        <a:p>
          <a:pPr>
            <a:defRPr sz="1000"/>
          </a:pPr>
          <a:endParaRPr lang="fr-FR"/>
        </a:p>
      </c:txPr>
    </c:legend>
    <c:plotVisOnly val="1"/>
    <c:dispBlanksAs val="gap"/>
    <c:showDLblsOverMax val="0"/>
  </c:chart>
  <c:spPr>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85636856368564"/>
          <c:y val="2.6231998943057208E-2"/>
          <c:w val="0.81942063492063488"/>
          <c:h val="0.82957524111507464"/>
        </c:manualLayout>
      </c:layout>
      <c:scatterChart>
        <c:scatterStyle val="smoothMarker"/>
        <c:varyColors val="0"/>
        <c:ser>
          <c:idx val="3"/>
          <c:order val="0"/>
          <c:tx>
            <c:strRef>
              <c:f>'Figure 2'!$V$4</c:f>
              <c:strCache>
                <c:ptCount val="1"/>
                <c:pt idx="0">
                  <c:v>O1s</c:v>
                </c:pt>
              </c:strCache>
            </c:strRef>
          </c:tx>
          <c:spPr>
            <a:ln>
              <a:solidFill>
                <a:sysClr val="windowText" lastClr="000000"/>
              </a:solidFill>
            </a:ln>
          </c:spPr>
          <c:marker>
            <c:symbol val="none"/>
          </c:marker>
          <c:xVal>
            <c:numRef>
              <c:f>'Figure 2'!$P$5:$P$140</c:f>
              <c:numCache>
                <c:formatCode>General</c:formatCode>
                <c:ptCount val="136"/>
                <c:pt idx="0">
                  <c:v>537.65</c:v>
                </c:pt>
                <c:pt idx="1">
                  <c:v>537.54999999999995</c:v>
                </c:pt>
                <c:pt idx="2">
                  <c:v>537.45000000000005</c:v>
                </c:pt>
                <c:pt idx="3">
                  <c:v>537.35</c:v>
                </c:pt>
                <c:pt idx="4">
                  <c:v>537.25</c:v>
                </c:pt>
                <c:pt idx="5">
                  <c:v>537.15</c:v>
                </c:pt>
                <c:pt idx="6">
                  <c:v>537.04999999999995</c:v>
                </c:pt>
                <c:pt idx="7">
                  <c:v>536.95000000000005</c:v>
                </c:pt>
                <c:pt idx="8">
                  <c:v>536.85</c:v>
                </c:pt>
                <c:pt idx="9">
                  <c:v>536.75</c:v>
                </c:pt>
                <c:pt idx="10">
                  <c:v>536.65</c:v>
                </c:pt>
                <c:pt idx="11">
                  <c:v>536.54999999999995</c:v>
                </c:pt>
                <c:pt idx="12">
                  <c:v>536.45000000000005</c:v>
                </c:pt>
                <c:pt idx="13">
                  <c:v>536.35</c:v>
                </c:pt>
                <c:pt idx="14">
                  <c:v>536.25</c:v>
                </c:pt>
                <c:pt idx="15">
                  <c:v>536.15</c:v>
                </c:pt>
                <c:pt idx="16">
                  <c:v>536.04999999999995</c:v>
                </c:pt>
                <c:pt idx="17">
                  <c:v>535.95000000000005</c:v>
                </c:pt>
                <c:pt idx="18">
                  <c:v>535.85</c:v>
                </c:pt>
                <c:pt idx="19">
                  <c:v>535.75</c:v>
                </c:pt>
                <c:pt idx="20">
                  <c:v>535.65</c:v>
                </c:pt>
                <c:pt idx="21">
                  <c:v>535.54999999999995</c:v>
                </c:pt>
                <c:pt idx="22">
                  <c:v>535.45000000000005</c:v>
                </c:pt>
                <c:pt idx="23">
                  <c:v>535.35</c:v>
                </c:pt>
                <c:pt idx="24">
                  <c:v>535.25</c:v>
                </c:pt>
                <c:pt idx="25">
                  <c:v>535.15</c:v>
                </c:pt>
                <c:pt idx="26">
                  <c:v>535.04999999999995</c:v>
                </c:pt>
                <c:pt idx="27">
                  <c:v>534.95000000000005</c:v>
                </c:pt>
                <c:pt idx="28">
                  <c:v>534.85</c:v>
                </c:pt>
                <c:pt idx="29">
                  <c:v>534.75</c:v>
                </c:pt>
                <c:pt idx="30">
                  <c:v>534.65</c:v>
                </c:pt>
                <c:pt idx="31">
                  <c:v>534.54999999999995</c:v>
                </c:pt>
                <c:pt idx="32">
                  <c:v>534.45000000000005</c:v>
                </c:pt>
                <c:pt idx="33">
                  <c:v>534.35</c:v>
                </c:pt>
                <c:pt idx="34">
                  <c:v>534.25</c:v>
                </c:pt>
                <c:pt idx="35">
                  <c:v>534.15</c:v>
                </c:pt>
                <c:pt idx="36">
                  <c:v>534.04999999999995</c:v>
                </c:pt>
                <c:pt idx="37">
                  <c:v>533.95000000000005</c:v>
                </c:pt>
                <c:pt idx="38">
                  <c:v>533.85</c:v>
                </c:pt>
                <c:pt idx="39">
                  <c:v>533.75</c:v>
                </c:pt>
                <c:pt idx="40">
                  <c:v>533.65</c:v>
                </c:pt>
                <c:pt idx="41">
                  <c:v>533.54999999999995</c:v>
                </c:pt>
                <c:pt idx="42">
                  <c:v>533.45000000000005</c:v>
                </c:pt>
                <c:pt idx="43">
                  <c:v>533.35</c:v>
                </c:pt>
                <c:pt idx="44">
                  <c:v>533.25</c:v>
                </c:pt>
                <c:pt idx="45">
                  <c:v>533.15</c:v>
                </c:pt>
                <c:pt idx="46">
                  <c:v>533.04999999999995</c:v>
                </c:pt>
                <c:pt idx="47">
                  <c:v>532.95000000000005</c:v>
                </c:pt>
                <c:pt idx="48">
                  <c:v>532.85</c:v>
                </c:pt>
                <c:pt idx="49">
                  <c:v>532.75</c:v>
                </c:pt>
                <c:pt idx="50">
                  <c:v>532.65</c:v>
                </c:pt>
                <c:pt idx="51">
                  <c:v>532.54999999999995</c:v>
                </c:pt>
                <c:pt idx="52">
                  <c:v>532.45000000000005</c:v>
                </c:pt>
                <c:pt idx="53">
                  <c:v>532.35</c:v>
                </c:pt>
                <c:pt idx="54">
                  <c:v>532.25</c:v>
                </c:pt>
                <c:pt idx="55">
                  <c:v>532.15</c:v>
                </c:pt>
                <c:pt idx="56">
                  <c:v>532.04999999999995</c:v>
                </c:pt>
                <c:pt idx="57">
                  <c:v>531.95000000000005</c:v>
                </c:pt>
                <c:pt idx="58">
                  <c:v>531.85</c:v>
                </c:pt>
                <c:pt idx="59">
                  <c:v>531.75</c:v>
                </c:pt>
                <c:pt idx="60">
                  <c:v>531.65</c:v>
                </c:pt>
                <c:pt idx="61">
                  <c:v>531.54999999999995</c:v>
                </c:pt>
                <c:pt idx="62">
                  <c:v>531.45000000000005</c:v>
                </c:pt>
                <c:pt idx="63">
                  <c:v>531.35</c:v>
                </c:pt>
                <c:pt idx="64">
                  <c:v>531.25</c:v>
                </c:pt>
                <c:pt idx="65">
                  <c:v>531.15</c:v>
                </c:pt>
                <c:pt idx="66">
                  <c:v>531.04999999999995</c:v>
                </c:pt>
                <c:pt idx="67">
                  <c:v>530.95000000000005</c:v>
                </c:pt>
                <c:pt idx="68">
                  <c:v>530.85</c:v>
                </c:pt>
                <c:pt idx="69">
                  <c:v>530.75</c:v>
                </c:pt>
                <c:pt idx="70">
                  <c:v>530.65</c:v>
                </c:pt>
                <c:pt idx="71">
                  <c:v>530.54999999999995</c:v>
                </c:pt>
                <c:pt idx="72">
                  <c:v>530.45000000000005</c:v>
                </c:pt>
                <c:pt idx="73">
                  <c:v>530.35</c:v>
                </c:pt>
                <c:pt idx="74">
                  <c:v>530.25</c:v>
                </c:pt>
                <c:pt idx="75">
                  <c:v>530.15</c:v>
                </c:pt>
                <c:pt idx="76">
                  <c:v>530.04999999999995</c:v>
                </c:pt>
                <c:pt idx="77">
                  <c:v>529.95000000000005</c:v>
                </c:pt>
                <c:pt idx="78">
                  <c:v>529.85</c:v>
                </c:pt>
                <c:pt idx="79">
                  <c:v>529.75</c:v>
                </c:pt>
                <c:pt idx="80">
                  <c:v>529.65</c:v>
                </c:pt>
                <c:pt idx="81">
                  <c:v>529.54999999999995</c:v>
                </c:pt>
                <c:pt idx="82">
                  <c:v>529.45000000000005</c:v>
                </c:pt>
                <c:pt idx="83">
                  <c:v>529.35</c:v>
                </c:pt>
                <c:pt idx="84">
                  <c:v>529.25</c:v>
                </c:pt>
                <c:pt idx="85">
                  <c:v>529.15</c:v>
                </c:pt>
                <c:pt idx="86">
                  <c:v>529.04999999999995</c:v>
                </c:pt>
                <c:pt idx="87">
                  <c:v>528.95000000000005</c:v>
                </c:pt>
                <c:pt idx="88">
                  <c:v>528.85</c:v>
                </c:pt>
                <c:pt idx="89">
                  <c:v>528.75</c:v>
                </c:pt>
                <c:pt idx="90">
                  <c:v>528.65</c:v>
                </c:pt>
                <c:pt idx="91">
                  <c:v>528.54999999999995</c:v>
                </c:pt>
                <c:pt idx="92">
                  <c:v>528.45000000000005</c:v>
                </c:pt>
                <c:pt idx="93">
                  <c:v>528.35</c:v>
                </c:pt>
                <c:pt idx="94">
                  <c:v>528.25</c:v>
                </c:pt>
                <c:pt idx="95">
                  <c:v>528.15</c:v>
                </c:pt>
                <c:pt idx="96">
                  <c:v>528.04999999999995</c:v>
                </c:pt>
                <c:pt idx="97">
                  <c:v>527.95000000000005</c:v>
                </c:pt>
                <c:pt idx="98">
                  <c:v>527.85</c:v>
                </c:pt>
                <c:pt idx="99">
                  <c:v>527.75</c:v>
                </c:pt>
                <c:pt idx="100">
                  <c:v>527.65</c:v>
                </c:pt>
                <c:pt idx="101">
                  <c:v>527.54999999999995</c:v>
                </c:pt>
                <c:pt idx="102">
                  <c:v>527.45000000000005</c:v>
                </c:pt>
                <c:pt idx="103">
                  <c:v>527.35</c:v>
                </c:pt>
                <c:pt idx="104">
                  <c:v>527.25</c:v>
                </c:pt>
                <c:pt idx="105">
                  <c:v>527.15</c:v>
                </c:pt>
                <c:pt idx="106">
                  <c:v>527.04999999999995</c:v>
                </c:pt>
                <c:pt idx="107">
                  <c:v>526.95000000000005</c:v>
                </c:pt>
                <c:pt idx="108">
                  <c:v>526.85</c:v>
                </c:pt>
                <c:pt idx="109">
                  <c:v>526.75</c:v>
                </c:pt>
                <c:pt idx="110">
                  <c:v>526.65</c:v>
                </c:pt>
                <c:pt idx="111">
                  <c:v>526.54999999999995</c:v>
                </c:pt>
                <c:pt idx="112">
                  <c:v>526.45000000000005</c:v>
                </c:pt>
                <c:pt idx="113">
                  <c:v>526.35</c:v>
                </c:pt>
                <c:pt idx="114">
                  <c:v>526.25</c:v>
                </c:pt>
                <c:pt idx="115">
                  <c:v>526.15</c:v>
                </c:pt>
                <c:pt idx="116">
                  <c:v>526.04999999999995</c:v>
                </c:pt>
                <c:pt idx="117">
                  <c:v>525.95000000000005</c:v>
                </c:pt>
                <c:pt idx="118">
                  <c:v>525.85</c:v>
                </c:pt>
                <c:pt idx="119">
                  <c:v>525.75</c:v>
                </c:pt>
                <c:pt idx="120">
                  <c:v>525.65</c:v>
                </c:pt>
                <c:pt idx="121">
                  <c:v>525.9</c:v>
                </c:pt>
                <c:pt idx="122">
                  <c:v>525.79999999999995</c:v>
                </c:pt>
                <c:pt idx="123">
                  <c:v>525.70000000000005</c:v>
                </c:pt>
                <c:pt idx="124">
                  <c:v>525.6</c:v>
                </c:pt>
                <c:pt idx="125">
                  <c:v>525.5</c:v>
                </c:pt>
                <c:pt idx="126">
                  <c:v>525.4</c:v>
                </c:pt>
                <c:pt idx="127">
                  <c:v>525.29999999999995</c:v>
                </c:pt>
                <c:pt idx="128">
                  <c:v>525.20000000000005</c:v>
                </c:pt>
                <c:pt idx="129">
                  <c:v>525.1</c:v>
                </c:pt>
                <c:pt idx="130">
                  <c:v>525</c:v>
                </c:pt>
                <c:pt idx="131">
                  <c:v>524.9</c:v>
                </c:pt>
                <c:pt idx="132">
                  <c:v>524.79999999999995</c:v>
                </c:pt>
                <c:pt idx="133">
                  <c:v>524.70000000000005</c:v>
                </c:pt>
                <c:pt idx="134">
                  <c:v>524.6</c:v>
                </c:pt>
                <c:pt idx="135">
                  <c:v>524.5</c:v>
                </c:pt>
              </c:numCache>
            </c:numRef>
          </c:xVal>
          <c:yVal>
            <c:numRef>
              <c:f>'Figure 2'!$V$5:$V$140</c:f>
              <c:numCache>
                <c:formatCode>General</c:formatCode>
                <c:ptCount val="136"/>
                <c:pt idx="0">
                  <c:v>151.244</c:v>
                </c:pt>
                <c:pt idx="1">
                  <c:v>151.244</c:v>
                </c:pt>
                <c:pt idx="2">
                  <c:v>151.244</c:v>
                </c:pt>
                <c:pt idx="3">
                  <c:v>151.244</c:v>
                </c:pt>
                <c:pt idx="4">
                  <c:v>151.244</c:v>
                </c:pt>
                <c:pt idx="5">
                  <c:v>151.244</c:v>
                </c:pt>
                <c:pt idx="6">
                  <c:v>151.244</c:v>
                </c:pt>
                <c:pt idx="7">
                  <c:v>151.244</c:v>
                </c:pt>
                <c:pt idx="8">
                  <c:v>151.244</c:v>
                </c:pt>
                <c:pt idx="9">
                  <c:v>151.244</c:v>
                </c:pt>
                <c:pt idx="10">
                  <c:v>151.244</c:v>
                </c:pt>
                <c:pt idx="11">
                  <c:v>151.244</c:v>
                </c:pt>
                <c:pt idx="12">
                  <c:v>151.244</c:v>
                </c:pt>
                <c:pt idx="13">
                  <c:v>151.244</c:v>
                </c:pt>
                <c:pt idx="14">
                  <c:v>151.244</c:v>
                </c:pt>
                <c:pt idx="15">
                  <c:v>151.244</c:v>
                </c:pt>
                <c:pt idx="16">
                  <c:v>151.244</c:v>
                </c:pt>
                <c:pt idx="17">
                  <c:v>151.244</c:v>
                </c:pt>
                <c:pt idx="18">
                  <c:v>151.244</c:v>
                </c:pt>
                <c:pt idx="19">
                  <c:v>151.244</c:v>
                </c:pt>
                <c:pt idx="20">
                  <c:v>151.244</c:v>
                </c:pt>
                <c:pt idx="21">
                  <c:v>151.244</c:v>
                </c:pt>
                <c:pt idx="22">
                  <c:v>151.244</c:v>
                </c:pt>
                <c:pt idx="23">
                  <c:v>151.244</c:v>
                </c:pt>
                <c:pt idx="24">
                  <c:v>151.244</c:v>
                </c:pt>
                <c:pt idx="25">
                  <c:v>151.233</c:v>
                </c:pt>
                <c:pt idx="26">
                  <c:v>151.202</c:v>
                </c:pt>
                <c:pt idx="27">
                  <c:v>151.21600000000001</c:v>
                </c:pt>
                <c:pt idx="28">
                  <c:v>151.21899999999999</c:v>
                </c:pt>
                <c:pt idx="29">
                  <c:v>151.24</c:v>
                </c:pt>
                <c:pt idx="30">
                  <c:v>151.249</c:v>
                </c:pt>
                <c:pt idx="31">
                  <c:v>151.369</c:v>
                </c:pt>
                <c:pt idx="32">
                  <c:v>151.55699999999999</c:v>
                </c:pt>
                <c:pt idx="33">
                  <c:v>151.85499999999999</c:v>
                </c:pt>
                <c:pt idx="34">
                  <c:v>152.29900000000001</c:v>
                </c:pt>
                <c:pt idx="35">
                  <c:v>152.93299999999999</c:v>
                </c:pt>
                <c:pt idx="36">
                  <c:v>153.833</c:v>
                </c:pt>
                <c:pt idx="37">
                  <c:v>155.06800000000001</c:v>
                </c:pt>
                <c:pt idx="38">
                  <c:v>156.69499999999999</c:v>
                </c:pt>
                <c:pt idx="39">
                  <c:v>158.755</c:v>
                </c:pt>
                <c:pt idx="40">
                  <c:v>161.24</c:v>
                </c:pt>
                <c:pt idx="41">
                  <c:v>164.11600000000001</c:v>
                </c:pt>
                <c:pt idx="42">
                  <c:v>167.39099999999999</c:v>
                </c:pt>
                <c:pt idx="43">
                  <c:v>170.74799999999999</c:v>
                </c:pt>
                <c:pt idx="44">
                  <c:v>174.02600000000001</c:v>
                </c:pt>
                <c:pt idx="45">
                  <c:v>176.965</c:v>
                </c:pt>
                <c:pt idx="46">
                  <c:v>179.23</c:v>
                </c:pt>
                <c:pt idx="47">
                  <c:v>180.71199999999999</c:v>
                </c:pt>
                <c:pt idx="48">
                  <c:v>181.24799999999999</c:v>
                </c:pt>
                <c:pt idx="49">
                  <c:v>180.93199999999999</c:v>
                </c:pt>
                <c:pt idx="50">
                  <c:v>179.89699999999999</c:v>
                </c:pt>
                <c:pt idx="51">
                  <c:v>178.37899999999999</c:v>
                </c:pt>
                <c:pt idx="52">
                  <c:v>176.739</c:v>
                </c:pt>
                <c:pt idx="53">
                  <c:v>175.14599999999999</c:v>
                </c:pt>
                <c:pt idx="54">
                  <c:v>173.791</c:v>
                </c:pt>
                <c:pt idx="55">
                  <c:v>172.77600000000001</c:v>
                </c:pt>
                <c:pt idx="56">
                  <c:v>172.142</c:v>
                </c:pt>
                <c:pt idx="57">
                  <c:v>171.76400000000001</c:v>
                </c:pt>
                <c:pt idx="58">
                  <c:v>171.429</c:v>
                </c:pt>
                <c:pt idx="59">
                  <c:v>171.071</c:v>
                </c:pt>
                <c:pt idx="60">
                  <c:v>170.56100000000001</c:v>
                </c:pt>
                <c:pt idx="61">
                  <c:v>169.88900000000001</c:v>
                </c:pt>
                <c:pt idx="62">
                  <c:v>168.994</c:v>
                </c:pt>
                <c:pt idx="63">
                  <c:v>167.96799999999999</c:v>
                </c:pt>
                <c:pt idx="64">
                  <c:v>166.77600000000001</c:v>
                </c:pt>
                <c:pt idx="65">
                  <c:v>165.548</c:v>
                </c:pt>
                <c:pt idx="66">
                  <c:v>164.29900000000001</c:v>
                </c:pt>
                <c:pt idx="67">
                  <c:v>163.191</c:v>
                </c:pt>
                <c:pt idx="68">
                  <c:v>162.19999999999999</c:v>
                </c:pt>
                <c:pt idx="69">
                  <c:v>161.339</c:v>
                </c:pt>
                <c:pt idx="70">
                  <c:v>160.636</c:v>
                </c:pt>
                <c:pt idx="71">
                  <c:v>160.12299999999999</c:v>
                </c:pt>
                <c:pt idx="72">
                  <c:v>159.684</c:v>
                </c:pt>
                <c:pt idx="73">
                  <c:v>159.376</c:v>
                </c:pt>
                <c:pt idx="74">
                  <c:v>159.059</c:v>
                </c:pt>
                <c:pt idx="75">
                  <c:v>158.666</c:v>
                </c:pt>
                <c:pt idx="76">
                  <c:v>158.31399999999999</c:v>
                </c:pt>
                <c:pt idx="77">
                  <c:v>157.96799999999999</c:v>
                </c:pt>
                <c:pt idx="78">
                  <c:v>157.47</c:v>
                </c:pt>
                <c:pt idx="79">
                  <c:v>156.874</c:v>
                </c:pt>
                <c:pt idx="80">
                  <c:v>156.214</c:v>
                </c:pt>
                <c:pt idx="81">
                  <c:v>155.55600000000001</c:v>
                </c:pt>
                <c:pt idx="82">
                  <c:v>154.76</c:v>
                </c:pt>
                <c:pt idx="83">
                  <c:v>153.93600000000001</c:v>
                </c:pt>
                <c:pt idx="84">
                  <c:v>153.10499999999999</c:v>
                </c:pt>
                <c:pt idx="85">
                  <c:v>152.292</c:v>
                </c:pt>
                <c:pt idx="86">
                  <c:v>151.43799999999999</c:v>
                </c:pt>
                <c:pt idx="87">
                  <c:v>150.6</c:v>
                </c:pt>
                <c:pt idx="88">
                  <c:v>149.803</c:v>
                </c:pt>
                <c:pt idx="89">
                  <c:v>149.01300000000001</c:v>
                </c:pt>
                <c:pt idx="90">
                  <c:v>148.31100000000001</c:v>
                </c:pt>
                <c:pt idx="91">
                  <c:v>147.666</c:v>
                </c:pt>
                <c:pt idx="92">
                  <c:v>147.059</c:v>
                </c:pt>
                <c:pt idx="93">
                  <c:v>146.53</c:v>
                </c:pt>
                <c:pt idx="94">
                  <c:v>146.07400000000001</c:v>
                </c:pt>
                <c:pt idx="95">
                  <c:v>143.77799999999999</c:v>
                </c:pt>
                <c:pt idx="96">
                  <c:v>143.77799999999999</c:v>
                </c:pt>
                <c:pt idx="97">
                  <c:v>143.77799999999999</c:v>
                </c:pt>
                <c:pt idx="98">
                  <c:v>143.77799999999999</c:v>
                </c:pt>
                <c:pt idx="99">
                  <c:v>143.77799999999999</c:v>
                </c:pt>
                <c:pt idx="100">
                  <c:v>143.77799999999999</c:v>
                </c:pt>
                <c:pt idx="101">
                  <c:v>143.77799999999999</c:v>
                </c:pt>
                <c:pt idx="102">
                  <c:v>143.77799999999999</c:v>
                </c:pt>
                <c:pt idx="103">
                  <c:v>143.77799999999999</c:v>
                </c:pt>
                <c:pt idx="104">
                  <c:v>143.77799999999999</c:v>
                </c:pt>
                <c:pt idx="105">
                  <c:v>143.77799999999999</c:v>
                </c:pt>
                <c:pt idx="106">
                  <c:v>143.77799999999999</c:v>
                </c:pt>
                <c:pt idx="107">
                  <c:v>143.77799999999999</c:v>
                </c:pt>
                <c:pt idx="108">
                  <c:v>143.77799999999999</c:v>
                </c:pt>
                <c:pt idx="109">
                  <c:v>143.77799999999999</c:v>
                </c:pt>
                <c:pt idx="110">
                  <c:v>143.77799999999999</c:v>
                </c:pt>
                <c:pt idx="111">
                  <c:v>143.77799999999999</c:v>
                </c:pt>
                <c:pt idx="112">
                  <c:v>143.77799999999999</c:v>
                </c:pt>
                <c:pt idx="113">
                  <c:v>143.77799999999999</c:v>
                </c:pt>
                <c:pt idx="114">
                  <c:v>143.77799999999999</c:v>
                </c:pt>
                <c:pt idx="115">
                  <c:v>143.77799999999999</c:v>
                </c:pt>
                <c:pt idx="116">
                  <c:v>143.77799999999999</c:v>
                </c:pt>
                <c:pt idx="117">
                  <c:v>143.77799999999999</c:v>
                </c:pt>
                <c:pt idx="118">
                  <c:v>143.77799999999999</c:v>
                </c:pt>
                <c:pt idx="119">
                  <c:v>143.77799999999999</c:v>
                </c:pt>
                <c:pt idx="120">
                  <c:v>143.77799999999999</c:v>
                </c:pt>
                <c:pt idx="121">
                  <c:v>318.64600000000002</c:v>
                </c:pt>
                <c:pt idx="122">
                  <c:v>318.64600000000002</c:v>
                </c:pt>
                <c:pt idx="123">
                  <c:v>318.64600000000002</c:v>
                </c:pt>
                <c:pt idx="124">
                  <c:v>318.64600000000002</c:v>
                </c:pt>
                <c:pt idx="125">
                  <c:v>318.64600000000002</c:v>
                </c:pt>
                <c:pt idx="126">
                  <c:v>318.64600000000002</c:v>
                </c:pt>
                <c:pt idx="127">
                  <c:v>318.64600000000002</c:v>
                </c:pt>
                <c:pt idx="128">
                  <c:v>318.64600000000002</c:v>
                </c:pt>
                <c:pt idx="129">
                  <c:v>318.64600000000002</c:v>
                </c:pt>
                <c:pt idx="130">
                  <c:v>318.64600000000002</c:v>
                </c:pt>
                <c:pt idx="131">
                  <c:v>318.64600000000002</c:v>
                </c:pt>
                <c:pt idx="132">
                  <c:v>318.64600000000002</c:v>
                </c:pt>
                <c:pt idx="133">
                  <c:v>318.64600000000002</c:v>
                </c:pt>
                <c:pt idx="134">
                  <c:v>318.64600000000002</c:v>
                </c:pt>
                <c:pt idx="135">
                  <c:v>318.64600000000002</c:v>
                </c:pt>
              </c:numCache>
            </c:numRef>
          </c:yVal>
          <c:smooth val="1"/>
        </c:ser>
        <c:ser>
          <c:idx val="2"/>
          <c:order val="1"/>
          <c:tx>
            <c:strRef>
              <c:f>'Figure 2'!$T$4</c:f>
              <c:strCache>
                <c:ptCount val="1"/>
                <c:pt idx="0">
                  <c:v>C(NH2)COOH</c:v>
                </c:pt>
              </c:strCache>
            </c:strRef>
          </c:tx>
          <c:spPr>
            <a:ln>
              <a:solidFill>
                <a:sysClr val="windowText" lastClr="000000"/>
              </a:solidFill>
              <a:prstDash val="sysDot"/>
            </a:ln>
          </c:spPr>
          <c:marker>
            <c:symbol val="none"/>
          </c:marker>
          <c:xVal>
            <c:numRef>
              <c:f>'Figure 2'!$P$5:$P$140</c:f>
              <c:numCache>
                <c:formatCode>General</c:formatCode>
                <c:ptCount val="136"/>
                <c:pt idx="0">
                  <c:v>537.65</c:v>
                </c:pt>
                <c:pt idx="1">
                  <c:v>537.54999999999995</c:v>
                </c:pt>
                <c:pt idx="2">
                  <c:v>537.45000000000005</c:v>
                </c:pt>
                <c:pt idx="3">
                  <c:v>537.35</c:v>
                </c:pt>
                <c:pt idx="4">
                  <c:v>537.25</c:v>
                </c:pt>
                <c:pt idx="5">
                  <c:v>537.15</c:v>
                </c:pt>
                <c:pt idx="6">
                  <c:v>537.04999999999995</c:v>
                </c:pt>
                <c:pt idx="7">
                  <c:v>536.95000000000005</c:v>
                </c:pt>
                <c:pt idx="8">
                  <c:v>536.85</c:v>
                </c:pt>
                <c:pt idx="9">
                  <c:v>536.75</c:v>
                </c:pt>
                <c:pt idx="10">
                  <c:v>536.65</c:v>
                </c:pt>
                <c:pt idx="11">
                  <c:v>536.54999999999995</c:v>
                </c:pt>
                <c:pt idx="12">
                  <c:v>536.45000000000005</c:v>
                </c:pt>
                <c:pt idx="13">
                  <c:v>536.35</c:v>
                </c:pt>
                <c:pt idx="14">
                  <c:v>536.25</c:v>
                </c:pt>
                <c:pt idx="15">
                  <c:v>536.15</c:v>
                </c:pt>
                <c:pt idx="16">
                  <c:v>536.04999999999995</c:v>
                </c:pt>
                <c:pt idx="17">
                  <c:v>535.95000000000005</c:v>
                </c:pt>
                <c:pt idx="18">
                  <c:v>535.85</c:v>
                </c:pt>
                <c:pt idx="19">
                  <c:v>535.75</c:v>
                </c:pt>
                <c:pt idx="20">
                  <c:v>535.65</c:v>
                </c:pt>
                <c:pt idx="21">
                  <c:v>535.54999999999995</c:v>
                </c:pt>
                <c:pt idx="22">
                  <c:v>535.45000000000005</c:v>
                </c:pt>
                <c:pt idx="23">
                  <c:v>535.35</c:v>
                </c:pt>
                <c:pt idx="24">
                  <c:v>535.25</c:v>
                </c:pt>
                <c:pt idx="25">
                  <c:v>535.15</c:v>
                </c:pt>
                <c:pt idx="26">
                  <c:v>535.04999999999995</c:v>
                </c:pt>
                <c:pt idx="27">
                  <c:v>534.95000000000005</c:v>
                </c:pt>
                <c:pt idx="28">
                  <c:v>534.85</c:v>
                </c:pt>
                <c:pt idx="29">
                  <c:v>534.75</c:v>
                </c:pt>
                <c:pt idx="30">
                  <c:v>534.65</c:v>
                </c:pt>
                <c:pt idx="31">
                  <c:v>534.54999999999995</c:v>
                </c:pt>
                <c:pt idx="32">
                  <c:v>534.45000000000005</c:v>
                </c:pt>
                <c:pt idx="33">
                  <c:v>534.35</c:v>
                </c:pt>
                <c:pt idx="34">
                  <c:v>534.25</c:v>
                </c:pt>
                <c:pt idx="35">
                  <c:v>534.15</c:v>
                </c:pt>
                <c:pt idx="36">
                  <c:v>534.04999999999995</c:v>
                </c:pt>
                <c:pt idx="37">
                  <c:v>533.95000000000005</c:v>
                </c:pt>
                <c:pt idx="38">
                  <c:v>533.85</c:v>
                </c:pt>
                <c:pt idx="39">
                  <c:v>533.75</c:v>
                </c:pt>
                <c:pt idx="40">
                  <c:v>533.65</c:v>
                </c:pt>
                <c:pt idx="41">
                  <c:v>533.54999999999995</c:v>
                </c:pt>
                <c:pt idx="42">
                  <c:v>533.45000000000005</c:v>
                </c:pt>
                <c:pt idx="43">
                  <c:v>533.35</c:v>
                </c:pt>
                <c:pt idx="44">
                  <c:v>533.25</c:v>
                </c:pt>
                <c:pt idx="45">
                  <c:v>533.15</c:v>
                </c:pt>
                <c:pt idx="46">
                  <c:v>533.04999999999995</c:v>
                </c:pt>
                <c:pt idx="47">
                  <c:v>532.95000000000005</c:v>
                </c:pt>
                <c:pt idx="48">
                  <c:v>532.85</c:v>
                </c:pt>
                <c:pt idx="49">
                  <c:v>532.75</c:v>
                </c:pt>
                <c:pt idx="50">
                  <c:v>532.65</c:v>
                </c:pt>
                <c:pt idx="51">
                  <c:v>532.54999999999995</c:v>
                </c:pt>
                <c:pt idx="52">
                  <c:v>532.45000000000005</c:v>
                </c:pt>
                <c:pt idx="53">
                  <c:v>532.35</c:v>
                </c:pt>
                <c:pt idx="54">
                  <c:v>532.25</c:v>
                </c:pt>
                <c:pt idx="55">
                  <c:v>532.15</c:v>
                </c:pt>
                <c:pt idx="56">
                  <c:v>532.04999999999995</c:v>
                </c:pt>
                <c:pt idx="57">
                  <c:v>531.95000000000005</c:v>
                </c:pt>
                <c:pt idx="58">
                  <c:v>531.85</c:v>
                </c:pt>
                <c:pt idx="59">
                  <c:v>531.75</c:v>
                </c:pt>
                <c:pt idx="60">
                  <c:v>531.65</c:v>
                </c:pt>
                <c:pt idx="61">
                  <c:v>531.54999999999995</c:v>
                </c:pt>
                <c:pt idx="62">
                  <c:v>531.45000000000005</c:v>
                </c:pt>
                <c:pt idx="63">
                  <c:v>531.35</c:v>
                </c:pt>
                <c:pt idx="64">
                  <c:v>531.25</c:v>
                </c:pt>
                <c:pt idx="65">
                  <c:v>531.15</c:v>
                </c:pt>
                <c:pt idx="66">
                  <c:v>531.04999999999995</c:v>
                </c:pt>
                <c:pt idx="67">
                  <c:v>530.95000000000005</c:v>
                </c:pt>
                <c:pt idx="68">
                  <c:v>530.85</c:v>
                </c:pt>
                <c:pt idx="69">
                  <c:v>530.75</c:v>
                </c:pt>
                <c:pt idx="70">
                  <c:v>530.65</c:v>
                </c:pt>
                <c:pt idx="71">
                  <c:v>530.54999999999995</c:v>
                </c:pt>
                <c:pt idx="72">
                  <c:v>530.45000000000005</c:v>
                </c:pt>
                <c:pt idx="73">
                  <c:v>530.35</c:v>
                </c:pt>
                <c:pt idx="74">
                  <c:v>530.25</c:v>
                </c:pt>
                <c:pt idx="75">
                  <c:v>530.15</c:v>
                </c:pt>
                <c:pt idx="76">
                  <c:v>530.04999999999995</c:v>
                </c:pt>
                <c:pt idx="77">
                  <c:v>529.95000000000005</c:v>
                </c:pt>
                <c:pt idx="78">
                  <c:v>529.85</c:v>
                </c:pt>
                <c:pt idx="79">
                  <c:v>529.75</c:v>
                </c:pt>
                <c:pt idx="80">
                  <c:v>529.65</c:v>
                </c:pt>
                <c:pt idx="81">
                  <c:v>529.54999999999995</c:v>
                </c:pt>
                <c:pt idx="82">
                  <c:v>529.45000000000005</c:v>
                </c:pt>
                <c:pt idx="83">
                  <c:v>529.35</c:v>
                </c:pt>
                <c:pt idx="84">
                  <c:v>529.25</c:v>
                </c:pt>
                <c:pt idx="85">
                  <c:v>529.15</c:v>
                </c:pt>
                <c:pt idx="86">
                  <c:v>529.04999999999995</c:v>
                </c:pt>
                <c:pt idx="87">
                  <c:v>528.95000000000005</c:v>
                </c:pt>
                <c:pt idx="88">
                  <c:v>528.85</c:v>
                </c:pt>
                <c:pt idx="89">
                  <c:v>528.75</c:v>
                </c:pt>
                <c:pt idx="90">
                  <c:v>528.65</c:v>
                </c:pt>
                <c:pt idx="91">
                  <c:v>528.54999999999995</c:v>
                </c:pt>
                <c:pt idx="92">
                  <c:v>528.45000000000005</c:v>
                </c:pt>
                <c:pt idx="93">
                  <c:v>528.35</c:v>
                </c:pt>
                <c:pt idx="94">
                  <c:v>528.25</c:v>
                </c:pt>
                <c:pt idx="95">
                  <c:v>528.15</c:v>
                </c:pt>
                <c:pt idx="96">
                  <c:v>528.04999999999995</c:v>
                </c:pt>
                <c:pt idx="97">
                  <c:v>527.95000000000005</c:v>
                </c:pt>
                <c:pt idx="98">
                  <c:v>527.85</c:v>
                </c:pt>
                <c:pt idx="99">
                  <c:v>527.75</c:v>
                </c:pt>
                <c:pt idx="100">
                  <c:v>527.65</c:v>
                </c:pt>
                <c:pt idx="101">
                  <c:v>527.54999999999995</c:v>
                </c:pt>
                <c:pt idx="102">
                  <c:v>527.45000000000005</c:v>
                </c:pt>
                <c:pt idx="103">
                  <c:v>527.35</c:v>
                </c:pt>
                <c:pt idx="104">
                  <c:v>527.25</c:v>
                </c:pt>
                <c:pt idx="105">
                  <c:v>527.15</c:v>
                </c:pt>
                <c:pt idx="106">
                  <c:v>527.04999999999995</c:v>
                </c:pt>
                <c:pt idx="107">
                  <c:v>526.95000000000005</c:v>
                </c:pt>
                <c:pt idx="108">
                  <c:v>526.85</c:v>
                </c:pt>
                <c:pt idx="109">
                  <c:v>526.75</c:v>
                </c:pt>
                <c:pt idx="110">
                  <c:v>526.65</c:v>
                </c:pt>
                <c:pt idx="111">
                  <c:v>526.54999999999995</c:v>
                </c:pt>
                <c:pt idx="112">
                  <c:v>526.45000000000005</c:v>
                </c:pt>
                <c:pt idx="113">
                  <c:v>526.35</c:v>
                </c:pt>
                <c:pt idx="114">
                  <c:v>526.25</c:v>
                </c:pt>
                <c:pt idx="115">
                  <c:v>526.15</c:v>
                </c:pt>
                <c:pt idx="116">
                  <c:v>526.04999999999995</c:v>
                </c:pt>
                <c:pt idx="117">
                  <c:v>525.95000000000005</c:v>
                </c:pt>
                <c:pt idx="118">
                  <c:v>525.85</c:v>
                </c:pt>
                <c:pt idx="119">
                  <c:v>525.75</c:v>
                </c:pt>
                <c:pt idx="120">
                  <c:v>525.65</c:v>
                </c:pt>
                <c:pt idx="121">
                  <c:v>525.9</c:v>
                </c:pt>
                <c:pt idx="122">
                  <c:v>525.79999999999995</c:v>
                </c:pt>
                <c:pt idx="123">
                  <c:v>525.70000000000005</c:v>
                </c:pt>
                <c:pt idx="124">
                  <c:v>525.6</c:v>
                </c:pt>
                <c:pt idx="125">
                  <c:v>525.5</c:v>
                </c:pt>
                <c:pt idx="126">
                  <c:v>525.4</c:v>
                </c:pt>
                <c:pt idx="127">
                  <c:v>525.29999999999995</c:v>
                </c:pt>
                <c:pt idx="128">
                  <c:v>525.20000000000005</c:v>
                </c:pt>
                <c:pt idx="129">
                  <c:v>525.1</c:v>
                </c:pt>
                <c:pt idx="130">
                  <c:v>525</c:v>
                </c:pt>
                <c:pt idx="131">
                  <c:v>524.9</c:v>
                </c:pt>
                <c:pt idx="132">
                  <c:v>524.79999999999995</c:v>
                </c:pt>
                <c:pt idx="133">
                  <c:v>524.70000000000005</c:v>
                </c:pt>
                <c:pt idx="134">
                  <c:v>524.6</c:v>
                </c:pt>
                <c:pt idx="135">
                  <c:v>524.5</c:v>
                </c:pt>
              </c:numCache>
            </c:numRef>
          </c:xVal>
          <c:yVal>
            <c:numRef>
              <c:f>'Figure 2'!$T$5:$T$140</c:f>
              <c:numCache>
                <c:formatCode>General</c:formatCode>
                <c:ptCount val="136"/>
                <c:pt idx="0">
                  <c:v>151.31</c:v>
                </c:pt>
                <c:pt idx="1">
                  <c:v>151.30699999999999</c:v>
                </c:pt>
                <c:pt idx="2">
                  <c:v>151.304</c:v>
                </c:pt>
                <c:pt idx="3">
                  <c:v>151.30099999999999</c:v>
                </c:pt>
                <c:pt idx="4">
                  <c:v>151.298</c:v>
                </c:pt>
                <c:pt idx="5">
                  <c:v>151.29499999999999</c:v>
                </c:pt>
                <c:pt idx="6">
                  <c:v>151.292</c:v>
                </c:pt>
                <c:pt idx="7">
                  <c:v>151.28899999999999</c:v>
                </c:pt>
                <c:pt idx="8">
                  <c:v>151.286</c:v>
                </c:pt>
                <c:pt idx="9">
                  <c:v>151.28299999999999</c:v>
                </c:pt>
                <c:pt idx="10">
                  <c:v>151.28</c:v>
                </c:pt>
                <c:pt idx="11">
                  <c:v>151.27699999999999</c:v>
                </c:pt>
                <c:pt idx="12">
                  <c:v>151.274</c:v>
                </c:pt>
                <c:pt idx="13">
                  <c:v>151.27099999999999</c:v>
                </c:pt>
                <c:pt idx="14">
                  <c:v>151.268</c:v>
                </c:pt>
                <c:pt idx="15">
                  <c:v>151.26499999999999</c:v>
                </c:pt>
                <c:pt idx="16">
                  <c:v>151.262</c:v>
                </c:pt>
                <c:pt idx="17">
                  <c:v>151.25899999999999</c:v>
                </c:pt>
                <c:pt idx="18">
                  <c:v>151.256</c:v>
                </c:pt>
                <c:pt idx="19">
                  <c:v>151.25299999999999</c:v>
                </c:pt>
                <c:pt idx="20">
                  <c:v>151.25</c:v>
                </c:pt>
                <c:pt idx="21">
                  <c:v>151.24700000000001</c:v>
                </c:pt>
                <c:pt idx="22">
                  <c:v>151.244</c:v>
                </c:pt>
                <c:pt idx="23">
                  <c:v>151.24100000000001</c:v>
                </c:pt>
                <c:pt idx="24">
                  <c:v>151.238</c:v>
                </c:pt>
                <c:pt idx="25">
                  <c:v>151.221</c:v>
                </c:pt>
                <c:pt idx="26">
                  <c:v>151.18100000000001</c:v>
                </c:pt>
                <c:pt idx="27">
                  <c:v>151.17699999999999</c:v>
                </c:pt>
                <c:pt idx="28">
                  <c:v>151.15</c:v>
                </c:pt>
                <c:pt idx="29">
                  <c:v>151.12</c:v>
                </c:pt>
                <c:pt idx="30">
                  <c:v>151.04599999999999</c:v>
                </c:pt>
                <c:pt idx="31">
                  <c:v>151.03299999999999</c:v>
                </c:pt>
                <c:pt idx="32">
                  <c:v>151.01599999999999</c:v>
                </c:pt>
                <c:pt idx="33">
                  <c:v>151.00399999999999</c:v>
                </c:pt>
                <c:pt idx="34">
                  <c:v>150.98699999999999</c:v>
                </c:pt>
                <c:pt idx="35">
                  <c:v>150.958</c:v>
                </c:pt>
                <c:pt idx="36">
                  <c:v>150.93199999999999</c:v>
                </c:pt>
                <c:pt idx="37">
                  <c:v>150.91399999999999</c:v>
                </c:pt>
                <c:pt idx="38">
                  <c:v>150.89500000000001</c:v>
                </c:pt>
                <c:pt idx="39">
                  <c:v>150.85900000000001</c:v>
                </c:pt>
                <c:pt idx="40">
                  <c:v>150.78399999999999</c:v>
                </c:pt>
                <c:pt idx="41">
                  <c:v>150.66399999999999</c:v>
                </c:pt>
                <c:pt idx="42">
                  <c:v>150.596</c:v>
                </c:pt>
                <c:pt idx="43">
                  <c:v>150.42699999999999</c:v>
                </c:pt>
                <c:pt idx="44">
                  <c:v>150.23599999999999</c:v>
                </c:pt>
                <c:pt idx="45">
                  <c:v>150.04</c:v>
                </c:pt>
                <c:pt idx="46">
                  <c:v>149.78899999999999</c:v>
                </c:pt>
                <c:pt idx="47">
                  <c:v>149.58099999999999</c:v>
                </c:pt>
                <c:pt idx="48">
                  <c:v>149.37899999999999</c:v>
                </c:pt>
                <c:pt idx="49">
                  <c:v>149.239</c:v>
                </c:pt>
                <c:pt idx="50">
                  <c:v>149.114</c:v>
                </c:pt>
                <c:pt idx="51">
                  <c:v>148.98400000000001</c:v>
                </c:pt>
                <c:pt idx="52">
                  <c:v>148.92699999999999</c:v>
                </c:pt>
                <c:pt idx="53">
                  <c:v>148.86799999999999</c:v>
                </c:pt>
                <c:pt idx="54">
                  <c:v>148.82499999999999</c:v>
                </c:pt>
                <c:pt idx="55">
                  <c:v>148.83000000000001</c:v>
                </c:pt>
                <c:pt idx="56">
                  <c:v>148.947</c:v>
                </c:pt>
                <c:pt idx="57">
                  <c:v>149.137</c:v>
                </c:pt>
                <c:pt idx="58">
                  <c:v>149.30500000000001</c:v>
                </c:pt>
                <c:pt idx="59">
                  <c:v>149.523</c:v>
                </c:pt>
                <c:pt idx="60">
                  <c:v>149.76</c:v>
                </c:pt>
                <c:pt idx="61">
                  <c:v>150.09800000000001</c:v>
                </c:pt>
                <c:pt idx="62">
                  <c:v>150.46799999999999</c:v>
                </c:pt>
                <c:pt idx="63">
                  <c:v>150.965</c:v>
                </c:pt>
                <c:pt idx="64">
                  <c:v>151.47499999999999</c:v>
                </c:pt>
                <c:pt idx="65">
                  <c:v>152.06299999999999</c:v>
                </c:pt>
                <c:pt idx="66">
                  <c:v>152.655</c:v>
                </c:pt>
                <c:pt idx="67">
                  <c:v>153.33799999999999</c:v>
                </c:pt>
                <c:pt idx="68">
                  <c:v>154.02199999999999</c:v>
                </c:pt>
                <c:pt idx="69">
                  <c:v>154.68199999999999</c:v>
                </c:pt>
                <c:pt idx="70">
                  <c:v>155.31100000000001</c:v>
                </c:pt>
                <c:pt idx="71">
                  <c:v>155.941</c:v>
                </c:pt>
                <c:pt idx="72">
                  <c:v>156.453</c:v>
                </c:pt>
                <c:pt idx="73">
                  <c:v>156.922</c:v>
                </c:pt>
                <c:pt idx="74">
                  <c:v>157.226</c:v>
                </c:pt>
                <c:pt idx="75">
                  <c:v>157.31700000000001</c:v>
                </c:pt>
                <c:pt idx="76">
                  <c:v>157.33799999999999</c:v>
                </c:pt>
                <c:pt idx="77">
                  <c:v>157.27099999999999</c:v>
                </c:pt>
                <c:pt idx="78">
                  <c:v>156.98099999999999</c:v>
                </c:pt>
                <c:pt idx="79">
                  <c:v>156.535</c:v>
                </c:pt>
                <c:pt idx="80">
                  <c:v>155.983</c:v>
                </c:pt>
                <c:pt idx="81">
                  <c:v>155.40100000000001</c:v>
                </c:pt>
                <c:pt idx="82">
                  <c:v>154.65700000000001</c:v>
                </c:pt>
                <c:pt idx="83">
                  <c:v>153.869</c:v>
                </c:pt>
                <c:pt idx="84">
                  <c:v>153.06200000000001</c:v>
                </c:pt>
                <c:pt idx="85">
                  <c:v>152.26400000000001</c:v>
                </c:pt>
                <c:pt idx="86">
                  <c:v>151.42099999999999</c:v>
                </c:pt>
                <c:pt idx="87">
                  <c:v>150.59</c:v>
                </c:pt>
                <c:pt idx="88">
                  <c:v>149.79599999999999</c:v>
                </c:pt>
                <c:pt idx="89">
                  <c:v>149.01</c:v>
                </c:pt>
                <c:pt idx="90">
                  <c:v>148.30799999999999</c:v>
                </c:pt>
                <c:pt idx="91">
                  <c:v>147.66499999999999</c:v>
                </c:pt>
                <c:pt idx="92">
                  <c:v>147.05799999999999</c:v>
                </c:pt>
                <c:pt idx="93">
                  <c:v>146.529</c:v>
                </c:pt>
                <c:pt idx="94">
                  <c:v>146.07400000000001</c:v>
                </c:pt>
                <c:pt idx="95">
                  <c:v>143.77799999999999</c:v>
                </c:pt>
                <c:pt idx="96">
                  <c:v>143.77799999999999</c:v>
                </c:pt>
                <c:pt idx="97">
                  <c:v>143.77799999999999</c:v>
                </c:pt>
                <c:pt idx="98">
                  <c:v>143.77799999999999</c:v>
                </c:pt>
                <c:pt idx="99">
                  <c:v>143.77799999999999</c:v>
                </c:pt>
                <c:pt idx="100">
                  <c:v>143.77799999999999</c:v>
                </c:pt>
                <c:pt idx="101">
                  <c:v>143.77799999999999</c:v>
                </c:pt>
                <c:pt idx="102">
                  <c:v>143.77799999999999</c:v>
                </c:pt>
                <c:pt idx="103">
                  <c:v>143.77799999999999</c:v>
                </c:pt>
                <c:pt idx="104">
                  <c:v>143.77799999999999</c:v>
                </c:pt>
                <c:pt idx="105">
                  <c:v>143.77799999999999</c:v>
                </c:pt>
                <c:pt idx="106">
                  <c:v>143.77799999999999</c:v>
                </c:pt>
                <c:pt idx="107">
                  <c:v>143.77799999999999</c:v>
                </c:pt>
                <c:pt idx="108">
                  <c:v>143.77799999999999</c:v>
                </c:pt>
                <c:pt idx="109">
                  <c:v>143.77799999999999</c:v>
                </c:pt>
                <c:pt idx="110">
                  <c:v>143.77799999999999</c:v>
                </c:pt>
                <c:pt idx="111">
                  <c:v>143.77799999999999</c:v>
                </c:pt>
                <c:pt idx="112">
                  <c:v>143.77799999999999</c:v>
                </c:pt>
                <c:pt idx="113">
                  <c:v>143.77799999999999</c:v>
                </c:pt>
                <c:pt idx="114">
                  <c:v>143.77799999999999</c:v>
                </c:pt>
                <c:pt idx="115">
                  <c:v>143.77799999999999</c:v>
                </c:pt>
                <c:pt idx="116">
                  <c:v>143.77799999999999</c:v>
                </c:pt>
                <c:pt idx="117">
                  <c:v>143.77799999999999</c:v>
                </c:pt>
                <c:pt idx="118">
                  <c:v>143.77799999999999</c:v>
                </c:pt>
                <c:pt idx="119">
                  <c:v>143.77799999999999</c:v>
                </c:pt>
                <c:pt idx="120">
                  <c:v>143.77799999999999</c:v>
                </c:pt>
                <c:pt idx="121">
                  <c:v>318.64600000000002</c:v>
                </c:pt>
                <c:pt idx="122">
                  <c:v>318.64600000000002</c:v>
                </c:pt>
                <c:pt idx="123">
                  <c:v>318.64600000000002</c:v>
                </c:pt>
                <c:pt idx="124">
                  <c:v>318.64600000000002</c:v>
                </c:pt>
                <c:pt idx="125">
                  <c:v>318.64600000000002</c:v>
                </c:pt>
                <c:pt idx="126">
                  <c:v>318.64600000000002</c:v>
                </c:pt>
                <c:pt idx="127">
                  <c:v>318.64600000000002</c:v>
                </c:pt>
                <c:pt idx="128">
                  <c:v>318.64600000000002</c:v>
                </c:pt>
                <c:pt idx="129">
                  <c:v>318.64600000000002</c:v>
                </c:pt>
                <c:pt idx="130">
                  <c:v>318.64600000000002</c:v>
                </c:pt>
                <c:pt idx="131">
                  <c:v>318.64600000000002</c:v>
                </c:pt>
                <c:pt idx="132">
                  <c:v>318.64600000000002</c:v>
                </c:pt>
                <c:pt idx="133">
                  <c:v>318.64600000000002</c:v>
                </c:pt>
                <c:pt idx="134">
                  <c:v>318.64600000000002</c:v>
                </c:pt>
                <c:pt idx="135">
                  <c:v>318.64600000000002</c:v>
                </c:pt>
              </c:numCache>
            </c:numRef>
          </c:yVal>
          <c:smooth val="1"/>
        </c:ser>
        <c:ser>
          <c:idx val="0"/>
          <c:order val="2"/>
          <c:tx>
            <c:strRef>
              <c:f>'Figure 2'!$R$4</c:f>
              <c:strCache>
                <c:ptCount val="1"/>
                <c:pt idx="0">
                  <c:v>C=O</c:v>
                </c:pt>
              </c:strCache>
            </c:strRef>
          </c:tx>
          <c:spPr>
            <a:ln>
              <a:solidFill>
                <a:sysClr val="windowText" lastClr="000000"/>
              </a:solidFill>
              <a:prstDash val="sysDash"/>
            </a:ln>
          </c:spPr>
          <c:marker>
            <c:symbol val="none"/>
          </c:marker>
          <c:xVal>
            <c:numRef>
              <c:f>'Figure 2'!$P$5:$P$140</c:f>
              <c:numCache>
                <c:formatCode>General</c:formatCode>
                <c:ptCount val="136"/>
                <c:pt idx="0">
                  <c:v>537.65</c:v>
                </c:pt>
                <c:pt idx="1">
                  <c:v>537.54999999999995</c:v>
                </c:pt>
                <c:pt idx="2">
                  <c:v>537.45000000000005</c:v>
                </c:pt>
                <c:pt idx="3">
                  <c:v>537.35</c:v>
                </c:pt>
                <c:pt idx="4">
                  <c:v>537.25</c:v>
                </c:pt>
                <c:pt idx="5">
                  <c:v>537.15</c:v>
                </c:pt>
                <c:pt idx="6">
                  <c:v>537.04999999999995</c:v>
                </c:pt>
                <c:pt idx="7">
                  <c:v>536.95000000000005</c:v>
                </c:pt>
                <c:pt idx="8">
                  <c:v>536.85</c:v>
                </c:pt>
                <c:pt idx="9">
                  <c:v>536.75</c:v>
                </c:pt>
                <c:pt idx="10">
                  <c:v>536.65</c:v>
                </c:pt>
                <c:pt idx="11">
                  <c:v>536.54999999999995</c:v>
                </c:pt>
                <c:pt idx="12">
                  <c:v>536.45000000000005</c:v>
                </c:pt>
                <c:pt idx="13">
                  <c:v>536.35</c:v>
                </c:pt>
                <c:pt idx="14">
                  <c:v>536.25</c:v>
                </c:pt>
                <c:pt idx="15">
                  <c:v>536.15</c:v>
                </c:pt>
                <c:pt idx="16">
                  <c:v>536.04999999999995</c:v>
                </c:pt>
                <c:pt idx="17">
                  <c:v>535.95000000000005</c:v>
                </c:pt>
                <c:pt idx="18">
                  <c:v>535.85</c:v>
                </c:pt>
                <c:pt idx="19">
                  <c:v>535.75</c:v>
                </c:pt>
                <c:pt idx="20">
                  <c:v>535.65</c:v>
                </c:pt>
                <c:pt idx="21">
                  <c:v>535.54999999999995</c:v>
                </c:pt>
                <c:pt idx="22">
                  <c:v>535.45000000000005</c:v>
                </c:pt>
                <c:pt idx="23">
                  <c:v>535.35</c:v>
                </c:pt>
                <c:pt idx="24">
                  <c:v>535.25</c:v>
                </c:pt>
                <c:pt idx="25">
                  <c:v>535.15</c:v>
                </c:pt>
                <c:pt idx="26">
                  <c:v>535.04999999999995</c:v>
                </c:pt>
                <c:pt idx="27">
                  <c:v>534.95000000000005</c:v>
                </c:pt>
                <c:pt idx="28">
                  <c:v>534.85</c:v>
                </c:pt>
                <c:pt idx="29">
                  <c:v>534.75</c:v>
                </c:pt>
                <c:pt idx="30">
                  <c:v>534.65</c:v>
                </c:pt>
                <c:pt idx="31">
                  <c:v>534.54999999999995</c:v>
                </c:pt>
                <c:pt idx="32">
                  <c:v>534.45000000000005</c:v>
                </c:pt>
                <c:pt idx="33">
                  <c:v>534.35</c:v>
                </c:pt>
                <c:pt idx="34">
                  <c:v>534.25</c:v>
                </c:pt>
                <c:pt idx="35">
                  <c:v>534.15</c:v>
                </c:pt>
                <c:pt idx="36">
                  <c:v>534.04999999999995</c:v>
                </c:pt>
                <c:pt idx="37">
                  <c:v>533.95000000000005</c:v>
                </c:pt>
                <c:pt idx="38">
                  <c:v>533.85</c:v>
                </c:pt>
                <c:pt idx="39">
                  <c:v>533.75</c:v>
                </c:pt>
                <c:pt idx="40">
                  <c:v>533.65</c:v>
                </c:pt>
                <c:pt idx="41">
                  <c:v>533.54999999999995</c:v>
                </c:pt>
                <c:pt idx="42">
                  <c:v>533.45000000000005</c:v>
                </c:pt>
                <c:pt idx="43">
                  <c:v>533.35</c:v>
                </c:pt>
                <c:pt idx="44">
                  <c:v>533.25</c:v>
                </c:pt>
                <c:pt idx="45">
                  <c:v>533.15</c:v>
                </c:pt>
                <c:pt idx="46">
                  <c:v>533.04999999999995</c:v>
                </c:pt>
                <c:pt idx="47">
                  <c:v>532.95000000000005</c:v>
                </c:pt>
                <c:pt idx="48">
                  <c:v>532.85</c:v>
                </c:pt>
                <c:pt idx="49">
                  <c:v>532.75</c:v>
                </c:pt>
                <c:pt idx="50">
                  <c:v>532.65</c:v>
                </c:pt>
                <c:pt idx="51">
                  <c:v>532.54999999999995</c:v>
                </c:pt>
                <c:pt idx="52">
                  <c:v>532.45000000000005</c:v>
                </c:pt>
                <c:pt idx="53">
                  <c:v>532.35</c:v>
                </c:pt>
                <c:pt idx="54">
                  <c:v>532.25</c:v>
                </c:pt>
                <c:pt idx="55">
                  <c:v>532.15</c:v>
                </c:pt>
                <c:pt idx="56">
                  <c:v>532.04999999999995</c:v>
                </c:pt>
                <c:pt idx="57">
                  <c:v>531.95000000000005</c:v>
                </c:pt>
                <c:pt idx="58">
                  <c:v>531.85</c:v>
                </c:pt>
                <c:pt idx="59">
                  <c:v>531.75</c:v>
                </c:pt>
                <c:pt idx="60">
                  <c:v>531.65</c:v>
                </c:pt>
                <c:pt idx="61">
                  <c:v>531.54999999999995</c:v>
                </c:pt>
                <c:pt idx="62">
                  <c:v>531.45000000000005</c:v>
                </c:pt>
                <c:pt idx="63">
                  <c:v>531.35</c:v>
                </c:pt>
                <c:pt idx="64">
                  <c:v>531.25</c:v>
                </c:pt>
                <c:pt idx="65">
                  <c:v>531.15</c:v>
                </c:pt>
                <c:pt idx="66">
                  <c:v>531.04999999999995</c:v>
                </c:pt>
                <c:pt idx="67">
                  <c:v>530.95000000000005</c:v>
                </c:pt>
                <c:pt idx="68">
                  <c:v>530.85</c:v>
                </c:pt>
                <c:pt idx="69">
                  <c:v>530.75</c:v>
                </c:pt>
                <c:pt idx="70">
                  <c:v>530.65</c:v>
                </c:pt>
                <c:pt idx="71">
                  <c:v>530.54999999999995</c:v>
                </c:pt>
                <c:pt idx="72">
                  <c:v>530.45000000000005</c:v>
                </c:pt>
                <c:pt idx="73">
                  <c:v>530.35</c:v>
                </c:pt>
                <c:pt idx="74">
                  <c:v>530.25</c:v>
                </c:pt>
                <c:pt idx="75">
                  <c:v>530.15</c:v>
                </c:pt>
                <c:pt idx="76">
                  <c:v>530.04999999999995</c:v>
                </c:pt>
                <c:pt idx="77">
                  <c:v>529.95000000000005</c:v>
                </c:pt>
                <c:pt idx="78">
                  <c:v>529.85</c:v>
                </c:pt>
                <c:pt idx="79">
                  <c:v>529.75</c:v>
                </c:pt>
                <c:pt idx="80">
                  <c:v>529.65</c:v>
                </c:pt>
                <c:pt idx="81">
                  <c:v>529.54999999999995</c:v>
                </c:pt>
                <c:pt idx="82">
                  <c:v>529.45000000000005</c:v>
                </c:pt>
                <c:pt idx="83">
                  <c:v>529.35</c:v>
                </c:pt>
                <c:pt idx="84">
                  <c:v>529.25</c:v>
                </c:pt>
                <c:pt idx="85">
                  <c:v>529.15</c:v>
                </c:pt>
                <c:pt idx="86">
                  <c:v>529.04999999999995</c:v>
                </c:pt>
                <c:pt idx="87">
                  <c:v>528.95000000000005</c:v>
                </c:pt>
                <c:pt idx="88">
                  <c:v>528.85</c:v>
                </c:pt>
                <c:pt idx="89">
                  <c:v>528.75</c:v>
                </c:pt>
                <c:pt idx="90">
                  <c:v>528.65</c:v>
                </c:pt>
                <c:pt idx="91">
                  <c:v>528.54999999999995</c:v>
                </c:pt>
                <c:pt idx="92">
                  <c:v>528.45000000000005</c:v>
                </c:pt>
                <c:pt idx="93">
                  <c:v>528.35</c:v>
                </c:pt>
                <c:pt idx="94">
                  <c:v>528.25</c:v>
                </c:pt>
                <c:pt idx="95">
                  <c:v>528.15</c:v>
                </c:pt>
                <c:pt idx="96">
                  <c:v>528.04999999999995</c:v>
                </c:pt>
                <c:pt idx="97">
                  <c:v>527.95000000000005</c:v>
                </c:pt>
                <c:pt idx="98">
                  <c:v>527.85</c:v>
                </c:pt>
                <c:pt idx="99">
                  <c:v>527.75</c:v>
                </c:pt>
                <c:pt idx="100">
                  <c:v>527.65</c:v>
                </c:pt>
                <c:pt idx="101">
                  <c:v>527.54999999999995</c:v>
                </c:pt>
                <c:pt idx="102">
                  <c:v>527.45000000000005</c:v>
                </c:pt>
                <c:pt idx="103">
                  <c:v>527.35</c:v>
                </c:pt>
                <c:pt idx="104">
                  <c:v>527.25</c:v>
                </c:pt>
                <c:pt idx="105">
                  <c:v>527.15</c:v>
                </c:pt>
                <c:pt idx="106">
                  <c:v>527.04999999999995</c:v>
                </c:pt>
                <c:pt idx="107">
                  <c:v>526.95000000000005</c:v>
                </c:pt>
                <c:pt idx="108">
                  <c:v>526.85</c:v>
                </c:pt>
                <c:pt idx="109">
                  <c:v>526.75</c:v>
                </c:pt>
                <c:pt idx="110">
                  <c:v>526.65</c:v>
                </c:pt>
                <c:pt idx="111">
                  <c:v>526.54999999999995</c:v>
                </c:pt>
                <c:pt idx="112">
                  <c:v>526.45000000000005</c:v>
                </c:pt>
                <c:pt idx="113">
                  <c:v>526.35</c:v>
                </c:pt>
                <c:pt idx="114">
                  <c:v>526.25</c:v>
                </c:pt>
                <c:pt idx="115">
                  <c:v>526.15</c:v>
                </c:pt>
                <c:pt idx="116">
                  <c:v>526.04999999999995</c:v>
                </c:pt>
                <c:pt idx="117">
                  <c:v>525.95000000000005</c:v>
                </c:pt>
                <c:pt idx="118">
                  <c:v>525.85</c:v>
                </c:pt>
                <c:pt idx="119">
                  <c:v>525.75</c:v>
                </c:pt>
                <c:pt idx="120">
                  <c:v>525.65</c:v>
                </c:pt>
                <c:pt idx="121">
                  <c:v>525.9</c:v>
                </c:pt>
                <c:pt idx="122">
                  <c:v>525.79999999999995</c:v>
                </c:pt>
                <c:pt idx="123">
                  <c:v>525.70000000000005</c:v>
                </c:pt>
                <c:pt idx="124">
                  <c:v>525.6</c:v>
                </c:pt>
                <c:pt idx="125">
                  <c:v>525.5</c:v>
                </c:pt>
                <c:pt idx="126">
                  <c:v>525.4</c:v>
                </c:pt>
                <c:pt idx="127">
                  <c:v>525.29999999999995</c:v>
                </c:pt>
                <c:pt idx="128">
                  <c:v>525.20000000000005</c:v>
                </c:pt>
                <c:pt idx="129">
                  <c:v>525.1</c:v>
                </c:pt>
                <c:pt idx="130">
                  <c:v>525</c:v>
                </c:pt>
                <c:pt idx="131">
                  <c:v>524.9</c:v>
                </c:pt>
                <c:pt idx="132">
                  <c:v>524.79999999999995</c:v>
                </c:pt>
                <c:pt idx="133">
                  <c:v>524.70000000000005</c:v>
                </c:pt>
                <c:pt idx="134">
                  <c:v>524.6</c:v>
                </c:pt>
                <c:pt idx="135">
                  <c:v>524.5</c:v>
                </c:pt>
              </c:numCache>
            </c:numRef>
          </c:xVal>
          <c:yVal>
            <c:numRef>
              <c:f>'Figure 2'!$R$5:$R$140</c:f>
              <c:numCache>
                <c:formatCode>General</c:formatCode>
                <c:ptCount val="136"/>
                <c:pt idx="0">
                  <c:v>151.31</c:v>
                </c:pt>
                <c:pt idx="1">
                  <c:v>151.30699999999999</c:v>
                </c:pt>
                <c:pt idx="2">
                  <c:v>151.304</c:v>
                </c:pt>
                <c:pt idx="3">
                  <c:v>151.30099999999999</c:v>
                </c:pt>
                <c:pt idx="4">
                  <c:v>151.298</c:v>
                </c:pt>
                <c:pt idx="5">
                  <c:v>151.29499999999999</c:v>
                </c:pt>
                <c:pt idx="6">
                  <c:v>151.292</c:v>
                </c:pt>
                <c:pt idx="7">
                  <c:v>151.28899999999999</c:v>
                </c:pt>
                <c:pt idx="8">
                  <c:v>151.286</c:v>
                </c:pt>
                <c:pt idx="9">
                  <c:v>151.28299999999999</c:v>
                </c:pt>
                <c:pt idx="10">
                  <c:v>151.28</c:v>
                </c:pt>
                <c:pt idx="11">
                  <c:v>151.27699999999999</c:v>
                </c:pt>
                <c:pt idx="12">
                  <c:v>151.274</c:v>
                </c:pt>
                <c:pt idx="13">
                  <c:v>151.27099999999999</c:v>
                </c:pt>
                <c:pt idx="14">
                  <c:v>151.268</c:v>
                </c:pt>
                <c:pt idx="15">
                  <c:v>151.26499999999999</c:v>
                </c:pt>
                <c:pt idx="16">
                  <c:v>151.262</c:v>
                </c:pt>
                <c:pt idx="17">
                  <c:v>151.25899999999999</c:v>
                </c:pt>
                <c:pt idx="18">
                  <c:v>151.256</c:v>
                </c:pt>
                <c:pt idx="19">
                  <c:v>151.25299999999999</c:v>
                </c:pt>
                <c:pt idx="20">
                  <c:v>151.25</c:v>
                </c:pt>
                <c:pt idx="21">
                  <c:v>151.24700000000001</c:v>
                </c:pt>
                <c:pt idx="22">
                  <c:v>151.244</c:v>
                </c:pt>
                <c:pt idx="23">
                  <c:v>151.24100000000001</c:v>
                </c:pt>
                <c:pt idx="24">
                  <c:v>151.238</c:v>
                </c:pt>
                <c:pt idx="25">
                  <c:v>151.221</c:v>
                </c:pt>
                <c:pt idx="26">
                  <c:v>151.18100000000001</c:v>
                </c:pt>
                <c:pt idx="27">
                  <c:v>151.17699999999999</c:v>
                </c:pt>
                <c:pt idx="28">
                  <c:v>151.15100000000001</c:v>
                </c:pt>
                <c:pt idx="29">
                  <c:v>151.12100000000001</c:v>
                </c:pt>
                <c:pt idx="30">
                  <c:v>151.04900000000001</c:v>
                </c:pt>
                <c:pt idx="31">
                  <c:v>151.03800000000001</c:v>
                </c:pt>
                <c:pt idx="32">
                  <c:v>151.024</c:v>
                </c:pt>
                <c:pt idx="33">
                  <c:v>151.01599999999999</c:v>
                </c:pt>
                <c:pt idx="34">
                  <c:v>151.00700000000001</c:v>
                </c:pt>
                <c:pt idx="35">
                  <c:v>150.99100000000001</c:v>
                </c:pt>
                <c:pt idx="36">
                  <c:v>150.98500000000001</c:v>
                </c:pt>
                <c:pt idx="37">
                  <c:v>150.99600000000001</c:v>
                </c:pt>
                <c:pt idx="38">
                  <c:v>151.02000000000001</c:v>
                </c:pt>
                <c:pt idx="39">
                  <c:v>151.048</c:v>
                </c:pt>
                <c:pt idx="40">
                  <c:v>151.06399999999999</c:v>
                </c:pt>
                <c:pt idx="41">
                  <c:v>151.07300000000001</c:v>
                </c:pt>
                <c:pt idx="42">
                  <c:v>151.18299999999999</c:v>
                </c:pt>
                <c:pt idx="43">
                  <c:v>151.256</c:v>
                </c:pt>
                <c:pt idx="44">
                  <c:v>151.38800000000001</c:v>
                </c:pt>
                <c:pt idx="45">
                  <c:v>151.619</c:v>
                </c:pt>
                <c:pt idx="46">
                  <c:v>151.91200000000001</c:v>
                </c:pt>
                <c:pt idx="47">
                  <c:v>152.39400000000001</c:v>
                </c:pt>
                <c:pt idx="48">
                  <c:v>153.036</c:v>
                </c:pt>
                <c:pt idx="49">
                  <c:v>153.91399999999999</c:v>
                </c:pt>
                <c:pt idx="50">
                  <c:v>154.98099999999999</c:v>
                </c:pt>
                <c:pt idx="51">
                  <c:v>156.203</c:v>
                </c:pt>
                <c:pt idx="52">
                  <c:v>157.63499999999999</c:v>
                </c:pt>
                <c:pt idx="53">
                  <c:v>159.15</c:v>
                </c:pt>
                <c:pt idx="54">
                  <c:v>160.697</c:v>
                </c:pt>
                <c:pt idx="55">
                  <c:v>162.215</c:v>
                </c:pt>
                <c:pt idx="56">
                  <c:v>163.65899999999999</c:v>
                </c:pt>
                <c:pt idx="57">
                  <c:v>164.881</c:v>
                </c:pt>
                <c:pt idx="58">
                  <c:v>165.68199999999999</c:v>
                </c:pt>
                <c:pt idx="59">
                  <c:v>166.04</c:v>
                </c:pt>
                <c:pt idx="60">
                  <c:v>165.89</c:v>
                </c:pt>
                <c:pt idx="61">
                  <c:v>165.285</c:v>
                </c:pt>
                <c:pt idx="62">
                  <c:v>164.21799999999999</c:v>
                </c:pt>
                <c:pt idx="63">
                  <c:v>162.827</c:v>
                </c:pt>
                <c:pt idx="64">
                  <c:v>161.124</c:v>
                </c:pt>
                <c:pt idx="65">
                  <c:v>159.27600000000001</c:v>
                </c:pt>
                <c:pt idx="66">
                  <c:v>157.32900000000001</c:v>
                </c:pt>
                <c:pt idx="67">
                  <c:v>155.471</c:v>
                </c:pt>
                <c:pt idx="68">
                  <c:v>153.70599999999999</c:v>
                </c:pt>
                <c:pt idx="69">
                  <c:v>152.072</c:v>
                </c:pt>
                <c:pt idx="70">
                  <c:v>150.62200000000001</c:v>
                </c:pt>
                <c:pt idx="71">
                  <c:v>149.416</c:v>
                </c:pt>
                <c:pt idx="72">
                  <c:v>148.36099999999999</c:v>
                </c:pt>
                <c:pt idx="73">
                  <c:v>147.535</c:v>
                </c:pt>
                <c:pt idx="74">
                  <c:v>146.815</c:v>
                </c:pt>
                <c:pt idx="75">
                  <c:v>146.16200000000001</c:v>
                </c:pt>
                <c:pt idx="76">
                  <c:v>145.69399999999999</c:v>
                </c:pt>
                <c:pt idx="77">
                  <c:v>145.37899999999999</c:v>
                </c:pt>
                <c:pt idx="78">
                  <c:v>145.05799999999999</c:v>
                </c:pt>
                <c:pt idx="79">
                  <c:v>144.79</c:v>
                </c:pt>
                <c:pt idx="80">
                  <c:v>144.583</c:v>
                </c:pt>
                <c:pt idx="81">
                  <c:v>144.489</c:v>
                </c:pt>
                <c:pt idx="82">
                  <c:v>144.346</c:v>
                </c:pt>
                <c:pt idx="83">
                  <c:v>144.25</c:v>
                </c:pt>
                <c:pt idx="84">
                  <c:v>144.19</c:v>
                </c:pt>
                <c:pt idx="85">
                  <c:v>144.172</c:v>
                </c:pt>
                <c:pt idx="86">
                  <c:v>144.11799999999999</c:v>
                </c:pt>
                <c:pt idx="87">
                  <c:v>144.06399999999999</c:v>
                </c:pt>
                <c:pt idx="88">
                  <c:v>144.02199999999999</c:v>
                </c:pt>
                <c:pt idx="89">
                  <c:v>143.94900000000001</c:v>
                </c:pt>
                <c:pt idx="90">
                  <c:v>143.91499999999999</c:v>
                </c:pt>
                <c:pt idx="91">
                  <c:v>143.88</c:v>
                </c:pt>
                <c:pt idx="92">
                  <c:v>143.827</c:v>
                </c:pt>
                <c:pt idx="93">
                  <c:v>143.79400000000001</c:v>
                </c:pt>
                <c:pt idx="94">
                  <c:v>143.77799999999999</c:v>
                </c:pt>
                <c:pt idx="95">
                  <c:v>143.77799999999999</c:v>
                </c:pt>
                <c:pt idx="96">
                  <c:v>143.77799999999999</c:v>
                </c:pt>
                <c:pt idx="97">
                  <c:v>143.77799999999999</c:v>
                </c:pt>
                <c:pt idx="98">
                  <c:v>143.77799999999999</c:v>
                </c:pt>
                <c:pt idx="99">
                  <c:v>143.77799999999999</c:v>
                </c:pt>
                <c:pt idx="100">
                  <c:v>143.77799999999999</c:v>
                </c:pt>
                <c:pt idx="101">
                  <c:v>143.77799999999999</c:v>
                </c:pt>
                <c:pt idx="102">
                  <c:v>143.77799999999999</c:v>
                </c:pt>
                <c:pt idx="103">
                  <c:v>143.77799999999999</c:v>
                </c:pt>
                <c:pt idx="104">
                  <c:v>143.77799999999999</c:v>
                </c:pt>
                <c:pt idx="105">
                  <c:v>143.77799999999999</c:v>
                </c:pt>
                <c:pt idx="106">
                  <c:v>143.77799999999999</c:v>
                </c:pt>
                <c:pt idx="107">
                  <c:v>143.77799999999999</c:v>
                </c:pt>
                <c:pt idx="108">
                  <c:v>143.77799999999999</c:v>
                </c:pt>
                <c:pt idx="109">
                  <c:v>143.77799999999999</c:v>
                </c:pt>
                <c:pt idx="110">
                  <c:v>143.77799999999999</c:v>
                </c:pt>
                <c:pt idx="111">
                  <c:v>143.77799999999999</c:v>
                </c:pt>
                <c:pt idx="112">
                  <c:v>143.77799999999999</c:v>
                </c:pt>
                <c:pt idx="113">
                  <c:v>143.77799999999999</c:v>
                </c:pt>
                <c:pt idx="114">
                  <c:v>143.77799999999999</c:v>
                </c:pt>
                <c:pt idx="115">
                  <c:v>143.77799999999999</c:v>
                </c:pt>
                <c:pt idx="116">
                  <c:v>143.77799999999999</c:v>
                </c:pt>
                <c:pt idx="117">
                  <c:v>143.77799999999999</c:v>
                </c:pt>
                <c:pt idx="118">
                  <c:v>143.77799999999999</c:v>
                </c:pt>
                <c:pt idx="119">
                  <c:v>143.77799999999999</c:v>
                </c:pt>
                <c:pt idx="120">
                  <c:v>143.77799999999999</c:v>
                </c:pt>
                <c:pt idx="121">
                  <c:v>317.38099999999997</c:v>
                </c:pt>
                <c:pt idx="122">
                  <c:v>317.38099999999997</c:v>
                </c:pt>
                <c:pt idx="123">
                  <c:v>317.38099999999997</c:v>
                </c:pt>
                <c:pt idx="124">
                  <c:v>317.38099999999997</c:v>
                </c:pt>
                <c:pt idx="125">
                  <c:v>317.38099999999997</c:v>
                </c:pt>
                <c:pt idx="126">
                  <c:v>317.38099999999997</c:v>
                </c:pt>
                <c:pt idx="127">
                  <c:v>317.38099999999997</c:v>
                </c:pt>
                <c:pt idx="128">
                  <c:v>317.38099999999997</c:v>
                </c:pt>
                <c:pt idx="129">
                  <c:v>317.38099999999997</c:v>
                </c:pt>
                <c:pt idx="130">
                  <c:v>317.38099999999997</c:v>
                </c:pt>
                <c:pt idx="131">
                  <c:v>317.38099999999997</c:v>
                </c:pt>
                <c:pt idx="132">
                  <c:v>317.38099999999997</c:v>
                </c:pt>
                <c:pt idx="133">
                  <c:v>317.38099999999997</c:v>
                </c:pt>
                <c:pt idx="134">
                  <c:v>317.38099999999997</c:v>
                </c:pt>
                <c:pt idx="135">
                  <c:v>317.38099999999997</c:v>
                </c:pt>
              </c:numCache>
            </c:numRef>
          </c:yVal>
          <c:smooth val="1"/>
        </c:ser>
        <c:ser>
          <c:idx val="1"/>
          <c:order val="3"/>
          <c:tx>
            <c:strRef>
              <c:f>'Figure 2'!$S$4</c:f>
              <c:strCache>
                <c:ptCount val="1"/>
                <c:pt idx="0">
                  <c:v>C-O</c:v>
                </c:pt>
              </c:strCache>
            </c:strRef>
          </c:tx>
          <c:spPr>
            <a:ln>
              <a:solidFill>
                <a:sysClr val="windowText" lastClr="000000"/>
              </a:solidFill>
              <a:prstDash val="dash"/>
            </a:ln>
          </c:spPr>
          <c:marker>
            <c:symbol val="none"/>
          </c:marker>
          <c:xVal>
            <c:numRef>
              <c:f>'Figure 2'!$P$5:$P$125</c:f>
              <c:numCache>
                <c:formatCode>General</c:formatCode>
                <c:ptCount val="121"/>
                <c:pt idx="0">
                  <c:v>537.65</c:v>
                </c:pt>
                <c:pt idx="1">
                  <c:v>537.54999999999995</c:v>
                </c:pt>
                <c:pt idx="2">
                  <c:v>537.45000000000005</c:v>
                </c:pt>
                <c:pt idx="3">
                  <c:v>537.35</c:v>
                </c:pt>
                <c:pt idx="4">
                  <c:v>537.25</c:v>
                </c:pt>
                <c:pt idx="5">
                  <c:v>537.15</c:v>
                </c:pt>
                <c:pt idx="6">
                  <c:v>537.04999999999995</c:v>
                </c:pt>
                <c:pt idx="7">
                  <c:v>536.95000000000005</c:v>
                </c:pt>
                <c:pt idx="8">
                  <c:v>536.85</c:v>
                </c:pt>
                <c:pt idx="9">
                  <c:v>536.75</c:v>
                </c:pt>
                <c:pt idx="10">
                  <c:v>536.65</c:v>
                </c:pt>
                <c:pt idx="11">
                  <c:v>536.54999999999995</c:v>
                </c:pt>
                <c:pt idx="12">
                  <c:v>536.45000000000005</c:v>
                </c:pt>
                <c:pt idx="13">
                  <c:v>536.35</c:v>
                </c:pt>
                <c:pt idx="14">
                  <c:v>536.25</c:v>
                </c:pt>
                <c:pt idx="15">
                  <c:v>536.15</c:v>
                </c:pt>
                <c:pt idx="16">
                  <c:v>536.04999999999995</c:v>
                </c:pt>
                <c:pt idx="17">
                  <c:v>535.95000000000005</c:v>
                </c:pt>
                <c:pt idx="18">
                  <c:v>535.85</c:v>
                </c:pt>
                <c:pt idx="19">
                  <c:v>535.75</c:v>
                </c:pt>
                <c:pt idx="20">
                  <c:v>535.65</c:v>
                </c:pt>
                <c:pt idx="21">
                  <c:v>535.54999999999995</c:v>
                </c:pt>
                <c:pt idx="22">
                  <c:v>535.45000000000005</c:v>
                </c:pt>
                <c:pt idx="23">
                  <c:v>535.35</c:v>
                </c:pt>
                <c:pt idx="24">
                  <c:v>535.25</c:v>
                </c:pt>
                <c:pt idx="25">
                  <c:v>535.15</c:v>
                </c:pt>
                <c:pt idx="26">
                  <c:v>535.04999999999995</c:v>
                </c:pt>
                <c:pt idx="27">
                  <c:v>534.95000000000005</c:v>
                </c:pt>
                <c:pt idx="28">
                  <c:v>534.85</c:v>
                </c:pt>
                <c:pt idx="29">
                  <c:v>534.75</c:v>
                </c:pt>
                <c:pt idx="30">
                  <c:v>534.65</c:v>
                </c:pt>
                <c:pt idx="31">
                  <c:v>534.54999999999995</c:v>
                </c:pt>
                <c:pt idx="32">
                  <c:v>534.45000000000005</c:v>
                </c:pt>
                <c:pt idx="33">
                  <c:v>534.35</c:v>
                </c:pt>
                <c:pt idx="34">
                  <c:v>534.25</c:v>
                </c:pt>
                <c:pt idx="35">
                  <c:v>534.15</c:v>
                </c:pt>
                <c:pt idx="36">
                  <c:v>534.04999999999995</c:v>
                </c:pt>
                <c:pt idx="37">
                  <c:v>533.95000000000005</c:v>
                </c:pt>
                <c:pt idx="38">
                  <c:v>533.85</c:v>
                </c:pt>
                <c:pt idx="39">
                  <c:v>533.75</c:v>
                </c:pt>
                <c:pt idx="40">
                  <c:v>533.65</c:v>
                </c:pt>
                <c:pt idx="41">
                  <c:v>533.54999999999995</c:v>
                </c:pt>
                <c:pt idx="42">
                  <c:v>533.45000000000005</c:v>
                </c:pt>
                <c:pt idx="43">
                  <c:v>533.35</c:v>
                </c:pt>
                <c:pt idx="44">
                  <c:v>533.25</c:v>
                </c:pt>
                <c:pt idx="45">
                  <c:v>533.15</c:v>
                </c:pt>
                <c:pt idx="46">
                  <c:v>533.04999999999995</c:v>
                </c:pt>
                <c:pt idx="47">
                  <c:v>532.95000000000005</c:v>
                </c:pt>
                <c:pt idx="48">
                  <c:v>532.85</c:v>
                </c:pt>
                <c:pt idx="49">
                  <c:v>532.75</c:v>
                </c:pt>
                <c:pt idx="50">
                  <c:v>532.65</c:v>
                </c:pt>
                <c:pt idx="51">
                  <c:v>532.54999999999995</c:v>
                </c:pt>
                <c:pt idx="52">
                  <c:v>532.45000000000005</c:v>
                </c:pt>
                <c:pt idx="53">
                  <c:v>532.35</c:v>
                </c:pt>
                <c:pt idx="54">
                  <c:v>532.25</c:v>
                </c:pt>
                <c:pt idx="55">
                  <c:v>532.15</c:v>
                </c:pt>
                <c:pt idx="56">
                  <c:v>532.04999999999995</c:v>
                </c:pt>
                <c:pt idx="57">
                  <c:v>531.95000000000005</c:v>
                </c:pt>
                <c:pt idx="58">
                  <c:v>531.85</c:v>
                </c:pt>
                <c:pt idx="59">
                  <c:v>531.75</c:v>
                </c:pt>
                <c:pt idx="60">
                  <c:v>531.65</c:v>
                </c:pt>
                <c:pt idx="61">
                  <c:v>531.54999999999995</c:v>
                </c:pt>
                <c:pt idx="62">
                  <c:v>531.45000000000005</c:v>
                </c:pt>
                <c:pt idx="63">
                  <c:v>531.35</c:v>
                </c:pt>
                <c:pt idx="64">
                  <c:v>531.25</c:v>
                </c:pt>
                <c:pt idx="65">
                  <c:v>531.15</c:v>
                </c:pt>
                <c:pt idx="66">
                  <c:v>531.04999999999995</c:v>
                </c:pt>
                <c:pt idx="67">
                  <c:v>530.95000000000005</c:v>
                </c:pt>
                <c:pt idx="68">
                  <c:v>530.85</c:v>
                </c:pt>
                <c:pt idx="69">
                  <c:v>530.75</c:v>
                </c:pt>
                <c:pt idx="70">
                  <c:v>530.65</c:v>
                </c:pt>
                <c:pt idx="71">
                  <c:v>530.54999999999995</c:v>
                </c:pt>
                <c:pt idx="72">
                  <c:v>530.45000000000005</c:v>
                </c:pt>
                <c:pt idx="73">
                  <c:v>530.35</c:v>
                </c:pt>
                <c:pt idx="74">
                  <c:v>530.25</c:v>
                </c:pt>
                <c:pt idx="75">
                  <c:v>530.15</c:v>
                </c:pt>
                <c:pt idx="76">
                  <c:v>530.04999999999995</c:v>
                </c:pt>
                <c:pt idx="77">
                  <c:v>529.95000000000005</c:v>
                </c:pt>
                <c:pt idx="78">
                  <c:v>529.85</c:v>
                </c:pt>
                <c:pt idx="79">
                  <c:v>529.75</c:v>
                </c:pt>
                <c:pt idx="80">
                  <c:v>529.65</c:v>
                </c:pt>
                <c:pt idx="81">
                  <c:v>529.54999999999995</c:v>
                </c:pt>
                <c:pt idx="82">
                  <c:v>529.45000000000005</c:v>
                </c:pt>
                <c:pt idx="83">
                  <c:v>529.35</c:v>
                </c:pt>
                <c:pt idx="84">
                  <c:v>529.25</c:v>
                </c:pt>
                <c:pt idx="85">
                  <c:v>529.15</c:v>
                </c:pt>
                <c:pt idx="86">
                  <c:v>529.04999999999995</c:v>
                </c:pt>
                <c:pt idx="87">
                  <c:v>528.95000000000005</c:v>
                </c:pt>
                <c:pt idx="88">
                  <c:v>528.85</c:v>
                </c:pt>
                <c:pt idx="89">
                  <c:v>528.75</c:v>
                </c:pt>
                <c:pt idx="90">
                  <c:v>528.65</c:v>
                </c:pt>
                <c:pt idx="91">
                  <c:v>528.54999999999995</c:v>
                </c:pt>
                <c:pt idx="92">
                  <c:v>528.45000000000005</c:v>
                </c:pt>
                <c:pt idx="93">
                  <c:v>528.35</c:v>
                </c:pt>
                <c:pt idx="94">
                  <c:v>528.25</c:v>
                </c:pt>
                <c:pt idx="95">
                  <c:v>528.15</c:v>
                </c:pt>
                <c:pt idx="96">
                  <c:v>528.04999999999995</c:v>
                </c:pt>
                <c:pt idx="97">
                  <c:v>527.95000000000005</c:v>
                </c:pt>
                <c:pt idx="98">
                  <c:v>527.85</c:v>
                </c:pt>
                <c:pt idx="99">
                  <c:v>527.75</c:v>
                </c:pt>
                <c:pt idx="100">
                  <c:v>527.65</c:v>
                </c:pt>
                <c:pt idx="101">
                  <c:v>527.54999999999995</c:v>
                </c:pt>
                <c:pt idx="102">
                  <c:v>527.45000000000005</c:v>
                </c:pt>
                <c:pt idx="103">
                  <c:v>527.35</c:v>
                </c:pt>
                <c:pt idx="104">
                  <c:v>527.25</c:v>
                </c:pt>
                <c:pt idx="105">
                  <c:v>527.15</c:v>
                </c:pt>
                <c:pt idx="106">
                  <c:v>527.04999999999995</c:v>
                </c:pt>
                <c:pt idx="107">
                  <c:v>526.95000000000005</c:v>
                </c:pt>
                <c:pt idx="108">
                  <c:v>526.85</c:v>
                </c:pt>
                <c:pt idx="109">
                  <c:v>526.75</c:v>
                </c:pt>
                <c:pt idx="110">
                  <c:v>526.65</c:v>
                </c:pt>
                <c:pt idx="111">
                  <c:v>526.54999999999995</c:v>
                </c:pt>
                <c:pt idx="112">
                  <c:v>526.45000000000005</c:v>
                </c:pt>
                <c:pt idx="113">
                  <c:v>526.35</c:v>
                </c:pt>
                <c:pt idx="114">
                  <c:v>526.25</c:v>
                </c:pt>
                <c:pt idx="115">
                  <c:v>526.15</c:v>
                </c:pt>
                <c:pt idx="116">
                  <c:v>526.04999999999995</c:v>
                </c:pt>
                <c:pt idx="117">
                  <c:v>525.95000000000005</c:v>
                </c:pt>
                <c:pt idx="118">
                  <c:v>525.85</c:v>
                </c:pt>
                <c:pt idx="119">
                  <c:v>525.75</c:v>
                </c:pt>
                <c:pt idx="120">
                  <c:v>525.65</c:v>
                </c:pt>
              </c:numCache>
            </c:numRef>
          </c:xVal>
          <c:yVal>
            <c:numRef>
              <c:f>'Figure 2'!$S$5:$S$125</c:f>
              <c:numCache>
                <c:formatCode>General</c:formatCode>
                <c:ptCount val="121"/>
                <c:pt idx="0">
                  <c:v>151.244</c:v>
                </c:pt>
                <c:pt idx="1">
                  <c:v>151.244</c:v>
                </c:pt>
                <c:pt idx="2">
                  <c:v>151.244</c:v>
                </c:pt>
                <c:pt idx="3">
                  <c:v>151.244</c:v>
                </c:pt>
                <c:pt idx="4">
                  <c:v>151.244</c:v>
                </c:pt>
                <c:pt idx="5">
                  <c:v>151.244</c:v>
                </c:pt>
                <c:pt idx="6">
                  <c:v>151.244</c:v>
                </c:pt>
                <c:pt idx="7">
                  <c:v>151.244</c:v>
                </c:pt>
                <c:pt idx="8">
                  <c:v>151.244</c:v>
                </c:pt>
                <c:pt idx="9">
                  <c:v>151.244</c:v>
                </c:pt>
                <c:pt idx="10">
                  <c:v>151.244</c:v>
                </c:pt>
                <c:pt idx="11">
                  <c:v>151.244</c:v>
                </c:pt>
                <c:pt idx="12">
                  <c:v>151.244</c:v>
                </c:pt>
                <c:pt idx="13">
                  <c:v>151.244</c:v>
                </c:pt>
                <c:pt idx="14">
                  <c:v>151.244</c:v>
                </c:pt>
                <c:pt idx="15">
                  <c:v>151.244</c:v>
                </c:pt>
                <c:pt idx="16">
                  <c:v>151.244</c:v>
                </c:pt>
                <c:pt idx="17">
                  <c:v>151.244</c:v>
                </c:pt>
                <c:pt idx="18">
                  <c:v>151.244</c:v>
                </c:pt>
                <c:pt idx="19">
                  <c:v>151.244</c:v>
                </c:pt>
                <c:pt idx="20">
                  <c:v>151.244</c:v>
                </c:pt>
                <c:pt idx="21">
                  <c:v>151.244</c:v>
                </c:pt>
                <c:pt idx="22">
                  <c:v>151.244</c:v>
                </c:pt>
                <c:pt idx="23">
                  <c:v>151.244</c:v>
                </c:pt>
                <c:pt idx="24">
                  <c:v>151.244</c:v>
                </c:pt>
                <c:pt idx="25">
                  <c:v>151.232</c:v>
                </c:pt>
                <c:pt idx="26">
                  <c:v>151.202</c:v>
                </c:pt>
                <c:pt idx="27">
                  <c:v>151.215</c:v>
                </c:pt>
                <c:pt idx="28">
                  <c:v>151.21799999999999</c:v>
                </c:pt>
                <c:pt idx="29">
                  <c:v>151.238</c:v>
                </c:pt>
                <c:pt idx="30">
                  <c:v>151.245</c:v>
                </c:pt>
                <c:pt idx="31">
                  <c:v>151.36199999999999</c:v>
                </c:pt>
                <c:pt idx="32">
                  <c:v>151.54599999999999</c:v>
                </c:pt>
                <c:pt idx="33">
                  <c:v>151.83699999999999</c:v>
                </c:pt>
                <c:pt idx="34">
                  <c:v>152.27199999999999</c:v>
                </c:pt>
                <c:pt idx="35">
                  <c:v>152.89099999999999</c:v>
                </c:pt>
                <c:pt idx="36">
                  <c:v>153.767</c:v>
                </c:pt>
                <c:pt idx="37">
                  <c:v>154.96799999999999</c:v>
                </c:pt>
                <c:pt idx="38">
                  <c:v>156.54400000000001</c:v>
                </c:pt>
                <c:pt idx="39">
                  <c:v>158.53100000000001</c:v>
                </c:pt>
                <c:pt idx="40">
                  <c:v>160.911</c:v>
                </c:pt>
                <c:pt idx="41">
                  <c:v>163.642</c:v>
                </c:pt>
                <c:pt idx="42">
                  <c:v>166.71600000000001</c:v>
                </c:pt>
                <c:pt idx="43">
                  <c:v>169.80099999999999</c:v>
                </c:pt>
                <c:pt idx="44">
                  <c:v>172.71700000000001</c:v>
                </c:pt>
                <c:pt idx="45">
                  <c:v>175.179</c:v>
                </c:pt>
                <c:pt idx="46">
                  <c:v>176.83500000000001</c:v>
                </c:pt>
                <c:pt idx="47">
                  <c:v>177.54400000000001</c:v>
                </c:pt>
                <c:pt idx="48">
                  <c:v>177.131</c:v>
                </c:pt>
                <c:pt idx="49">
                  <c:v>175.66399999999999</c:v>
                </c:pt>
                <c:pt idx="50">
                  <c:v>173.27500000000001</c:v>
                </c:pt>
                <c:pt idx="51">
                  <c:v>170.20099999999999</c:v>
                </c:pt>
                <c:pt idx="52">
                  <c:v>166.822</c:v>
                </c:pt>
                <c:pt idx="53">
                  <c:v>163.35300000000001</c:v>
                </c:pt>
                <c:pt idx="54">
                  <c:v>160.04400000000001</c:v>
                </c:pt>
                <c:pt idx="55">
                  <c:v>157.078</c:v>
                </c:pt>
                <c:pt idx="56">
                  <c:v>154.59800000000001</c:v>
                </c:pt>
                <c:pt idx="57">
                  <c:v>152.58099999999999</c:v>
                </c:pt>
                <c:pt idx="58">
                  <c:v>150.91</c:v>
                </c:pt>
                <c:pt idx="59">
                  <c:v>149.59700000000001</c:v>
                </c:pt>
                <c:pt idx="60">
                  <c:v>148.548</c:v>
                </c:pt>
                <c:pt idx="61">
                  <c:v>147.779</c:v>
                </c:pt>
                <c:pt idx="62">
                  <c:v>147.16499999999999</c:v>
                </c:pt>
                <c:pt idx="63">
                  <c:v>146.75299999999999</c:v>
                </c:pt>
                <c:pt idx="64">
                  <c:v>146.39599999999999</c:v>
                </c:pt>
                <c:pt idx="65">
                  <c:v>146.136</c:v>
                </c:pt>
                <c:pt idx="66">
                  <c:v>145.88800000000001</c:v>
                </c:pt>
                <c:pt idx="67">
                  <c:v>145.73400000000001</c:v>
                </c:pt>
                <c:pt idx="68">
                  <c:v>145.59299999999999</c:v>
                </c:pt>
                <c:pt idx="69">
                  <c:v>145.45099999999999</c:v>
                </c:pt>
                <c:pt idx="70">
                  <c:v>145.315</c:v>
                </c:pt>
                <c:pt idx="71">
                  <c:v>145.244</c:v>
                </c:pt>
                <c:pt idx="72">
                  <c:v>145.136</c:v>
                </c:pt>
                <c:pt idx="73">
                  <c:v>145.084</c:v>
                </c:pt>
                <c:pt idx="74">
                  <c:v>144.983</c:v>
                </c:pt>
                <c:pt idx="75">
                  <c:v>144.81399999999999</c:v>
                </c:pt>
                <c:pt idx="76">
                  <c:v>144.71799999999999</c:v>
                </c:pt>
                <c:pt idx="77">
                  <c:v>144.68199999999999</c:v>
                </c:pt>
                <c:pt idx="78">
                  <c:v>144.56899999999999</c:v>
                </c:pt>
                <c:pt idx="79">
                  <c:v>144.45099999999999</c:v>
                </c:pt>
                <c:pt idx="80">
                  <c:v>144.352</c:v>
                </c:pt>
                <c:pt idx="81">
                  <c:v>144.334</c:v>
                </c:pt>
                <c:pt idx="82">
                  <c:v>144.244</c:v>
                </c:pt>
                <c:pt idx="83">
                  <c:v>144.18299999999999</c:v>
                </c:pt>
                <c:pt idx="84">
                  <c:v>144.14699999999999</c:v>
                </c:pt>
                <c:pt idx="85">
                  <c:v>144.14400000000001</c:v>
                </c:pt>
                <c:pt idx="86">
                  <c:v>144.101</c:v>
                </c:pt>
                <c:pt idx="87">
                  <c:v>144.054</c:v>
                </c:pt>
                <c:pt idx="88">
                  <c:v>144.01599999999999</c:v>
                </c:pt>
                <c:pt idx="89">
                  <c:v>143.94499999999999</c:v>
                </c:pt>
                <c:pt idx="90">
                  <c:v>143.91200000000001</c:v>
                </c:pt>
                <c:pt idx="91">
                  <c:v>143.87899999999999</c:v>
                </c:pt>
                <c:pt idx="92">
                  <c:v>143.82599999999999</c:v>
                </c:pt>
                <c:pt idx="93">
                  <c:v>143.79400000000001</c:v>
                </c:pt>
                <c:pt idx="94">
                  <c:v>143.77799999999999</c:v>
                </c:pt>
                <c:pt idx="95">
                  <c:v>143.77799999999999</c:v>
                </c:pt>
                <c:pt idx="96">
                  <c:v>143.77799999999999</c:v>
                </c:pt>
                <c:pt idx="97">
                  <c:v>143.77799999999999</c:v>
                </c:pt>
                <c:pt idx="98">
                  <c:v>143.77799999999999</c:v>
                </c:pt>
                <c:pt idx="99">
                  <c:v>143.77799999999999</c:v>
                </c:pt>
                <c:pt idx="100">
                  <c:v>143.77799999999999</c:v>
                </c:pt>
                <c:pt idx="101">
                  <c:v>143.77799999999999</c:v>
                </c:pt>
                <c:pt idx="102">
                  <c:v>143.77799999999999</c:v>
                </c:pt>
                <c:pt idx="103">
                  <c:v>143.77799999999999</c:v>
                </c:pt>
                <c:pt idx="104">
                  <c:v>143.77799999999999</c:v>
                </c:pt>
                <c:pt idx="105">
                  <c:v>143.77799999999999</c:v>
                </c:pt>
                <c:pt idx="106">
                  <c:v>143.77799999999999</c:v>
                </c:pt>
                <c:pt idx="107">
                  <c:v>143.77799999999999</c:v>
                </c:pt>
                <c:pt idx="108">
                  <c:v>143.77799999999999</c:v>
                </c:pt>
                <c:pt idx="109">
                  <c:v>143.77799999999999</c:v>
                </c:pt>
                <c:pt idx="110">
                  <c:v>143.77799999999999</c:v>
                </c:pt>
                <c:pt idx="111">
                  <c:v>143.77799999999999</c:v>
                </c:pt>
                <c:pt idx="112">
                  <c:v>143.77799999999999</c:v>
                </c:pt>
                <c:pt idx="113">
                  <c:v>143.77799999999999</c:v>
                </c:pt>
                <c:pt idx="114">
                  <c:v>143.77799999999999</c:v>
                </c:pt>
                <c:pt idx="115">
                  <c:v>143.77799999999999</c:v>
                </c:pt>
                <c:pt idx="116">
                  <c:v>143.77799999999999</c:v>
                </c:pt>
                <c:pt idx="117">
                  <c:v>143.77799999999999</c:v>
                </c:pt>
                <c:pt idx="118">
                  <c:v>143.77799999999999</c:v>
                </c:pt>
                <c:pt idx="119">
                  <c:v>143.77799999999999</c:v>
                </c:pt>
                <c:pt idx="120">
                  <c:v>143.77799999999999</c:v>
                </c:pt>
              </c:numCache>
            </c:numRef>
          </c:yVal>
          <c:smooth val="1"/>
        </c:ser>
        <c:dLbls>
          <c:showLegendKey val="0"/>
          <c:showVal val="0"/>
          <c:showCatName val="0"/>
          <c:showSerName val="0"/>
          <c:showPercent val="0"/>
          <c:showBubbleSize val="0"/>
        </c:dLbls>
        <c:axId val="515027640"/>
        <c:axId val="515028032"/>
      </c:scatterChart>
      <c:valAx>
        <c:axId val="515027640"/>
        <c:scaling>
          <c:orientation val="maxMin"/>
          <c:max val="538"/>
          <c:min val="528"/>
        </c:scaling>
        <c:delete val="0"/>
        <c:axPos val="b"/>
        <c:title>
          <c:tx>
            <c:rich>
              <a:bodyPr/>
              <a:lstStyle/>
              <a:p>
                <a:pPr>
                  <a:defRPr/>
                </a:pPr>
                <a:r>
                  <a:rPr lang="en-CA"/>
                  <a:t>Binding Energy (eV)</a:t>
                </a:r>
              </a:p>
            </c:rich>
          </c:tx>
          <c:layout/>
          <c:overlay val="0"/>
        </c:title>
        <c:numFmt formatCode="General" sourceLinked="1"/>
        <c:majorTickMark val="in"/>
        <c:minorTickMark val="none"/>
        <c:tickLblPos val="nextTo"/>
        <c:crossAx val="515028032"/>
        <c:crosses val="autoZero"/>
        <c:crossBetween val="midCat"/>
        <c:majorUnit val="2"/>
      </c:valAx>
      <c:valAx>
        <c:axId val="515028032"/>
        <c:scaling>
          <c:orientation val="minMax"/>
          <c:max val="240"/>
          <c:min val="120"/>
        </c:scaling>
        <c:delete val="1"/>
        <c:axPos val="r"/>
        <c:title>
          <c:tx>
            <c:rich>
              <a:bodyPr rot="-5400000" vert="horz"/>
              <a:lstStyle/>
              <a:p>
                <a:pPr>
                  <a:defRPr/>
                </a:pPr>
                <a:r>
                  <a:rPr lang="en-CA"/>
                  <a:t>Intensity (CPS)</a:t>
                </a:r>
              </a:p>
            </c:rich>
          </c:tx>
          <c:layout>
            <c:manualLayout>
              <c:xMode val="edge"/>
              <c:yMode val="edge"/>
              <c:x val="1.3627371273712737E-2"/>
              <c:y val="0.28852622539305062"/>
            </c:manualLayout>
          </c:layout>
          <c:overlay val="0"/>
        </c:title>
        <c:numFmt formatCode="General" sourceLinked="1"/>
        <c:majorTickMark val="out"/>
        <c:minorTickMark val="none"/>
        <c:tickLblPos val="nextTo"/>
        <c:crossAx val="515027640"/>
        <c:crosses val="autoZero"/>
        <c:crossBetween val="midCat"/>
      </c:valAx>
      <c:spPr>
        <a:ln>
          <a:solidFill>
            <a:schemeClr val="tx1"/>
          </a:solidFill>
        </a:ln>
      </c:spPr>
    </c:plotArea>
    <c:legend>
      <c:legendPos val="r"/>
      <c:layout>
        <c:manualLayout>
          <c:xMode val="edge"/>
          <c:yMode val="edge"/>
          <c:x val="0.26738321553279909"/>
          <c:y val="4.1085419579715031E-2"/>
          <c:w val="0.50989200542711655"/>
          <c:h val="0.225548314422225"/>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733573928258968"/>
          <c:y val="5.1400554097404488E-2"/>
          <c:w val="0.7680129046369204"/>
          <c:h val="0.75391586468358118"/>
        </c:manualLayout>
      </c:layout>
      <c:barChart>
        <c:barDir val="col"/>
        <c:grouping val="clustered"/>
        <c:varyColors val="0"/>
        <c:ser>
          <c:idx val="0"/>
          <c:order val="0"/>
          <c:tx>
            <c:strRef>
              <c:f>'Figure 3'!$K$17</c:f>
              <c:strCache>
                <c:ptCount val="1"/>
                <c:pt idx="0">
                  <c:v>O+N+S (%)</c:v>
                </c:pt>
              </c:strCache>
            </c:strRef>
          </c:tx>
          <c:spPr>
            <a:solidFill>
              <a:schemeClr val="tx1"/>
            </a:solidFill>
          </c:spPr>
          <c:invertIfNegative val="0"/>
          <c:cat>
            <c:numRef>
              <c:f>'Figure 3'!$D$18:$D$24</c:f>
              <c:numCache>
                <c:formatCode>General</c:formatCode>
                <c:ptCount val="7"/>
                <c:pt idx="0">
                  <c:v>95.9</c:v>
                </c:pt>
                <c:pt idx="1">
                  <c:v>96.6</c:v>
                </c:pt>
                <c:pt idx="2" formatCode="0.0">
                  <c:v>96.76</c:v>
                </c:pt>
                <c:pt idx="3">
                  <c:v>96.9</c:v>
                </c:pt>
                <c:pt idx="4">
                  <c:v>97.6</c:v>
                </c:pt>
                <c:pt idx="5">
                  <c:v>97.8</c:v>
                </c:pt>
                <c:pt idx="6" formatCode="0.0">
                  <c:v>98.01</c:v>
                </c:pt>
              </c:numCache>
            </c:numRef>
          </c:cat>
          <c:val>
            <c:numRef>
              <c:f>'Figure 3'!$K$18:$K$24</c:f>
              <c:numCache>
                <c:formatCode>General</c:formatCode>
                <c:ptCount val="7"/>
                <c:pt idx="0">
                  <c:v>4.1099999999999994</c:v>
                </c:pt>
                <c:pt idx="1">
                  <c:v>3.3899999999999997</c:v>
                </c:pt>
                <c:pt idx="2">
                  <c:v>3.25</c:v>
                </c:pt>
                <c:pt idx="3">
                  <c:v>3.06</c:v>
                </c:pt>
                <c:pt idx="4">
                  <c:v>2.39</c:v>
                </c:pt>
                <c:pt idx="5">
                  <c:v>2.2199999999999998</c:v>
                </c:pt>
                <c:pt idx="6">
                  <c:v>2.0499999999999998</c:v>
                </c:pt>
              </c:numCache>
            </c:numRef>
          </c:val>
        </c:ser>
        <c:ser>
          <c:idx val="1"/>
          <c:order val="1"/>
          <c:tx>
            <c:strRef>
              <c:f>'Figure 3'!$H$16</c:f>
              <c:strCache>
                <c:ptCount val="1"/>
                <c:pt idx="0">
                  <c:v>O (%)</c:v>
                </c:pt>
              </c:strCache>
            </c:strRef>
          </c:tx>
          <c:spPr>
            <a:pattFill prst="pct60">
              <a:fgClr>
                <a:schemeClr val="tx1"/>
              </a:fgClr>
              <a:bgClr>
                <a:schemeClr val="bg1"/>
              </a:bgClr>
            </a:pattFill>
            <a:ln w="12700">
              <a:solidFill>
                <a:schemeClr val="tx1"/>
              </a:solidFill>
              <a:prstDash val="solid"/>
            </a:ln>
          </c:spPr>
          <c:invertIfNegative val="0"/>
          <c:cat>
            <c:numRef>
              <c:f>'Figure 3'!$D$18:$D$24</c:f>
              <c:numCache>
                <c:formatCode>General</c:formatCode>
                <c:ptCount val="7"/>
                <c:pt idx="0">
                  <c:v>95.9</c:v>
                </c:pt>
                <c:pt idx="1">
                  <c:v>96.6</c:v>
                </c:pt>
                <c:pt idx="2" formatCode="0.0">
                  <c:v>96.76</c:v>
                </c:pt>
                <c:pt idx="3">
                  <c:v>96.9</c:v>
                </c:pt>
                <c:pt idx="4">
                  <c:v>97.6</c:v>
                </c:pt>
                <c:pt idx="5">
                  <c:v>97.8</c:v>
                </c:pt>
                <c:pt idx="6" formatCode="0.0">
                  <c:v>98.01</c:v>
                </c:pt>
              </c:numCache>
            </c:numRef>
          </c:cat>
          <c:val>
            <c:numRef>
              <c:f>'Figure 3'!$H$18:$H$24</c:f>
              <c:numCache>
                <c:formatCode>General</c:formatCode>
                <c:ptCount val="7"/>
                <c:pt idx="0">
                  <c:v>2.5299999999999998</c:v>
                </c:pt>
                <c:pt idx="1">
                  <c:v>1.89</c:v>
                </c:pt>
                <c:pt idx="2">
                  <c:v>1.8</c:v>
                </c:pt>
                <c:pt idx="3">
                  <c:v>1.74</c:v>
                </c:pt>
                <c:pt idx="4">
                  <c:v>1.18</c:v>
                </c:pt>
                <c:pt idx="5">
                  <c:v>1.19</c:v>
                </c:pt>
                <c:pt idx="6">
                  <c:v>1.25</c:v>
                </c:pt>
              </c:numCache>
            </c:numRef>
          </c:val>
        </c:ser>
        <c:ser>
          <c:idx val="2"/>
          <c:order val="2"/>
          <c:tx>
            <c:strRef>
              <c:f>'Figure 3'!$I$16</c:f>
              <c:strCache>
                <c:ptCount val="1"/>
                <c:pt idx="0">
                  <c:v>N (%)</c:v>
                </c:pt>
              </c:strCache>
            </c:strRef>
          </c:tx>
          <c:spPr>
            <a:pattFill prst="ltUpDiag">
              <a:fgClr>
                <a:schemeClr val="tx1"/>
              </a:fgClr>
              <a:bgClr>
                <a:schemeClr val="bg1"/>
              </a:bgClr>
            </a:pattFill>
            <a:ln w="12700">
              <a:solidFill>
                <a:schemeClr val="tx1"/>
              </a:solidFill>
              <a:prstDash val="solid"/>
            </a:ln>
          </c:spPr>
          <c:invertIfNegative val="0"/>
          <c:cat>
            <c:numRef>
              <c:f>'Figure 3'!$D$18:$D$24</c:f>
              <c:numCache>
                <c:formatCode>General</c:formatCode>
                <c:ptCount val="7"/>
                <c:pt idx="0">
                  <c:v>95.9</c:v>
                </c:pt>
                <c:pt idx="1">
                  <c:v>96.6</c:v>
                </c:pt>
                <c:pt idx="2" formatCode="0.0">
                  <c:v>96.76</c:v>
                </c:pt>
                <c:pt idx="3">
                  <c:v>96.9</c:v>
                </c:pt>
                <c:pt idx="4">
                  <c:v>97.6</c:v>
                </c:pt>
                <c:pt idx="5">
                  <c:v>97.8</c:v>
                </c:pt>
                <c:pt idx="6" formatCode="0.0">
                  <c:v>98.01</c:v>
                </c:pt>
              </c:numCache>
            </c:numRef>
          </c:cat>
          <c:val>
            <c:numRef>
              <c:f>'Figure 3'!$I$18:$I$24</c:f>
              <c:numCache>
                <c:formatCode>General</c:formatCode>
                <c:ptCount val="7"/>
                <c:pt idx="0">
                  <c:v>0.6</c:v>
                </c:pt>
                <c:pt idx="1">
                  <c:v>1.21</c:v>
                </c:pt>
                <c:pt idx="2">
                  <c:v>1.1599999999999999</c:v>
                </c:pt>
                <c:pt idx="3">
                  <c:v>1.07</c:v>
                </c:pt>
                <c:pt idx="4">
                  <c:v>0.94</c:v>
                </c:pt>
                <c:pt idx="5">
                  <c:v>0.76</c:v>
                </c:pt>
                <c:pt idx="6">
                  <c:v>0.53</c:v>
                </c:pt>
              </c:numCache>
            </c:numRef>
          </c:val>
        </c:ser>
        <c:ser>
          <c:idx val="3"/>
          <c:order val="3"/>
          <c:tx>
            <c:strRef>
              <c:f>'Figure 3'!$J$16</c:f>
              <c:strCache>
                <c:ptCount val="1"/>
                <c:pt idx="0">
                  <c:v>S (%)</c:v>
                </c:pt>
              </c:strCache>
            </c:strRef>
          </c:tx>
          <c:spPr>
            <a:pattFill prst="narHorz">
              <a:fgClr>
                <a:schemeClr val="tx1"/>
              </a:fgClr>
              <a:bgClr>
                <a:schemeClr val="bg1"/>
              </a:bgClr>
            </a:pattFill>
            <a:ln w="12700">
              <a:solidFill>
                <a:schemeClr val="tx1"/>
              </a:solidFill>
              <a:prstDash val="solid"/>
            </a:ln>
          </c:spPr>
          <c:invertIfNegative val="0"/>
          <c:cat>
            <c:numRef>
              <c:f>'Figure 3'!$D$18:$D$24</c:f>
              <c:numCache>
                <c:formatCode>General</c:formatCode>
                <c:ptCount val="7"/>
                <c:pt idx="0">
                  <c:v>95.9</c:v>
                </c:pt>
                <c:pt idx="1">
                  <c:v>96.6</c:v>
                </c:pt>
                <c:pt idx="2" formatCode="0.0">
                  <c:v>96.76</c:v>
                </c:pt>
                <c:pt idx="3">
                  <c:v>96.9</c:v>
                </c:pt>
                <c:pt idx="4">
                  <c:v>97.6</c:v>
                </c:pt>
                <c:pt idx="5">
                  <c:v>97.8</c:v>
                </c:pt>
                <c:pt idx="6" formatCode="0.0">
                  <c:v>98.01</c:v>
                </c:pt>
              </c:numCache>
            </c:numRef>
          </c:cat>
          <c:val>
            <c:numRef>
              <c:f>'Figure 3'!$J$18:$J$24</c:f>
              <c:numCache>
                <c:formatCode>General</c:formatCode>
                <c:ptCount val="7"/>
                <c:pt idx="0">
                  <c:v>0.98</c:v>
                </c:pt>
                <c:pt idx="1">
                  <c:v>0.28999999999999998</c:v>
                </c:pt>
                <c:pt idx="2">
                  <c:v>0.28999999999999998</c:v>
                </c:pt>
                <c:pt idx="3">
                  <c:v>0.25</c:v>
                </c:pt>
                <c:pt idx="4">
                  <c:v>0.27</c:v>
                </c:pt>
                <c:pt idx="5">
                  <c:v>0.27</c:v>
                </c:pt>
                <c:pt idx="6">
                  <c:v>0.27</c:v>
                </c:pt>
              </c:numCache>
            </c:numRef>
          </c:val>
        </c:ser>
        <c:dLbls>
          <c:showLegendKey val="0"/>
          <c:showVal val="0"/>
          <c:showCatName val="0"/>
          <c:showSerName val="0"/>
          <c:showPercent val="0"/>
          <c:showBubbleSize val="0"/>
        </c:dLbls>
        <c:gapWidth val="150"/>
        <c:axId val="515040544"/>
        <c:axId val="515041720"/>
      </c:barChart>
      <c:catAx>
        <c:axId val="515040544"/>
        <c:scaling>
          <c:orientation val="minMax"/>
        </c:scaling>
        <c:delete val="0"/>
        <c:axPos val="b"/>
        <c:title>
          <c:tx>
            <c:rich>
              <a:bodyPr/>
              <a:lstStyle/>
              <a:p>
                <a:pPr>
                  <a:defRPr/>
                </a:pPr>
                <a:r>
                  <a:rPr lang="en-US"/>
                  <a:t>Atomic percentage of C (%)</a:t>
                </a:r>
              </a:p>
            </c:rich>
          </c:tx>
          <c:overlay val="0"/>
        </c:title>
        <c:numFmt formatCode="General" sourceLinked="1"/>
        <c:majorTickMark val="in"/>
        <c:minorTickMark val="none"/>
        <c:tickLblPos val="nextTo"/>
        <c:crossAx val="515041720"/>
        <c:crosses val="autoZero"/>
        <c:auto val="1"/>
        <c:lblAlgn val="ctr"/>
        <c:lblOffset val="100"/>
        <c:noMultiLvlLbl val="0"/>
      </c:catAx>
      <c:valAx>
        <c:axId val="515041720"/>
        <c:scaling>
          <c:orientation val="minMax"/>
        </c:scaling>
        <c:delete val="0"/>
        <c:axPos val="l"/>
        <c:title>
          <c:tx>
            <c:rich>
              <a:bodyPr rot="-5400000" vert="horz"/>
              <a:lstStyle/>
              <a:p>
                <a:pPr>
                  <a:defRPr/>
                </a:pPr>
                <a:r>
                  <a:rPr lang="en-US"/>
                  <a:t>Atomic percentage of hetero-atoms (%)</a:t>
                </a:r>
              </a:p>
            </c:rich>
          </c:tx>
          <c:overlay val="0"/>
        </c:title>
        <c:numFmt formatCode="#,##0.0" sourceLinked="0"/>
        <c:majorTickMark val="in"/>
        <c:minorTickMark val="none"/>
        <c:tickLblPos val="nextTo"/>
        <c:crossAx val="515040544"/>
        <c:crosses val="autoZero"/>
        <c:crossBetween val="between"/>
      </c:valAx>
      <c:spPr>
        <a:ln>
          <a:solidFill>
            <a:schemeClr val="tx1"/>
          </a:solidFill>
        </a:ln>
      </c:spPr>
    </c:plotArea>
    <c:legend>
      <c:legendPos val="r"/>
      <c:layout>
        <c:manualLayout>
          <c:xMode val="edge"/>
          <c:yMode val="edge"/>
          <c:x val="0.62698293963254592"/>
          <c:y val="7.2619568387284908E-2"/>
          <c:w val="0.31190594925634296"/>
          <c:h val="0.35476086322543016"/>
        </c:manualLayout>
      </c:layout>
      <c:overlay val="0"/>
    </c:legend>
    <c:plotVisOnly val="1"/>
    <c:dispBlanksAs val="gap"/>
    <c:showDLblsOverMax val="0"/>
  </c:chart>
  <c:spPr>
    <a:ln>
      <a:noFill/>
    </a:ln>
  </c:spPr>
  <c:txPr>
    <a:bodyPr/>
    <a:lstStyle/>
    <a:p>
      <a:pPr>
        <a:defRPr sz="1200" b="1">
          <a:latin typeface="Times New Roman" panose="02020603050405020304" pitchFamily="18" charset="0"/>
          <a:cs typeface="Times New Roman" panose="02020603050405020304" pitchFamily="18" charset="0"/>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65384615384615"/>
          <c:y val="4.2430458626630495E-2"/>
          <c:w val="0.56672757251497408"/>
          <c:h val="0.77640721672407087"/>
        </c:manualLayout>
      </c:layout>
      <c:barChart>
        <c:barDir val="col"/>
        <c:grouping val="clustered"/>
        <c:varyColors val="0"/>
        <c:ser>
          <c:idx val="0"/>
          <c:order val="0"/>
          <c:tx>
            <c:strRef>
              <c:f>Sheet2!$J$2</c:f>
              <c:strCache>
                <c:ptCount val="1"/>
                <c:pt idx="0">
                  <c:v>Hetero-atom containing functional groups</c:v>
                </c:pt>
              </c:strCache>
            </c:strRef>
          </c:tx>
          <c:spPr>
            <a:solidFill>
              <a:sysClr val="windowText" lastClr="00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Sheet2!$I$3:$I$6</c:f>
              <c:strCache>
                <c:ptCount val="4"/>
                <c:pt idx="0">
                  <c:v>Pitch-1</c:v>
                </c:pt>
                <c:pt idx="1">
                  <c:v>Pitch-2</c:v>
                </c:pt>
                <c:pt idx="2">
                  <c:v>Pitch-3</c:v>
                </c:pt>
                <c:pt idx="3">
                  <c:v>Pitch-4</c:v>
                </c:pt>
              </c:strCache>
            </c:strRef>
          </c:cat>
          <c:val>
            <c:numRef>
              <c:f>Sheet2!$J$3:$J$6</c:f>
              <c:numCache>
                <c:formatCode>General</c:formatCode>
                <c:ptCount val="4"/>
                <c:pt idx="0">
                  <c:v>5.39</c:v>
                </c:pt>
                <c:pt idx="1">
                  <c:v>5.21</c:v>
                </c:pt>
                <c:pt idx="2">
                  <c:v>3.62</c:v>
                </c:pt>
                <c:pt idx="3">
                  <c:v>4.1900000000000004</c:v>
                </c:pt>
              </c:numCache>
            </c:numRef>
          </c:val>
        </c:ser>
        <c:ser>
          <c:idx val="1"/>
          <c:order val="1"/>
          <c:tx>
            <c:strRef>
              <c:f>Sheet2!$K$2</c:f>
              <c:strCache>
                <c:ptCount val="1"/>
                <c:pt idx="0">
                  <c:v>Acidic functional groups (COOH, Pyrrolic)</c:v>
                </c:pt>
              </c:strCache>
            </c:strRef>
          </c:tx>
          <c:spPr>
            <a:pattFill prst="pct60">
              <a:fgClr>
                <a:sysClr val="windowText" lastClr="000000"/>
              </a:fgClr>
              <a:bgClr>
                <a:sysClr val="window" lastClr="FFFFFF"/>
              </a:bgClr>
            </a:pattFill>
            <a:ln>
              <a:solidFill>
                <a:sysClr val="windowText" lastClr="000000"/>
              </a:solidFill>
            </a:ln>
          </c:spPr>
          <c:invertIfNegative val="0"/>
          <c:dLbls>
            <c:dLbl>
              <c:idx val="0"/>
              <c:layout>
                <c:manualLayout>
                  <c:x val="4.2735042735042739E-3"/>
                  <c:y val="-3.832453497441963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683760683760684E-2"/>
                  <c:y val="3.832151753209426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41025641025641E-3"/>
                  <c:y val="-7.664303506418853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82051282051282E-2"/>
                  <c:y val="-7.664303506418853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Sheet2!$I$3:$I$6</c:f>
              <c:strCache>
                <c:ptCount val="4"/>
                <c:pt idx="0">
                  <c:v>Pitch-1</c:v>
                </c:pt>
                <c:pt idx="1">
                  <c:v>Pitch-2</c:v>
                </c:pt>
                <c:pt idx="2">
                  <c:v>Pitch-3</c:v>
                </c:pt>
                <c:pt idx="3">
                  <c:v>Pitch-4</c:v>
                </c:pt>
              </c:strCache>
            </c:strRef>
          </c:cat>
          <c:val>
            <c:numRef>
              <c:f>Sheet2!$K$3:$K$6</c:f>
              <c:numCache>
                <c:formatCode>General</c:formatCode>
                <c:ptCount val="4"/>
                <c:pt idx="0">
                  <c:v>0.88</c:v>
                </c:pt>
                <c:pt idx="1">
                  <c:v>1.17</c:v>
                </c:pt>
                <c:pt idx="2">
                  <c:v>0.13</c:v>
                </c:pt>
                <c:pt idx="3">
                  <c:v>0.69</c:v>
                </c:pt>
              </c:numCache>
            </c:numRef>
          </c:val>
        </c:ser>
        <c:ser>
          <c:idx val="2"/>
          <c:order val="2"/>
          <c:tx>
            <c:strRef>
              <c:f>Sheet2!$L$2</c:f>
              <c:strCache>
                <c:ptCount val="1"/>
                <c:pt idx="0">
                  <c:v>Basic functional groups (Pyridinic, NR3/CN)</c:v>
                </c:pt>
              </c:strCache>
            </c:strRef>
          </c:tx>
          <c:spPr>
            <a:pattFill prst="ltUpDiag">
              <a:fgClr>
                <a:sysClr val="windowText" lastClr="000000"/>
              </a:fgClr>
              <a:bgClr>
                <a:sysClr val="window" lastClr="FFFFFF"/>
              </a:bgClr>
            </a:pattFill>
            <a:ln>
              <a:solidFill>
                <a:sysClr val="windowText" lastClr="000000"/>
              </a:solidFill>
            </a:ln>
          </c:spPr>
          <c:invertIfNegative val="0"/>
          <c:dLbls>
            <c:dLbl>
              <c:idx val="0"/>
              <c:layout>
                <c:manualLayout>
                  <c:x val="1.282051282051282E-2"/>
                  <c:y val="3.832151753209426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230769230769232E-2"/>
                  <c:y val="3.832151753209426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683760683760684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83000201897839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Sheet2!$I$3:$I$6</c:f>
              <c:strCache>
                <c:ptCount val="4"/>
                <c:pt idx="0">
                  <c:v>Pitch-1</c:v>
                </c:pt>
                <c:pt idx="1">
                  <c:v>Pitch-2</c:v>
                </c:pt>
                <c:pt idx="2">
                  <c:v>Pitch-3</c:v>
                </c:pt>
                <c:pt idx="3">
                  <c:v>Pitch-4</c:v>
                </c:pt>
              </c:strCache>
            </c:strRef>
          </c:cat>
          <c:val>
            <c:numRef>
              <c:f>Sheet2!$L$3:$L$6</c:f>
              <c:numCache>
                <c:formatCode>General</c:formatCode>
                <c:ptCount val="4"/>
                <c:pt idx="0">
                  <c:v>0.61</c:v>
                </c:pt>
                <c:pt idx="1">
                  <c:v>0.44</c:v>
                </c:pt>
                <c:pt idx="2">
                  <c:v>0</c:v>
                </c:pt>
                <c:pt idx="3">
                  <c:v>0.19</c:v>
                </c:pt>
              </c:numCache>
            </c:numRef>
          </c:val>
        </c:ser>
        <c:dLbls>
          <c:dLblPos val="outEnd"/>
          <c:showLegendKey val="0"/>
          <c:showVal val="1"/>
          <c:showCatName val="0"/>
          <c:showSerName val="0"/>
          <c:showPercent val="0"/>
          <c:showBubbleSize val="0"/>
        </c:dLbls>
        <c:gapWidth val="150"/>
        <c:axId val="515041328"/>
        <c:axId val="515037800"/>
      </c:barChart>
      <c:catAx>
        <c:axId val="515041328"/>
        <c:scaling>
          <c:orientation val="minMax"/>
        </c:scaling>
        <c:delete val="0"/>
        <c:axPos val="b"/>
        <c:title>
          <c:tx>
            <c:rich>
              <a:bodyPr/>
              <a:lstStyle/>
              <a:p>
                <a:pPr>
                  <a:defRPr/>
                </a:pPr>
                <a:r>
                  <a:rPr lang="en-US" dirty="0"/>
                  <a:t>Pitch </a:t>
                </a:r>
                <a:r>
                  <a:rPr lang="en-US" dirty="0" smtClean="0"/>
                  <a:t>types</a:t>
                </a:r>
                <a:endParaRPr lang="en-US" dirty="0"/>
              </a:p>
            </c:rich>
          </c:tx>
          <c:layout/>
          <c:overlay val="0"/>
        </c:title>
        <c:numFmt formatCode="General" sourceLinked="0"/>
        <c:majorTickMark val="in"/>
        <c:minorTickMark val="none"/>
        <c:tickLblPos val="nextTo"/>
        <c:crossAx val="515037800"/>
        <c:crosses val="autoZero"/>
        <c:auto val="1"/>
        <c:lblAlgn val="ctr"/>
        <c:lblOffset val="100"/>
        <c:noMultiLvlLbl val="0"/>
      </c:catAx>
      <c:valAx>
        <c:axId val="515037800"/>
        <c:scaling>
          <c:orientation val="minMax"/>
        </c:scaling>
        <c:delete val="0"/>
        <c:axPos val="l"/>
        <c:title>
          <c:tx>
            <c:rich>
              <a:bodyPr rot="-5400000" vert="horz"/>
              <a:lstStyle/>
              <a:p>
                <a:pPr>
                  <a:defRPr/>
                </a:pPr>
                <a:r>
                  <a:rPr lang="en-US" dirty="0"/>
                  <a:t>Amount of </a:t>
                </a:r>
                <a:r>
                  <a:rPr lang="en-US" dirty="0" smtClean="0"/>
                  <a:t>different </a:t>
                </a:r>
                <a:r>
                  <a:rPr lang="en-US" dirty="0"/>
                  <a:t>groups in </a:t>
                </a:r>
                <a:r>
                  <a:rPr lang="en-US" dirty="0" smtClean="0"/>
                  <a:t>pitch (%)</a:t>
                </a:r>
                <a:endParaRPr lang="en-US" dirty="0"/>
              </a:p>
            </c:rich>
          </c:tx>
          <c:layout/>
          <c:overlay val="0"/>
        </c:title>
        <c:numFmt formatCode="#,##0.0" sourceLinked="0"/>
        <c:majorTickMark val="in"/>
        <c:minorTickMark val="none"/>
        <c:tickLblPos val="nextTo"/>
        <c:crossAx val="515041328"/>
        <c:crosses val="autoZero"/>
        <c:crossBetween val="between"/>
      </c:valAx>
      <c:spPr>
        <a:ln>
          <a:solidFill>
            <a:schemeClr val="tx1"/>
          </a:solidFill>
        </a:ln>
      </c:spPr>
    </c:plotArea>
    <c:legend>
      <c:legendPos val="r"/>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133947406882674"/>
          <c:y val="5.4681806078588004E-2"/>
          <c:w val="0.74691558766350363"/>
          <c:h val="0.75335352311730264"/>
        </c:manualLayout>
      </c:layout>
      <c:scatterChart>
        <c:scatterStyle val="smoothMarker"/>
        <c:varyColors val="0"/>
        <c:ser>
          <c:idx val="0"/>
          <c:order val="0"/>
          <c:tx>
            <c:strRef>
              <c:f>Figure1!$E$1</c:f>
              <c:strCache>
                <c:ptCount val="1"/>
                <c:pt idx="0">
                  <c:v>Pitch-3 (100%)</c:v>
                </c:pt>
              </c:strCache>
            </c:strRef>
          </c:tx>
          <c:spPr>
            <a:ln w="25400">
              <a:solidFill>
                <a:sysClr val="windowText" lastClr="000000"/>
              </a:solidFill>
              <a:prstDash val="sysDash"/>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Figure1!$G$4:$G$31</c:f>
                <c:numCache>
                  <c:formatCode>General</c:formatCode>
                  <c:ptCount val="28"/>
                  <c:pt idx="0">
                    <c:v>0.27577164466275395</c:v>
                  </c:pt>
                  <c:pt idx="1">
                    <c:v>2.3334523779156049</c:v>
                  </c:pt>
                  <c:pt idx="2">
                    <c:v>9.1923881554247966E-2</c:v>
                  </c:pt>
                  <c:pt idx="3">
                    <c:v>0.48790367901871617</c:v>
                  </c:pt>
                  <c:pt idx="4">
                    <c:v>0.45961940777125992</c:v>
                  </c:pt>
                  <c:pt idx="5">
                    <c:v>1.7253405460951845</c:v>
                  </c:pt>
                  <c:pt idx="6">
                    <c:v>1.0960155108391465</c:v>
                  </c:pt>
                  <c:pt idx="7">
                    <c:v>2.0435385976291229</c:v>
                  </c:pt>
                  <c:pt idx="8">
                    <c:v>1.0182337649086268</c:v>
                  </c:pt>
                  <c:pt idx="9">
                    <c:v>1.0960155108391465</c:v>
                  </c:pt>
                  <c:pt idx="10">
                    <c:v>0.82024386617639278</c:v>
                  </c:pt>
                  <c:pt idx="11">
                    <c:v>2.1566756826189679</c:v>
                  </c:pt>
                  <c:pt idx="12">
                    <c:v>0.55154328932550789</c:v>
                  </c:pt>
                  <c:pt idx="13">
                    <c:v>1.7111984104714462</c:v>
                  </c:pt>
                  <c:pt idx="14">
                    <c:v>2.2273863607376185</c:v>
                  </c:pt>
                  <c:pt idx="15">
                    <c:v>1.1101576464628748</c:v>
                  </c:pt>
                  <c:pt idx="16">
                    <c:v>1.2020815280171329</c:v>
                  </c:pt>
                  <c:pt idx="17">
                    <c:v>1.9445436482630056</c:v>
                  </c:pt>
                  <c:pt idx="18">
                    <c:v>0.28284271247462306</c:v>
                  </c:pt>
                  <c:pt idx="19">
                    <c:v>1.3293607486307111</c:v>
                  </c:pt>
                  <c:pt idx="20">
                    <c:v>1.2445079348883272</c:v>
                  </c:pt>
                  <c:pt idx="21">
                    <c:v>0.7778174593052033</c:v>
                  </c:pt>
                  <c:pt idx="22">
                    <c:v>1.0818733752154186</c:v>
                  </c:pt>
                  <c:pt idx="23">
                    <c:v>0.51618795026617748</c:v>
                  </c:pt>
                  <c:pt idx="24">
                    <c:v>0.19091883092037004</c:v>
                  </c:pt>
                  <c:pt idx="25">
                    <c:v>1.0111626970967629</c:v>
                  </c:pt>
                  <c:pt idx="26">
                    <c:v>0.72831998462214353</c:v>
                  </c:pt>
                  <c:pt idx="27">
                    <c:v>0.17677669529663689</c:v>
                  </c:pt>
                </c:numCache>
              </c:numRef>
            </c:plus>
            <c:minus>
              <c:numRef>
                <c:f>Figure1!$G$4:$G$31</c:f>
                <c:numCache>
                  <c:formatCode>General</c:formatCode>
                  <c:ptCount val="28"/>
                  <c:pt idx="0">
                    <c:v>0.27577164466275395</c:v>
                  </c:pt>
                  <c:pt idx="1">
                    <c:v>2.3334523779156049</c:v>
                  </c:pt>
                  <c:pt idx="2">
                    <c:v>9.1923881554247966E-2</c:v>
                  </c:pt>
                  <c:pt idx="3">
                    <c:v>0.48790367901871617</c:v>
                  </c:pt>
                  <c:pt idx="4">
                    <c:v>0.45961940777125992</c:v>
                  </c:pt>
                  <c:pt idx="5">
                    <c:v>1.7253405460951845</c:v>
                  </c:pt>
                  <c:pt idx="6">
                    <c:v>1.0960155108391465</c:v>
                  </c:pt>
                  <c:pt idx="7">
                    <c:v>2.0435385976291229</c:v>
                  </c:pt>
                  <c:pt idx="8">
                    <c:v>1.0182337649086268</c:v>
                  </c:pt>
                  <c:pt idx="9">
                    <c:v>1.0960155108391465</c:v>
                  </c:pt>
                  <c:pt idx="10">
                    <c:v>0.82024386617639278</c:v>
                  </c:pt>
                  <c:pt idx="11">
                    <c:v>2.1566756826189679</c:v>
                  </c:pt>
                  <c:pt idx="12">
                    <c:v>0.55154328932550789</c:v>
                  </c:pt>
                  <c:pt idx="13">
                    <c:v>1.7111984104714462</c:v>
                  </c:pt>
                  <c:pt idx="14">
                    <c:v>2.2273863607376185</c:v>
                  </c:pt>
                  <c:pt idx="15">
                    <c:v>1.1101576464628748</c:v>
                  </c:pt>
                  <c:pt idx="16">
                    <c:v>1.2020815280171329</c:v>
                  </c:pt>
                  <c:pt idx="17">
                    <c:v>1.9445436482630056</c:v>
                  </c:pt>
                  <c:pt idx="18">
                    <c:v>0.28284271247462306</c:v>
                  </c:pt>
                  <c:pt idx="19">
                    <c:v>1.3293607486307111</c:v>
                  </c:pt>
                  <c:pt idx="20">
                    <c:v>1.2445079348883272</c:v>
                  </c:pt>
                  <c:pt idx="21">
                    <c:v>0.7778174593052033</c:v>
                  </c:pt>
                  <c:pt idx="22">
                    <c:v>1.0818733752154186</c:v>
                  </c:pt>
                  <c:pt idx="23">
                    <c:v>0.51618795026617748</c:v>
                  </c:pt>
                  <c:pt idx="24">
                    <c:v>0.19091883092037004</c:v>
                  </c:pt>
                  <c:pt idx="25">
                    <c:v>1.0111626970967629</c:v>
                  </c:pt>
                  <c:pt idx="26">
                    <c:v>0.72831998462214353</c:v>
                  </c:pt>
                  <c:pt idx="27">
                    <c:v>0.17677669529663689</c:v>
                  </c:pt>
                </c:numCache>
              </c:numRef>
            </c:minus>
          </c:errBars>
          <c:xVal>
            <c:numRef>
              <c:f>Figure1!$E$4:$E$31</c:f>
              <c:numCache>
                <c:formatCode>General</c:formatCode>
                <c:ptCount val="28"/>
                <c:pt idx="0">
                  <c:v>0</c:v>
                </c:pt>
                <c:pt idx="1">
                  <c:v>0.18330000000000002</c:v>
                </c:pt>
                <c:pt idx="2">
                  <c:v>0.38329999999999997</c:v>
                </c:pt>
                <c:pt idx="3">
                  <c:v>0.68330000000000002</c:v>
                </c:pt>
                <c:pt idx="4">
                  <c:v>0.91664999999999996</c:v>
                </c:pt>
                <c:pt idx="5">
                  <c:v>1.2332999999999998</c:v>
                </c:pt>
                <c:pt idx="6">
                  <c:v>1.7666499999999998</c:v>
                </c:pt>
                <c:pt idx="7">
                  <c:v>2.2333500000000002</c:v>
                </c:pt>
                <c:pt idx="8">
                  <c:v>2.8</c:v>
                </c:pt>
                <c:pt idx="9">
                  <c:v>3.4832999999999998</c:v>
                </c:pt>
                <c:pt idx="10">
                  <c:v>4.2999499999999999</c:v>
                </c:pt>
                <c:pt idx="11">
                  <c:v>5.2832999999999997</c:v>
                </c:pt>
                <c:pt idx="12">
                  <c:v>7.0833499999999994</c:v>
                </c:pt>
                <c:pt idx="13">
                  <c:v>8.6166499999999999</c:v>
                </c:pt>
                <c:pt idx="14">
                  <c:v>10.449950000000001</c:v>
                </c:pt>
                <c:pt idx="15">
                  <c:v>12.64995</c:v>
                </c:pt>
                <c:pt idx="16">
                  <c:v>15.316649999999999</c:v>
                </c:pt>
                <c:pt idx="17">
                  <c:v>18.483350000000002</c:v>
                </c:pt>
                <c:pt idx="18">
                  <c:v>22.283349999999999</c:v>
                </c:pt>
                <c:pt idx="19">
                  <c:v>26.84995</c:v>
                </c:pt>
                <c:pt idx="20">
                  <c:v>32.34995</c:v>
                </c:pt>
                <c:pt idx="21">
                  <c:v>38.949950000000001</c:v>
                </c:pt>
                <c:pt idx="22">
                  <c:v>46.84995</c:v>
                </c:pt>
                <c:pt idx="23">
                  <c:v>56.316649999999996</c:v>
                </c:pt>
                <c:pt idx="24">
                  <c:v>67.716650000000001</c:v>
                </c:pt>
                <c:pt idx="25">
                  <c:v>81.383350000000007</c:v>
                </c:pt>
                <c:pt idx="26">
                  <c:v>97.749949999999998</c:v>
                </c:pt>
                <c:pt idx="27">
                  <c:v>117.9</c:v>
                </c:pt>
              </c:numCache>
            </c:numRef>
          </c:xVal>
          <c:yVal>
            <c:numRef>
              <c:f>Figure1!$F$4:$F$31</c:f>
              <c:numCache>
                <c:formatCode>General</c:formatCode>
                <c:ptCount val="28"/>
                <c:pt idx="0">
                  <c:v>91.034999999999997</c:v>
                </c:pt>
                <c:pt idx="1">
                  <c:v>89.16</c:v>
                </c:pt>
                <c:pt idx="2">
                  <c:v>87.855000000000004</c:v>
                </c:pt>
                <c:pt idx="3">
                  <c:v>88.125</c:v>
                </c:pt>
                <c:pt idx="4">
                  <c:v>86.424999999999997</c:v>
                </c:pt>
                <c:pt idx="5">
                  <c:v>86.57</c:v>
                </c:pt>
                <c:pt idx="6">
                  <c:v>86.14500000000001</c:v>
                </c:pt>
                <c:pt idx="7">
                  <c:v>84.615000000000009</c:v>
                </c:pt>
                <c:pt idx="8">
                  <c:v>83.73</c:v>
                </c:pt>
                <c:pt idx="9">
                  <c:v>84.675000000000011</c:v>
                </c:pt>
                <c:pt idx="10">
                  <c:v>83.76</c:v>
                </c:pt>
                <c:pt idx="11">
                  <c:v>81.384999999999991</c:v>
                </c:pt>
                <c:pt idx="12">
                  <c:v>79.83</c:v>
                </c:pt>
                <c:pt idx="13">
                  <c:v>79.180000000000007</c:v>
                </c:pt>
                <c:pt idx="14">
                  <c:v>77.194999999999993</c:v>
                </c:pt>
                <c:pt idx="15">
                  <c:v>75.825000000000003</c:v>
                </c:pt>
                <c:pt idx="16">
                  <c:v>73.900000000000006</c:v>
                </c:pt>
                <c:pt idx="17">
                  <c:v>69.704999999999998</c:v>
                </c:pt>
                <c:pt idx="18">
                  <c:v>65.33</c:v>
                </c:pt>
                <c:pt idx="19">
                  <c:v>62.69</c:v>
                </c:pt>
                <c:pt idx="20">
                  <c:v>59.21</c:v>
                </c:pt>
                <c:pt idx="21">
                  <c:v>53.3</c:v>
                </c:pt>
                <c:pt idx="22">
                  <c:v>49.655000000000001</c:v>
                </c:pt>
                <c:pt idx="23">
                  <c:v>42.314999999999998</c:v>
                </c:pt>
                <c:pt idx="24">
                  <c:v>33.495000000000005</c:v>
                </c:pt>
                <c:pt idx="25">
                  <c:v>25.975000000000001</c:v>
                </c:pt>
                <c:pt idx="26">
                  <c:v>12.975000000000001</c:v>
                </c:pt>
                <c:pt idx="27">
                  <c:v>1.7250000000000001</c:v>
                </c:pt>
              </c:numCache>
            </c:numRef>
          </c:yVal>
          <c:smooth val="1"/>
        </c:ser>
        <c:ser>
          <c:idx val="1"/>
          <c:order val="1"/>
          <c:tx>
            <c:strRef>
              <c:f>Figure1!$M$1</c:f>
              <c:strCache>
                <c:ptCount val="1"/>
                <c:pt idx="0">
                  <c:v>Pitch-2 (75%) &amp; Pitch-3 (25%)</c:v>
                </c:pt>
              </c:strCache>
            </c:strRef>
          </c:tx>
          <c:spPr>
            <a:ln w="25400">
              <a:solidFill>
                <a:sysClr val="windowText" lastClr="000000"/>
              </a:solidFill>
            </a:ln>
          </c:spPr>
          <c:marker>
            <c:symbol val="square"/>
            <c:size val="4"/>
            <c:spPr>
              <a:solidFill>
                <a:sysClr val="windowText" lastClr="000000"/>
              </a:solidFill>
              <a:ln>
                <a:solidFill>
                  <a:sysClr val="windowText" lastClr="000000"/>
                </a:solidFill>
              </a:ln>
            </c:spPr>
          </c:marker>
          <c:errBars>
            <c:errDir val="y"/>
            <c:errBarType val="both"/>
            <c:errValType val="cust"/>
            <c:noEndCap val="0"/>
            <c:plus>
              <c:numRef>
                <c:f>Figure1!$O$4:$O$30</c:f>
                <c:numCache>
                  <c:formatCode>General</c:formatCode>
                  <c:ptCount val="27"/>
                  <c:pt idx="0">
                    <c:v>1.7111984104714462</c:v>
                  </c:pt>
                  <c:pt idx="1">
                    <c:v>0.43133513652379357</c:v>
                  </c:pt>
                  <c:pt idx="2">
                    <c:v>0.89802561210691256</c:v>
                  </c:pt>
                  <c:pt idx="3">
                    <c:v>0.60811183182043049</c:v>
                  </c:pt>
                  <c:pt idx="4">
                    <c:v>0.25455844122716675</c:v>
                  </c:pt>
                  <c:pt idx="5">
                    <c:v>0.14849242404918062</c:v>
                  </c:pt>
                  <c:pt idx="6">
                    <c:v>1.0960155108391465</c:v>
                  </c:pt>
                  <c:pt idx="7">
                    <c:v>2.0293964620053848</c:v>
                  </c:pt>
                  <c:pt idx="8">
                    <c:v>1.8879751057680831</c:v>
                  </c:pt>
                  <c:pt idx="9">
                    <c:v>0.5868986283848332</c:v>
                  </c:pt>
                  <c:pt idx="10">
                    <c:v>0.69296464556280934</c:v>
                  </c:pt>
                  <c:pt idx="11">
                    <c:v>2.1213203435597228E-2</c:v>
                  </c:pt>
                  <c:pt idx="12">
                    <c:v>1.7324116139070433</c:v>
                  </c:pt>
                  <c:pt idx="13">
                    <c:v>0.19091883092037507</c:v>
                  </c:pt>
                  <c:pt idx="14">
                    <c:v>0.40305086527632727</c:v>
                  </c:pt>
                  <c:pt idx="15">
                    <c:v>1.5909902576697319</c:v>
                  </c:pt>
                  <c:pt idx="16">
                    <c:v>7.7781745930519827E-2</c:v>
                  </c:pt>
                  <c:pt idx="17">
                    <c:v>0.55154328932550789</c:v>
                  </c:pt>
                  <c:pt idx="18">
                    <c:v>0.15556349186103965</c:v>
                  </c:pt>
                  <c:pt idx="19">
                    <c:v>0.19091883092036502</c:v>
                  </c:pt>
                  <c:pt idx="20">
                    <c:v>0.8343860018001259</c:v>
                  </c:pt>
                  <c:pt idx="21">
                    <c:v>0.48790367901872117</c:v>
                  </c:pt>
                  <c:pt idx="22">
                    <c:v>0.27577164466275395</c:v>
                  </c:pt>
                  <c:pt idx="23">
                    <c:v>2.637508293825825</c:v>
                  </c:pt>
                  <c:pt idx="24">
                    <c:v>2.3122391744800126</c:v>
                  </c:pt>
                  <c:pt idx="25">
                    <c:v>1.2232947314527276</c:v>
                  </c:pt>
                  <c:pt idx="26">
                    <c:v>1.4000714267493641</c:v>
                  </c:pt>
                </c:numCache>
              </c:numRef>
            </c:plus>
            <c:minus>
              <c:numRef>
                <c:f>Figure1!$O$4:$O$30</c:f>
                <c:numCache>
                  <c:formatCode>General</c:formatCode>
                  <c:ptCount val="27"/>
                  <c:pt idx="0">
                    <c:v>1.7111984104714462</c:v>
                  </c:pt>
                  <c:pt idx="1">
                    <c:v>0.43133513652379357</c:v>
                  </c:pt>
                  <c:pt idx="2">
                    <c:v>0.89802561210691256</c:v>
                  </c:pt>
                  <c:pt idx="3">
                    <c:v>0.60811183182043049</c:v>
                  </c:pt>
                  <c:pt idx="4">
                    <c:v>0.25455844122716675</c:v>
                  </c:pt>
                  <c:pt idx="5">
                    <c:v>0.14849242404918062</c:v>
                  </c:pt>
                  <c:pt idx="6">
                    <c:v>1.0960155108391465</c:v>
                  </c:pt>
                  <c:pt idx="7">
                    <c:v>2.0293964620053848</c:v>
                  </c:pt>
                  <c:pt idx="8">
                    <c:v>1.8879751057680831</c:v>
                  </c:pt>
                  <c:pt idx="9">
                    <c:v>0.5868986283848332</c:v>
                  </c:pt>
                  <c:pt idx="10">
                    <c:v>0.69296464556280934</c:v>
                  </c:pt>
                  <c:pt idx="11">
                    <c:v>2.1213203435597228E-2</c:v>
                  </c:pt>
                  <c:pt idx="12">
                    <c:v>1.7324116139070433</c:v>
                  </c:pt>
                  <c:pt idx="13">
                    <c:v>0.19091883092037507</c:v>
                  </c:pt>
                  <c:pt idx="14">
                    <c:v>0.40305086527632727</c:v>
                  </c:pt>
                  <c:pt idx="15">
                    <c:v>1.5909902576697319</c:v>
                  </c:pt>
                  <c:pt idx="16">
                    <c:v>7.7781745930519827E-2</c:v>
                  </c:pt>
                  <c:pt idx="17">
                    <c:v>0.55154328932550789</c:v>
                  </c:pt>
                  <c:pt idx="18">
                    <c:v>0.15556349186103965</c:v>
                  </c:pt>
                  <c:pt idx="19">
                    <c:v>0.19091883092036502</c:v>
                  </c:pt>
                  <c:pt idx="20">
                    <c:v>0.8343860018001259</c:v>
                  </c:pt>
                  <c:pt idx="21">
                    <c:v>0.48790367901872117</c:v>
                  </c:pt>
                  <c:pt idx="22">
                    <c:v>0.27577164466275395</c:v>
                  </c:pt>
                  <c:pt idx="23">
                    <c:v>2.637508293825825</c:v>
                  </c:pt>
                  <c:pt idx="24">
                    <c:v>2.3122391744800126</c:v>
                  </c:pt>
                  <c:pt idx="25">
                    <c:v>1.2232947314527276</c:v>
                  </c:pt>
                  <c:pt idx="26">
                    <c:v>1.4000714267493641</c:v>
                  </c:pt>
                </c:numCache>
              </c:numRef>
            </c:minus>
          </c:errBars>
          <c:xVal>
            <c:numRef>
              <c:f>Figure1!$M$4:$M$30</c:f>
              <c:numCache>
                <c:formatCode>General</c:formatCode>
                <c:ptCount val="27"/>
                <c:pt idx="0">
                  <c:v>0</c:v>
                </c:pt>
                <c:pt idx="1">
                  <c:v>0.16664999999999999</c:v>
                </c:pt>
                <c:pt idx="2">
                  <c:v>0.33334999999999998</c:v>
                </c:pt>
                <c:pt idx="3">
                  <c:v>0.53334999999999999</c:v>
                </c:pt>
                <c:pt idx="4">
                  <c:v>0.8</c:v>
                </c:pt>
                <c:pt idx="5">
                  <c:v>1.1166499999999999</c:v>
                </c:pt>
                <c:pt idx="6">
                  <c:v>1.4333499999999999</c:v>
                </c:pt>
                <c:pt idx="7">
                  <c:v>1.7833000000000001</c:v>
                </c:pt>
                <c:pt idx="8">
                  <c:v>2.4333</c:v>
                </c:pt>
                <c:pt idx="9">
                  <c:v>3</c:v>
                </c:pt>
                <c:pt idx="10">
                  <c:v>3.6833499999999999</c:v>
                </c:pt>
                <c:pt idx="11">
                  <c:v>4.5</c:v>
                </c:pt>
                <c:pt idx="12">
                  <c:v>5.4833499999999997</c:v>
                </c:pt>
                <c:pt idx="13">
                  <c:v>6.65</c:v>
                </c:pt>
                <c:pt idx="14">
                  <c:v>8.8167000000000009</c:v>
                </c:pt>
                <c:pt idx="15">
                  <c:v>10.649999999999999</c:v>
                </c:pt>
                <c:pt idx="16">
                  <c:v>12.850000000000001</c:v>
                </c:pt>
                <c:pt idx="17">
                  <c:v>15.5167</c:v>
                </c:pt>
                <c:pt idx="18">
                  <c:v>18.683299999999999</c:v>
                </c:pt>
                <c:pt idx="19">
                  <c:v>22.4833</c:v>
                </c:pt>
                <c:pt idx="20">
                  <c:v>27.05</c:v>
                </c:pt>
                <c:pt idx="21">
                  <c:v>32.549999999999997</c:v>
                </c:pt>
                <c:pt idx="22">
                  <c:v>39.150000000000006</c:v>
                </c:pt>
                <c:pt idx="23">
                  <c:v>47.05</c:v>
                </c:pt>
                <c:pt idx="24">
                  <c:v>56.5167</c:v>
                </c:pt>
                <c:pt idx="25">
                  <c:v>67.916699999999992</c:v>
                </c:pt>
                <c:pt idx="26">
                  <c:v>81.583300000000008</c:v>
                </c:pt>
              </c:numCache>
            </c:numRef>
          </c:xVal>
          <c:yVal>
            <c:numRef>
              <c:f>Figure1!$N$4:$N$30</c:f>
              <c:numCache>
                <c:formatCode>General</c:formatCode>
                <c:ptCount val="27"/>
                <c:pt idx="0">
                  <c:v>91.63</c:v>
                </c:pt>
                <c:pt idx="1">
                  <c:v>88.155000000000001</c:v>
                </c:pt>
                <c:pt idx="2">
                  <c:v>87.314999999999998</c:v>
                </c:pt>
                <c:pt idx="3">
                  <c:v>87.88</c:v>
                </c:pt>
                <c:pt idx="4">
                  <c:v>86</c:v>
                </c:pt>
                <c:pt idx="5">
                  <c:v>85.984999999999999</c:v>
                </c:pt>
                <c:pt idx="6">
                  <c:v>85.835000000000008</c:v>
                </c:pt>
                <c:pt idx="7">
                  <c:v>84.025000000000006</c:v>
                </c:pt>
                <c:pt idx="8">
                  <c:v>84.555000000000007</c:v>
                </c:pt>
                <c:pt idx="9">
                  <c:v>82.254999999999995</c:v>
                </c:pt>
                <c:pt idx="10">
                  <c:v>82.58</c:v>
                </c:pt>
                <c:pt idx="11">
                  <c:v>81.344999999999999</c:v>
                </c:pt>
                <c:pt idx="12">
                  <c:v>80.455000000000013</c:v>
                </c:pt>
                <c:pt idx="13">
                  <c:v>80.594999999999999</c:v>
                </c:pt>
                <c:pt idx="14">
                  <c:v>79.034999999999997</c:v>
                </c:pt>
                <c:pt idx="15">
                  <c:v>76.694999999999993</c:v>
                </c:pt>
                <c:pt idx="16">
                  <c:v>73.705000000000013</c:v>
                </c:pt>
                <c:pt idx="17">
                  <c:v>72.8</c:v>
                </c:pt>
                <c:pt idx="18">
                  <c:v>69.42</c:v>
                </c:pt>
                <c:pt idx="19">
                  <c:v>64.495000000000005</c:v>
                </c:pt>
                <c:pt idx="20">
                  <c:v>60.680000000000007</c:v>
                </c:pt>
                <c:pt idx="21">
                  <c:v>55.245000000000005</c:v>
                </c:pt>
                <c:pt idx="22">
                  <c:v>50.295000000000002</c:v>
                </c:pt>
                <c:pt idx="23">
                  <c:v>42.555</c:v>
                </c:pt>
                <c:pt idx="24">
                  <c:v>32.454999999999998</c:v>
                </c:pt>
                <c:pt idx="25">
                  <c:v>22.795000000000002</c:v>
                </c:pt>
                <c:pt idx="26">
                  <c:v>3.44</c:v>
                </c:pt>
              </c:numCache>
            </c:numRef>
          </c:yVal>
          <c:smooth val="1"/>
        </c:ser>
        <c:ser>
          <c:idx val="2"/>
          <c:order val="2"/>
          <c:tx>
            <c:strRef>
              <c:f>Figure1!$U$1</c:f>
              <c:strCache>
                <c:ptCount val="1"/>
                <c:pt idx="0">
                  <c:v>Pitch-2 (25%) &amp; Pitch-3 (75%)</c:v>
                </c:pt>
              </c:strCache>
            </c:strRef>
          </c:tx>
          <c:spPr>
            <a:ln w="25400">
              <a:solidFill>
                <a:sysClr val="windowText" lastClr="000000"/>
              </a:solidFill>
              <a:prstDash val="sysDot"/>
            </a:ln>
          </c:spPr>
          <c:marker>
            <c:symbol val="triangle"/>
            <c:size val="3"/>
            <c:spPr>
              <a:solidFill>
                <a:sysClr val="windowText" lastClr="000000"/>
              </a:solidFill>
              <a:ln>
                <a:solidFill>
                  <a:sysClr val="windowText" lastClr="000000"/>
                </a:solidFill>
              </a:ln>
            </c:spPr>
          </c:marker>
          <c:errBars>
            <c:errDir val="y"/>
            <c:errBarType val="both"/>
            <c:errValType val="cust"/>
            <c:noEndCap val="0"/>
            <c:plus>
              <c:numRef>
                <c:f>Figure1!$W$4:$W$27</c:f>
                <c:numCache>
                  <c:formatCode>General</c:formatCode>
                  <c:ptCount val="24"/>
                  <c:pt idx="0">
                    <c:v>1.8526197667087578</c:v>
                  </c:pt>
                  <c:pt idx="1">
                    <c:v>2.8284271247461903</c:v>
                  </c:pt>
                  <c:pt idx="2">
                    <c:v>2.3758787847867993</c:v>
                  </c:pt>
                  <c:pt idx="3">
                    <c:v>3.5355339059327378</c:v>
                  </c:pt>
                  <c:pt idx="4">
                    <c:v>3.4648232278140867</c:v>
                  </c:pt>
                  <c:pt idx="5">
                    <c:v>3.6628131265463209</c:v>
                  </c:pt>
                  <c:pt idx="6">
                    <c:v>3.9739401102684004</c:v>
                  </c:pt>
                  <c:pt idx="7">
                    <c:v>3.655742058734452</c:v>
                  </c:pt>
                  <c:pt idx="8">
                    <c:v>3.6062445840513986</c:v>
                  </c:pt>
                  <c:pt idx="9">
                    <c:v>3.6769552621700492</c:v>
                  </c:pt>
                  <c:pt idx="10">
                    <c:v>3.4718942956259458</c:v>
                  </c:pt>
                  <c:pt idx="11">
                    <c:v>3.3021886681411781</c:v>
                  </c:pt>
                  <c:pt idx="12">
                    <c:v>3.0688434303496184</c:v>
                  </c:pt>
                  <c:pt idx="13">
                    <c:v>3.4365389565666207</c:v>
                  </c:pt>
                  <c:pt idx="14">
                    <c:v>1.8455486988968888</c:v>
                  </c:pt>
                  <c:pt idx="15">
                    <c:v>1.5132085117392122</c:v>
                  </c:pt>
                  <c:pt idx="16">
                    <c:v>0.51618795026618247</c:v>
                  </c:pt>
                  <c:pt idx="17">
                    <c:v>2.1425335469952396</c:v>
                  </c:pt>
                  <c:pt idx="18">
                    <c:v>2.3758787847867993</c:v>
                  </c:pt>
                  <c:pt idx="19">
                    <c:v>1.9869700551342002</c:v>
                  </c:pt>
                  <c:pt idx="20">
                    <c:v>0.85559920523571809</c:v>
                  </c:pt>
                  <c:pt idx="21">
                    <c:v>0.36769552621700441</c:v>
                  </c:pt>
                  <c:pt idx="22">
                    <c:v>0.86267027304758714</c:v>
                  </c:pt>
                  <c:pt idx="23">
                    <c:v>0.43840620433565913</c:v>
                  </c:pt>
                </c:numCache>
              </c:numRef>
            </c:plus>
            <c:minus>
              <c:numRef>
                <c:f>Figure1!$W$4:$W$27</c:f>
                <c:numCache>
                  <c:formatCode>General</c:formatCode>
                  <c:ptCount val="24"/>
                  <c:pt idx="0">
                    <c:v>1.8526197667087578</c:v>
                  </c:pt>
                  <c:pt idx="1">
                    <c:v>2.8284271247461903</c:v>
                  </c:pt>
                  <c:pt idx="2">
                    <c:v>2.3758787847867993</c:v>
                  </c:pt>
                  <c:pt idx="3">
                    <c:v>3.5355339059327378</c:v>
                  </c:pt>
                  <c:pt idx="4">
                    <c:v>3.4648232278140867</c:v>
                  </c:pt>
                  <c:pt idx="5">
                    <c:v>3.6628131265463209</c:v>
                  </c:pt>
                  <c:pt idx="6">
                    <c:v>3.9739401102684004</c:v>
                  </c:pt>
                  <c:pt idx="7">
                    <c:v>3.655742058734452</c:v>
                  </c:pt>
                  <c:pt idx="8">
                    <c:v>3.6062445840513986</c:v>
                  </c:pt>
                  <c:pt idx="9">
                    <c:v>3.6769552621700492</c:v>
                  </c:pt>
                  <c:pt idx="10">
                    <c:v>3.4718942956259458</c:v>
                  </c:pt>
                  <c:pt idx="11">
                    <c:v>3.3021886681411781</c:v>
                  </c:pt>
                  <c:pt idx="12">
                    <c:v>3.0688434303496184</c:v>
                  </c:pt>
                  <c:pt idx="13">
                    <c:v>3.4365389565666207</c:v>
                  </c:pt>
                  <c:pt idx="14">
                    <c:v>1.8455486988968888</c:v>
                  </c:pt>
                  <c:pt idx="15">
                    <c:v>1.5132085117392122</c:v>
                  </c:pt>
                  <c:pt idx="16">
                    <c:v>0.51618795026618247</c:v>
                  </c:pt>
                  <c:pt idx="17">
                    <c:v>2.1425335469952396</c:v>
                  </c:pt>
                  <c:pt idx="18">
                    <c:v>2.3758787847867993</c:v>
                  </c:pt>
                  <c:pt idx="19">
                    <c:v>1.9869700551342002</c:v>
                  </c:pt>
                  <c:pt idx="20">
                    <c:v>0.85559920523571809</c:v>
                  </c:pt>
                  <c:pt idx="21">
                    <c:v>0.36769552621700441</c:v>
                  </c:pt>
                  <c:pt idx="22">
                    <c:v>0.86267027304758714</c:v>
                  </c:pt>
                  <c:pt idx="23">
                    <c:v>0.43840620433565913</c:v>
                  </c:pt>
                </c:numCache>
              </c:numRef>
            </c:minus>
          </c:errBars>
          <c:xVal>
            <c:numRef>
              <c:f>Figure1!$U$4:$U$27</c:f>
              <c:numCache>
                <c:formatCode>General</c:formatCode>
                <c:ptCount val="24"/>
                <c:pt idx="0">
                  <c:v>0</c:v>
                </c:pt>
                <c:pt idx="1">
                  <c:v>0.4</c:v>
                </c:pt>
                <c:pt idx="2">
                  <c:v>0.71665000000000001</c:v>
                </c:pt>
                <c:pt idx="3">
                  <c:v>1.4166500000000002</c:v>
                </c:pt>
                <c:pt idx="4">
                  <c:v>1.95</c:v>
                </c:pt>
                <c:pt idx="5">
                  <c:v>2.5666500000000001</c:v>
                </c:pt>
                <c:pt idx="6">
                  <c:v>3.7</c:v>
                </c:pt>
                <c:pt idx="7">
                  <c:v>4.6833499999999999</c:v>
                </c:pt>
                <c:pt idx="8">
                  <c:v>5.85</c:v>
                </c:pt>
                <c:pt idx="9">
                  <c:v>7.25</c:v>
                </c:pt>
                <c:pt idx="10">
                  <c:v>9.85</c:v>
                </c:pt>
                <c:pt idx="11">
                  <c:v>12.05</c:v>
                </c:pt>
                <c:pt idx="12">
                  <c:v>14.716699999999999</c:v>
                </c:pt>
                <c:pt idx="13">
                  <c:v>17.883299999999998</c:v>
                </c:pt>
                <c:pt idx="14">
                  <c:v>21.683300000000003</c:v>
                </c:pt>
                <c:pt idx="15">
                  <c:v>26.25</c:v>
                </c:pt>
                <c:pt idx="16">
                  <c:v>31.75</c:v>
                </c:pt>
                <c:pt idx="17">
                  <c:v>38.35</c:v>
                </c:pt>
                <c:pt idx="18">
                  <c:v>46.25</c:v>
                </c:pt>
                <c:pt idx="19">
                  <c:v>55.716700000000003</c:v>
                </c:pt>
                <c:pt idx="20">
                  <c:v>67.116700000000009</c:v>
                </c:pt>
                <c:pt idx="21">
                  <c:v>80.783299999999997</c:v>
                </c:pt>
                <c:pt idx="22">
                  <c:v>97.15</c:v>
                </c:pt>
                <c:pt idx="23">
                  <c:v>116.8167</c:v>
                </c:pt>
              </c:numCache>
            </c:numRef>
          </c:xVal>
          <c:yVal>
            <c:numRef>
              <c:f>Figure1!$V$4:$V$27</c:f>
              <c:numCache>
                <c:formatCode>General</c:formatCode>
                <c:ptCount val="24"/>
                <c:pt idx="0">
                  <c:v>88.33</c:v>
                </c:pt>
                <c:pt idx="1">
                  <c:v>86.02</c:v>
                </c:pt>
                <c:pt idx="2">
                  <c:v>84.77000000000001</c:v>
                </c:pt>
                <c:pt idx="3">
                  <c:v>85.11</c:v>
                </c:pt>
                <c:pt idx="4">
                  <c:v>83.5</c:v>
                </c:pt>
                <c:pt idx="5">
                  <c:v>83.11</c:v>
                </c:pt>
                <c:pt idx="6">
                  <c:v>82.23</c:v>
                </c:pt>
                <c:pt idx="7">
                  <c:v>81.085000000000008</c:v>
                </c:pt>
                <c:pt idx="8">
                  <c:v>79.240000000000009</c:v>
                </c:pt>
                <c:pt idx="9">
                  <c:v>77.31</c:v>
                </c:pt>
                <c:pt idx="10">
                  <c:v>74.674999999999997</c:v>
                </c:pt>
                <c:pt idx="11">
                  <c:v>72.675000000000011</c:v>
                </c:pt>
                <c:pt idx="12">
                  <c:v>71.12</c:v>
                </c:pt>
                <c:pt idx="13">
                  <c:v>67.84</c:v>
                </c:pt>
                <c:pt idx="14">
                  <c:v>64.655000000000001</c:v>
                </c:pt>
                <c:pt idx="15">
                  <c:v>63.37</c:v>
                </c:pt>
                <c:pt idx="16">
                  <c:v>58.984999999999999</c:v>
                </c:pt>
                <c:pt idx="17">
                  <c:v>54.255000000000003</c:v>
                </c:pt>
                <c:pt idx="18">
                  <c:v>49.13</c:v>
                </c:pt>
                <c:pt idx="19">
                  <c:v>42.484999999999999</c:v>
                </c:pt>
                <c:pt idx="20">
                  <c:v>34.375</c:v>
                </c:pt>
                <c:pt idx="21">
                  <c:v>25.630000000000003</c:v>
                </c:pt>
                <c:pt idx="22">
                  <c:v>14.64</c:v>
                </c:pt>
                <c:pt idx="23">
                  <c:v>1.0399999999999998</c:v>
                </c:pt>
              </c:numCache>
            </c:numRef>
          </c:yVal>
          <c:smooth val="1"/>
        </c:ser>
        <c:ser>
          <c:idx val="3"/>
          <c:order val="3"/>
          <c:tx>
            <c:strRef>
              <c:f>Figure1!$AC$1</c:f>
              <c:strCache>
                <c:ptCount val="1"/>
                <c:pt idx="0">
                  <c:v>Pitch-2 (100%)</c:v>
                </c:pt>
              </c:strCache>
            </c:strRef>
          </c:tx>
          <c:spPr>
            <a:ln w="25400">
              <a:solidFill>
                <a:sysClr val="windowText" lastClr="000000"/>
              </a:solidFill>
              <a:prstDash val="dash"/>
            </a:ln>
          </c:spPr>
          <c:marker>
            <c:symbol val="circle"/>
            <c:size val="3"/>
            <c:spPr>
              <a:solidFill>
                <a:sysClr val="windowText" lastClr="000000"/>
              </a:solidFill>
              <a:ln>
                <a:solidFill>
                  <a:sysClr val="windowText" lastClr="000000"/>
                </a:solidFill>
              </a:ln>
            </c:spPr>
          </c:marker>
          <c:errBars>
            <c:errDir val="y"/>
            <c:errBarType val="both"/>
            <c:errValType val="cust"/>
            <c:noEndCap val="0"/>
            <c:plus>
              <c:numRef>
                <c:f>Figure1!$AE$4:$AE$28</c:f>
                <c:numCache>
                  <c:formatCode>General</c:formatCode>
                  <c:ptCount val="25"/>
                  <c:pt idx="0">
                    <c:v>0.89095454429504339</c:v>
                  </c:pt>
                  <c:pt idx="1">
                    <c:v>0.5303300858899106</c:v>
                  </c:pt>
                  <c:pt idx="2">
                    <c:v>0.59396969619670237</c:v>
                  </c:pt>
                  <c:pt idx="3">
                    <c:v>0.59396969619670237</c:v>
                  </c:pt>
                  <c:pt idx="4">
                    <c:v>0.23334523779155947</c:v>
                  </c:pt>
                  <c:pt idx="5">
                    <c:v>1.1879393923933945</c:v>
                  </c:pt>
                  <c:pt idx="6">
                    <c:v>0.74246212024587288</c:v>
                  </c:pt>
                  <c:pt idx="7">
                    <c:v>1.0606601717798212</c:v>
                  </c:pt>
                  <c:pt idx="8">
                    <c:v>3.5355339059325371E-2</c:v>
                  </c:pt>
                  <c:pt idx="9">
                    <c:v>0.65760930650348393</c:v>
                  </c:pt>
                  <c:pt idx="10">
                    <c:v>1.4919953083036248</c:v>
                  </c:pt>
                  <c:pt idx="11">
                    <c:v>1.0677312395916903</c:v>
                  </c:pt>
                  <c:pt idx="12">
                    <c:v>0.55154328932550789</c:v>
                  </c:pt>
                  <c:pt idx="13">
                    <c:v>1.1596551211459383</c:v>
                  </c:pt>
                  <c:pt idx="14">
                    <c:v>0.9475230867899761</c:v>
                  </c:pt>
                  <c:pt idx="15">
                    <c:v>0.77074639149333923</c:v>
                  </c:pt>
                  <c:pt idx="16">
                    <c:v>1.3152186130069781</c:v>
                  </c:pt>
                  <c:pt idx="17">
                    <c:v>0.33941125496954561</c:v>
                  </c:pt>
                  <c:pt idx="18">
                    <c:v>2.4253762594698576</c:v>
                  </c:pt>
                  <c:pt idx="19">
                    <c:v>0.74953318805774194</c:v>
                  </c:pt>
                  <c:pt idx="20">
                    <c:v>0.29698484809835118</c:v>
                  </c:pt>
                  <c:pt idx="21">
                    <c:v>0.90509667991878162</c:v>
                  </c:pt>
                  <c:pt idx="22">
                    <c:v>1.35764501987817</c:v>
                  </c:pt>
                  <c:pt idx="23">
                    <c:v>0.45961940777125487</c:v>
                  </c:pt>
                  <c:pt idx="24">
                    <c:v>0.62932503525602768</c:v>
                  </c:pt>
                </c:numCache>
              </c:numRef>
            </c:plus>
            <c:minus>
              <c:numRef>
                <c:f>Figure1!$AE$4:$AE$28</c:f>
                <c:numCache>
                  <c:formatCode>General</c:formatCode>
                  <c:ptCount val="25"/>
                  <c:pt idx="0">
                    <c:v>0.89095454429504339</c:v>
                  </c:pt>
                  <c:pt idx="1">
                    <c:v>0.5303300858899106</c:v>
                  </c:pt>
                  <c:pt idx="2">
                    <c:v>0.59396969619670237</c:v>
                  </c:pt>
                  <c:pt idx="3">
                    <c:v>0.59396969619670237</c:v>
                  </c:pt>
                  <c:pt idx="4">
                    <c:v>0.23334523779155947</c:v>
                  </c:pt>
                  <c:pt idx="5">
                    <c:v>1.1879393923933945</c:v>
                  </c:pt>
                  <c:pt idx="6">
                    <c:v>0.74246212024587288</c:v>
                  </c:pt>
                  <c:pt idx="7">
                    <c:v>1.0606601717798212</c:v>
                  </c:pt>
                  <c:pt idx="8">
                    <c:v>3.5355339059325371E-2</c:v>
                  </c:pt>
                  <c:pt idx="9">
                    <c:v>0.65760930650348393</c:v>
                  </c:pt>
                  <c:pt idx="10">
                    <c:v>1.4919953083036248</c:v>
                  </c:pt>
                  <c:pt idx="11">
                    <c:v>1.0677312395916903</c:v>
                  </c:pt>
                  <c:pt idx="12">
                    <c:v>0.55154328932550789</c:v>
                  </c:pt>
                  <c:pt idx="13">
                    <c:v>1.1596551211459383</c:v>
                  </c:pt>
                  <c:pt idx="14">
                    <c:v>0.9475230867899761</c:v>
                  </c:pt>
                  <c:pt idx="15">
                    <c:v>0.77074639149333923</c:v>
                  </c:pt>
                  <c:pt idx="16">
                    <c:v>1.3152186130069781</c:v>
                  </c:pt>
                  <c:pt idx="17">
                    <c:v>0.33941125496954561</c:v>
                  </c:pt>
                  <c:pt idx="18">
                    <c:v>2.4253762594698576</c:v>
                  </c:pt>
                  <c:pt idx="19">
                    <c:v>0.74953318805774194</c:v>
                  </c:pt>
                  <c:pt idx="20">
                    <c:v>0.29698484809835118</c:v>
                  </c:pt>
                  <c:pt idx="21">
                    <c:v>0.90509667991878162</c:v>
                  </c:pt>
                  <c:pt idx="22">
                    <c:v>1.35764501987817</c:v>
                  </c:pt>
                  <c:pt idx="23">
                    <c:v>0.45961940777125487</c:v>
                  </c:pt>
                  <c:pt idx="24">
                    <c:v>0.62932503525602768</c:v>
                  </c:pt>
                </c:numCache>
              </c:numRef>
            </c:minus>
          </c:errBars>
          <c:xVal>
            <c:numRef>
              <c:f>Figure1!$AC$4:$AC$28</c:f>
              <c:numCache>
                <c:formatCode>General</c:formatCode>
                <c:ptCount val="25"/>
                <c:pt idx="0">
                  <c:v>0</c:v>
                </c:pt>
                <c:pt idx="1">
                  <c:v>0.2</c:v>
                </c:pt>
                <c:pt idx="2">
                  <c:v>0.45</c:v>
                </c:pt>
                <c:pt idx="3">
                  <c:v>0.74994999999999989</c:v>
                </c:pt>
                <c:pt idx="4">
                  <c:v>1.1666500000000002</c:v>
                </c:pt>
                <c:pt idx="5">
                  <c:v>1.5166500000000001</c:v>
                </c:pt>
                <c:pt idx="6">
                  <c:v>2.1666499999999997</c:v>
                </c:pt>
                <c:pt idx="7">
                  <c:v>2.7333499999999997</c:v>
                </c:pt>
                <c:pt idx="8">
                  <c:v>3.4166499999999997</c:v>
                </c:pt>
                <c:pt idx="9">
                  <c:v>4.2332999999999998</c:v>
                </c:pt>
                <c:pt idx="10">
                  <c:v>5.2166499999999996</c:v>
                </c:pt>
                <c:pt idx="11">
                  <c:v>6.3833000000000002</c:v>
                </c:pt>
                <c:pt idx="12">
                  <c:v>8.5500000000000007</c:v>
                </c:pt>
                <c:pt idx="13">
                  <c:v>10.3833</c:v>
                </c:pt>
                <c:pt idx="14">
                  <c:v>12.583299999999999</c:v>
                </c:pt>
                <c:pt idx="15">
                  <c:v>15.25</c:v>
                </c:pt>
                <c:pt idx="16">
                  <c:v>18.416650000000001</c:v>
                </c:pt>
                <c:pt idx="17">
                  <c:v>22.216650000000001</c:v>
                </c:pt>
                <c:pt idx="18">
                  <c:v>26.783299999999997</c:v>
                </c:pt>
                <c:pt idx="19">
                  <c:v>32.283299999999997</c:v>
                </c:pt>
                <c:pt idx="20">
                  <c:v>38.883299999999998</c:v>
                </c:pt>
                <c:pt idx="21">
                  <c:v>46.783299999999997</c:v>
                </c:pt>
                <c:pt idx="22">
                  <c:v>56.25</c:v>
                </c:pt>
                <c:pt idx="23">
                  <c:v>67.650000000000006</c:v>
                </c:pt>
                <c:pt idx="24">
                  <c:v>85</c:v>
                </c:pt>
              </c:numCache>
            </c:numRef>
          </c:xVal>
          <c:yVal>
            <c:numRef>
              <c:f>Figure1!$AD$4:$AD$28</c:f>
              <c:numCache>
                <c:formatCode>General</c:formatCode>
                <c:ptCount val="25"/>
                <c:pt idx="0">
                  <c:v>89.42</c:v>
                </c:pt>
                <c:pt idx="1">
                  <c:v>88.004999999999995</c:v>
                </c:pt>
                <c:pt idx="2">
                  <c:v>86.31</c:v>
                </c:pt>
                <c:pt idx="3">
                  <c:v>85.87</c:v>
                </c:pt>
                <c:pt idx="4">
                  <c:v>86.094999999999999</c:v>
                </c:pt>
                <c:pt idx="5">
                  <c:v>85.47999999999999</c:v>
                </c:pt>
                <c:pt idx="6">
                  <c:v>85.14500000000001</c:v>
                </c:pt>
                <c:pt idx="7">
                  <c:v>85.34</c:v>
                </c:pt>
                <c:pt idx="8">
                  <c:v>82.925000000000011</c:v>
                </c:pt>
                <c:pt idx="9">
                  <c:v>83.275000000000006</c:v>
                </c:pt>
                <c:pt idx="10">
                  <c:v>81.625</c:v>
                </c:pt>
                <c:pt idx="11">
                  <c:v>81.254999999999995</c:v>
                </c:pt>
                <c:pt idx="12">
                  <c:v>78.59</c:v>
                </c:pt>
                <c:pt idx="13">
                  <c:v>75.830000000000013</c:v>
                </c:pt>
                <c:pt idx="14">
                  <c:v>74.3</c:v>
                </c:pt>
                <c:pt idx="15">
                  <c:v>71.924999999999997</c:v>
                </c:pt>
                <c:pt idx="16">
                  <c:v>70.300000000000011</c:v>
                </c:pt>
                <c:pt idx="17">
                  <c:v>66.539999999999992</c:v>
                </c:pt>
                <c:pt idx="18">
                  <c:v>60.564999999999998</c:v>
                </c:pt>
                <c:pt idx="19">
                  <c:v>55.29</c:v>
                </c:pt>
                <c:pt idx="20">
                  <c:v>48.07</c:v>
                </c:pt>
                <c:pt idx="21">
                  <c:v>40.85</c:v>
                </c:pt>
                <c:pt idx="22">
                  <c:v>32.479999999999997</c:v>
                </c:pt>
                <c:pt idx="23">
                  <c:v>19.734999999999999</c:v>
                </c:pt>
                <c:pt idx="24">
                  <c:v>2</c:v>
                </c:pt>
              </c:numCache>
            </c:numRef>
          </c:yVal>
          <c:smooth val="1"/>
        </c:ser>
        <c:dLbls>
          <c:showLegendKey val="0"/>
          <c:showVal val="0"/>
          <c:showCatName val="0"/>
          <c:showSerName val="0"/>
          <c:showPercent val="0"/>
          <c:showBubbleSize val="0"/>
        </c:dLbls>
        <c:axId val="515044832"/>
        <c:axId val="537681904"/>
      </c:scatterChart>
      <c:valAx>
        <c:axId val="515044832"/>
        <c:scaling>
          <c:orientation val="minMax"/>
          <c:max val="300"/>
          <c:min val="0"/>
        </c:scaling>
        <c:delete val="0"/>
        <c:axPos val="b"/>
        <c:title>
          <c:tx>
            <c:rich>
              <a:bodyPr/>
              <a:lstStyle/>
              <a:p>
                <a:pPr>
                  <a:defRPr/>
                </a:pPr>
                <a:r>
                  <a:rPr lang="en-CA" b="1"/>
                  <a:t>Time(s)</a:t>
                </a:r>
              </a:p>
            </c:rich>
          </c:tx>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fr-FR"/>
          </a:p>
        </c:txPr>
        <c:crossAx val="537681904"/>
        <c:crosses val="autoZero"/>
        <c:crossBetween val="midCat"/>
        <c:majorUnit val="50"/>
      </c:valAx>
      <c:valAx>
        <c:axId val="537681904"/>
        <c:scaling>
          <c:orientation val="minMax"/>
          <c:min val="0"/>
        </c:scaling>
        <c:delete val="0"/>
        <c:axPos val="l"/>
        <c:title>
          <c:tx>
            <c:rich>
              <a:bodyPr/>
              <a:lstStyle/>
              <a:p>
                <a:pPr algn="ctr" rtl="0">
                  <a:defRPr/>
                </a:pPr>
                <a:r>
                  <a:rPr lang="en-CA" b="1"/>
                  <a:t>Contact angle (°)</a:t>
                </a:r>
              </a:p>
            </c:rich>
          </c:tx>
          <c:layout/>
          <c:overlay val="0"/>
        </c:title>
        <c:numFmt formatCode="General" sourceLinked="1"/>
        <c:majorTickMark val="in"/>
        <c:minorTickMark val="none"/>
        <c:tickLblPos val="nextTo"/>
        <c:txPr>
          <a:bodyPr rot="0" vert="horz"/>
          <a:lstStyle/>
          <a:p>
            <a:pPr>
              <a:defRPr/>
            </a:pPr>
            <a:endParaRPr lang="fr-FR"/>
          </a:p>
        </c:txPr>
        <c:crossAx val="515044832"/>
        <c:crosses val="autoZero"/>
        <c:crossBetween val="midCat"/>
      </c:valAx>
      <c:spPr>
        <a:noFill/>
        <a:ln w="7162">
          <a:solidFill>
            <a:schemeClr val="tx1"/>
          </a:solidFill>
        </a:ln>
      </c:spPr>
    </c:plotArea>
    <c:legend>
      <c:legendPos val="r"/>
      <c:layout>
        <c:manualLayout>
          <c:xMode val="edge"/>
          <c:yMode val="edge"/>
          <c:x val="0.22961713656760646"/>
          <c:y val="6.8367116761007277E-2"/>
          <c:w val="0.73744475488950978"/>
          <c:h val="0.25921728910931713"/>
        </c:manualLayout>
      </c:layout>
      <c:overlay val="0"/>
      <c:txPr>
        <a:bodyPr/>
        <a:lstStyle/>
        <a:p>
          <a:pPr>
            <a:defRPr sz="1000"/>
          </a:pPr>
          <a:endParaRPr lang="fr-FR"/>
        </a:p>
      </c:txPr>
    </c:legend>
    <c:plotVisOnly val="1"/>
    <c:dispBlanksAs val="gap"/>
    <c:showDLblsOverMax val="0"/>
  </c:chart>
  <c:spPr>
    <a:solidFill>
      <a:srgbClr val="FFFFFF"/>
    </a:solidFill>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987641466367213"/>
          <c:y val="4.9777093080756209E-2"/>
          <c:w val="0.75429112756842098"/>
          <c:h val="0.75872069317023449"/>
        </c:manualLayout>
      </c:layout>
      <c:scatterChart>
        <c:scatterStyle val="smoothMarker"/>
        <c:varyColors val="0"/>
        <c:ser>
          <c:idx val="0"/>
          <c:order val="0"/>
          <c:tx>
            <c:strRef>
              <c:f>Figure1!$E$117</c:f>
              <c:strCache>
                <c:ptCount val="1"/>
                <c:pt idx="0">
                  <c:v>Pitch-3 (100%)</c:v>
                </c:pt>
              </c:strCache>
            </c:strRef>
          </c:tx>
          <c:spPr>
            <a:ln w="25400">
              <a:solidFill>
                <a:sysClr val="windowText" lastClr="000000"/>
              </a:solidFill>
              <a:prstDash val="sysDash"/>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Figure1!$G$120:$G$147</c:f>
                <c:numCache>
                  <c:formatCode>General</c:formatCode>
                  <c:ptCount val="28"/>
                  <c:pt idx="0">
                    <c:v>0.27577164466275395</c:v>
                  </c:pt>
                  <c:pt idx="1">
                    <c:v>2.3334523779156049</c:v>
                  </c:pt>
                  <c:pt idx="2">
                    <c:v>9.1923881554247966E-2</c:v>
                  </c:pt>
                  <c:pt idx="3">
                    <c:v>0.48790367901871617</c:v>
                  </c:pt>
                  <c:pt idx="4">
                    <c:v>0.45961940777125992</c:v>
                  </c:pt>
                  <c:pt idx="5">
                    <c:v>1.7253405460951845</c:v>
                  </c:pt>
                  <c:pt idx="6">
                    <c:v>1.0960155108391465</c:v>
                  </c:pt>
                  <c:pt idx="7">
                    <c:v>2.0435385976291229</c:v>
                  </c:pt>
                  <c:pt idx="8">
                    <c:v>1.0182337649086268</c:v>
                  </c:pt>
                  <c:pt idx="9">
                    <c:v>1.0960155108391465</c:v>
                  </c:pt>
                  <c:pt idx="10">
                    <c:v>0.82024386617639278</c:v>
                  </c:pt>
                  <c:pt idx="11">
                    <c:v>2.1566756826189679</c:v>
                  </c:pt>
                  <c:pt idx="12">
                    <c:v>0.55154328932550789</c:v>
                  </c:pt>
                  <c:pt idx="13">
                    <c:v>1.7111984104714462</c:v>
                  </c:pt>
                  <c:pt idx="14">
                    <c:v>2.2273863607376185</c:v>
                  </c:pt>
                  <c:pt idx="15">
                    <c:v>1.1101576464628748</c:v>
                  </c:pt>
                  <c:pt idx="16">
                    <c:v>1.2020815280171329</c:v>
                  </c:pt>
                  <c:pt idx="17">
                    <c:v>1.9445436482630056</c:v>
                  </c:pt>
                  <c:pt idx="18">
                    <c:v>0.28284271247462306</c:v>
                  </c:pt>
                  <c:pt idx="19">
                    <c:v>1.3293607486307111</c:v>
                  </c:pt>
                  <c:pt idx="20">
                    <c:v>1.2445079348883272</c:v>
                  </c:pt>
                  <c:pt idx="21">
                    <c:v>0.7778174593052033</c:v>
                  </c:pt>
                  <c:pt idx="22">
                    <c:v>1.0818733752154186</c:v>
                  </c:pt>
                  <c:pt idx="23">
                    <c:v>0.51618795026617748</c:v>
                  </c:pt>
                  <c:pt idx="24">
                    <c:v>0.19091883092037004</c:v>
                  </c:pt>
                  <c:pt idx="25">
                    <c:v>1.0111626970967629</c:v>
                  </c:pt>
                  <c:pt idx="26">
                    <c:v>0.72831998462214353</c:v>
                  </c:pt>
                  <c:pt idx="27">
                    <c:v>0.17677669529663689</c:v>
                  </c:pt>
                </c:numCache>
              </c:numRef>
            </c:plus>
            <c:minus>
              <c:numRef>
                <c:f>Figure1!$G$120:$G$147</c:f>
                <c:numCache>
                  <c:formatCode>General</c:formatCode>
                  <c:ptCount val="28"/>
                  <c:pt idx="0">
                    <c:v>0.27577164466275395</c:v>
                  </c:pt>
                  <c:pt idx="1">
                    <c:v>2.3334523779156049</c:v>
                  </c:pt>
                  <c:pt idx="2">
                    <c:v>9.1923881554247966E-2</c:v>
                  </c:pt>
                  <c:pt idx="3">
                    <c:v>0.48790367901871617</c:v>
                  </c:pt>
                  <c:pt idx="4">
                    <c:v>0.45961940777125992</c:v>
                  </c:pt>
                  <c:pt idx="5">
                    <c:v>1.7253405460951845</c:v>
                  </c:pt>
                  <c:pt idx="6">
                    <c:v>1.0960155108391465</c:v>
                  </c:pt>
                  <c:pt idx="7">
                    <c:v>2.0435385976291229</c:v>
                  </c:pt>
                  <c:pt idx="8">
                    <c:v>1.0182337649086268</c:v>
                  </c:pt>
                  <c:pt idx="9">
                    <c:v>1.0960155108391465</c:v>
                  </c:pt>
                  <c:pt idx="10">
                    <c:v>0.82024386617639278</c:v>
                  </c:pt>
                  <c:pt idx="11">
                    <c:v>2.1566756826189679</c:v>
                  </c:pt>
                  <c:pt idx="12">
                    <c:v>0.55154328932550789</c:v>
                  </c:pt>
                  <c:pt idx="13">
                    <c:v>1.7111984104714462</c:v>
                  </c:pt>
                  <c:pt idx="14">
                    <c:v>2.2273863607376185</c:v>
                  </c:pt>
                  <c:pt idx="15">
                    <c:v>1.1101576464628748</c:v>
                  </c:pt>
                  <c:pt idx="16">
                    <c:v>1.2020815280171329</c:v>
                  </c:pt>
                  <c:pt idx="17">
                    <c:v>1.9445436482630056</c:v>
                  </c:pt>
                  <c:pt idx="18">
                    <c:v>0.28284271247462306</c:v>
                  </c:pt>
                  <c:pt idx="19">
                    <c:v>1.3293607486307111</c:v>
                  </c:pt>
                  <c:pt idx="20">
                    <c:v>1.2445079348883272</c:v>
                  </c:pt>
                  <c:pt idx="21">
                    <c:v>0.7778174593052033</c:v>
                  </c:pt>
                  <c:pt idx="22">
                    <c:v>1.0818733752154186</c:v>
                  </c:pt>
                  <c:pt idx="23">
                    <c:v>0.51618795026617748</c:v>
                  </c:pt>
                  <c:pt idx="24">
                    <c:v>0.19091883092037004</c:v>
                  </c:pt>
                  <c:pt idx="25">
                    <c:v>1.0111626970967629</c:v>
                  </c:pt>
                  <c:pt idx="26">
                    <c:v>0.72831998462214353</c:v>
                  </c:pt>
                  <c:pt idx="27">
                    <c:v>0.17677669529663689</c:v>
                  </c:pt>
                </c:numCache>
              </c:numRef>
            </c:minus>
          </c:errBars>
          <c:xVal>
            <c:numRef>
              <c:f>Figure1!$E$120:$E$147</c:f>
              <c:numCache>
                <c:formatCode>General</c:formatCode>
                <c:ptCount val="28"/>
                <c:pt idx="0">
                  <c:v>0</c:v>
                </c:pt>
                <c:pt idx="1">
                  <c:v>0.18330000000000002</c:v>
                </c:pt>
                <c:pt idx="2">
                  <c:v>0.38329999999999997</c:v>
                </c:pt>
                <c:pt idx="3">
                  <c:v>0.68330000000000002</c:v>
                </c:pt>
                <c:pt idx="4">
                  <c:v>0.91664999999999996</c:v>
                </c:pt>
                <c:pt idx="5">
                  <c:v>1.2332999999999998</c:v>
                </c:pt>
                <c:pt idx="6">
                  <c:v>1.7666499999999998</c:v>
                </c:pt>
                <c:pt idx="7">
                  <c:v>2.2333500000000002</c:v>
                </c:pt>
                <c:pt idx="8">
                  <c:v>2.8</c:v>
                </c:pt>
                <c:pt idx="9">
                  <c:v>3.4832999999999998</c:v>
                </c:pt>
                <c:pt idx="10">
                  <c:v>4.2999499999999999</c:v>
                </c:pt>
                <c:pt idx="11">
                  <c:v>5.2832999999999997</c:v>
                </c:pt>
                <c:pt idx="12">
                  <c:v>7.0833499999999994</c:v>
                </c:pt>
                <c:pt idx="13">
                  <c:v>8.6166499999999999</c:v>
                </c:pt>
                <c:pt idx="14">
                  <c:v>10.449950000000001</c:v>
                </c:pt>
                <c:pt idx="15">
                  <c:v>12.64995</c:v>
                </c:pt>
                <c:pt idx="16">
                  <c:v>15.316649999999999</c:v>
                </c:pt>
                <c:pt idx="17">
                  <c:v>18.483350000000002</c:v>
                </c:pt>
                <c:pt idx="18">
                  <c:v>22.283349999999999</c:v>
                </c:pt>
                <c:pt idx="19">
                  <c:v>26.84995</c:v>
                </c:pt>
                <c:pt idx="20">
                  <c:v>32.34995</c:v>
                </c:pt>
                <c:pt idx="21">
                  <c:v>38.949950000000001</c:v>
                </c:pt>
                <c:pt idx="22">
                  <c:v>46.84995</c:v>
                </c:pt>
                <c:pt idx="23">
                  <c:v>56.316649999999996</c:v>
                </c:pt>
                <c:pt idx="24">
                  <c:v>67.716650000000001</c:v>
                </c:pt>
                <c:pt idx="25">
                  <c:v>81.383350000000007</c:v>
                </c:pt>
                <c:pt idx="26">
                  <c:v>97.749949999999998</c:v>
                </c:pt>
                <c:pt idx="27">
                  <c:v>117.9</c:v>
                </c:pt>
              </c:numCache>
            </c:numRef>
          </c:xVal>
          <c:yVal>
            <c:numRef>
              <c:f>Figure1!$F$120:$F$147</c:f>
              <c:numCache>
                <c:formatCode>General</c:formatCode>
                <c:ptCount val="28"/>
                <c:pt idx="0">
                  <c:v>91.034999999999997</c:v>
                </c:pt>
                <c:pt idx="1">
                  <c:v>89.16</c:v>
                </c:pt>
                <c:pt idx="2">
                  <c:v>87.855000000000004</c:v>
                </c:pt>
                <c:pt idx="3">
                  <c:v>88.125</c:v>
                </c:pt>
                <c:pt idx="4">
                  <c:v>86.424999999999997</c:v>
                </c:pt>
                <c:pt idx="5">
                  <c:v>86.57</c:v>
                </c:pt>
                <c:pt idx="6">
                  <c:v>86.14500000000001</c:v>
                </c:pt>
                <c:pt idx="7">
                  <c:v>84.615000000000009</c:v>
                </c:pt>
                <c:pt idx="8">
                  <c:v>83.73</c:v>
                </c:pt>
                <c:pt idx="9">
                  <c:v>84.675000000000011</c:v>
                </c:pt>
                <c:pt idx="10">
                  <c:v>83.76</c:v>
                </c:pt>
                <c:pt idx="11">
                  <c:v>81.384999999999991</c:v>
                </c:pt>
                <c:pt idx="12">
                  <c:v>79.83</c:v>
                </c:pt>
                <c:pt idx="13">
                  <c:v>79.180000000000007</c:v>
                </c:pt>
                <c:pt idx="14">
                  <c:v>77.194999999999993</c:v>
                </c:pt>
                <c:pt idx="15">
                  <c:v>75.825000000000003</c:v>
                </c:pt>
                <c:pt idx="16">
                  <c:v>73.900000000000006</c:v>
                </c:pt>
                <c:pt idx="17">
                  <c:v>69.704999999999998</c:v>
                </c:pt>
                <c:pt idx="18">
                  <c:v>65.33</c:v>
                </c:pt>
                <c:pt idx="19">
                  <c:v>62.69</c:v>
                </c:pt>
                <c:pt idx="20">
                  <c:v>59.21</c:v>
                </c:pt>
                <c:pt idx="21">
                  <c:v>53.3</c:v>
                </c:pt>
                <c:pt idx="22">
                  <c:v>49.655000000000001</c:v>
                </c:pt>
                <c:pt idx="23">
                  <c:v>42.314999999999998</c:v>
                </c:pt>
                <c:pt idx="24">
                  <c:v>33.495000000000005</c:v>
                </c:pt>
                <c:pt idx="25">
                  <c:v>25.975000000000001</c:v>
                </c:pt>
                <c:pt idx="26">
                  <c:v>12.975000000000001</c:v>
                </c:pt>
                <c:pt idx="27">
                  <c:v>1.7250000000000001</c:v>
                </c:pt>
              </c:numCache>
            </c:numRef>
          </c:yVal>
          <c:smooth val="1"/>
        </c:ser>
        <c:ser>
          <c:idx val="1"/>
          <c:order val="1"/>
          <c:tx>
            <c:strRef>
              <c:f>Figure1!$M$117</c:f>
              <c:strCache>
                <c:ptCount val="1"/>
                <c:pt idx="0">
                  <c:v>Pitch-3 (75%) &amp; Pitch-4 (25%)</c:v>
                </c:pt>
              </c:strCache>
            </c:strRef>
          </c:tx>
          <c:spPr>
            <a:ln w="25400">
              <a:solidFill>
                <a:sysClr val="windowText" lastClr="000000"/>
              </a:solidFill>
            </a:ln>
          </c:spPr>
          <c:marker>
            <c:symbol val="square"/>
            <c:size val="3"/>
            <c:spPr>
              <a:solidFill>
                <a:sysClr val="windowText" lastClr="000000"/>
              </a:solidFill>
              <a:ln>
                <a:solidFill>
                  <a:sysClr val="windowText" lastClr="000000"/>
                </a:solidFill>
              </a:ln>
            </c:spPr>
          </c:marker>
          <c:errBars>
            <c:errDir val="y"/>
            <c:errBarType val="both"/>
            <c:errValType val="cust"/>
            <c:noEndCap val="0"/>
            <c:plus>
              <c:numRef>
                <c:f>Figure1!$O$120:$O$145</c:f>
                <c:numCache>
                  <c:formatCode>General</c:formatCode>
                  <c:ptCount val="26"/>
                  <c:pt idx="0">
                    <c:v>3.0052038200428268</c:v>
                  </c:pt>
                  <c:pt idx="1">
                    <c:v>3.1041987694089439</c:v>
                  </c:pt>
                  <c:pt idx="2">
                    <c:v>1.1101576464628748</c:v>
                  </c:pt>
                  <c:pt idx="3">
                    <c:v>0.32526911934580743</c:v>
                  </c:pt>
                  <c:pt idx="4">
                    <c:v>0.19091883092037507</c:v>
                  </c:pt>
                  <c:pt idx="5">
                    <c:v>2.1213203435597228E-2</c:v>
                  </c:pt>
                  <c:pt idx="6">
                    <c:v>2.3263813101037356</c:v>
                  </c:pt>
                  <c:pt idx="7">
                    <c:v>2.9910616844190887</c:v>
                  </c:pt>
                  <c:pt idx="8">
                    <c:v>0.88388347648318444</c:v>
                  </c:pt>
                  <c:pt idx="9">
                    <c:v>1.3435028842544343</c:v>
                  </c:pt>
                  <c:pt idx="10">
                    <c:v>3.5355339059325371E-2</c:v>
                  </c:pt>
                  <c:pt idx="11">
                    <c:v>2.0223253941935257</c:v>
                  </c:pt>
                  <c:pt idx="12">
                    <c:v>2.3122391744800077</c:v>
                  </c:pt>
                  <c:pt idx="13">
                    <c:v>4.3911331111684655</c:v>
                  </c:pt>
                  <c:pt idx="14">
                    <c:v>2.2203152929257595</c:v>
                  </c:pt>
                  <c:pt idx="15">
                    <c:v>0.37476659402886098</c:v>
                  </c:pt>
                  <c:pt idx="16">
                    <c:v>0.85559920523571809</c:v>
                  </c:pt>
                  <c:pt idx="17">
                    <c:v>0.91216774773064568</c:v>
                  </c:pt>
                  <c:pt idx="18">
                    <c:v>1.0465180361560931</c:v>
                  </c:pt>
                  <c:pt idx="19">
                    <c:v>1.8950461735799471</c:v>
                  </c:pt>
                  <c:pt idx="20">
                    <c:v>3.3941125496954312</c:v>
                  </c:pt>
                  <c:pt idx="21">
                    <c:v>2.4324473272817269</c:v>
                  </c:pt>
                  <c:pt idx="22">
                    <c:v>1.9091883092036777</c:v>
                  </c:pt>
                  <c:pt idx="23">
                    <c:v>0.70710678118654757</c:v>
                  </c:pt>
                  <c:pt idx="24">
                    <c:v>7.0710678118655765E-2</c:v>
                  </c:pt>
                  <c:pt idx="25">
                    <c:v>0.33234018715767777</c:v>
                  </c:pt>
                </c:numCache>
              </c:numRef>
            </c:plus>
            <c:minus>
              <c:numRef>
                <c:f>Figure1!$O$120:$O$145</c:f>
                <c:numCache>
                  <c:formatCode>General</c:formatCode>
                  <c:ptCount val="26"/>
                  <c:pt idx="0">
                    <c:v>3.0052038200428268</c:v>
                  </c:pt>
                  <c:pt idx="1">
                    <c:v>3.1041987694089439</c:v>
                  </c:pt>
                  <c:pt idx="2">
                    <c:v>1.1101576464628748</c:v>
                  </c:pt>
                  <c:pt idx="3">
                    <c:v>0.32526911934580743</c:v>
                  </c:pt>
                  <c:pt idx="4">
                    <c:v>0.19091883092037507</c:v>
                  </c:pt>
                  <c:pt idx="5">
                    <c:v>2.1213203435597228E-2</c:v>
                  </c:pt>
                  <c:pt idx="6">
                    <c:v>2.3263813101037356</c:v>
                  </c:pt>
                  <c:pt idx="7">
                    <c:v>2.9910616844190887</c:v>
                  </c:pt>
                  <c:pt idx="8">
                    <c:v>0.88388347648318444</c:v>
                  </c:pt>
                  <c:pt idx="9">
                    <c:v>1.3435028842544343</c:v>
                  </c:pt>
                  <c:pt idx="10">
                    <c:v>3.5355339059325371E-2</c:v>
                  </c:pt>
                  <c:pt idx="11">
                    <c:v>2.0223253941935257</c:v>
                  </c:pt>
                  <c:pt idx="12">
                    <c:v>2.3122391744800077</c:v>
                  </c:pt>
                  <c:pt idx="13">
                    <c:v>4.3911331111684655</c:v>
                  </c:pt>
                  <c:pt idx="14">
                    <c:v>2.2203152929257595</c:v>
                  </c:pt>
                  <c:pt idx="15">
                    <c:v>0.37476659402886098</c:v>
                  </c:pt>
                  <c:pt idx="16">
                    <c:v>0.85559920523571809</c:v>
                  </c:pt>
                  <c:pt idx="17">
                    <c:v>0.91216774773064568</c:v>
                  </c:pt>
                  <c:pt idx="18">
                    <c:v>1.0465180361560931</c:v>
                  </c:pt>
                  <c:pt idx="19">
                    <c:v>1.8950461735799471</c:v>
                  </c:pt>
                  <c:pt idx="20">
                    <c:v>3.3941125496954312</c:v>
                  </c:pt>
                  <c:pt idx="21">
                    <c:v>2.4324473272817269</c:v>
                  </c:pt>
                  <c:pt idx="22">
                    <c:v>1.9091883092036777</c:v>
                  </c:pt>
                  <c:pt idx="23">
                    <c:v>0.70710678118654757</c:v>
                  </c:pt>
                  <c:pt idx="24">
                    <c:v>7.0710678118655765E-2</c:v>
                  </c:pt>
                  <c:pt idx="25">
                    <c:v>0.33234018715767777</c:v>
                  </c:pt>
                </c:numCache>
              </c:numRef>
            </c:minus>
          </c:errBars>
          <c:xVal>
            <c:numRef>
              <c:f>Figure1!$M$120:$M$145</c:f>
              <c:numCache>
                <c:formatCode>General</c:formatCode>
                <c:ptCount val="26"/>
                <c:pt idx="0">
                  <c:v>0</c:v>
                </c:pt>
                <c:pt idx="1">
                  <c:v>0.45005000000000001</c:v>
                </c:pt>
                <c:pt idx="2">
                  <c:v>0.9667</c:v>
                </c:pt>
                <c:pt idx="3">
                  <c:v>1.55</c:v>
                </c:pt>
                <c:pt idx="4">
                  <c:v>2.3166500000000001</c:v>
                </c:pt>
                <c:pt idx="5">
                  <c:v>3.3333500000000003</c:v>
                </c:pt>
                <c:pt idx="6">
                  <c:v>4.2333499999999997</c:v>
                </c:pt>
                <c:pt idx="7">
                  <c:v>5.3167</c:v>
                </c:pt>
                <c:pt idx="8">
                  <c:v>7.25</c:v>
                </c:pt>
                <c:pt idx="9">
                  <c:v>8.9333500000000008</c:v>
                </c:pt>
                <c:pt idx="10">
                  <c:v>10.95</c:v>
                </c:pt>
                <c:pt idx="11">
                  <c:v>13.38335</c:v>
                </c:pt>
                <c:pt idx="12">
                  <c:v>16.300049999999999</c:v>
                </c:pt>
                <c:pt idx="13">
                  <c:v>19.783349999999999</c:v>
                </c:pt>
                <c:pt idx="14">
                  <c:v>23.966650000000001</c:v>
                </c:pt>
                <c:pt idx="15">
                  <c:v>31.75</c:v>
                </c:pt>
                <c:pt idx="16">
                  <c:v>38.349999999999994</c:v>
                </c:pt>
                <c:pt idx="17">
                  <c:v>46.25</c:v>
                </c:pt>
                <c:pt idx="18">
                  <c:v>55.716700000000003</c:v>
                </c:pt>
                <c:pt idx="19">
                  <c:v>67.116700000000009</c:v>
                </c:pt>
                <c:pt idx="20">
                  <c:v>80.783349999999999</c:v>
                </c:pt>
                <c:pt idx="21">
                  <c:v>97.15</c:v>
                </c:pt>
                <c:pt idx="22">
                  <c:v>116.8167</c:v>
                </c:pt>
                <c:pt idx="23">
                  <c:v>140.44999999999999</c:v>
                </c:pt>
                <c:pt idx="24">
                  <c:v>168.75</c:v>
                </c:pt>
                <c:pt idx="25">
                  <c:v>202.75</c:v>
                </c:pt>
              </c:numCache>
            </c:numRef>
          </c:xVal>
          <c:yVal>
            <c:numRef>
              <c:f>Figure1!$N$120:$N$145</c:f>
              <c:numCache>
                <c:formatCode>General</c:formatCode>
                <c:ptCount val="26"/>
                <c:pt idx="0">
                  <c:v>96.254999999999995</c:v>
                </c:pt>
                <c:pt idx="1">
                  <c:v>94.435000000000002</c:v>
                </c:pt>
                <c:pt idx="2">
                  <c:v>92.515000000000001</c:v>
                </c:pt>
                <c:pt idx="3">
                  <c:v>91.9</c:v>
                </c:pt>
                <c:pt idx="4">
                  <c:v>92.234999999999999</c:v>
                </c:pt>
                <c:pt idx="5">
                  <c:v>90.034999999999997</c:v>
                </c:pt>
                <c:pt idx="6">
                  <c:v>89.625</c:v>
                </c:pt>
                <c:pt idx="7">
                  <c:v>87.905000000000001</c:v>
                </c:pt>
                <c:pt idx="8">
                  <c:v>86.015000000000001</c:v>
                </c:pt>
                <c:pt idx="9">
                  <c:v>85.38</c:v>
                </c:pt>
                <c:pt idx="10">
                  <c:v>84.444999999999993</c:v>
                </c:pt>
                <c:pt idx="11">
                  <c:v>81.710000000000008</c:v>
                </c:pt>
                <c:pt idx="12">
                  <c:v>79.865000000000009</c:v>
                </c:pt>
                <c:pt idx="13">
                  <c:v>77.454999999999998</c:v>
                </c:pt>
                <c:pt idx="14">
                  <c:v>73.91</c:v>
                </c:pt>
                <c:pt idx="15">
                  <c:v>70.555000000000007</c:v>
                </c:pt>
                <c:pt idx="16">
                  <c:v>66.615000000000009</c:v>
                </c:pt>
                <c:pt idx="17">
                  <c:v>62.314999999999998</c:v>
                </c:pt>
                <c:pt idx="18">
                  <c:v>58.57</c:v>
                </c:pt>
                <c:pt idx="19">
                  <c:v>53.11</c:v>
                </c:pt>
                <c:pt idx="20">
                  <c:v>46.84</c:v>
                </c:pt>
                <c:pt idx="21">
                  <c:v>40.480000000000004</c:v>
                </c:pt>
                <c:pt idx="22">
                  <c:v>32.19</c:v>
                </c:pt>
                <c:pt idx="23">
                  <c:v>23.17</c:v>
                </c:pt>
                <c:pt idx="24">
                  <c:v>13.25</c:v>
                </c:pt>
                <c:pt idx="25">
                  <c:v>5.165</c:v>
                </c:pt>
              </c:numCache>
            </c:numRef>
          </c:yVal>
          <c:smooth val="1"/>
        </c:ser>
        <c:ser>
          <c:idx val="2"/>
          <c:order val="2"/>
          <c:tx>
            <c:strRef>
              <c:f>Figure1!$U$117</c:f>
              <c:strCache>
                <c:ptCount val="1"/>
                <c:pt idx="0">
                  <c:v>Pitch-3 (25%) &amp; Pitch-4 (75%)</c:v>
                </c:pt>
              </c:strCache>
            </c:strRef>
          </c:tx>
          <c:spPr>
            <a:ln w="25400">
              <a:solidFill>
                <a:sysClr val="windowText" lastClr="000000"/>
              </a:solidFill>
              <a:prstDash val="sysDot"/>
            </a:ln>
          </c:spPr>
          <c:marker>
            <c:symbol val="triangle"/>
            <c:size val="3"/>
            <c:spPr>
              <a:solidFill>
                <a:sysClr val="windowText" lastClr="000000"/>
              </a:solidFill>
              <a:ln>
                <a:solidFill>
                  <a:sysClr val="windowText" lastClr="000000"/>
                </a:solidFill>
              </a:ln>
            </c:spPr>
          </c:marker>
          <c:errBars>
            <c:errDir val="y"/>
            <c:errBarType val="both"/>
            <c:errValType val="cust"/>
            <c:noEndCap val="0"/>
            <c:plus>
              <c:numRef>
                <c:f>Figure1!$W$120:$W$144</c:f>
                <c:numCache>
                  <c:formatCode>General</c:formatCode>
                  <c:ptCount val="25"/>
                  <c:pt idx="0">
                    <c:v>2.1213203435597228E-2</c:v>
                  </c:pt>
                  <c:pt idx="1">
                    <c:v>0.56568542494923602</c:v>
                  </c:pt>
                  <c:pt idx="2">
                    <c:v>0.86974134085945631</c:v>
                  </c:pt>
                  <c:pt idx="3">
                    <c:v>1.0818733752154186</c:v>
                  </c:pt>
                  <c:pt idx="4">
                    <c:v>0.68589357775095028</c:v>
                  </c:pt>
                  <c:pt idx="5">
                    <c:v>0.52325901807804154</c:v>
                  </c:pt>
                  <c:pt idx="6">
                    <c:v>0.65760930650349403</c:v>
                  </c:pt>
                  <c:pt idx="7">
                    <c:v>0.94045201897810704</c:v>
                  </c:pt>
                  <c:pt idx="8">
                    <c:v>1.1596551211459383</c:v>
                  </c:pt>
                  <c:pt idx="9">
                    <c:v>0.48083261120684706</c:v>
                  </c:pt>
                  <c:pt idx="10">
                    <c:v>1.781909088590097</c:v>
                  </c:pt>
                  <c:pt idx="11">
                    <c:v>2.9415642097360353</c:v>
                  </c:pt>
                  <c:pt idx="12">
                    <c:v>2.934493141924166</c:v>
                  </c:pt>
                  <c:pt idx="13">
                    <c:v>1.22329473145273</c:v>
                  </c:pt>
                  <c:pt idx="14">
                    <c:v>3.7759502115361663</c:v>
                  </c:pt>
                  <c:pt idx="15">
                    <c:v>2.1001071401240452</c:v>
                  </c:pt>
                  <c:pt idx="16">
                    <c:v>4.3345645686735379</c:v>
                  </c:pt>
                  <c:pt idx="17">
                    <c:v>1.5414927829866734</c:v>
                  </c:pt>
                  <c:pt idx="18">
                    <c:v>3.5355339059330394E-2</c:v>
                  </c:pt>
                  <c:pt idx="19">
                    <c:v>1.7394826817189075</c:v>
                  </c:pt>
                  <c:pt idx="20">
                    <c:v>0.8909545442950485</c:v>
                  </c:pt>
                  <c:pt idx="21">
                    <c:v>0.55861435713737195</c:v>
                  </c:pt>
                  <c:pt idx="22">
                    <c:v>2.0576807332528531</c:v>
                  </c:pt>
                  <c:pt idx="23">
                    <c:v>2.0364675298172576</c:v>
                  </c:pt>
                  <c:pt idx="24">
                    <c:v>0.50204581464244868</c:v>
                  </c:pt>
                </c:numCache>
              </c:numRef>
            </c:plus>
            <c:minus>
              <c:numRef>
                <c:f>Figure1!$W$120:$W$144</c:f>
                <c:numCache>
                  <c:formatCode>General</c:formatCode>
                  <c:ptCount val="25"/>
                  <c:pt idx="0">
                    <c:v>2.1213203435597228E-2</c:v>
                  </c:pt>
                  <c:pt idx="1">
                    <c:v>0.56568542494923602</c:v>
                  </c:pt>
                  <c:pt idx="2">
                    <c:v>0.86974134085945631</c:v>
                  </c:pt>
                  <c:pt idx="3">
                    <c:v>1.0818733752154186</c:v>
                  </c:pt>
                  <c:pt idx="4">
                    <c:v>0.68589357775095028</c:v>
                  </c:pt>
                  <c:pt idx="5">
                    <c:v>0.52325901807804154</c:v>
                  </c:pt>
                  <c:pt idx="6">
                    <c:v>0.65760930650349403</c:v>
                  </c:pt>
                  <c:pt idx="7">
                    <c:v>0.94045201897810704</c:v>
                  </c:pt>
                  <c:pt idx="8">
                    <c:v>1.1596551211459383</c:v>
                  </c:pt>
                  <c:pt idx="9">
                    <c:v>0.48083261120684706</c:v>
                  </c:pt>
                  <c:pt idx="10">
                    <c:v>1.781909088590097</c:v>
                  </c:pt>
                  <c:pt idx="11">
                    <c:v>2.9415642097360353</c:v>
                  </c:pt>
                  <c:pt idx="12">
                    <c:v>2.934493141924166</c:v>
                  </c:pt>
                  <c:pt idx="13">
                    <c:v>1.22329473145273</c:v>
                  </c:pt>
                  <c:pt idx="14">
                    <c:v>3.7759502115361663</c:v>
                  </c:pt>
                  <c:pt idx="15">
                    <c:v>2.1001071401240452</c:v>
                  </c:pt>
                  <c:pt idx="16">
                    <c:v>4.3345645686735379</c:v>
                  </c:pt>
                  <c:pt idx="17">
                    <c:v>1.5414927829866734</c:v>
                  </c:pt>
                  <c:pt idx="18">
                    <c:v>3.5355339059330394E-2</c:v>
                  </c:pt>
                  <c:pt idx="19">
                    <c:v>1.7394826817189075</c:v>
                  </c:pt>
                  <c:pt idx="20">
                    <c:v>0.8909545442950485</c:v>
                  </c:pt>
                  <c:pt idx="21">
                    <c:v>0.55861435713737195</c:v>
                  </c:pt>
                  <c:pt idx="22">
                    <c:v>2.0576807332528531</c:v>
                  </c:pt>
                  <c:pt idx="23">
                    <c:v>2.0364675298172576</c:v>
                  </c:pt>
                  <c:pt idx="24">
                    <c:v>0.50204581464244868</c:v>
                  </c:pt>
                </c:numCache>
              </c:numRef>
            </c:minus>
          </c:errBars>
          <c:xVal>
            <c:numRef>
              <c:f>Figure1!$U$120:$U$144</c:f>
              <c:numCache>
                <c:formatCode>General</c:formatCode>
                <c:ptCount val="25"/>
                <c:pt idx="0">
                  <c:v>0</c:v>
                </c:pt>
                <c:pt idx="1">
                  <c:v>0.5333</c:v>
                </c:pt>
                <c:pt idx="2">
                  <c:v>1.14995</c:v>
                </c:pt>
                <c:pt idx="3">
                  <c:v>2.2832999999999997</c:v>
                </c:pt>
                <c:pt idx="4">
                  <c:v>3.2666500000000003</c:v>
                </c:pt>
                <c:pt idx="5">
                  <c:v>4.4333499999999999</c:v>
                </c:pt>
                <c:pt idx="6">
                  <c:v>5.8332999999999995</c:v>
                </c:pt>
                <c:pt idx="7">
                  <c:v>7.5166500000000003</c:v>
                </c:pt>
                <c:pt idx="8">
                  <c:v>10.6333</c:v>
                </c:pt>
                <c:pt idx="9">
                  <c:v>13.3</c:v>
                </c:pt>
                <c:pt idx="10">
                  <c:v>16.466650000000001</c:v>
                </c:pt>
                <c:pt idx="11">
                  <c:v>20.266649999999998</c:v>
                </c:pt>
                <c:pt idx="12">
                  <c:v>24.833300000000001</c:v>
                </c:pt>
                <c:pt idx="13">
                  <c:v>30.333300000000001</c:v>
                </c:pt>
                <c:pt idx="14">
                  <c:v>36.933300000000003</c:v>
                </c:pt>
                <c:pt idx="15">
                  <c:v>44.833299999999994</c:v>
                </c:pt>
                <c:pt idx="16">
                  <c:v>54.3</c:v>
                </c:pt>
                <c:pt idx="17">
                  <c:v>65.7</c:v>
                </c:pt>
                <c:pt idx="18">
                  <c:v>79.366649999999993</c:v>
                </c:pt>
                <c:pt idx="19">
                  <c:v>95.7333</c:v>
                </c:pt>
                <c:pt idx="20">
                  <c:v>115.4</c:v>
                </c:pt>
                <c:pt idx="21">
                  <c:v>139.0333</c:v>
                </c:pt>
                <c:pt idx="22">
                  <c:v>167.33330000000001</c:v>
                </c:pt>
                <c:pt idx="23">
                  <c:v>201.33330000000001</c:v>
                </c:pt>
                <c:pt idx="24">
                  <c:v>242.13329999999999</c:v>
                </c:pt>
              </c:numCache>
            </c:numRef>
          </c:xVal>
          <c:yVal>
            <c:numRef>
              <c:f>Figure1!$V$120:$V$144</c:f>
              <c:numCache>
                <c:formatCode>General</c:formatCode>
                <c:ptCount val="25"/>
                <c:pt idx="0">
                  <c:v>94.474999999999994</c:v>
                </c:pt>
                <c:pt idx="1">
                  <c:v>90.789999999999992</c:v>
                </c:pt>
                <c:pt idx="2">
                  <c:v>89.784999999999997</c:v>
                </c:pt>
                <c:pt idx="3">
                  <c:v>88.875</c:v>
                </c:pt>
                <c:pt idx="4">
                  <c:v>88.905000000000001</c:v>
                </c:pt>
                <c:pt idx="5">
                  <c:v>88.039999999999992</c:v>
                </c:pt>
                <c:pt idx="6">
                  <c:v>86.734999999999999</c:v>
                </c:pt>
                <c:pt idx="7">
                  <c:v>85.754999999999995</c:v>
                </c:pt>
                <c:pt idx="8">
                  <c:v>86.13</c:v>
                </c:pt>
                <c:pt idx="9">
                  <c:v>82.97999999999999</c:v>
                </c:pt>
                <c:pt idx="10">
                  <c:v>80.72999999999999</c:v>
                </c:pt>
                <c:pt idx="11">
                  <c:v>78.62</c:v>
                </c:pt>
                <c:pt idx="12">
                  <c:v>75.335000000000008</c:v>
                </c:pt>
                <c:pt idx="13">
                  <c:v>74.534999999999997</c:v>
                </c:pt>
                <c:pt idx="14">
                  <c:v>71.53</c:v>
                </c:pt>
                <c:pt idx="15">
                  <c:v>68.784999999999997</c:v>
                </c:pt>
                <c:pt idx="16">
                  <c:v>64.885000000000005</c:v>
                </c:pt>
                <c:pt idx="17">
                  <c:v>61.400000000000006</c:v>
                </c:pt>
                <c:pt idx="18">
                  <c:v>55.174999999999997</c:v>
                </c:pt>
                <c:pt idx="19">
                  <c:v>48.17</c:v>
                </c:pt>
                <c:pt idx="20">
                  <c:v>42.519999999999996</c:v>
                </c:pt>
                <c:pt idx="21">
                  <c:v>35.185000000000002</c:v>
                </c:pt>
                <c:pt idx="22">
                  <c:v>24.924999999999997</c:v>
                </c:pt>
                <c:pt idx="23">
                  <c:v>14.559999999999999</c:v>
                </c:pt>
                <c:pt idx="24">
                  <c:v>4.6349999999999998</c:v>
                </c:pt>
              </c:numCache>
            </c:numRef>
          </c:yVal>
          <c:smooth val="1"/>
        </c:ser>
        <c:ser>
          <c:idx val="3"/>
          <c:order val="3"/>
          <c:tx>
            <c:strRef>
              <c:f>Figure1!$AC$117</c:f>
              <c:strCache>
                <c:ptCount val="1"/>
                <c:pt idx="0">
                  <c:v>Pitch-4 (100%)</c:v>
                </c:pt>
              </c:strCache>
            </c:strRef>
          </c:tx>
          <c:spPr>
            <a:ln w="25400">
              <a:solidFill>
                <a:sysClr val="windowText" lastClr="000000"/>
              </a:solidFill>
              <a:prstDash val="dash"/>
            </a:ln>
          </c:spPr>
          <c:marker>
            <c:symbol val="circle"/>
            <c:size val="3"/>
            <c:spPr>
              <a:solidFill>
                <a:sysClr val="windowText" lastClr="000000"/>
              </a:solidFill>
              <a:ln>
                <a:solidFill>
                  <a:sysClr val="windowText" lastClr="000000"/>
                </a:solidFill>
              </a:ln>
            </c:spPr>
          </c:marker>
          <c:errBars>
            <c:errDir val="y"/>
            <c:errBarType val="both"/>
            <c:errValType val="cust"/>
            <c:noEndCap val="0"/>
            <c:plus>
              <c:numRef>
                <c:f>Figure1!$AE$120:$AE$147</c:f>
                <c:numCache>
                  <c:formatCode>General</c:formatCode>
                  <c:ptCount val="28"/>
                  <c:pt idx="0">
                    <c:v>0.89802561210691256</c:v>
                  </c:pt>
                  <c:pt idx="1">
                    <c:v>1.5202795795510813</c:v>
                  </c:pt>
                  <c:pt idx="2">
                    <c:v>0.36062445840514284</c:v>
                  </c:pt>
                  <c:pt idx="3">
                    <c:v>1.400071426749367</c:v>
                  </c:pt>
                  <c:pt idx="4">
                    <c:v>0.20506096654409317</c:v>
                  </c:pt>
                  <c:pt idx="5">
                    <c:v>1.8314065632731604</c:v>
                  </c:pt>
                  <c:pt idx="6">
                    <c:v>0.24748737341528762</c:v>
                  </c:pt>
                  <c:pt idx="7">
                    <c:v>0.27577164466275395</c:v>
                  </c:pt>
                  <c:pt idx="8">
                    <c:v>0.29698484809835118</c:v>
                  </c:pt>
                  <c:pt idx="9">
                    <c:v>7.0710678118660789E-2</c:v>
                  </c:pt>
                  <c:pt idx="10">
                    <c:v>4.2426406871184409E-2</c:v>
                  </c:pt>
                  <c:pt idx="11">
                    <c:v>0.96166522241370422</c:v>
                  </c:pt>
                  <c:pt idx="12">
                    <c:v>4.949747468306355E-2</c:v>
                  </c:pt>
                  <c:pt idx="13">
                    <c:v>1.1596551211459383</c:v>
                  </c:pt>
                  <c:pt idx="14">
                    <c:v>1.6475588001646544</c:v>
                  </c:pt>
                  <c:pt idx="15">
                    <c:v>1.6687720036002518</c:v>
                  </c:pt>
                  <c:pt idx="16">
                    <c:v>0.49497474683058529</c:v>
                  </c:pt>
                  <c:pt idx="17">
                    <c:v>0.43840620433566269</c:v>
                  </c:pt>
                  <c:pt idx="18">
                    <c:v>1.0889444430272877</c:v>
                  </c:pt>
                  <c:pt idx="19">
                    <c:v>0.71417784899841663</c:v>
                  </c:pt>
                  <c:pt idx="20">
                    <c:v>0.29698484809834613</c:v>
                  </c:pt>
                  <c:pt idx="21">
                    <c:v>1.1455129855222053</c:v>
                  </c:pt>
                  <c:pt idx="22">
                    <c:v>0</c:v>
                  </c:pt>
                  <c:pt idx="23">
                    <c:v>1.8809040379562141</c:v>
                  </c:pt>
                  <c:pt idx="24">
                    <c:v>1.6829141392239848</c:v>
                  </c:pt>
                  <c:pt idx="25">
                    <c:v>1.7111984104714437</c:v>
                  </c:pt>
                  <c:pt idx="26">
                    <c:v>2.404163056034256</c:v>
                  </c:pt>
                  <c:pt idx="27">
                    <c:v>0.87681240867132026</c:v>
                  </c:pt>
                </c:numCache>
              </c:numRef>
            </c:plus>
            <c:minus>
              <c:numRef>
                <c:f>Figure1!$AE$120:$AE$147</c:f>
                <c:numCache>
                  <c:formatCode>General</c:formatCode>
                  <c:ptCount val="28"/>
                  <c:pt idx="0">
                    <c:v>0.89802561210691256</c:v>
                  </c:pt>
                  <c:pt idx="1">
                    <c:v>1.5202795795510813</c:v>
                  </c:pt>
                  <c:pt idx="2">
                    <c:v>0.36062445840514284</c:v>
                  </c:pt>
                  <c:pt idx="3">
                    <c:v>1.400071426749367</c:v>
                  </c:pt>
                  <c:pt idx="4">
                    <c:v>0.20506096654409317</c:v>
                  </c:pt>
                  <c:pt idx="5">
                    <c:v>1.8314065632731604</c:v>
                  </c:pt>
                  <c:pt idx="6">
                    <c:v>0.24748737341528762</c:v>
                  </c:pt>
                  <c:pt idx="7">
                    <c:v>0.27577164466275395</c:v>
                  </c:pt>
                  <c:pt idx="8">
                    <c:v>0.29698484809835118</c:v>
                  </c:pt>
                  <c:pt idx="9">
                    <c:v>7.0710678118660789E-2</c:v>
                  </c:pt>
                  <c:pt idx="10">
                    <c:v>4.2426406871184409E-2</c:v>
                  </c:pt>
                  <c:pt idx="11">
                    <c:v>0.96166522241370422</c:v>
                  </c:pt>
                  <c:pt idx="12">
                    <c:v>4.949747468306355E-2</c:v>
                  </c:pt>
                  <c:pt idx="13">
                    <c:v>1.1596551211459383</c:v>
                  </c:pt>
                  <c:pt idx="14">
                    <c:v>1.6475588001646544</c:v>
                  </c:pt>
                  <c:pt idx="15">
                    <c:v>1.6687720036002518</c:v>
                  </c:pt>
                  <c:pt idx="16">
                    <c:v>0.49497474683058529</c:v>
                  </c:pt>
                  <c:pt idx="17">
                    <c:v>0.43840620433566269</c:v>
                  </c:pt>
                  <c:pt idx="18">
                    <c:v>1.0889444430272877</c:v>
                  </c:pt>
                  <c:pt idx="19">
                    <c:v>0.71417784899841663</c:v>
                  </c:pt>
                  <c:pt idx="20">
                    <c:v>0.29698484809834613</c:v>
                  </c:pt>
                  <c:pt idx="21">
                    <c:v>1.1455129855222053</c:v>
                  </c:pt>
                  <c:pt idx="22">
                    <c:v>0</c:v>
                  </c:pt>
                  <c:pt idx="23">
                    <c:v>1.8809040379562141</c:v>
                  </c:pt>
                  <c:pt idx="24">
                    <c:v>1.6829141392239848</c:v>
                  </c:pt>
                  <c:pt idx="25">
                    <c:v>1.7111984104714437</c:v>
                  </c:pt>
                  <c:pt idx="26">
                    <c:v>2.404163056034256</c:v>
                  </c:pt>
                  <c:pt idx="27">
                    <c:v>0.87681240867132026</c:v>
                  </c:pt>
                </c:numCache>
              </c:numRef>
            </c:minus>
          </c:errBars>
          <c:xVal>
            <c:numRef>
              <c:f>Figure1!$AC$120:$AC$147</c:f>
              <c:numCache>
                <c:formatCode>General</c:formatCode>
                <c:ptCount val="28"/>
                <c:pt idx="0">
                  <c:v>0</c:v>
                </c:pt>
                <c:pt idx="1">
                  <c:v>0.53334999999999999</c:v>
                </c:pt>
                <c:pt idx="2">
                  <c:v>1.0000499999999999</c:v>
                </c:pt>
                <c:pt idx="3">
                  <c:v>1.5667</c:v>
                </c:pt>
                <c:pt idx="4">
                  <c:v>2.25</c:v>
                </c:pt>
                <c:pt idx="5">
                  <c:v>3.0666500000000001</c:v>
                </c:pt>
                <c:pt idx="6">
                  <c:v>4.05</c:v>
                </c:pt>
                <c:pt idx="7">
                  <c:v>5.2167000000000003</c:v>
                </c:pt>
                <c:pt idx="8">
                  <c:v>7.3833500000000001</c:v>
                </c:pt>
                <c:pt idx="9">
                  <c:v>9.2166500000000013</c:v>
                </c:pt>
                <c:pt idx="10">
                  <c:v>11.416650000000001</c:v>
                </c:pt>
                <c:pt idx="11">
                  <c:v>14.083349999999999</c:v>
                </c:pt>
                <c:pt idx="12">
                  <c:v>17.250050000000002</c:v>
                </c:pt>
                <c:pt idx="13">
                  <c:v>21.050049999999999</c:v>
                </c:pt>
                <c:pt idx="14">
                  <c:v>25.61665</c:v>
                </c:pt>
                <c:pt idx="15">
                  <c:v>31.11665</c:v>
                </c:pt>
                <c:pt idx="16">
                  <c:v>37.716650000000001</c:v>
                </c:pt>
                <c:pt idx="17">
                  <c:v>45.61665</c:v>
                </c:pt>
                <c:pt idx="18">
                  <c:v>55.083349999999996</c:v>
                </c:pt>
                <c:pt idx="19">
                  <c:v>66.483350000000002</c:v>
                </c:pt>
                <c:pt idx="20">
                  <c:v>80.150049999999993</c:v>
                </c:pt>
                <c:pt idx="21">
                  <c:v>96.516649999999998</c:v>
                </c:pt>
                <c:pt idx="22">
                  <c:v>116.18334999999999</c:v>
                </c:pt>
                <c:pt idx="23">
                  <c:v>139.81664999999998</c:v>
                </c:pt>
                <c:pt idx="24">
                  <c:v>168.11664999999999</c:v>
                </c:pt>
                <c:pt idx="25">
                  <c:v>202.11664999999999</c:v>
                </c:pt>
                <c:pt idx="26">
                  <c:v>242.91665</c:v>
                </c:pt>
                <c:pt idx="27">
                  <c:v>291.85005000000001</c:v>
                </c:pt>
              </c:numCache>
            </c:numRef>
          </c:xVal>
          <c:yVal>
            <c:numRef>
              <c:f>Figure1!$AD$120:$AD$147</c:f>
              <c:numCache>
                <c:formatCode>General</c:formatCode>
                <c:ptCount val="28"/>
                <c:pt idx="0">
                  <c:v>90.215000000000003</c:v>
                </c:pt>
                <c:pt idx="1">
                  <c:v>87.284999999999997</c:v>
                </c:pt>
                <c:pt idx="2">
                  <c:v>85.534999999999997</c:v>
                </c:pt>
                <c:pt idx="3">
                  <c:v>86.449999999999989</c:v>
                </c:pt>
                <c:pt idx="4">
                  <c:v>86.825000000000003</c:v>
                </c:pt>
                <c:pt idx="5">
                  <c:v>86.655000000000001</c:v>
                </c:pt>
                <c:pt idx="6">
                  <c:v>85.545000000000002</c:v>
                </c:pt>
                <c:pt idx="7">
                  <c:v>82.735000000000014</c:v>
                </c:pt>
                <c:pt idx="8">
                  <c:v>82.34</c:v>
                </c:pt>
                <c:pt idx="9">
                  <c:v>81.789999999999992</c:v>
                </c:pt>
                <c:pt idx="10">
                  <c:v>81.93</c:v>
                </c:pt>
                <c:pt idx="11">
                  <c:v>80.710000000000008</c:v>
                </c:pt>
                <c:pt idx="12">
                  <c:v>79.585000000000008</c:v>
                </c:pt>
                <c:pt idx="13">
                  <c:v>76.740000000000009</c:v>
                </c:pt>
                <c:pt idx="14">
                  <c:v>73.754999999999995</c:v>
                </c:pt>
                <c:pt idx="15">
                  <c:v>72.34</c:v>
                </c:pt>
                <c:pt idx="16">
                  <c:v>69.84</c:v>
                </c:pt>
                <c:pt idx="17">
                  <c:v>67.59</c:v>
                </c:pt>
                <c:pt idx="18">
                  <c:v>64.599999999999994</c:v>
                </c:pt>
                <c:pt idx="19">
                  <c:v>60.765000000000001</c:v>
                </c:pt>
                <c:pt idx="20">
                  <c:v>56.769999999999996</c:v>
                </c:pt>
                <c:pt idx="21">
                  <c:v>53.519999999999996</c:v>
                </c:pt>
                <c:pt idx="22">
                  <c:v>46.36</c:v>
                </c:pt>
                <c:pt idx="23">
                  <c:v>42.67</c:v>
                </c:pt>
                <c:pt idx="24">
                  <c:v>33.239999999999995</c:v>
                </c:pt>
                <c:pt idx="25">
                  <c:v>25.85</c:v>
                </c:pt>
                <c:pt idx="26">
                  <c:v>12.89</c:v>
                </c:pt>
                <c:pt idx="27">
                  <c:v>3.29</c:v>
                </c:pt>
              </c:numCache>
            </c:numRef>
          </c:yVal>
          <c:smooth val="1"/>
        </c:ser>
        <c:dLbls>
          <c:showLegendKey val="0"/>
          <c:showVal val="0"/>
          <c:showCatName val="0"/>
          <c:showSerName val="0"/>
          <c:showPercent val="0"/>
          <c:showBubbleSize val="0"/>
        </c:dLbls>
        <c:axId val="537688960"/>
        <c:axId val="537684256"/>
      </c:scatterChart>
      <c:valAx>
        <c:axId val="537688960"/>
        <c:scaling>
          <c:orientation val="minMax"/>
          <c:max val="300"/>
          <c:min val="0"/>
        </c:scaling>
        <c:delete val="0"/>
        <c:axPos val="b"/>
        <c:title>
          <c:tx>
            <c:rich>
              <a:bodyPr/>
              <a:lstStyle/>
              <a:p>
                <a:pPr>
                  <a:defRPr b="1"/>
                </a:pPr>
                <a:r>
                  <a:rPr lang="en-CA" b="1"/>
                  <a:t>Time(s)</a:t>
                </a:r>
              </a:p>
            </c:rich>
          </c:tx>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fr-FR"/>
          </a:p>
        </c:txPr>
        <c:crossAx val="537684256"/>
        <c:crosses val="autoZero"/>
        <c:crossBetween val="midCat"/>
        <c:majorUnit val="50"/>
      </c:valAx>
      <c:valAx>
        <c:axId val="537684256"/>
        <c:scaling>
          <c:orientation val="minMax"/>
          <c:max val="100"/>
          <c:min val="0"/>
        </c:scaling>
        <c:delete val="0"/>
        <c:axPos val="l"/>
        <c:title>
          <c:tx>
            <c:rich>
              <a:bodyPr/>
              <a:lstStyle/>
              <a:p>
                <a:pPr>
                  <a:defRPr b="1"/>
                </a:pPr>
                <a:r>
                  <a:rPr lang="en-CA" b="1"/>
                  <a:t>Contact angle (°)</a:t>
                </a:r>
              </a:p>
            </c:rich>
          </c:tx>
          <c:layout/>
          <c:overlay val="0"/>
        </c:title>
        <c:numFmt formatCode="General" sourceLinked="1"/>
        <c:majorTickMark val="in"/>
        <c:minorTickMark val="none"/>
        <c:tickLblPos val="nextTo"/>
        <c:txPr>
          <a:bodyPr rot="0" vert="horz"/>
          <a:lstStyle/>
          <a:p>
            <a:pPr>
              <a:defRPr/>
            </a:pPr>
            <a:endParaRPr lang="fr-FR"/>
          </a:p>
        </c:txPr>
        <c:crossAx val="537688960"/>
        <c:crosses val="autoZero"/>
        <c:crossBetween val="midCat"/>
      </c:valAx>
      <c:spPr>
        <a:noFill/>
        <a:ln>
          <a:solidFill>
            <a:schemeClr val="tx1"/>
          </a:solidFill>
        </a:ln>
      </c:spPr>
    </c:plotArea>
    <c:legend>
      <c:legendPos val="r"/>
      <c:layout>
        <c:manualLayout>
          <c:xMode val="edge"/>
          <c:yMode val="edge"/>
          <c:x val="0.23318243898255084"/>
          <c:y val="5.3513082448584777E-2"/>
          <c:w val="0.72974451715364075"/>
          <c:h val="0.24235849564017201"/>
        </c:manualLayout>
      </c:layout>
      <c:overlay val="0"/>
      <c:txPr>
        <a:bodyPr/>
        <a:lstStyle/>
        <a:p>
          <a:pPr>
            <a:defRPr sz="1000"/>
          </a:pPr>
          <a:endParaRPr lang="fr-FR"/>
        </a:p>
      </c:txPr>
    </c:legend>
    <c:plotVisOnly val="1"/>
    <c:dispBlanksAs val="gap"/>
    <c:showDLblsOverMax val="0"/>
  </c:chart>
  <c:spPr>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72621256240799"/>
          <c:y val="5.4681806078588004E-2"/>
          <c:w val="0.77267432613945142"/>
          <c:h val="0.75335352311730264"/>
        </c:manualLayout>
      </c:layout>
      <c:scatterChart>
        <c:scatterStyle val="smoothMarker"/>
        <c:varyColors val="0"/>
        <c:ser>
          <c:idx val="0"/>
          <c:order val="0"/>
          <c:tx>
            <c:strRef>
              <c:f>Figure1!$E$78</c:f>
              <c:strCache>
                <c:ptCount val="1"/>
                <c:pt idx="0">
                  <c:v>Pitch-3 (100%)</c:v>
                </c:pt>
              </c:strCache>
            </c:strRef>
          </c:tx>
          <c:spPr>
            <a:ln w="25400">
              <a:solidFill>
                <a:sysClr val="windowText" lastClr="000000"/>
              </a:solidFill>
              <a:prstDash val="sysDash"/>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Figure1!$AE$81:$AE$104</c:f>
                <c:numCache>
                  <c:formatCode>General</c:formatCode>
                  <c:ptCount val="24"/>
                  <c:pt idx="0">
                    <c:v>0.32526911934581748</c:v>
                  </c:pt>
                  <c:pt idx="1">
                    <c:v>2.5314422766478391</c:v>
                  </c:pt>
                  <c:pt idx="2">
                    <c:v>4.4618437892871166</c:v>
                  </c:pt>
                  <c:pt idx="3">
                    <c:v>4.009295449327726</c:v>
                  </c:pt>
                  <c:pt idx="4">
                    <c:v>3.4294678887547514</c:v>
                  </c:pt>
                  <c:pt idx="5">
                    <c:v>2.5526554800834362</c:v>
                  </c:pt>
                  <c:pt idx="6">
                    <c:v>2.4536605307173192</c:v>
                  </c:pt>
                  <c:pt idx="7">
                    <c:v>4.426488450227791</c:v>
                  </c:pt>
                  <c:pt idx="8">
                    <c:v>3.5213917703090094</c:v>
                  </c:pt>
                  <c:pt idx="9">
                    <c:v>4.2002142802480904</c:v>
                  </c:pt>
                  <c:pt idx="10">
                    <c:v>3.7335238046649719</c:v>
                  </c:pt>
                  <c:pt idx="11">
                    <c:v>2.5597265478953055</c:v>
                  </c:pt>
                  <c:pt idx="12">
                    <c:v>5.0416713498600805</c:v>
                  </c:pt>
                  <c:pt idx="13">
                    <c:v>4.1224325343175705</c:v>
                  </c:pt>
                  <c:pt idx="14">
                    <c:v>3.3092597359530371</c:v>
                  </c:pt>
                  <c:pt idx="15">
                    <c:v>4.3911331111684611</c:v>
                  </c:pt>
                  <c:pt idx="16">
                    <c:v>3.0829855659733467</c:v>
                  </c:pt>
                  <c:pt idx="17">
                    <c:v>2.4465894629054499</c:v>
                  </c:pt>
                  <c:pt idx="18">
                    <c:v>3.203193718775061</c:v>
                  </c:pt>
                  <c:pt idx="19">
                    <c:v>2.8708535316173793</c:v>
                  </c:pt>
                  <c:pt idx="20">
                    <c:v>1.79605122421383</c:v>
                  </c:pt>
                  <c:pt idx="21">
                    <c:v>3.8820162287141446</c:v>
                  </c:pt>
                  <c:pt idx="22">
                    <c:v>3.4931074990615354</c:v>
                  </c:pt>
                  <c:pt idx="23">
                    <c:v>0.86974134085945398</c:v>
                  </c:pt>
                </c:numCache>
              </c:numRef>
            </c:plus>
            <c:minus>
              <c:numRef>
                <c:f>Figure1!$AE$81:$AE$104</c:f>
                <c:numCache>
                  <c:formatCode>General</c:formatCode>
                  <c:ptCount val="24"/>
                  <c:pt idx="0">
                    <c:v>0.32526911934581748</c:v>
                  </c:pt>
                  <c:pt idx="1">
                    <c:v>2.5314422766478391</c:v>
                  </c:pt>
                  <c:pt idx="2">
                    <c:v>4.4618437892871166</c:v>
                  </c:pt>
                  <c:pt idx="3">
                    <c:v>4.009295449327726</c:v>
                  </c:pt>
                  <c:pt idx="4">
                    <c:v>3.4294678887547514</c:v>
                  </c:pt>
                  <c:pt idx="5">
                    <c:v>2.5526554800834362</c:v>
                  </c:pt>
                  <c:pt idx="6">
                    <c:v>2.4536605307173192</c:v>
                  </c:pt>
                  <c:pt idx="7">
                    <c:v>4.426488450227791</c:v>
                  </c:pt>
                  <c:pt idx="8">
                    <c:v>3.5213917703090094</c:v>
                  </c:pt>
                  <c:pt idx="9">
                    <c:v>4.2002142802480904</c:v>
                  </c:pt>
                  <c:pt idx="10">
                    <c:v>3.7335238046649719</c:v>
                  </c:pt>
                  <c:pt idx="11">
                    <c:v>2.5597265478953055</c:v>
                  </c:pt>
                  <c:pt idx="12">
                    <c:v>5.0416713498600805</c:v>
                  </c:pt>
                  <c:pt idx="13">
                    <c:v>4.1224325343175705</c:v>
                  </c:pt>
                  <c:pt idx="14">
                    <c:v>3.3092597359530371</c:v>
                  </c:pt>
                  <c:pt idx="15">
                    <c:v>4.3911331111684611</c:v>
                  </c:pt>
                  <c:pt idx="16">
                    <c:v>3.0829855659733467</c:v>
                  </c:pt>
                  <c:pt idx="17">
                    <c:v>2.4465894629054499</c:v>
                  </c:pt>
                  <c:pt idx="18">
                    <c:v>3.203193718775061</c:v>
                  </c:pt>
                  <c:pt idx="19">
                    <c:v>2.8708535316173793</c:v>
                  </c:pt>
                  <c:pt idx="20">
                    <c:v>1.79605122421383</c:v>
                  </c:pt>
                  <c:pt idx="21">
                    <c:v>3.8820162287141446</c:v>
                  </c:pt>
                  <c:pt idx="22">
                    <c:v>3.4931074990615354</c:v>
                  </c:pt>
                  <c:pt idx="23">
                    <c:v>0.86974134085945398</c:v>
                  </c:pt>
                </c:numCache>
              </c:numRef>
            </c:minus>
          </c:errBars>
          <c:xVal>
            <c:numRef>
              <c:f>Figure1!$E$81:$E$108</c:f>
              <c:numCache>
                <c:formatCode>General</c:formatCode>
                <c:ptCount val="28"/>
                <c:pt idx="0">
                  <c:v>0</c:v>
                </c:pt>
                <c:pt idx="1">
                  <c:v>0.18330000000000002</c:v>
                </c:pt>
                <c:pt idx="2">
                  <c:v>0.38329999999999997</c:v>
                </c:pt>
                <c:pt idx="3">
                  <c:v>0.68330000000000002</c:v>
                </c:pt>
                <c:pt idx="4">
                  <c:v>0.91664999999999996</c:v>
                </c:pt>
                <c:pt idx="5">
                  <c:v>1.2332999999999998</c:v>
                </c:pt>
                <c:pt idx="6">
                  <c:v>1.7666499999999998</c:v>
                </c:pt>
                <c:pt idx="7">
                  <c:v>2.2333500000000002</c:v>
                </c:pt>
                <c:pt idx="8">
                  <c:v>2.8</c:v>
                </c:pt>
                <c:pt idx="9">
                  <c:v>3.4832999999999998</c:v>
                </c:pt>
                <c:pt idx="10">
                  <c:v>4.2999499999999999</c:v>
                </c:pt>
                <c:pt idx="11">
                  <c:v>5.2832999999999997</c:v>
                </c:pt>
                <c:pt idx="12">
                  <c:v>7.0833499999999994</c:v>
                </c:pt>
                <c:pt idx="13">
                  <c:v>8.6166499999999999</c:v>
                </c:pt>
                <c:pt idx="14">
                  <c:v>10.449950000000001</c:v>
                </c:pt>
                <c:pt idx="15">
                  <c:v>12.64995</c:v>
                </c:pt>
                <c:pt idx="16">
                  <c:v>15.316649999999999</c:v>
                </c:pt>
                <c:pt idx="17">
                  <c:v>18.483350000000002</c:v>
                </c:pt>
                <c:pt idx="18">
                  <c:v>22.283349999999999</c:v>
                </c:pt>
                <c:pt idx="19">
                  <c:v>26.84995</c:v>
                </c:pt>
                <c:pt idx="20">
                  <c:v>32.34995</c:v>
                </c:pt>
                <c:pt idx="21">
                  <c:v>38.949950000000001</c:v>
                </c:pt>
                <c:pt idx="22">
                  <c:v>46.84995</c:v>
                </c:pt>
                <c:pt idx="23">
                  <c:v>56.316649999999996</c:v>
                </c:pt>
                <c:pt idx="24">
                  <c:v>67.716650000000001</c:v>
                </c:pt>
                <c:pt idx="25">
                  <c:v>81.383350000000007</c:v>
                </c:pt>
                <c:pt idx="26">
                  <c:v>97.749949999999998</c:v>
                </c:pt>
                <c:pt idx="27">
                  <c:v>117.9</c:v>
                </c:pt>
              </c:numCache>
            </c:numRef>
          </c:xVal>
          <c:yVal>
            <c:numRef>
              <c:f>Figure1!$F$81:$F$108</c:f>
              <c:numCache>
                <c:formatCode>General</c:formatCode>
                <c:ptCount val="28"/>
                <c:pt idx="0">
                  <c:v>91.034999999999997</c:v>
                </c:pt>
                <c:pt idx="1">
                  <c:v>89.16</c:v>
                </c:pt>
                <c:pt idx="2">
                  <c:v>87.855000000000004</c:v>
                </c:pt>
                <c:pt idx="3">
                  <c:v>88.125</c:v>
                </c:pt>
                <c:pt idx="4">
                  <c:v>86.424999999999997</c:v>
                </c:pt>
                <c:pt idx="5">
                  <c:v>86.57</c:v>
                </c:pt>
                <c:pt idx="6">
                  <c:v>86.14500000000001</c:v>
                </c:pt>
                <c:pt idx="7">
                  <c:v>84.615000000000009</c:v>
                </c:pt>
                <c:pt idx="8">
                  <c:v>83.73</c:v>
                </c:pt>
                <c:pt idx="9">
                  <c:v>84.675000000000011</c:v>
                </c:pt>
                <c:pt idx="10">
                  <c:v>83.76</c:v>
                </c:pt>
                <c:pt idx="11">
                  <c:v>81.384999999999991</c:v>
                </c:pt>
                <c:pt idx="12">
                  <c:v>79.83</c:v>
                </c:pt>
                <c:pt idx="13">
                  <c:v>79.180000000000007</c:v>
                </c:pt>
                <c:pt idx="14">
                  <c:v>77.194999999999993</c:v>
                </c:pt>
                <c:pt idx="15">
                  <c:v>75.825000000000003</c:v>
                </c:pt>
                <c:pt idx="16">
                  <c:v>73.900000000000006</c:v>
                </c:pt>
                <c:pt idx="17">
                  <c:v>69.704999999999998</c:v>
                </c:pt>
                <c:pt idx="18">
                  <c:v>65.33</c:v>
                </c:pt>
                <c:pt idx="19">
                  <c:v>62.69</c:v>
                </c:pt>
                <c:pt idx="20">
                  <c:v>59.21</c:v>
                </c:pt>
                <c:pt idx="21">
                  <c:v>53.3</c:v>
                </c:pt>
                <c:pt idx="22">
                  <c:v>49.655000000000001</c:v>
                </c:pt>
                <c:pt idx="23">
                  <c:v>42.314999999999998</c:v>
                </c:pt>
                <c:pt idx="24">
                  <c:v>33.495000000000005</c:v>
                </c:pt>
                <c:pt idx="25">
                  <c:v>25.975000000000001</c:v>
                </c:pt>
                <c:pt idx="26">
                  <c:v>12.975000000000001</c:v>
                </c:pt>
                <c:pt idx="27">
                  <c:v>1.7250000000000001</c:v>
                </c:pt>
              </c:numCache>
            </c:numRef>
          </c:yVal>
          <c:smooth val="1"/>
        </c:ser>
        <c:ser>
          <c:idx val="1"/>
          <c:order val="1"/>
          <c:tx>
            <c:strRef>
              <c:f>Figure1!$M$78</c:f>
              <c:strCache>
                <c:ptCount val="1"/>
                <c:pt idx="0">
                  <c:v>Pitch-3 (75%) &amp; Pitch-1 (25%)</c:v>
                </c:pt>
              </c:strCache>
            </c:strRef>
          </c:tx>
          <c:spPr>
            <a:ln w="25400">
              <a:solidFill>
                <a:sysClr val="windowText" lastClr="000000"/>
              </a:solidFill>
            </a:ln>
          </c:spPr>
          <c:marker>
            <c:symbol val="square"/>
            <c:size val="3"/>
            <c:spPr>
              <a:solidFill>
                <a:sysClr val="windowText" lastClr="000000"/>
              </a:solidFill>
              <a:ln>
                <a:solidFill>
                  <a:sysClr val="windowText" lastClr="000000"/>
                </a:solidFill>
              </a:ln>
            </c:spPr>
          </c:marker>
          <c:errBars>
            <c:errDir val="y"/>
            <c:errBarType val="both"/>
            <c:errValType val="cust"/>
            <c:noEndCap val="0"/>
            <c:plus>
              <c:numRef>
                <c:f>Figure1!$O$81:$O$107</c:f>
                <c:numCache>
                  <c:formatCode>General</c:formatCode>
                  <c:ptCount val="27"/>
                  <c:pt idx="0">
                    <c:v>0.37476659402887097</c:v>
                  </c:pt>
                  <c:pt idx="1">
                    <c:v>3.3021886681411781</c:v>
                  </c:pt>
                  <c:pt idx="2">
                    <c:v>0.80610173055266454</c:v>
                  </c:pt>
                  <c:pt idx="3">
                    <c:v>1.3293607486307062</c:v>
                  </c:pt>
                  <c:pt idx="4">
                    <c:v>2.9486352775479046</c:v>
                  </c:pt>
                  <c:pt idx="5">
                    <c:v>1.0960155108391465</c:v>
                  </c:pt>
                  <c:pt idx="6">
                    <c:v>1.7465537495307715</c:v>
                  </c:pt>
                  <c:pt idx="7">
                    <c:v>2.7082189719444756</c:v>
                  </c:pt>
                  <c:pt idx="8">
                    <c:v>3.8325187540310885</c:v>
                  </c:pt>
                  <c:pt idx="9">
                    <c:v>2.9769195487953608</c:v>
                  </c:pt>
                  <c:pt idx="10">
                    <c:v>4.4052752467921943</c:v>
                  </c:pt>
                  <c:pt idx="11">
                    <c:v>1.0960155108391465</c:v>
                  </c:pt>
                  <c:pt idx="12">
                    <c:v>0.34648232278140467</c:v>
                  </c:pt>
                  <c:pt idx="13">
                    <c:v>3.4718942956259458</c:v>
                  </c:pt>
                  <c:pt idx="14">
                    <c:v>1.6546298679765237</c:v>
                  </c:pt>
                  <c:pt idx="15">
                    <c:v>1.3505739520663034</c:v>
                  </c:pt>
                  <c:pt idx="16">
                    <c:v>3.7405948724768407</c:v>
                  </c:pt>
                  <c:pt idx="17">
                    <c:v>9.8994949366117052E-2</c:v>
                  </c:pt>
                  <c:pt idx="18">
                    <c:v>1.5485638507985424</c:v>
                  </c:pt>
                  <c:pt idx="19">
                    <c:v>1.5768481220460038</c:v>
                  </c:pt>
                  <c:pt idx="20">
                    <c:v>0.21213203435596725</c:v>
                  </c:pt>
                  <c:pt idx="21">
                    <c:v>2.1708178182427011</c:v>
                  </c:pt>
                  <c:pt idx="22">
                    <c:v>3.379970414071698</c:v>
                  </c:pt>
                  <c:pt idx="23">
                    <c:v>1.8596908345206167</c:v>
                  </c:pt>
                  <c:pt idx="24">
                    <c:v>1.2232947314527276</c:v>
                  </c:pt>
                  <c:pt idx="25">
                    <c:v>0.34648232278140717</c:v>
                  </c:pt>
                  <c:pt idx="26">
                    <c:v>0</c:v>
                  </c:pt>
                </c:numCache>
              </c:numRef>
            </c:plus>
            <c:minus>
              <c:numRef>
                <c:f>Figure1!$O$81:$O$107</c:f>
                <c:numCache>
                  <c:formatCode>General</c:formatCode>
                  <c:ptCount val="27"/>
                  <c:pt idx="0">
                    <c:v>0.37476659402887097</c:v>
                  </c:pt>
                  <c:pt idx="1">
                    <c:v>3.3021886681411781</c:v>
                  </c:pt>
                  <c:pt idx="2">
                    <c:v>0.80610173055266454</c:v>
                  </c:pt>
                  <c:pt idx="3">
                    <c:v>1.3293607486307062</c:v>
                  </c:pt>
                  <c:pt idx="4">
                    <c:v>2.9486352775479046</c:v>
                  </c:pt>
                  <c:pt idx="5">
                    <c:v>1.0960155108391465</c:v>
                  </c:pt>
                  <c:pt idx="6">
                    <c:v>1.7465537495307715</c:v>
                  </c:pt>
                  <c:pt idx="7">
                    <c:v>2.7082189719444756</c:v>
                  </c:pt>
                  <c:pt idx="8">
                    <c:v>3.8325187540310885</c:v>
                  </c:pt>
                  <c:pt idx="9">
                    <c:v>2.9769195487953608</c:v>
                  </c:pt>
                  <c:pt idx="10">
                    <c:v>4.4052752467921943</c:v>
                  </c:pt>
                  <c:pt idx="11">
                    <c:v>1.0960155108391465</c:v>
                  </c:pt>
                  <c:pt idx="12">
                    <c:v>0.34648232278140467</c:v>
                  </c:pt>
                  <c:pt idx="13">
                    <c:v>3.4718942956259458</c:v>
                  </c:pt>
                  <c:pt idx="14">
                    <c:v>1.6546298679765237</c:v>
                  </c:pt>
                  <c:pt idx="15">
                    <c:v>1.3505739520663034</c:v>
                  </c:pt>
                  <c:pt idx="16">
                    <c:v>3.7405948724768407</c:v>
                  </c:pt>
                  <c:pt idx="17">
                    <c:v>9.8994949366117052E-2</c:v>
                  </c:pt>
                  <c:pt idx="18">
                    <c:v>1.5485638507985424</c:v>
                  </c:pt>
                  <c:pt idx="19">
                    <c:v>1.5768481220460038</c:v>
                  </c:pt>
                  <c:pt idx="20">
                    <c:v>0.21213203435596725</c:v>
                  </c:pt>
                  <c:pt idx="21">
                    <c:v>2.1708178182427011</c:v>
                  </c:pt>
                  <c:pt idx="22">
                    <c:v>3.379970414071698</c:v>
                  </c:pt>
                  <c:pt idx="23">
                    <c:v>1.8596908345206167</c:v>
                  </c:pt>
                  <c:pt idx="24">
                    <c:v>1.2232947314527276</c:v>
                  </c:pt>
                  <c:pt idx="25">
                    <c:v>0.34648232278140717</c:v>
                  </c:pt>
                  <c:pt idx="26">
                    <c:v>0</c:v>
                  </c:pt>
                </c:numCache>
              </c:numRef>
            </c:minus>
          </c:errBars>
          <c:xVal>
            <c:numRef>
              <c:f>Figure1!$M$81:$M$107</c:f>
              <c:numCache>
                <c:formatCode>General</c:formatCode>
                <c:ptCount val="27"/>
                <c:pt idx="0">
                  <c:v>0</c:v>
                </c:pt>
                <c:pt idx="1">
                  <c:v>0.2</c:v>
                </c:pt>
                <c:pt idx="2">
                  <c:v>0.4667</c:v>
                </c:pt>
                <c:pt idx="3">
                  <c:v>0.73340000000000005</c:v>
                </c:pt>
                <c:pt idx="4">
                  <c:v>1.1000000000000001</c:v>
                </c:pt>
                <c:pt idx="5">
                  <c:v>1.5334000000000001</c:v>
                </c:pt>
                <c:pt idx="6">
                  <c:v>2.0333999999999999</c:v>
                </c:pt>
                <c:pt idx="7">
                  <c:v>2.6667000000000001</c:v>
                </c:pt>
                <c:pt idx="8">
                  <c:v>3.4</c:v>
                </c:pt>
                <c:pt idx="9">
                  <c:v>4.3</c:v>
                </c:pt>
                <c:pt idx="10">
                  <c:v>5.3666999999999998</c:v>
                </c:pt>
                <c:pt idx="11">
                  <c:v>6.6334</c:v>
                </c:pt>
                <c:pt idx="12">
                  <c:v>8.1667000000000005</c:v>
                </c:pt>
                <c:pt idx="13">
                  <c:v>10</c:v>
                </c:pt>
                <c:pt idx="14">
                  <c:v>12.2</c:v>
                </c:pt>
                <c:pt idx="15">
                  <c:v>14.8667</c:v>
                </c:pt>
                <c:pt idx="16">
                  <c:v>18.0334</c:v>
                </c:pt>
                <c:pt idx="17">
                  <c:v>21.833400000000001</c:v>
                </c:pt>
                <c:pt idx="18">
                  <c:v>26.4</c:v>
                </c:pt>
                <c:pt idx="19">
                  <c:v>31.9</c:v>
                </c:pt>
                <c:pt idx="20">
                  <c:v>38.5</c:v>
                </c:pt>
                <c:pt idx="21">
                  <c:v>46.4</c:v>
                </c:pt>
                <c:pt idx="22">
                  <c:v>55.866700000000002</c:v>
                </c:pt>
                <c:pt idx="23">
                  <c:v>67.2667</c:v>
                </c:pt>
                <c:pt idx="24">
                  <c:v>80.933400000000006</c:v>
                </c:pt>
                <c:pt idx="25">
                  <c:v>97.3</c:v>
                </c:pt>
                <c:pt idx="26">
                  <c:v>117.1</c:v>
                </c:pt>
              </c:numCache>
            </c:numRef>
          </c:xVal>
          <c:yVal>
            <c:numRef>
              <c:f>Figure1!$N$81:$N$107</c:f>
              <c:numCache>
                <c:formatCode>General</c:formatCode>
                <c:ptCount val="27"/>
                <c:pt idx="0">
                  <c:v>84.334999999999994</c:v>
                </c:pt>
                <c:pt idx="1">
                  <c:v>81.294999999999987</c:v>
                </c:pt>
                <c:pt idx="2">
                  <c:v>80.97999999999999</c:v>
                </c:pt>
                <c:pt idx="3">
                  <c:v>79.12</c:v>
                </c:pt>
                <c:pt idx="4">
                  <c:v>76.844999999999999</c:v>
                </c:pt>
                <c:pt idx="5">
                  <c:v>79.055000000000007</c:v>
                </c:pt>
                <c:pt idx="6">
                  <c:v>77.875</c:v>
                </c:pt>
                <c:pt idx="7">
                  <c:v>76.814999999999998</c:v>
                </c:pt>
                <c:pt idx="8">
                  <c:v>77.28</c:v>
                </c:pt>
                <c:pt idx="9">
                  <c:v>76.974999999999994</c:v>
                </c:pt>
                <c:pt idx="10">
                  <c:v>73.675000000000011</c:v>
                </c:pt>
                <c:pt idx="11">
                  <c:v>72.175000000000011</c:v>
                </c:pt>
                <c:pt idx="12">
                  <c:v>71.275000000000006</c:v>
                </c:pt>
                <c:pt idx="13">
                  <c:v>68.625</c:v>
                </c:pt>
                <c:pt idx="14">
                  <c:v>67.22</c:v>
                </c:pt>
                <c:pt idx="15">
                  <c:v>65.375</c:v>
                </c:pt>
                <c:pt idx="16">
                  <c:v>62.035000000000004</c:v>
                </c:pt>
                <c:pt idx="17">
                  <c:v>59.27</c:v>
                </c:pt>
                <c:pt idx="18">
                  <c:v>56.174999999999997</c:v>
                </c:pt>
                <c:pt idx="19">
                  <c:v>53.905000000000001</c:v>
                </c:pt>
                <c:pt idx="20">
                  <c:v>48.3</c:v>
                </c:pt>
                <c:pt idx="21">
                  <c:v>41.385000000000005</c:v>
                </c:pt>
                <c:pt idx="22">
                  <c:v>36.49</c:v>
                </c:pt>
                <c:pt idx="23">
                  <c:v>30.094999999999999</c:v>
                </c:pt>
                <c:pt idx="24">
                  <c:v>20.365000000000002</c:v>
                </c:pt>
                <c:pt idx="25">
                  <c:v>10.755000000000001</c:v>
                </c:pt>
                <c:pt idx="26">
                  <c:v>0</c:v>
                </c:pt>
              </c:numCache>
            </c:numRef>
          </c:yVal>
          <c:smooth val="1"/>
        </c:ser>
        <c:ser>
          <c:idx val="2"/>
          <c:order val="2"/>
          <c:tx>
            <c:strRef>
              <c:f>Figure1!$U$78</c:f>
              <c:strCache>
                <c:ptCount val="1"/>
                <c:pt idx="0">
                  <c:v>Pitch-3 (25%) &amp; Pitch-1 (75%)</c:v>
                </c:pt>
              </c:strCache>
            </c:strRef>
          </c:tx>
          <c:spPr>
            <a:ln w="25400">
              <a:solidFill>
                <a:sysClr val="windowText" lastClr="000000"/>
              </a:solidFill>
              <a:prstDash val="sysDot"/>
            </a:ln>
          </c:spPr>
          <c:marker>
            <c:symbol val="triangle"/>
            <c:size val="3"/>
            <c:spPr>
              <a:solidFill>
                <a:sysClr val="windowText" lastClr="000000"/>
              </a:solidFill>
              <a:ln>
                <a:solidFill>
                  <a:sysClr val="windowText" lastClr="000000"/>
                </a:solidFill>
              </a:ln>
            </c:spPr>
          </c:marker>
          <c:errBars>
            <c:errDir val="y"/>
            <c:errBarType val="both"/>
            <c:errValType val="cust"/>
            <c:noEndCap val="0"/>
            <c:plus>
              <c:numRef>
                <c:f>Figure1!$W$81:$W$107</c:f>
                <c:numCache>
                  <c:formatCode>General</c:formatCode>
                  <c:ptCount val="27"/>
                  <c:pt idx="0">
                    <c:v>2.913279938488579</c:v>
                  </c:pt>
                  <c:pt idx="1">
                    <c:v>3.1466251762801383</c:v>
                  </c:pt>
                  <c:pt idx="2">
                    <c:v>1.8243354954612914</c:v>
                  </c:pt>
                  <c:pt idx="3">
                    <c:v>3.7193816690412436</c:v>
                  </c:pt>
                  <c:pt idx="4">
                    <c:v>2.7435743110038011</c:v>
                  </c:pt>
                  <c:pt idx="5">
                    <c:v>1.9940411229460693</c:v>
                  </c:pt>
                  <c:pt idx="6">
                    <c:v>1.8031222920257042</c:v>
                  </c:pt>
                  <c:pt idx="7">
                    <c:v>2.3334523779156049</c:v>
                  </c:pt>
                  <c:pt idx="8">
                    <c:v>2.5173001410241107</c:v>
                  </c:pt>
                  <c:pt idx="9">
                    <c:v>3.0334880912902937</c:v>
                  </c:pt>
                  <c:pt idx="10">
                    <c:v>2.2627416997969543</c:v>
                  </c:pt>
                  <c:pt idx="11">
                    <c:v>0.90509667991878162</c:v>
                  </c:pt>
                  <c:pt idx="12">
                    <c:v>2.1142492757477833</c:v>
                  </c:pt>
                  <c:pt idx="13">
                    <c:v>4.9143921292465071</c:v>
                  </c:pt>
                  <c:pt idx="14">
                    <c:v>5.5154328932550785</c:v>
                  </c:pt>
                  <c:pt idx="15">
                    <c:v>5.572001435749991</c:v>
                  </c:pt>
                  <c:pt idx="16">
                    <c:v>5.140666299226198</c:v>
                  </c:pt>
                  <c:pt idx="17">
                    <c:v>6.1306157928873688</c:v>
                  </c:pt>
                  <c:pt idx="18">
                    <c:v>4.3133513652379358</c:v>
                  </c:pt>
                  <c:pt idx="19">
                    <c:v>3.9244426355853368</c:v>
                  </c:pt>
                  <c:pt idx="20">
                    <c:v>3.1466251762801387</c:v>
                  </c:pt>
                  <c:pt idx="21">
                    <c:v>1.9586857838867389</c:v>
                  </c:pt>
                  <c:pt idx="22">
                    <c:v>1.704127342659582</c:v>
                  </c:pt>
                  <c:pt idx="23">
                    <c:v>0.35355339059327379</c:v>
                  </c:pt>
                  <c:pt idx="24">
                    <c:v>0.99702056147303209</c:v>
                  </c:pt>
                  <c:pt idx="25">
                    <c:v>2.1142492757477784</c:v>
                  </c:pt>
                  <c:pt idx="26">
                    <c:v>0.44547727214752519</c:v>
                  </c:pt>
                </c:numCache>
              </c:numRef>
            </c:plus>
            <c:minus>
              <c:numRef>
                <c:f>Figure1!$W$81:$W$107</c:f>
                <c:numCache>
                  <c:formatCode>General</c:formatCode>
                  <c:ptCount val="27"/>
                  <c:pt idx="0">
                    <c:v>2.913279938488579</c:v>
                  </c:pt>
                  <c:pt idx="1">
                    <c:v>3.1466251762801383</c:v>
                  </c:pt>
                  <c:pt idx="2">
                    <c:v>1.8243354954612914</c:v>
                  </c:pt>
                  <c:pt idx="3">
                    <c:v>3.7193816690412436</c:v>
                  </c:pt>
                  <c:pt idx="4">
                    <c:v>2.7435743110038011</c:v>
                  </c:pt>
                  <c:pt idx="5">
                    <c:v>1.9940411229460693</c:v>
                  </c:pt>
                  <c:pt idx="6">
                    <c:v>1.8031222920257042</c:v>
                  </c:pt>
                  <c:pt idx="7">
                    <c:v>2.3334523779156049</c:v>
                  </c:pt>
                  <c:pt idx="8">
                    <c:v>2.5173001410241107</c:v>
                  </c:pt>
                  <c:pt idx="9">
                    <c:v>3.0334880912902937</c:v>
                  </c:pt>
                  <c:pt idx="10">
                    <c:v>2.2627416997969543</c:v>
                  </c:pt>
                  <c:pt idx="11">
                    <c:v>0.90509667991878162</c:v>
                  </c:pt>
                  <c:pt idx="12">
                    <c:v>2.1142492757477833</c:v>
                  </c:pt>
                  <c:pt idx="13">
                    <c:v>4.9143921292465071</c:v>
                  </c:pt>
                  <c:pt idx="14">
                    <c:v>5.5154328932550785</c:v>
                  </c:pt>
                  <c:pt idx="15">
                    <c:v>5.572001435749991</c:v>
                  </c:pt>
                  <c:pt idx="16">
                    <c:v>5.140666299226198</c:v>
                  </c:pt>
                  <c:pt idx="17">
                    <c:v>6.1306157928873688</c:v>
                  </c:pt>
                  <c:pt idx="18">
                    <c:v>4.3133513652379358</c:v>
                  </c:pt>
                  <c:pt idx="19">
                    <c:v>3.9244426355853368</c:v>
                  </c:pt>
                  <c:pt idx="20">
                    <c:v>3.1466251762801387</c:v>
                  </c:pt>
                  <c:pt idx="21">
                    <c:v>1.9586857838867389</c:v>
                  </c:pt>
                  <c:pt idx="22">
                    <c:v>1.704127342659582</c:v>
                  </c:pt>
                  <c:pt idx="23">
                    <c:v>0.35355339059327379</c:v>
                  </c:pt>
                  <c:pt idx="24">
                    <c:v>0.99702056147303209</c:v>
                  </c:pt>
                  <c:pt idx="25">
                    <c:v>2.1142492757477784</c:v>
                  </c:pt>
                  <c:pt idx="26">
                    <c:v>0.44547727214752519</c:v>
                  </c:pt>
                </c:numCache>
              </c:numRef>
            </c:minus>
          </c:errBars>
          <c:xVal>
            <c:numRef>
              <c:f>Figure1!$U$81:$U$107</c:f>
              <c:numCache>
                <c:formatCode>General</c:formatCode>
                <c:ptCount val="27"/>
                <c:pt idx="0">
                  <c:v>0</c:v>
                </c:pt>
                <c:pt idx="1">
                  <c:v>0.16664999999999999</c:v>
                </c:pt>
                <c:pt idx="2">
                  <c:v>0.35</c:v>
                </c:pt>
                <c:pt idx="3">
                  <c:v>0.63334999999999997</c:v>
                </c:pt>
                <c:pt idx="4">
                  <c:v>0.93335000000000001</c:v>
                </c:pt>
                <c:pt idx="5">
                  <c:v>1.21665</c:v>
                </c:pt>
                <c:pt idx="6">
                  <c:v>1.7</c:v>
                </c:pt>
                <c:pt idx="7">
                  <c:v>2.1333500000000001</c:v>
                </c:pt>
                <c:pt idx="8">
                  <c:v>2.9166499999999997</c:v>
                </c:pt>
                <c:pt idx="9">
                  <c:v>3.6</c:v>
                </c:pt>
                <c:pt idx="10">
                  <c:v>4.4166499999999997</c:v>
                </c:pt>
                <c:pt idx="11">
                  <c:v>5.4</c:v>
                </c:pt>
                <c:pt idx="12">
                  <c:v>6.5667</c:v>
                </c:pt>
                <c:pt idx="13">
                  <c:v>8.7333499999999997</c:v>
                </c:pt>
                <c:pt idx="14">
                  <c:v>10.566649999999999</c:v>
                </c:pt>
                <c:pt idx="15">
                  <c:v>12.76665</c:v>
                </c:pt>
                <c:pt idx="16">
                  <c:v>15.433350000000001</c:v>
                </c:pt>
                <c:pt idx="17">
                  <c:v>18.600000000000001</c:v>
                </c:pt>
                <c:pt idx="18">
                  <c:v>22.4</c:v>
                </c:pt>
                <c:pt idx="19">
                  <c:v>26.966650000000001</c:v>
                </c:pt>
                <c:pt idx="20">
                  <c:v>32.466650000000001</c:v>
                </c:pt>
                <c:pt idx="21">
                  <c:v>39.066650000000003</c:v>
                </c:pt>
                <c:pt idx="22">
                  <c:v>46.966650000000001</c:v>
                </c:pt>
                <c:pt idx="23">
                  <c:v>56.433349999999997</c:v>
                </c:pt>
                <c:pt idx="24">
                  <c:v>67.833349999999996</c:v>
                </c:pt>
                <c:pt idx="25">
                  <c:v>81.5</c:v>
                </c:pt>
                <c:pt idx="26">
                  <c:v>97.866649999999993</c:v>
                </c:pt>
              </c:numCache>
            </c:numRef>
          </c:xVal>
          <c:yVal>
            <c:numRef>
              <c:f>Figure1!$V$81:$V$107</c:f>
              <c:numCache>
                <c:formatCode>General</c:formatCode>
                <c:ptCount val="27"/>
                <c:pt idx="0">
                  <c:v>91.61</c:v>
                </c:pt>
                <c:pt idx="1">
                  <c:v>91.14500000000001</c:v>
                </c:pt>
                <c:pt idx="2">
                  <c:v>89.240000000000009</c:v>
                </c:pt>
                <c:pt idx="3">
                  <c:v>89.949999999999989</c:v>
                </c:pt>
                <c:pt idx="4">
                  <c:v>88.08</c:v>
                </c:pt>
                <c:pt idx="5">
                  <c:v>87.4</c:v>
                </c:pt>
                <c:pt idx="6">
                  <c:v>86.844999999999999</c:v>
                </c:pt>
                <c:pt idx="7">
                  <c:v>84.199999999999989</c:v>
                </c:pt>
                <c:pt idx="8">
                  <c:v>83.95</c:v>
                </c:pt>
                <c:pt idx="9">
                  <c:v>83.664999999999992</c:v>
                </c:pt>
                <c:pt idx="10">
                  <c:v>82.82</c:v>
                </c:pt>
                <c:pt idx="11">
                  <c:v>81.16</c:v>
                </c:pt>
                <c:pt idx="12">
                  <c:v>80.064999999999998</c:v>
                </c:pt>
                <c:pt idx="13">
                  <c:v>76.64500000000001</c:v>
                </c:pt>
                <c:pt idx="14">
                  <c:v>75.72</c:v>
                </c:pt>
                <c:pt idx="15">
                  <c:v>74.16</c:v>
                </c:pt>
                <c:pt idx="16">
                  <c:v>72.504999999999995</c:v>
                </c:pt>
                <c:pt idx="17">
                  <c:v>69.724999999999994</c:v>
                </c:pt>
                <c:pt idx="18">
                  <c:v>64.44</c:v>
                </c:pt>
                <c:pt idx="19">
                  <c:v>59.704999999999998</c:v>
                </c:pt>
                <c:pt idx="20">
                  <c:v>56.484999999999999</c:v>
                </c:pt>
                <c:pt idx="21">
                  <c:v>50.504999999999995</c:v>
                </c:pt>
                <c:pt idx="22">
                  <c:v>44.534999999999997</c:v>
                </c:pt>
                <c:pt idx="23">
                  <c:v>36.89</c:v>
                </c:pt>
                <c:pt idx="24">
                  <c:v>25.914999999999999</c:v>
                </c:pt>
                <c:pt idx="25">
                  <c:v>16.265000000000001</c:v>
                </c:pt>
                <c:pt idx="26">
                  <c:v>1.7949999999999999</c:v>
                </c:pt>
              </c:numCache>
            </c:numRef>
          </c:yVal>
          <c:smooth val="1"/>
        </c:ser>
        <c:ser>
          <c:idx val="3"/>
          <c:order val="3"/>
          <c:tx>
            <c:strRef>
              <c:f>Figure1!$AC$78</c:f>
              <c:strCache>
                <c:ptCount val="1"/>
                <c:pt idx="0">
                  <c:v>Pitch-1 (100%)</c:v>
                </c:pt>
              </c:strCache>
            </c:strRef>
          </c:tx>
          <c:spPr>
            <a:ln w="25400">
              <a:solidFill>
                <a:sysClr val="windowText" lastClr="000000"/>
              </a:solidFill>
              <a:prstDash val="dash"/>
            </a:ln>
          </c:spPr>
          <c:marker>
            <c:symbol val="circle"/>
            <c:size val="3"/>
            <c:spPr>
              <a:solidFill>
                <a:sysClr val="windowText" lastClr="000000"/>
              </a:solidFill>
              <a:ln>
                <a:solidFill>
                  <a:sysClr val="windowText" lastClr="000000"/>
                </a:solidFill>
              </a:ln>
            </c:spPr>
          </c:marker>
          <c:errBars>
            <c:errDir val="y"/>
            <c:errBarType val="both"/>
            <c:errValType val="cust"/>
            <c:noEndCap val="0"/>
            <c:plus>
              <c:numRef>
                <c:f>Figure1!$G$81:$G$108</c:f>
                <c:numCache>
                  <c:formatCode>General</c:formatCode>
                  <c:ptCount val="28"/>
                  <c:pt idx="0">
                    <c:v>0.27577164466275395</c:v>
                  </c:pt>
                  <c:pt idx="1">
                    <c:v>2.3334523779156049</c:v>
                  </c:pt>
                  <c:pt idx="2">
                    <c:v>9.1923881554247966E-2</c:v>
                  </c:pt>
                  <c:pt idx="3">
                    <c:v>0.48790367901871617</c:v>
                  </c:pt>
                  <c:pt idx="4">
                    <c:v>0.45961940777125992</c:v>
                  </c:pt>
                  <c:pt idx="5">
                    <c:v>1.7253405460951845</c:v>
                  </c:pt>
                  <c:pt idx="6">
                    <c:v>1.0960155108391465</c:v>
                  </c:pt>
                  <c:pt idx="7">
                    <c:v>2.0435385976291229</c:v>
                  </c:pt>
                  <c:pt idx="8">
                    <c:v>1.0182337649086268</c:v>
                  </c:pt>
                  <c:pt idx="9">
                    <c:v>1.0960155108391465</c:v>
                  </c:pt>
                  <c:pt idx="10">
                    <c:v>0.82024386617639278</c:v>
                  </c:pt>
                  <c:pt idx="11">
                    <c:v>2.1566756826189679</c:v>
                  </c:pt>
                  <c:pt idx="12">
                    <c:v>0.55154328932550789</c:v>
                  </c:pt>
                  <c:pt idx="13">
                    <c:v>1.7111984104714462</c:v>
                  </c:pt>
                  <c:pt idx="14">
                    <c:v>2.2273863607376185</c:v>
                  </c:pt>
                  <c:pt idx="15">
                    <c:v>1.1101576464628748</c:v>
                  </c:pt>
                  <c:pt idx="16">
                    <c:v>1.2020815280171329</c:v>
                  </c:pt>
                  <c:pt idx="17">
                    <c:v>1.9445436482630056</c:v>
                  </c:pt>
                  <c:pt idx="18">
                    <c:v>0.28284271247462306</c:v>
                  </c:pt>
                  <c:pt idx="19">
                    <c:v>1.3293607486307111</c:v>
                  </c:pt>
                  <c:pt idx="20">
                    <c:v>1.2445079348883272</c:v>
                  </c:pt>
                  <c:pt idx="21">
                    <c:v>0.7778174593052033</c:v>
                  </c:pt>
                  <c:pt idx="22">
                    <c:v>1.0818733752154186</c:v>
                  </c:pt>
                  <c:pt idx="23">
                    <c:v>0.51618795026617748</c:v>
                  </c:pt>
                  <c:pt idx="24">
                    <c:v>0.19091883092037004</c:v>
                  </c:pt>
                  <c:pt idx="25">
                    <c:v>1.0111626970967629</c:v>
                  </c:pt>
                  <c:pt idx="26">
                    <c:v>0.72831998462214353</c:v>
                  </c:pt>
                  <c:pt idx="27">
                    <c:v>0.17677669529663689</c:v>
                  </c:pt>
                </c:numCache>
              </c:numRef>
            </c:plus>
            <c:minus>
              <c:numRef>
                <c:f>Figure1!$G$81:$G$108</c:f>
                <c:numCache>
                  <c:formatCode>General</c:formatCode>
                  <c:ptCount val="28"/>
                  <c:pt idx="0">
                    <c:v>0.27577164466275395</c:v>
                  </c:pt>
                  <c:pt idx="1">
                    <c:v>2.3334523779156049</c:v>
                  </c:pt>
                  <c:pt idx="2">
                    <c:v>9.1923881554247966E-2</c:v>
                  </c:pt>
                  <c:pt idx="3">
                    <c:v>0.48790367901871617</c:v>
                  </c:pt>
                  <c:pt idx="4">
                    <c:v>0.45961940777125992</c:v>
                  </c:pt>
                  <c:pt idx="5">
                    <c:v>1.7253405460951845</c:v>
                  </c:pt>
                  <c:pt idx="6">
                    <c:v>1.0960155108391465</c:v>
                  </c:pt>
                  <c:pt idx="7">
                    <c:v>2.0435385976291229</c:v>
                  </c:pt>
                  <c:pt idx="8">
                    <c:v>1.0182337649086268</c:v>
                  </c:pt>
                  <c:pt idx="9">
                    <c:v>1.0960155108391465</c:v>
                  </c:pt>
                  <c:pt idx="10">
                    <c:v>0.82024386617639278</c:v>
                  </c:pt>
                  <c:pt idx="11">
                    <c:v>2.1566756826189679</c:v>
                  </c:pt>
                  <c:pt idx="12">
                    <c:v>0.55154328932550789</c:v>
                  </c:pt>
                  <c:pt idx="13">
                    <c:v>1.7111984104714462</c:v>
                  </c:pt>
                  <c:pt idx="14">
                    <c:v>2.2273863607376185</c:v>
                  </c:pt>
                  <c:pt idx="15">
                    <c:v>1.1101576464628748</c:v>
                  </c:pt>
                  <c:pt idx="16">
                    <c:v>1.2020815280171329</c:v>
                  </c:pt>
                  <c:pt idx="17">
                    <c:v>1.9445436482630056</c:v>
                  </c:pt>
                  <c:pt idx="18">
                    <c:v>0.28284271247462306</c:v>
                  </c:pt>
                  <c:pt idx="19">
                    <c:v>1.3293607486307111</c:v>
                  </c:pt>
                  <c:pt idx="20">
                    <c:v>1.2445079348883272</c:v>
                  </c:pt>
                  <c:pt idx="21">
                    <c:v>0.7778174593052033</c:v>
                  </c:pt>
                  <c:pt idx="22">
                    <c:v>1.0818733752154186</c:v>
                  </c:pt>
                  <c:pt idx="23">
                    <c:v>0.51618795026617748</c:v>
                  </c:pt>
                  <c:pt idx="24">
                    <c:v>0.19091883092037004</c:v>
                  </c:pt>
                  <c:pt idx="25">
                    <c:v>1.0111626970967629</c:v>
                  </c:pt>
                  <c:pt idx="26">
                    <c:v>0.72831998462214353</c:v>
                  </c:pt>
                  <c:pt idx="27">
                    <c:v>0.17677669529663689</c:v>
                  </c:pt>
                </c:numCache>
              </c:numRef>
            </c:minus>
          </c:errBars>
          <c:xVal>
            <c:numRef>
              <c:f>Figure1!$AC$81:$AC$104</c:f>
              <c:numCache>
                <c:formatCode>General</c:formatCode>
                <c:ptCount val="24"/>
                <c:pt idx="0">
                  <c:v>0</c:v>
                </c:pt>
                <c:pt idx="1">
                  <c:v>0.18335000000000001</c:v>
                </c:pt>
                <c:pt idx="2">
                  <c:v>0.55000000000000004</c:v>
                </c:pt>
                <c:pt idx="3">
                  <c:v>0.81664999999999999</c:v>
                </c:pt>
                <c:pt idx="4">
                  <c:v>1.1833499999999999</c:v>
                </c:pt>
                <c:pt idx="5">
                  <c:v>1.6166499999999999</c:v>
                </c:pt>
                <c:pt idx="6">
                  <c:v>2.1166499999999999</c:v>
                </c:pt>
                <c:pt idx="7">
                  <c:v>2.75</c:v>
                </c:pt>
                <c:pt idx="8">
                  <c:v>3.4833499999999997</c:v>
                </c:pt>
                <c:pt idx="9">
                  <c:v>4.3833500000000001</c:v>
                </c:pt>
                <c:pt idx="10">
                  <c:v>5.4499999999999993</c:v>
                </c:pt>
                <c:pt idx="11">
                  <c:v>6.7166499999999996</c:v>
                </c:pt>
                <c:pt idx="12">
                  <c:v>8.25</c:v>
                </c:pt>
                <c:pt idx="13">
                  <c:v>10.083349999999999</c:v>
                </c:pt>
                <c:pt idx="14">
                  <c:v>12.283349999999999</c:v>
                </c:pt>
                <c:pt idx="15">
                  <c:v>14.95</c:v>
                </c:pt>
                <c:pt idx="16">
                  <c:v>18.11665</c:v>
                </c:pt>
                <c:pt idx="17">
                  <c:v>21.916650000000001</c:v>
                </c:pt>
                <c:pt idx="18">
                  <c:v>26.483350000000002</c:v>
                </c:pt>
                <c:pt idx="19">
                  <c:v>31.983349999999998</c:v>
                </c:pt>
                <c:pt idx="20">
                  <c:v>38.583349999999996</c:v>
                </c:pt>
                <c:pt idx="21">
                  <c:v>46.483350000000002</c:v>
                </c:pt>
                <c:pt idx="22">
                  <c:v>55.95</c:v>
                </c:pt>
                <c:pt idx="23">
                  <c:v>70</c:v>
                </c:pt>
              </c:numCache>
            </c:numRef>
          </c:xVal>
          <c:yVal>
            <c:numRef>
              <c:f>Figure1!$AD$81:$AD$104</c:f>
              <c:numCache>
                <c:formatCode>General</c:formatCode>
                <c:ptCount val="24"/>
                <c:pt idx="0">
                  <c:v>85.86</c:v>
                </c:pt>
                <c:pt idx="1">
                  <c:v>81.22</c:v>
                </c:pt>
                <c:pt idx="2">
                  <c:v>79.215000000000003</c:v>
                </c:pt>
                <c:pt idx="3">
                  <c:v>79.675000000000011</c:v>
                </c:pt>
                <c:pt idx="4">
                  <c:v>79.075000000000003</c:v>
                </c:pt>
                <c:pt idx="5">
                  <c:v>78.245000000000005</c:v>
                </c:pt>
                <c:pt idx="6">
                  <c:v>76.974999999999994</c:v>
                </c:pt>
                <c:pt idx="7">
                  <c:v>76.490000000000009</c:v>
                </c:pt>
                <c:pt idx="8">
                  <c:v>74.84</c:v>
                </c:pt>
                <c:pt idx="9">
                  <c:v>74.260000000000005</c:v>
                </c:pt>
                <c:pt idx="10">
                  <c:v>73.39</c:v>
                </c:pt>
                <c:pt idx="11">
                  <c:v>71.17</c:v>
                </c:pt>
                <c:pt idx="12">
                  <c:v>69.564999999999998</c:v>
                </c:pt>
                <c:pt idx="13">
                  <c:v>68.034999999999997</c:v>
                </c:pt>
                <c:pt idx="14">
                  <c:v>65.150000000000006</c:v>
                </c:pt>
                <c:pt idx="15">
                  <c:v>62.394999999999996</c:v>
                </c:pt>
                <c:pt idx="16">
                  <c:v>58.3</c:v>
                </c:pt>
                <c:pt idx="17">
                  <c:v>54.68</c:v>
                </c:pt>
                <c:pt idx="18">
                  <c:v>49.414999999999999</c:v>
                </c:pt>
                <c:pt idx="19">
                  <c:v>42.629999999999995</c:v>
                </c:pt>
                <c:pt idx="20">
                  <c:v>36.11</c:v>
                </c:pt>
                <c:pt idx="21">
                  <c:v>28.024999999999999</c:v>
                </c:pt>
                <c:pt idx="22">
                  <c:v>17.850000000000001</c:v>
                </c:pt>
                <c:pt idx="23">
                  <c:v>2</c:v>
                </c:pt>
              </c:numCache>
            </c:numRef>
          </c:yVal>
          <c:smooth val="1"/>
        </c:ser>
        <c:dLbls>
          <c:showLegendKey val="0"/>
          <c:showVal val="0"/>
          <c:showCatName val="0"/>
          <c:showSerName val="0"/>
          <c:showPercent val="0"/>
          <c:showBubbleSize val="0"/>
        </c:dLbls>
        <c:axId val="537685824"/>
        <c:axId val="537686216"/>
      </c:scatterChart>
      <c:valAx>
        <c:axId val="537685824"/>
        <c:scaling>
          <c:orientation val="minMax"/>
          <c:max val="300"/>
          <c:min val="0"/>
        </c:scaling>
        <c:delete val="0"/>
        <c:axPos val="b"/>
        <c:title>
          <c:tx>
            <c:rich>
              <a:bodyPr/>
              <a:lstStyle/>
              <a:p>
                <a:pPr>
                  <a:defRPr/>
                </a:pPr>
                <a:r>
                  <a:rPr lang="en-CA" b="1"/>
                  <a:t>Time(s)</a:t>
                </a:r>
              </a:p>
            </c:rich>
          </c:tx>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fr-FR"/>
          </a:p>
        </c:txPr>
        <c:crossAx val="537686216"/>
        <c:crosses val="autoZero"/>
        <c:crossBetween val="midCat"/>
        <c:majorUnit val="50"/>
      </c:valAx>
      <c:valAx>
        <c:axId val="537686216"/>
        <c:scaling>
          <c:orientation val="minMax"/>
          <c:min val="0"/>
        </c:scaling>
        <c:delete val="0"/>
        <c:axPos val="l"/>
        <c:title>
          <c:tx>
            <c:rich>
              <a:bodyPr/>
              <a:lstStyle/>
              <a:p>
                <a:pPr algn="ctr" rtl="0">
                  <a:defRPr/>
                </a:pPr>
                <a:r>
                  <a:rPr lang="en-CA" b="1"/>
                  <a:t>Contact angle (°)</a:t>
                </a:r>
              </a:p>
            </c:rich>
          </c:tx>
          <c:layout/>
          <c:overlay val="0"/>
        </c:title>
        <c:numFmt formatCode="General" sourceLinked="1"/>
        <c:majorTickMark val="in"/>
        <c:minorTickMark val="none"/>
        <c:tickLblPos val="nextTo"/>
        <c:txPr>
          <a:bodyPr rot="0" vert="horz"/>
          <a:lstStyle/>
          <a:p>
            <a:pPr>
              <a:defRPr/>
            </a:pPr>
            <a:endParaRPr lang="fr-FR"/>
          </a:p>
        </c:txPr>
        <c:crossAx val="537685824"/>
        <c:crosses val="autoZero"/>
        <c:crossBetween val="midCat"/>
      </c:valAx>
      <c:spPr>
        <a:noFill/>
        <a:ln w="7162">
          <a:solidFill>
            <a:schemeClr val="tx1"/>
          </a:solidFill>
        </a:ln>
      </c:spPr>
    </c:plotArea>
    <c:legend>
      <c:legendPos val="r"/>
      <c:layout>
        <c:manualLayout>
          <c:xMode val="edge"/>
          <c:yMode val="edge"/>
          <c:x val="0.19947404632673343"/>
          <c:y val="6.8367116761007277E-2"/>
          <c:w val="0.75467115154295028"/>
          <c:h val="0.23785359327622232"/>
        </c:manualLayout>
      </c:layout>
      <c:overlay val="0"/>
      <c:txPr>
        <a:bodyPr/>
        <a:lstStyle/>
        <a:p>
          <a:pPr>
            <a:defRPr sz="1000"/>
          </a:pPr>
          <a:endParaRPr lang="fr-FR"/>
        </a:p>
      </c:txPr>
    </c:legend>
    <c:plotVisOnly val="1"/>
    <c:dispBlanksAs val="gap"/>
    <c:showDLblsOverMax val="0"/>
  </c:chart>
  <c:spPr>
    <a:solidFill>
      <a:srgbClr val="FFFFFF"/>
    </a:solidFill>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71745101629739"/>
          <c:y val="5.4681806078588004E-2"/>
          <c:w val="0.77268306577956825"/>
          <c:h val="0.75335352311730264"/>
        </c:manualLayout>
      </c:layout>
      <c:scatterChart>
        <c:scatterStyle val="smoothMarker"/>
        <c:varyColors val="0"/>
        <c:ser>
          <c:idx val="1"/>
          <c:order val="0"/>
          <c:tx>
            <c:strRef>
              <c:f>Figure1!$M$150</c:f>
              <c:strCache>
                <c:ptCount val="1"/>
                <c:pt idx="0">
                  <c:v>Pitch-2 (75%) &amp; Pitch-1 (25%)</c:v>
                </c:pt>
              </c:strCache>
            </c:strRef>
          </c:tx>
          <c:spPr>
            <a:ln w="25400">
              <a:solidFill>
                <a:sysClr val="windowText" lastClr="000000"/>
              </a:solidFill>
            </a:ln>
          </c:spPr>
          <c:marker>
            <c:symbol val="square"/>
            <c:size val="3"/>
            <c:spPr>
              <a:solidFill>
                <a:sysClr val="windowText" lastClr="000000"/>
              </a:solidFill>
              <a:ln>
                <a:solidFill>
                  <a:sysClr val="windowText" lastClr="000000"/>
                </a:solidFill>
              </a:ln>
            </c:spPr>
          </c:marker>
          <c:errBars>
            <c:errDir val="y"/>
            <c:errBarType val="both"/>
            <c:errValType val="cust"/>
            <c:noEndCap val="0"/>
            <c:plus>
              <c:numRef>
                <c:f>Figure1!$W$153:$W$178</c:f>
                <c:numCache>
                  <c:formatCode>General</c:formatCode>
                  <c:ptCount val="26"/>
                  <c:pt idx="0">
                    <c:v>1.873832970144355</c:v>
                  </c:pt>
                  <c:pt idx="1">
                    <c:v>2.4890158697766545</c:v>
                  </c:pt>
                  <c:pt idx="2">
                    <c:v>2.5597265478953055</c:v>
                  </c:pt>
                  <c:pt idx="3">
                    <c:v>2.644579361637684</c:v>
                  </c:pt>
                  <c:pt idx="4">
                    <c:v>2.7860007178749955</c:v>
                  </c:pt>
                  <c:pt idx="5">
                    <c:v>2.9557063453597632</c:v>
                  </c:pt>
                  <c:pt idx="6">
                    <c:v>2.2203152929257595</c:v>
                  </c:pt>
                  <c:pt idx="7">
                    <c:v>3.0547012947258807</c:v>
                  </c:pt>
                  <c:pt idx="8">
                    <c:v>2.8425692603699182</c:v>
                  </c:pt>
                  <c:pt idx="9">
                    <c:v>2.2839549032325412</c:v>
                  </c:pt>
                  <c:pt idx="10">
                    <c:v>1.0182337649086268</c:v>
                  </c:pt>
                  <c:pt idx="11">
                    <c:v>2.0081832585697974</c:v>
                  </c:pt>
                  <c:pt idx="12">
                    <c:v>1.216223663640861</c:v>
                  </c:pt>
                  <c:pt idx="13">
                    <c:v>2.1849599538664344</c:v>
                  </c:pt>
                  <c:pt idx="14">
                    <c:v>2.2768838354206822</c:v>
                  </c:pt>
                  <c:pt idx="15">
                    <c:v>2.0506096654409918</c:v>
                  </c:pt>
                  <c:pt idx="16">
                    <c:v>1.2657211383239144</c:v>
                  </c:pt>
                  <c:pt idx="17">
                    <c:v>2.8072139213105927</c:v>
                  </c:pt>
                  <c:pt idx="18">
                    <c:v>1.8809040379562141</c:v>
                  </c:pt>
                  <c:pt idx="19">
                    <c:v>1.5273506473629452</c:v>
                  </c:pt>
                  <c:pt idx="20">
                    <c:v>1.7606958851545047</c:v>
                  </c:pt>
                  <c:pt idx="21">
                    <c:v>2.0930360723121813</c:v>
                  </c:pt>
                  <c:pt idx="22">
                    <c:v>0.41012193308819639</c:v>
                  </c:pt>
                  <c:pt idx="23">
                    <c:v>1.1455129855222053</c:v>
                  </c:pt>
                  <c:pt idx="24">
                    <c:v>2.5243712088359747</c:v>
                  </c:pt>
                  <c:pt idx="25">
                    <c:v>1.2727922061357859</c:v>
                  </c:pt>
                </c:numCache>
              </c:numRef>
            </c:plus>
            <c:minus>
              <c:numRef>
                <c:f>Figure1!$W$153:$W$178</c:f>
                <c:numCache>
                  <c:formatCode>General</c:formatCode>
                  <c:ptCount val="26"/>
                  <c:pt idx="0">
                    <c:v>1.873832970144355</c:v>
                  </c:pt>
                  <c:pt idx="1">
                    <c:v>2.4890158697766545</c:v>
                  </c:pt>
                  <c:pt idx="2">
                    <c:v>2.5597265478953055</c:v>
                  </c:pt>
                  <c:pt idx="3">
                    <c:v>2.644579361637684</c:v>
                  </c:pt>
                  <c:pt idx="4">
                    <c:v>2.7860007178749955</c:v>
                  </c:pt>
                  <c:pt idx="5">
                    <c:v>2.9557063453597632</c:v>
                  </c:pt>
                  <c:pt idx="6">
                    <c:v>2.2203152929257595</c:v>
                  </c:pt>
                  <c:pt idx="7">
                    <c:v>3.0547012947258807</c:v>
                  </c:pt>
                  <c:pt idx="8">
                    <c:v>2.8425692603699182</c:v>
                  </c:pt>
                  <c:pt idx="9">
                    <c:v>2.2839549032325412</c:v>
                  </c:pt>
                  <c:pt idx="10">
                    <c:v>1.0182337649086268</c:v>
                  </c:pt>
                  <c:pt idx="11">
                    <c:v>2.0081832585697974</c:v>
                  </c:pt>
                  <c:pt idx="12">
                    <c:v>1.216223663640861</c:v>
                  </c:pt>
                  <c:pt idx="13">
                    <c:v>2.1849599538664344</c:v>
                  </c:pt>
                  <c:pt idx="14">
                    <c:v>2.2768838354206822</c:v>
                  </c:pt>
                  <c:pt idx="15">
                    <c:v>2.0506096654409918</c:v>
                  </c:pt>
                  <c:pt idx="16">
                    <c:v>1.2657211383239144</c:v>
                  </c:pt>
                  <c:pt idx="17">
                    <c:v>2.8072139213105927</c:v>
                  </c:pt>
                  <c:pt idx="18">
                    <c:v>1.8809040379562141</c:v>
                  </c:pt>
                  <c:pt idx="19">
                    <c:v>1.5273506473629452</c:v>
                  </c:pt>
                  <c:pt idx="20">
                    <c:v>1.7606958851545047</c:v>
                  </c:pt>
                  <c:pt idx="21">
                    <c:v>2.0930360723121813</c:v>
                  </c:pt>
                  <c:pt idx="22">
                    <c:v>0.41012193308819639</c:v>
                  </c:pt>
                  <c:pt idx="23">
                    <c:v>1.1455129855222053</c:v>
                  </c:pt>
                  <c:pt idx="24">
                    <c:v>2.5243712088359747</c:v>
                  </c:pt>
                  <c:pt idx="25">
                    <c:v>1.2727922061357859</c:v>
                  </c:pt>
                </c:numCache>
              </c:numRef>
            </c:minus>
          </c:errBars>
          <c:xVal>
            <c:numRef>
              <c:f>Figure1!$M$153:$M$176</c:f>
              <c:numCache>
                <c:formatCode>General</c:formatCode>
                <c:ptCount val="24"/>
                <c:pt idx="0">
                  <c:v>0</c:v>
                </c:pt>
                <c:pt idx="1">
                  <c:v>0.35</c:v>
                </c:pt>
                <c:pt idx="2">
                  <c:v>0.88335000000000008</c:v>
                </c:pt>
                <c:pt idx="3">
                  <c:v>1.2667000000000002</c:v>
                </c:pt>
                <c:pt idx="4">
                  <c:v>2.1166499999999999</c:v>
                </c:pt>
                <c:pt idx="5">
                  <c:v>2.7332999999999998</c:v>
                </c:pt>
                <c:pt idx="6">
                  <c:v>3.5</c:v>
                </c:pt>
                <c:pt idx="7">
                  <c:v>4.4000000000000004</c:v>
                </c:pt>
                <c:pt idx="8">
                  <c:v>6.0167000000000002</c:v>
                </c:pt>
                <c:pt idx="9">
                  <c:v>7.4166500000000006</c:v>
                </c:pt>
                <c:pt idx="10">
                  <c:v>10.01665</c:v>
                </c:pt>
                <c:pt idx="11">
                  <c:v>12.21665</c:v>
                </c:pt>
                <c:pt idx="12">
                  <c:v>14.88335</c:v>
                </c:pt>
                <c:pt idx="13">
                  <c:v>18.05</c:v>
                </c:pt>
                <c:pt idx="14">
                  <c:v>21.85</c:v>
                </c:pt>
                <c:pt idx="15">
                  <c:v>26.416649999999997</c:v>
                </c:pt>
                <c:pt idx="16">
                  <c:v>31.916649999999997</c:v>
                </c:pt>
                <c:pt idx="17">
                  <c:v>38.516649999999998</c:v>
                </c:pt>
                <c:pt idx="18">
                  <c:v>46.416650000000004</c:v>
                </c:pt>
                <c:pt idx="19">
                  <c:v>55.88335</c:v>
                </c:pt>
                <c:pt idx="20">
                  <c:v>67.283349999999999</c:v>
                </c:pt>
                <c:pt idx="21">
                  <c:v>80.95</c:v>
                </c:pt>
                <c:pt idx="22">
                  <c:v>97.316649999999996</c:v>
                </c:pt>
                <c:pt idx="23">
                  <c:v>116.98335</c:v>
                </c:pt>
              </c:numCache>
            </c:numRef>
          </c:xVal>
          <c:yVal>
            <c:numRef>
              <c:f>Figure1!$N$153:$N$176</c:f>
              <c:numCache>
                <c:formatCode>General</c:formatCode>
                <c:ptCount val="24"/>
                <c:pt idx="0">
                  <c:v>88.92</c:v>
                </c:pt>
                <c:pt idx="1">
                  <c:v>86.914999999999992</c:v>
                </c:pt>
                <c:pt idx="2">
                  <c:v>84.82</c:v>
                </c:pt>
                <c:pt idx="3">
                  <c:v>83.75</c:v>
                </c:pt>
                <c:pt idx="4">
                  <c:v>82.78</c:v>
                </c:pt>
                <c:pt idx="5">
                  <c:v>82.495000000000005</c:v>
                </c:pt>
                <c:pt idx="6">
                  <c:v>81.365000000000009</c:v>
                </c:pt>
                <c:pt idx="7">
                  <c:v>79.515000000000001</c:v>
                </c:pt>
                <c:pt idx="8">
                  <c:v>78.525000000000006</c:v>
                </c:pt>
                <c:pt idx="9">
                  <c:v>77.015000000000001</c:v>
                </c:pt>
                <c:pt idx="10">
                  <c:v>75.36</c:v>
                </c:pt>
                <c:pt idx="11">
                  <c:v>72.484999999999999</c:v>
                </c:pt>
                <c:pt idx="12">
                  <c:v>70.134999999999991</c:v>
                </c:pt>
                <c:pt idx="13">
                  <c:v>68.125</c:v>
                </c:pt>
                <c:pt idx="14">
                  <c:v>64.5</c:v>
                </c:pt>
                <c:pt idx="15">
                  <c:v>61.265000000000001</c:v>
                </c:pt>
                <c:pt idx="16">
                  <c:v>57.174999999999997</c:v>
                </c:pt>
                <c:pt idx="17">
                  <c:v>51.465000000000003</c:v>
                </c:pt>
                <c:pt idx="18">
                  <c:v>46.295000000000002</c:v>
                </c:pt>
                <c:pt idx="19">
                  <c:v>39.965000000000003</c:v>
                </c:pt>
                <c:pt idx="20">
                  <c:v>32.995000000000005</c:v>
                </c:pt>
                <c:pt idx="21">
                  <c:v>23.524999999999999</c:v>
                </c:pt>
                <c:pt idx="22">
                  <c:v>13.05</c:v>
                </c:pt>
                <c:pt idx="23">
                  <c:v>2.2000000000000002</c:v>
                </c:pt>
              </c:numCache>
            </c:numRef>
          </c:yVal>
          <c:smooth val="1"/>
        </c:ser>
        <c:ser>
          <c:idx val="2"/>
          <c:order val="1"/>
          <c:tx>
            <c:strRef>
              <c:f>Figure1!$U$150</c:f>
              <c:strCache>
                <c:ptCount val="1"/>
                <c:pt idx="0">
                  <c:v>Pitch-2 (25%) &amp; Pitch-1 (75%)</c:v>
                </c:pt>
              </c:strCache>
            </c:strRef>
          </c:tx>
          <c:spPr>
            <a:ln w="25400">
              <a:solidFill>
                <a:sysClr val="windowText" lastClr="000000"/>
              </a:solidFill>
              <a:prstDash val="sysDot"/>
            </a:ln>
          </c:spPr>
          <c:marker>
            <c:symbol val="triangle"/>
            <c:size val="3"/>
            <c:spPr>
              <a:solidFill>
                <a:sysClr val="windowText" lastClr="000000"/>
              </a:solidFill>
              <a:ln>
                <a:solidFill>
                  <a:sysClr val="windowText" lastClr="000000"/>
                </a:solidFill>
              </a:ln>
            </c:spPr>
          </c:marker>
          <c:errBars>
            <c:errDir val="y"/>
            <c:errBarType val="both"/>
            <c:errValType val="cust"/>
            <c:noEndCap val="0"/>
            <c:plus>
              <c:numRef>
                <c:f>Figure1!$W$153:$W$178</c:f>
                <c:numCache>
                  <c:formatCode>General</c:formatCode>
                  <c:ptCount val="26"/>
                  <c:pt idx="0">
                    <c:v>1.873832970144355</c:v>
                  </c:pt>
                  <c:pt idx="1">
                    <c:v>2.4890158697766545</c:v>
                  </c:pt>
                  <c:pt idx="2">
                    <c:v>2.5597265478953055</c:v>
                  </c:pt>
                  <c:pt idx="3">
                    <c:v>2.644579361637684</c:v>
                  </c:pt>
                  <c:pt idx="4">
                    <c:v>2.7860007178749955</c:v>
                  </c:pt>
                  <c:pt idx="5">
                    <c:v>2.9557063453597632</c:v>
                  </c:pt>
                  <c:pt idx="6">
                    <c:v>2.2203152929257595</c:v>
                  </c:pt>
                  <c:pt idx="7">
                    <c:v>3.0547012947258807</c:v>
                  </c:pt>
                  <c:pt idx="8">
                    <c:v>2.8425692603699182</c:v>
                  </c:pt>
                  <c:pt idx="9">
                    <c:v>2.2839549032325412</c:v>
                  </c:pt>
                  <c:pt idx="10">
                    <c:v>1.0182337649086268</c:v>
                  </c:pt>
                  <c:pt idx="11">
                    <c:v>2.0081832585697974</c:v>
                  </c:pt>
                  <c:pt idx="12">
                    <c:v>1.216223663640861</c:v>
                  </c:pt>
                  <c:pt idx="13">
                    <c:v>2.1849599538664344</c:v>
                  </c:pt>
                  <c:pt idx="14">
                    <c:v>2.2768838354206822</c:v>
                  </c:pt>
                  <c:pt idx="15">
                    <c:v>2.0506096654409918</c:v>
                  </c:pt>
                  <c:pt idx="16">
                    <c:v>1.2657211383239144</c:v>
                  </c:pt>
                  <c:pt idx="17">
                    <c:v>2.8072139213105927</c:v>
                  </c:pt>
                  <c:pt idx="18">
                    <c:v>1.8809040379562141</c:v>
                  </c:pt>
                  <c:pt idx="19">
                    <c:v>1.5273506473629452</c:v>
                  </c:pt>
                  <c:pt idx="20">
                    <c:v>1.7606958851545047</c:v>
                  </c:pt>
                  <c:pt idx="21">
                    <c:v>2.0930360723121813</c:v>
                  </c:pt>
                  <c:pt idx="22">
                    <c:v>0.41012193308819639</c:v>
                  </c:pt>
                  <c:pt idx="23">
                    <c:v>1.1455129855222053</c:v>
                  </c:pt>
                  <c:pt idx="24">
                    <c:v>2.5243712088359747</c:v>
                  </c:pt>
                  <c:pt idx="25">
                    <c:v>1.2727922061357859</c:v>
                  </c:pt>
                </c:numCache>
              </c:numRef>
            </c:plus>
            <c:minus>
              <c:numRef>
                <c:f>Figure1!$W$153:$W$178</c:f>
                <c:numCache>
                  <c:formatCode>General</c:formatCode>
                  <c:ptCount val="26"/>
                  <c:pt idx="0">
                    <c:v>1.873832970144355</c:v>
                  </c:pt>
                  <c:pt idx="1">
                    <c:v>2.4890158697766545</c:v>
                  </c:pt>
                  <c:pt idx="2">
                    <c:v>2.5597265478953055</c:v>
                  </c:pt>
                  <c:pt idx="3">
                    <c:v>2.644579361637684</c:v>
                  </c:pt>
                  <c:pt idx="4">
                    <c:v>2.7860007178749955</c:v>
                  </c:pt>
                  <c:pt idx="5">
                    <c:v>2.9557063453597632</c:v>
                  </c:pt>
                  <c:pt idx="6">
                    <c:v>2.2203152929257595</c:v>
                  </c:pt>
                  <c:pt idx="7">
                    <c:v>3.0547012947258807</c:v>
                  </c:pt>
                  <c:pt idx="8">
                    <c:v>2.8425692603699182</c:v>
                  </c:pt>
                  <c:pt idx="9">
                    <c:v>2.2839549032325412</c:v>
                  </c:pt>
                  <c:pt idx="10">
                    <c:v>1.0182337649086268</c:v>
                  </c:pt>
                  <c:pt idx="11">
                    <c:v>2.0081832585697974</c:v>
                  </c:pt>
                  <c:pt idx="12">
                    <c:v>1.216223663640861</c:v>
                  </c:pt>
                  <c:pt idx="13">
                    <c:v>2.1849599538664344</c:v>
                  </c:pt>
                  <c:pt idx="14">
                    <c:v>2.2768838354206822</c:v>
                  </c:pt>
                  <c:pt idx="15">
                    <c:v>2.0506096654409918</c:v>
                  </c:pt>
                  <c:pt idx="16">
                    <c:v>1.2657211383239144</c:v>
                  </c:pt>
                  <c:pt idx="17">
                    <c:v>2.8072139213105927</c:v>
                  </c:pt>
                  <c:pt idx="18">
                    <c:v>1.8809040379562141</c:v>
                  </c:pt>
                  <c:pt idx="19">
                    <c:v>1.5273506473629452</c:v>
                  </c:pt>
                  <c:pt idx="20">
                    <c:v>1.7606958851545047</c:v>
                  </c:pt>
                  <c:pt idx="21">
                    <c:v>2.0930360723121813</c:v>
                  </c:pt>
                  <c:pt idx="22">
                    <c:v>0.41012193308819639</c:v>
                  </c:pt>
                  <c:pt idx="23">
                    <c:v>1.1455129855222053</c:v>
                  </c:pt>
                  <c:pt idx="24">
                    <c:v>2.5243712088359747</c:v>
                  </c:pt>
                  <c:pt idx="25">
                    <c:v>1.2727922061357859</c:v>
                  </c:pt>
                </c:numCache>
              </c:numRef>
            </c:minus>
          </c:errBars>
          <c:xVal>
            <c:numRef>
              <c:f>Figure1!$U$153:$U$179</c:f>
              <c:numCache>
                <c:formatCode>General</c:formatCode>
                <c:ptCount val="27"/>
                <c:pt idx="0">
                  <c:v>0</c:v>
                </c:pt>
                <c:pt idx="1">
                  <c:v>0.16664999999999999</c:v>
                </c:pt>
                <c:pt idx="2">
                  <c:v>0.35</c:v>
                </c:pt>
                <c:pt idx="3">
                  <c:v>0.55000000000000004</c:v>
                </c:pt>
                <c:pt idx="4">
                  <c:v>0.85000000000000009</c:v>
                </c:pt>
                <c:pt idx="5">
                  <c:v>1.0832999999999999</c:v>
                </c:pt>
                <c:pt idx="6">
                  <c:v>1.4</c:v>
                </c:pt>
                <c:pt idx="7">
                  <c:v>1.9333</c:v>
                </c:pt>
                <c:pt idx="8">
                  <c:v>2.4</c:v>
                </c:pt>
                <c:pt idx="9">
                  <c:v>2.9666999999999999</c:v>
                </c:pt>
                <c:pt idx="10">
                  <c:v>3.65</c:v>
                </c:pt>
                <c:pt idx="11">
                  <c:v>4.4666499999999996</c:v>
                </c:pt>
                <c:pt idx="12">
                  <c:v>5.45</c:v>
                </c:pt>
                <c:pt idx="13">
                  <c:v>6.6166499999999999</c:v>
                </c:pt>
                <c:pt idx="14">
                  <c:v>8.7833500000000004</c:v>
                </c:pt>
                <c:pt idx="15">
                  <c:v>10.61665</c:v>
                </c:pt>
                <c:pt idx="16">
                  <c:v>12.816649999999999</c:v>
                </c:pt>
                <c:pt idx="17">
                  <c:v>15.48335</c:v>
                </c:pt>
                <c:pt idx="18">
                  <c:v>22.45</c:v>
                </c:pt>
                <c:pt idx="19">
                  <c:v>27.016649999999998</c:v>
                </c:pt>
                <c:pt idx="20">
                  <c:v>32.516649999999998</c:v>
                </c:pt>
                <c:pt idx="21">
                  <c:v>39.11665</c:v>
                </c:pt>
                <c:pt idx="22">
                  <c:v>47.016649999999998</c:v>
                </c:pt>
                <c:pt idx="23">
                  <c:v>56.483350000000002</c:v>
                </c:pt>
                <c:pt idx="24">
                  <c:v>67.883350000000007</c:v>
                </c:pt>
                <c:pt idx="25">
                  <c:v>81.55</c:v>
                </c:pt>
                <c:pt idx="26">
                  <c:v>99</c:v>
                </c:pt>
              </c:numCache>
            </c:numRef>
          </c:xVal>
          <c:yVal>
            <c:numRef>
              <c:f>Figure1!$V$153:$V$179</c:f>
              <c:numCache>
                <c:formatCode>General</c:formatCode>
                <c:ptCount val="27"/>
                <c:pt idx="0">
                  <c:v>89.015000000000001</c:v>
                </c:pt>
                <c:pt idx="1">
                  <c:v>88.67</c:v>
                </c:pt>
                <c:pt idx="2">
                  <c:v>87.78</c:v>
                </c:pt>
                <c:pt idx="3">
                  <c:v>86.509999999999991</c:v>
                </c:pt>
                <c:pt idx="4">
                  <c:v>86.05</c:v>
                </c:pt>
                <c:pt idx="5">
                  <c:v>86.210000000000008</c:v>
                </c:pt>
                <c:pt idx="6">
                  <c:v>85.41</c:v>
                </c:pt>
                <c:pt idx="7">
                  <c:v>83.31</c:v>
                </c:pt>
                <c:pt idx="8">
                  <c:v>82.84</c:v>
                </c:pt>
                <c:pt idx="9">
                  <c:v>82.204999999999998</c:v>
                </c:pt>
                <c:pt idx="10">
                  <c:v>82.34</c:v>
                </c:pt>
                <c:pt idx="11">
                  <c:v>80.260000000000005</c:v>
                </c:pt>
                <c:pt idx="12">
                  <c:v>80.05</c:v>
                </c:pt>
                <c:pt idx="13">
                  <c:v>78.534999999999997</c:v>
                </c:pt>
                <c:pt idx="14">
                  <c:v>76.31</c:v>
                </c:pt>
                <c:pt idx="15">
                  <c:v>74.66</c:v>
                </c:pt>
                <c:pt idx="16">
                  <c:v>71.905000000000001</c:v>
                </c:pt>
                <c:pt idx="17">
                  <c:v>68.655000000000001</c:v>
                </c:pt>
                <c:pt idx="18">
                  <c:v>61.67</c:v>
                </c:pt>
                <c:pt idx="19">
                  <c:v>58.989999999999995</c:v>
                </c:pt>
                <c:pt idx="20">
                  <c:v>54.745000000000005</c:v>
                </c:pt>
                <c:pt idx="21">
                  <c:v>48.489999999999995</c:v>
                </c:pt>
                <c:pt idx="22">
                  <c:v>43.5</c:v>
                </c:pt>
                <c:pt idx="23">
                  <c:v>35.049999999999997</c:v>
                </c:pt>
                <c:pt idx="24">
                  <c:v>25.785</c:v>
                </c:pt>
                <c:pt idx="25">
                  <c:v>15.76</c:v>
                </c:pt>
                <c:pt idx="26">
                  <c:v>0</c:v>
                </c:pt>
              </c:numCache>
            </c:numRef>
          </c:yVal>
          <c:smooth val="1"/>
        </c:ser>
        <c:ser>
          <c:idx val="0"/>
          <c:order val="2"/>
          <c:tx>
            <c:strRef>
              <c:f>Figure1!$E$150</c:f>
              <c:strCache>
                <c:ptCount val="1"/>
                <c:pt idx="0">
                  <c:v>Pitch-2 (100%)</c:v>
                </c:pt>
              </c:strCache>
            </c:strRef>
          </c:tx>
          <c:spPr>
            <a:ln w="25400">
              <a:solidFill>
                <a:sysClr val="windowText" lastClr="000000"/>
              </a:solidFill>
              <a:prstDash val="sysDash"/>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Figure1!$G$153:$G$177</c:f>
                <c:numCache>
                  <c:formatCode>General</c:formatCode>
                  <c:ptCount val="25"/>
                  <c:pt idx="0">
                    <c:v>0.89095454429504339</c:v>
                  </c:pt>
                  <c:pt idx="1">
                    <c:v>0.5303300858899106</c:v>
                  </c:pt>
                  <c:pt idx="2">
                    <c:v>0.59396969619670237</c:v>
                  </c:pt>
                  <c:pt idx="3">
                    <c:v>0.59396969619670237</c:v>
                  </c:pt>
                  <c:pt idx="4">
                    <c:v>0.23334523779155947</c:v>
                  </c:pt>
                  <c:pt idx="5">
                    <c:v>1.1879393923933945</c:v>
                  </c:pt>
                  <c:pt idx="6">
                    <c:v>0.74246212024587288</c:v>
                  </c:pt>
                  <c:pt idx="7">
                    <c:v>1.0606601717798212</c:v>
                  </c:pt>
                  <c:pt idx="8">
                    <c:v>3.5355339059325371E-2</c:v>
                  </c:pt>
                  <c:pt idx="9">
                    <c:v>0.65760930650348393</c:v>
                  </c:pt>
                  <c:pt idx="10">
                    <c:v>1.4919953083036248</c:v>
                  </c:pt>
                  <c:pt idx="11">
                    <c:v>1.0677312395916903</c:v>
                  </c:pt>
                  <c:pt idx="12">
                    <c:v>0.55154328932550789</c:v>
                  </c:pt>
                  <c:pt idx="13">
                    <c:v>1.1596551211459383</c:v>
                  </c:pt>
                  <c:pt idx="14">
                    <c:v>0.9475230867899761</c:v>
                  </c:pt>
                  <c:pt idx="15">
                    <c:v>0.77074639149333923</c:v>
                  </c:pt>
                  <c:pt idx="16">
                    <c:v>1.3152186130069781</c:v>
                  </c:pt>
                  <c:pt idx="17">
                    <c:v>0.33941125496954561</c:v>
                  </c:pt>
                  <c:pt idx="18">
                    <c:v>2.4253762594698576</c:v>
                  </c:pt>
                  <c:pt idx="19">
                    <c:v>0.74953318805774194</c:v>
                  </c:pt>
                  <c:pt idx="20">
                    <c:v>0.29698484809835118</c:v>
                  </c:pt>
                  <c:pt idx="21">
                    <c:v>0.90509667991878162</c:v>
                  </c:pt>
                  <c:pt idx="22">
                    <c:v>1.35764501987817</c:v>
                  </c:pt>
                  <c:pt idx="23">
                    <c:v>0.45961940777125487</c:v>
                  </c:pt>
                  <c:pt idx="24">
                    <c:v>0.62932503525602768</c:v>
                  </c:pt>
                </c:numCache>
              </c:numRef>
            </c:plus>
            <c:minus>
              <c:numRef>
                <c:f>Figure1!$G$153:$G$177</c:f>
                <c:numCache>
                  <c:formatCode>General</c:formatCode>
                  <c:ptCount val="25"/>
                  <c:pt idx="0">
                    <c:v>0.89095454429504339</c:v>
                  </c:pt>
                  <c:pt idx="1">
                    <c:v>0.5303300858899106</c:v>
                  </c:pt>
                  <c:pt idx="2">
                    <c:v>0.59396969619670237</c:v>
                  </c:pt>
                  <c:pt idx="3">
                    <c:v>0.59396969619670237</c:v>
                  </c:pt>
                  <c:pt idx="4">
                    <c:v>0.23334523779155947</c:v>
                  </c:pt>
                  <c:pt idx="5">
                    <c:v>1.1879393923933945</c:v>
                  </c:pt>
                  <c:pt idx="6">
                    <c:v>0.74246212024587288</c:v>
                  </c:pt>
                  <c:pt idx="7">
                    <c:v>1.0606601717798212</c:v>
                  </c:pt>
                  <c:pt idx="8">
                    <c:v>3.5355339059325371E-2</c:v>
                  </c:pt>
                  <c:pt idx="9">
                    <c:v>0.65760930650348393</c:v>
                  </c:pt>
                  <c:pt idx="10">
                    <c:v>1.4919953083036248</c:v>
                  </c:pt>
                  <c:pt idx="11">
                    <c:v>1.0677312395916903</c:v>
                  </c:pt>
                  <c:pt idx="12">
                    <c:v>0.55154328932550789</c:v>
                  </c:pt>
                  <c:pt idx="13">
                    <c:v>1.1596551211459383</c:v>
                  </c:pt>
                  <c:pt idx="14">
                    <c:v>0.9475230867899761</c:v>
                  </c:pt>
                  <c:pt idx="15">
                    <c:v>0.77074639149333923</c:v>
                  </c:pt>
                  <c:pt idx="16">
                    <c:v>1.3152186130069781</c:v>
                  </c:pt>
                  <c:pt idx="17">
                    <c:v>0.33941125496954561</c:v>
                  </c:pt>
                  <c:pt idx="18">
                    <c:v>2.4253762594698576</c:v>
                  </c:pt>
                  <c:pt idx="19">
                    <c:v>0.74953318805774194</c:v>
                  </c:pt>
                  <c:pt idx="20">
                    <c:v>0.29698484809835118</c:v>
                  </c:pt>
                  <c:pt idx="21">
                    <c:v>0.90509667991878162</c:v>
                  </c:pt>
                  <c:pt idx="22">
                    <c:v>1.35764501987817</c:v>
                  </c:pt>
                  <c:pt idx="23">
                    <c:v>0.45961940777125487</c:v>
                  </c:pt>
                  <c:pt idx="24">
                    <c:v>0.62932503525602768</c:v>
                  </c:pt>
                </c:numCache>
              </c:numRef>
            </c:minus>
          </c:errBars>
          <c:xVal>
            <c:numRef>
              <c:f>Figure1!$E$153:$E$177</c:f>
              <c:numCache>
                <c:formatCode>General</c:formatCode>
                <c:ptCount val="25"/>
                <c:pt idx="0">
                  <c:v>0</c:v>
                </c:pt>
                <c:pt idx="1">
                  <c:v>0.2</c:v>
                </c:pt>
                <c:pt idx="2">
                  <c:v>0.45</c:v>
                </c:pt>
                <c:pt idx="3">
                  <c:v>0.74994999999999989</c:v>
                </c:pt>
                <c:pt idx="4">
                  <c:v>1.1666500000000002</c:v>
                </c:pt>
                <c:pt idx="5">
                  <c:v>1.5166500000000001</c:v>
                </c:pt>
                <c:pt idx="6">
                  <c:v>2.1666499999999997</c:v>
                </c:pt>
                <c:pt idx="7">
                  <c:v>2.7333499999999997</c:v>
                </c:pt>
                <c:pt idx="8">
                  <c:v>3.4166499999999997</c:v>
                </c:pt>
                <c:pt idx="9">
                  <c:v>4.2332999999999998</c:v>
                </c:pt>
                <c:pt idx="10">
                  <c:v>5.2166499999999996</c:v>
                </c:pt>
                <c:pt idx="11">
                  <c:v>6.3833000000000002</c:v>
                </c:pt>
                <c:pt idx="12">
                  <c:v>8.5500000000000007</c:v>
                </c:pt>
                <c:pt idx="13">
                  <c:v>10.3833</c:v>
                </c:pt>
                <c:pt idx="14">
                  <c:v>12.583299999999999</c:v>
                </c:pt>
                <c:pt idx="15">
                  <c:v>15.25</c:v>
                </c:pt>
                <c:pt idx="16">
                  <c:v>18.416650000000001</c:v>
                </c:pt>
                <c:pt idx="17">
                  <c:v>22.216650000000001</c:v>
                </c:pt>
                <c:pt idx="18">
                  <c:v>26.783299999999997</c:v>
                </c:pt>
                <c:pt idx="19">
                  <c:v>32.283299999999997</c:v>
                </c:pt>
                <c:pt idx="20">
                  <c:v>38.883299999999998</c:v>
                </c:pt>
                <c:pt idx="21">
                  <c:v>46.783299999999997</c:v>
                </c:pt>
                <c:pt idx="22">
                  <c:v>56.25</c:v>
                </c:pt>
                <c:pt idx="23">
                  <c:v>67.650000000000006</c:v>
                </c:pt>
                <c:pt idx="24">
                  <c:v>85</c:v>
                </c:pt>
              </c:numCache>
            </c:numRef>
          </c:xVal>
          <c:yVal>
            <c:numRef>
              <c:f>Figure1!$F$153:$F$177</c:f>
              <c:numCache>
                <c:formatCode>General</c:formatCode>
                <c:ptCount val="25"/>
                <c:pt idx="0">
                  <c:v>89.42</c:v>
                </c:pt>
                <c:pt idx="1">
                  <c:v>88.004999999999995</c:v>
                </c:pt>
                <c:pt idx="2">
                  <c:v>86.31</c:v>
                </c:pt>
                <c:pt idx="3">
                  <c:v>85.87</c:v>
                </c:pt>
                <c:pt idx="4">
                  <c:v>86.094999999999999</c:v>
                </c:pt>
                <c:pt idx="5">
                  <c:v>85.47999999999999</c:v>
                </c:pt>
                <c:pt idx="6">
                  <c:v>85.14500000000001</c:v>
                </c:pt>
                <c:pt idx="7">
                  <c:v>85.34</c:v>
                </c:pt>
                <c:pt idx="8">
                  <c:v>82.925000000000011</c:v>
                </c:pt>
                <c:pt idx="9">
                  <c:v>83.275000000000006</c:v>
                </c:pt>
                <c:pt idx="10">
                  <c:v>81.625</c:v>
                </c:pt>
                <c:pt idx="11">
                  <c:v>81.254999999999995</c:v>
                </c:pt>
                <c:pt idx="12">
                  <c:v>78.59</c:v>
                </c:pt>
                <c:pt idx="13">
                  <c:v>75.830000000000013</c:v>
                </c:pt>
                <c:pt idx="14">
                  <c:v>74.3</c:v>
                </c:pt>
                <c:pt idx="15">
                  <c:v>71.924999999999997</c:v>
                </c:pt>
                <c:pt idx="16">
                  <c:v>70.300000000000011</c:v>
                </c:pt>
                <c:pt idx="17">
                  <c:v>66.539999999999992</c:v>
                </c:pt>
                <c:pt idx="18">
                  <c:v>60.564999999999998</c:v>
                </c:pt>
                <c:pt idx="19">
                  <c:v>55.29</c:v>
                </c:pt>
                <c:pt idx="20">
                  <c:v>48.07</c:v>
                </c:pt>
                <c:pt idx="21">
                  <c:v>40.85</c:v>
                </c:pt>
                <c:pt idx="22">
                  <c:v>32.479999999999997</c:v>
                </c:pt>
                <c:pt idx="23">
                  <c:v>19.734999999999999</c:v>
                </c:pt>
                <c:pt idx="24">
                  <c:v>2</c:v>
                </c:pt>
              </c:numCache>
            </c:numRef>
          </c:yVal>
          <c:smooth val="1"/>
        </c:ser>
        <c:ser>
          <c:idx val="3"/>
          <c:order val="3"/>
          <c:tx>
            <c:strRef>
              <c:f>Figure1!$AC$150</c:f>
              <c:strCache>
                <c:ptCount val="1"/>
                <c:pt idx="0">
                  <c:v>Pitch-1 (100%)</c:v>
                </c:pt>
              </c:strCache>
            </c:strRef>
          </c:tx>
          <c:spPr>
            <a:ln w="25400">
              <a:solidFill>
                <a:sysClr val="windowText" lastClr="000000"/>
              </a:solidFill>
              <a:prstDash val="dash"/>
            </a:ln>
          </c:spPr>
          <c:marker>
            <c:symbol val="circle"/>
            <c:size val="3"/>
            <c:spPr>
              <a:solidFill>
                <a:sysClr val="windowText" lastClr="000000"/>
              </a:solidFill>
              <a:ln>
                <a:solidFill>
                  <a:sysClr val="windowText" lastClr="000000"/>
                </a:solidFill>
              </a:ln>
            </c:spPr>
          </c:marker>
          <c:errBars>
            <c:errDir val="y"/>
            <c:errBarType val="both"/>
            <c:errValType val="cust"/>
            <c:noEndCap val="0"/>
            <c:plus>
              <c:numRef>
                <c:f>Figure1!$AE$153:$AE$176</c:f>
                <c:numCache>
                  <c:formatCode>General</c:formatCode>
                  <c:ptCount val="24"/>
                  <c:pt idx="0">
                    <c:v>0.32526911934581748</c:v>
                  </c:pt>
                  <c:pt idx="1">
                    <c:v>2.5314422766478391</c:v>
                  </c:pt>
                  <c:pt idx="2">
                    <c:v>4.4618437892871166</c:v>
                  </c:pt>
                  <c:pt idx="3">
                    <c:v>4.009295449327726</c:v>
                  </c:pt>
                  <c:pt idx="4">
                    <c:v>3.4294678887547514</c:v>
                  </c:pt>
                  <c:pt idx="5">
                    <c:v>2.5526554800834362</c:v>
                  </c:pt>
                  <c:pt idx="6">
                    <c:v>2.4536605307173192</c:v>
                  </c:pt>
                  <c:pt idx="7">
                    <c:v>4.426488450227791</c:v>
                  </c:pt>
                  <c:pt idx="8">
                    <c:v>3.5213917703090094</c:v>
                  </c:pt>
                  <c:pt idx="9">
                    <c:v>4.2002142802480904</c:v>
                  </c:pt>
                  <c:pt idx="10">
                    <c:v>3.7335238046649719</c:v>
                  </c:pt>
                  <c:pt idx="11">
                    <c:v>2.5597265478953055</c:v>
                  </c:pt>
                  <c:pt idx="12">
                    <c:v>5.0416713498600805</c:v>
                  </c:pt>
                  <c:pt idx="13">
                    <c:v>4.1224325343175705</c:v>
                  </c:pt>
                  <c:pt idx="14">
                    <c:v>3.3092597359530371</c:v>
                  </c:pt>
                  <c:pt idx="15">
                    <c:v>4.3911331111684611</c:v>
                  </c:pt>
                  <c:pt idx="16">
                    <c:v>3.0829855659733467</c:v>
                  </c:pt>
                  <c:pt idx="17">
                    <c:v>2.4465894629054499</c:v>
                  </c:pt>
                  <c:pt idx="18">
                    <c:v>3.203193718775061</c:v>
                  </c:pt>
                  <c:pt idx="19">
                    <c:v>2.8708535316173793</c:v>
                  </c:pt>
                  <c:pt idx="20">
                    <c:v>1.79605122421383</c:v>
                  </c:pt>
                  <c:pt idx="21">
                    <c:v>3.8820162287141446</c:v>
                  </c:pt>
                  <c:pt idx="22">
                    <c:v>3.4931074990615354</c:v>
                  </c:pt>
                  <c:pt idx="23">
                    <c:v>0.86974134085945398</c:v>
                  </c:pt>
                </c:numCache>
              </c:numRef>
            </c:plus>
            <c:minus>
              <c:numRef>
                <c:f>Figure1!$AE$153:$AE$176</c:f>
                <c:numCache>
                  <c:formatCode>General</c:formatCode>
                  <c:ptCount val="24"/>
                  <c:pt idx="0">
                    <c:v>0.32526911934581748</c:v>
                  </c:pt>
                  <c:pt idx="1">
                    <c:v>2.5314422766478391</c:v>
                  </c:pt>
                  <c:pt idx="2">
                    <c:v>4.4618437892871166</c:v>
                  </c:pt>
                  <c:pt idx="3">
                    <c:v>4.009295449327726</c:v>
                  </c:pt>
                  <c:pt idx="4">
                    <c:v>3.4294678887547514</c:v>
                  </c:pt>
                  <c:pt idx="5">
                    <c:v>2.5526554800834362</c:v>
                  </c:pt>
                  <c:pt idx="6">
                    <c:v>2.4536605307173192</c:v>
                  </c:pt>
                  <c:pt idx="7">
                    <c:v>4.426488450227791</c:v>
                  </c:pt>
                  <c:pt idx="8">
                    <c:v>3.5213917703090094</c:v>
                  </c:pt>
                  <c:pt idx="9">
                    <c:v>4.2002142802480904</c:v>
                  </c:pt>
                  <c:pt idx="10">
                    <c:v>3.7335238046649719</c:v>
                  </c:pt>
                  <c:pt idx="11">
                    <c:v>2.5597265478953055</c:v>
                  </c:pt>
                  <c:pt idx="12">
                    <c:v>5.0416713498600805</c:v>
                  </c:pt>
                  <c:pt idx="13">
                    <c:v>4.1224325343175705</c:v>
                  </c:pt>
                  <c:pt idx="14">
                    <c:v>3.3092597359530371</c:v>
                  </c:pt>
                  <c:pt idx="15">
                    <c:v>4.3911331111684611</c:v>
                  </c:pt>
                  <c:pt idx="16">
                    <c:v>3.0829855659733467</c:v>
                  </c:pt>
                  <c:pt idx="17">
                    <c:v>2.4465894629054499</c:v>
                  </c:pt>
                  <c:pt idx="18">
                    <c:v>3.203193718775061</c:v>
                  </c:pt>
                  <c:pt idx="19">
                    <c:v>2.8708535316173793</c:v>
                  </c:pt>
                  <c:pt idx="20">
                    <c:v>1.79605122421383</c:v>
                  </c:pt>
                  <c:pt idx="21">
                    <c:v>3.8820162287141446</c:v>
                  </c:pt>
                  <c:pt idx="22">
                    <c:v>3.4931074990615354</c:v>
                  </c:pt>
                  <c:pt idx="23">
                    <c:v>0.86974134085945398</c:v>
                  </c:pt>
                </c:numCache>
              </c:numRef>
            </c:minus>
          </c:errBars>
          <c:xVal>
            <c:numRef>
              <c:f>Figure1!$AC$153:$AC$176</c:f>
              <c:numCache>
                <c:formatCode>General</c:formatCode>
                <c:ptCount val="24"/>
                <c:pt idx="0">
                  <c:v>0</c:v>
                </c:pt>
                <c:pt idx="1">
                  <c:v>0.18335000000000001</c:v>
                </c:pt>
                <c:pt idx="2">
                  <c:v>0.55000000000000004</c:v>
                </c:pt>
                <c:pt idx="3">
                  <c:v>0.81664999999999999</c:v>
                </c:pt>
                <c:pt idx="4">
                  <c:v>1.1833499999999999</c:v>
                </c:pt>
                <c:pt idx="5">
                  <c:v>1.6166499999999999</c:v>
                </c:pt>
                <c:pt idx="6">
                  <c:v>2.1166499999999999</c:v>
                </c:pt>
                <c:pt idx="7">
                  <c:v>2.75</c:v>
                </c:pt>
                <c:pt idx="8">
                  <c:v>3.4833499999999997</c:v>
                </c:pt>
                <c:pt idx="9">
                  <c:v>4.3833500000000001</c:v>
                </c:pt>
                <c:pt idx="10">
                  <c:v>5.4499999999999993</c:v>
                </c:pt>
                <c:pt idx="11">
                  <c:v>6.7166499999999996</c:v>
                </c:pt>
                <c:pt idx="12">
                  <c:v>8.25</c:v>
                </c:pt>
                <c:pt idx="13">
                  <c:v>10.083349999999999</c:v>
                </c:pt>
                <c:pt idx="14">
                  <c:v>12.283349999999999</c:v>
                </c:pt>
                <c:pt idx="15">
                  <c:v>14.95</c:v>
                </c:pt>
                <c:pt idx="16">
                  <c:v>18.11665</c:v>
                </c:pt>
                <c:pt idx="17">
                  <c:v>21.916650000000001</c:v>
                </c:pt>
                <c:pt idx="18">
                  <c:v>26.483350000000002</c:v>
                </c:pt>
                <c:pt idx="19">
                  <c:v>31.983349999999998</c:v>
                </c:pt>
                <c:pt idx="20">
                  <c:v>38.583349999999996</c:v>
                </c:pt>
                <c:pt idx="21">
                  <c:v>46.483350000000002</c:v>
                </c:pt>
                <c:pt idx="22">
                  <c:v>55.95</c:v>
                </c:pt>
                <c:pt idx="23">
                  <c:v>70</c:v>
                </c:pt>
              </c:numCache>
            </c:numRef>
          </c:xVal>
          <c:yVal>
            <c:numRef>
              <c:f>Figure1!$AD$153:$AD$176</c:f>
              <c:numCache>
                <c:formatCode>General</c:formatCode>
                <c:ptCount val="24"/>
                <c:pt idx="0">
                  <c:v>85.86</c:v>
                </c:pt>
                <c:pt idx="1">
                  <c:v>81.22</c:v>
                </c:pt>
                <c:pt idx="2">
                  <c:v>79.215000000000003</c:v>
                </c:pt>
                <c:pt idx="3">
                  <c:v>79.675000000000011</c:v>
                </c:pt>
                <c:pt idx="4">
                  <c:v>79.075000000000003</c:v>
                </c:pt>
                <c:pt idx="5">
                  <c:v>78.245000000000005</c:v>
                </c:pt>
                <c:pt idx="6">
                  <c:v>76.974999999999994</c:v>
                </c:pt>
                <c:pt idx="7">
                  <c:v>76.490000000000009</c:v>
                </c:pt>
                <c:pt idx="8">
                  <c:v>74.84</c:v>
                </c:pt>
                <c:pt idx="9">
                  <c:v>74.260000000000005</c:v>
                </c:pt>
                <c:pt idx="10">
                  <c:v>73.39</c:v>
                </c:pt>
                <c:pt idx="11">
                  <c:v>71.17</c:v>
                </c:pt>
                <c:pt idx="12">
                  <c:v>69.564999999999998</c:v>
                </c:pt>
                <c:pt idx="13">
                  <c:v>68.034999999999997</c:v>
                </c:pt>
                <c:pt idx="14">
                  <c:v>65.150000000000006</c:v>
                </c:pt>
                <c:pt idx="15">
                  <c:v>62.394999999999996</c:v>
                </c:pt>
                <c:pt idx="16">
                  <c:v>58.3</c:v>
                </c:pt>
                <c:pt idx="17">
                  <c:v>54.68</c:v>
                </c:pt>
                <c:pt idx="18">
                  <c:v>49.414999999999999</c:v>
                </c:pt>
                <c:pt idx="19">
                  <c:v>42.629999999999995</c:v>
                </c:pt>
                <c:pt idx="20">
                  <c:v>36.11</c:v>
                </c:pt>
                <c:pt idx="21">
                  <c:v>28.024999999999999</c:v>
                </c:pt>
                <c:pt idx="22">
                  <c:v>17.850000000000001</c:v>
                </c:pt>
                <c:pt idx="23">
                  <c:v>2</c:v>
                </c:pt>
              </c:numCache>
            </c:numRef>
          </c:yVal>
          <c:smooth val="1"/>
        </c:ser>
        <c:dLbls>
          <c:showLegendKey val="0"/>
          <c:showVal val="0"/>
          <c:showCatName val="0"/>
          <c:showSerName val="0"/>
          <c:showPercent val="0"/>
          <c:showBubbleSize val="0"/>
        </c:dLbls>
        <c:axId val="537691312"/>
        <c:axId val="537692096"/>
      </c:scatterChart>
      <c:valAx>
        <c:axId val="537691312"/>
        <c:scaling>
          <c:orientation val="minMax"/>
          <c:max val="300"/>
          <c:min val="0"/>
        </c:scaling>
        <c:delete val="0"/>
        <c:axPos val="b"/>
        <c:title>
          <c:tx>
            <c:rich>
              <a:bodyPr/>
              <a:lstStyle/>
              <a:p>
                <a:pPr>
                  <a:defRPr/>
                </a:pPr>
                <a:r>
                  <a:rPr lang="en-CA" b="1"/>
                  <a:t>Time(s)</a:t>
                </a:r>
              </a:p>
            </c:rich>
          </c:tx>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fr-FR"/>
          </a:p>
        </c:txPr>
        <c:crossAx val="537692096"/>
        <c:crosses val="autoZero"/>
        <c:crossBetween val="midCat"/>
        <c:majorUnit val="50"/>
      </c:valAx>
      <c:valAx>
        <c:axId val="537692096"/>
        <c:scaling>
          <c:orientation val="minMax"/>
          <c:min val="0"/>
        </c:scaling>
        <c:delete val="0"/>
        <c:axPos val="l"/>
        <c:title>
          <c:tx>
            <c:rich>
              <a:bodyPr/>
              <a:lstStyle/>
              <a:p>
                <a:pPr algn="ctr" rtl="0">
                  <a:defRPr/>
                </a:pPr>
                <a:r>
                  <a:rPr lang="en-CA" b="1"/>
                  <a:t>Contact angle (°)</a:t>
                </a:r>
              </a:p>
            </c:rich>
          </c:tx>
          <c:layout>
            <c:manualLayout>
              <c:xMode val="edge"/>
              <c:yMode val="edge"/>
              <c:x val="0"/>
              <c:y val="0.17845543307086614"/>
            </c:manualLayout>
          </c:layout>
          <c:overlay val="0"/>
        </c:title>
        <c:numFmt formatCode="General" sourceLinked="1"/>
        <c:majorTickMark val="in"/>
        <c:minorTickMark val="none"/>
        <c:tickLblPos val="nextTo"/>
        <c:txPr>
          <a:bodyPr rot="0" vert="horz"/>
          <a:lstStyle/>
          <a:p>
            <a:pPr>
              <a:defRPr/>
            </a:pPr>
            <a:endParaRPr lang="fr-FR"/>
          </a:p>
        </c:txPr>
        <c:crossAx val="537691312"/>
        <c:crosses val="autoZero"/>
        <c:crossBetween val="midCat"/>
      </c:valAx>
      <c:spPr>
        <a:noFill/>
        <a:ln w="7162">
          <a:solidFill>
            <a:schemeClr val="tx1"/>
          </a:solidFill>
        </a:ln>
      </c:spPr>
    </c:plotArea>
    <c:legend>
      <c:legendPos val="r"/>
      <c:layout>
        <c:manualLayout>
          <c:xMode val="edge"/>
          <c:yMode val="edge"/>
          <c:x val="0.25114370142259052"/>
          <c:y val="5.7599690712603083E-2"/>
          <c:w val="0.6986924207289622"/>
          <c:h val="0.2526864467600492"/>
        </c:manualLayout>
      </c:layout>
      <c:overlay val="0"/>
      <c:txPr>
        <a:bodyPr/>
        <a:lstStyle/>
        <a:p>
          <a:pPr>
            <a:defRPr sz="1000"/>
          </a:pPr>
          <a:endParaRPr lang="fr-FR"/>
        </a:p>
      </c:txPr>
    </c:legend>
    <c:plotVisOnly val="1"/>
    <c:dispBlanksAs val="gap"/>
    <c:showDLblsOverMax val="0"/>
  </c:chart>
  <c:spPr>
    <a:solidFill>
      <a:srgbClr val="FFFFFF"/>
    </a:solidFill>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03289995727277"/>
          <c:y val="5.4681806078588004E-2"/>
          <c:w val="0.75122247315984725"/>
          <c:h val="0.75335352311730264"/>
        </c:manualLayout>
      </c:layout>
      <c:scatterChart>
        <c:scatterStyle val="smoothMarker"/>
        <c:varyColors val="0"/>
        <c:ser>
          <c:idx val="0"/>
          <c:order val="0"/>
          <c:tx>
            <c:strRef>
              <c:f>Figure1!$E$187</c:f>
              <c:strCache>
                <c:ptCount val="1"/>
                <c:pt idx="0">
                  <c:v>Pitch-1 (100%)</c:v>
                </c:pt>
              </c:strCache>
            </c:strRef>
          </c:tx>
          <c:spPr>
            <a:ln w="25400">
              <a:solidFill>
                <a:sysClr val="windowText" lastClr="000000"/>
              </a:solidFill>
              <a:prstDash val="sysDash"/>
            </a:ln>
          </c:spPr>
          <c:marker>
            <c:symbol val="diamond"/>
            <c:size val="4"/>
            <c:spPr>
              <a:solidFill>
                <a:sysClr val="windowText" lastClr="000000"/>
              </a:solidFill>
              <a:ln>
                <a:solidFill>
                  <a:sysClr val="windowText" lastClr="000000"/>
                </a:solidFill>
              </a:ln>
            </c:spPr>
          </c:marker>
          <c:errBars>
            <c:errDir val="y"/>
            <c:errBarType val="both"/>
            <c:errValType val="cust"/>
            <c:noEndCap val="0"/>
            <c:plus>
              <c:numRef>
                <c:f>Figure1!$G$190:$G$213</c:f>
                <c:numCache>
                  <c:formatCode>General</c:formatCode>
                  <c:ptCount val="24"/>
                  <c:pt idx="0">
                    <c:v>0.32526911934581748</c:v>
                  </c:pt>
                  <c:pt idx="1">
                    <c:v>2.5314422766478391</c:v>
                  </c:pt>
                  <c:pt idx="2">
                    <c:v>4.4618437892871166</c:v>
                  </c:pt>
                  <c:pt idx="3">
                    <c:v>4.009295449327726</c:v>
                  </c:pt>
                  <c:pt idx="4">
                    <c:v>3.4294678887547514</c:v>
                  </c:pt>
                  <c:pt idx="5">
                    <c:v>2.5526554800834362</c:v>
                  </c:pt>
                  <c:pt idx="6">
                    <c:v>2.4536605307173192</c:v>
                  </c:pt>
                  <c:pt idx="7">
                    <c:v>4.426488450227791</c:v>
                  </c:pt>
                  <c:pt idx="8">
                    <c:v>3.5213917703090094</c:v>
                  </c:pt>
                  <c:pt idx="9">
                    <c:v>4.2002142802480904</c:v>
                  </c:pt>
                  <c:pt idx="10">
                    <c:v>3.7335238046649719</c:v>
                  </c:pt>
                  <c:pt idx="11">
                    <c:v>2.5597265478953055</c:v>
                  </c:pt>
                  <c:pt idx="12">
                    <c:v>5.0416713498600805</c:v>
                  </c:pt>
                  <c:pt idx="13">
                    <c:v>4.1224325343175705</c:v>
                  </c:pt>
                  <c:pt idx="14">
                    <c:v>3.3092597359530371</c:v>
                  </c:pt>
                  <c:pt idx="15">
                    <c:v>4.3911331111684611</c:v>
                  </c:pt>
                  <c:pt idx="16">
                    <c:v>3.0829855659733467</c:v>
                  </c:pt>
                  <c:pt idx="17">
                    <c:v>2.4465894629054499</c:v>
                  </c:pt>
                  <c:pt idx="18">
                    <c:v>3.203193718775061</c:v>
                  </c:pt>
                  <c:pt idx="19">
                    <c:v>2.8708535316173793</c:v>
                  </c:pt>
                  <c:pt idx="20">
                    <c:v>1.79605122421383</c:v>
                  </c:pt>
                  <c:pt idx="21">
                    <c:v>3.8820162287141446</c:v>
                  </c:pt>
                  <c:pt idx="22">
                    <c:v>3.4931074990615354</c:v>
                  </c:pt>
                  <c:pt idx="23">
                    <c:v>0.86974134085945398</c:v>
                  </c:pt>
                </c:numCache>
              </c:numRef>
            </c:plus>
            <c:minus>
              <c:numRef>
                <c:f>Figure1!$G$190:$G$213</c:f>
                <c:numCache>
                  <c:formatCode>General</c:formatCode>
                  <c:ptCount val="24"/>
                  <c:pt idx="0">
                    <c:v>0.32526911934581748</c:v>
                  </c:pt>
                  <c:pt idx="1">
                    <c:v>2.5314422766478391</c:v>
                  </c:pt>
                  <c:pt idx="2">
                    <c:v>4.4618437892871166</c:v>
                  </c:pt>
                  <c:pt idx="3">
                    <c:v>4.009295449327726</c:v>
                  </c:pt>
                  <c:pt idx="4">
                    <c:v>3.4294678887547514</c:v>
                  </c:pt>
                  <c:pt idx="5">
                    <c:v>2.5526554800834362</c:v>
                  </c:pt>
                  <c:pt idx="6">
                    <c:v>2.4536605307173192</c:v>
                  </c:pt>
                  <c:pt idx="7">
                    <c:v>4.426488450227791</c:v>
                  </c:pt>
                  <c:pt idx="8">
                    <c:v>3.5213917703090094</c:v>
                  </c:pt>
                  <c:pt idx="9">
                    <c:v>4.2002142802480904</c:v>
                  </c:pt>
                  <c:pt idx="10">
                    <c:v>3.7335238046649719</c:v>
                  </c:pt>
                  <c:pt idx="11">
                    <c:v>2.5597265478953055</c:v>
                  </c:pt>
                  <c:pt idx="12">
                    <c:v>5.0416713498600805</c:v>
                  </c:pt>
                  <c:pt idx="13">
                    <c:v>4.1224325343175705</c:v>
                  </c:pt>
                  <c:pt idx="14">
                    <c:v>3.3092597359530371</c:v>
                  </c:pt>
                  <c:pt idx="15">
                    <c:v>4.3911331111684611</c:v>
                  </c:pt>
                  <c:pt idx="16">
                    <c:v>3.0829855659733467</c:v>
                  </c:pt>
                  <c:pt idx="17">
                    <c:v>2.4465894629054499</c:v>
                  </c:pt>
                  <c:pt idx="18">
                    <c:v>3.203193718775061</c:v>
                  </c:pt>
                  <c:pt idx="19">
                    <c:v>2.8708535316173793</c:v>
                  </c:pt>
                  <c:pt idx="20">
                    <c:v>1.79605122421383</c:v>
                  </c:pt>
                  <c:pt idx="21">
                    <c:v>3.8820162287141446</c:v>
                  </c:pt>
                  <c:pt idx="22">
                    <c:v>3.4931074990615354</c:v>
                  </c:pt>
                  <c:pt idx="23">
                    <c:v>0.86974134085945398</c:v>
                  </c:pt>
                </c:numCache>
              </c:numRef>
            </c:minus>
          </c:errBars>
          <c:xVal>
            <c:numRef>
              <c:f>Figure1!$E$190:$E$214</c:f>
              <c:numCache>
                <c:formatCode>General</c:formatCode>
                <c:ptCount val="25"/>
                <c:pt idx="0">
                  <c:v>0</c:v>
                </c:pt>
                <c:pt idx="1">
                  <c:v>0.18335000000000001</c:v>
                </c:pt>
                <c:pt idx="2">
                  <c:v>0.55000000000000004</c:v>
                </c:pt>
                <c:pt idx="3">
                  <c:v>0.81664999999999999</c:v>
                </c:pt>
                <c:pt idx="4">
                  <c:v>1.1833499999999999</c:v>
                </c:pt>
                <c:pt idx="5">
                  <c:v>1.6166499999999999</c:v>
                </c:pt>
                <c:pt idx="6">
                  <c:v>2.1166499999999999</c:v>
                </c:pt>
                <c:pt idx="7">
                  <c:v>2.75</c:v>
                </c:pt>
                <c:pt idx="8">
                  <c:v>3.4833499999999997</c:v>
                </c:pt>
                <c:pt idx="9">
                  <c:v>4.3833500000000001</c:v>
                </c:pt>
                <c:pt idx="10">
                  <c:v>5.4499999999999993</c:v>
                </c:pt>
                <c:pt idx="11">
                  <c:v>6.7166499999999996</c:v>
                </c:pt>
                <c:pt idx="12">
                  <c:v>8.25</c:v>
                </c:pt>
                <c:pt idx="13">
                  <c:v>10.083349999999999</c:v>
                </c:pt>
                <c:pt idx="14">
                  <c:v>12.283349999999999</c:v>
                </c:pt>
                <c:pt idx="15">
                  <c:v>14.95</c:v>
                </c:pt>
                <c:pt idx="16">
                  <c:v>18.11665</c:v>
                </c:pt>
                <c:pt idx="17">
                  <c:v>21.916650000000001</c:v>
                </c:pt>
                <c:pt idx="18">
                  <c:v>26.483350000000002</c:v>
                </c:pt>
                <c:pt idx="19">
                  <c:v>31.983349999999998</c:v>
                </c:pt>
                <c:pt idx="20">
                  <c:v>38.583349999999996</c:v>
                </c:pt>
                <c:pt idx="21">
                  <c:v>46.483350000000002</c:v>
                </c:pt>
                <c:pt idx="22">
                  <c:v>55.95</c:v>
                </c:pt>
                <c:pt idx="23">
                  <c:v>70</c:v>
                </c:pt>
              </c:numCache>
            </c:numRef>
          </c:xVal>
          <c:yVal>
            <c:numRef>
              <c:f>Figure1!$F$190:$F$214</c:f>
              <c:numCache>
                <c:formatCode>General</c:formatCode>
                <c:ptCount val="25"/>
                <c:pt idx="0">
                  <c:v>85.86</c:v>
                </c:pt>
                <c:pt idx="1">
                  <c:v>81.22</c:v>
                </c:pt>
                <c:pt idx="2">
                  <c:v>79.215000000000003</c:v>
                </c:pt>
                <c:pt idx="3">
                  <c:v>79.675000000000011</c:v>
                </c:pt>
                <c:pt idx="4">
                  <c:v>79.075000000000003</c:v>
                </c:pt>
                <c:pt idx="5">
                  <c:v>78.245000000000005</c:v>
                </c:pt>
                <c:pt idx="6">
                  <c:v>76.974999999999994</c:v>
                </c:pt>
                <c:pt idx="7">
                  <c:v>76.490000000000009</c:v>
                </c:pt>
                <c:pt idx="8">
                  <c:v>74.84</c:v>
                </c:pt>
                <c:pt idx="9">
                  <c:v>74.260000000000005</c:v>
                </c:pt>
                <c:pt idx="10">
                  <c:v>73.39</c:v>
                </c:pt>
                <c:pt idx="11">
                  <c:v>71.17</c:v>
                </c:pt>
                <c:pt idx="12">
                  <c:v>69.564999999999998</c:v>
                </c:pt>
                <c:pt idx="13">
                  <c:v>68.034999999999997</c:v>
                </c:pt>
                <c:pt idx="14">
                  <c:v>65.150000000000006</c:v>
                </c:pt>
                <c:pt idx="15">
                  <c:v>62.394999999999996</c:v>
                </c:pt>
                <c:pt idx="16">
                  <c:v>58.3</c:v>
                </c:pt>
                <c:pt idx="17">
                  <c:v>54.68</c:v>
                </c:pt>
                <c:pt idx="18">
                  <c:v>49.414999999999999</c:v>
                </c:pt>
                <c:pt idx="19">
                  <c:v>42.629999999999995</c:v>
                </c:pt>
                <c:pt idx="20">
                  <c:v>36.11</c:v>
                </c:pt>
                <c:pt idx="21">
                  <c:v>28.024999999999999</c:v>
                </c:pt>
                <c:pt idx="22">
                  <c:v>17.850000000000001</c:v>
                </c:pt>
                <c:pt idx="23">
                  <c:v>2</c:v>
                </c:pt>
              </c:numCache>
            </c:numRef>
          </c:yVal>
          <c:smooth val="1"/>
        </c:ser>
        <c:ser>
          <c:idx val="1"/>
          <c:order val="1"/>
          <c:tx>
            <c:strRef>
              <c:f>Figure1!$M$187</c:f>
              <c:strCache>
                <c:ptCount val="1"/>
                <c:pt idx="0">
                  <c:v>Pitch-1 (75%) &amp; Pitch-4 (25%)</c:v>
                </c:pt>
              </c:strCache>
            </c:strRef>
          </c:tx>
          <c:spPr>
            <a:ln w="25400">
              <a:solidFill>
                <a:sysClr val="windowText" lastClr="000000"/>
              </a:solidFill>
            </a:ln>
          </c:spPr>
          <c:marker>
            <c:symbol val="square"/>
            <c:size val="3"/>
            <c:spPr>
              <a:solidFill>
                <a:sysClr val="windowText" lastClr="000000"/>
              </a:solidFill>
              <a:ln>
                <a:solidFill>
                  <a:sysClr val="windowText" lastClr="000000"/>
                </a:solidFill>
              </a:ln>
            </c:spPr>
          </c:marker>
          <c:errBars>
            <c:errDir val="y"/>
            <c:errBarType val="both"/>
            <c:errValType val="cust"/>
            <c:noEndCap val="0"/>
            <c:plus>
              <c:numRef>
                <c:f>Figure1!$O$190:$O$212</c:f>
                <c:numCache>
                  <c:formatCode>General</c:formatCode>
                  <c:ptCount val="23"/>
                  <c:pt idx="0">
                    <c:v>1.873832970144355</c:v>
                  </c:pt>
                  <c:pt idx="1">
                    <c:v>2.4890158697766545</c:v>
                  </c:pt>
                  <c:pt idx="2">
                    <c:v>2.5597265478953055</c:v>
                  </c:pt>
                  <c:pt idx="3">
                    <c:v>2.644579361637684</c:v>
                  </c:pt>
                  <c:pt idx="4">
                    <c:v>2.7860007178749955</c:v>
                  </c:pt>
                  <c:pt idx="5">
                    <c:v>2.9557063453597632</c:v>
                  </c:pt>
                  <c:pt idx="6">
                    <c:v>2.2203152929257595</c:v>
                  </c:pt>
                  <c:pt idx="7">
                    <c:v>3.0547012947258807</c:v>
                  </c:pt>
                  <c:pt idx="8">
                    <c:v>2.8425692603699182</c:v>
                  </c:pt>
                  <c:pt idx="9">
                    <c:v>2.2839549032325412</c:v>
                  </c:pt>
                  <c:pt idx="10">
                    <c:v>1.0182337649086268</c:v>
                  </c:pt>
                  <c:pt idx="11">
                    <c:v>2.0081832585697974</c:v>
                  </c:pt>
                  <c:pt idx="12">
                    <c:v>1.216223663640861</c:v>
                  </c:pt>
                  <c:pt idx="13">
                    <c:v>2.1849599538664344</c:v>
                  </c:pt>
                  <c:pt idx="14">
                    <c:v>2.2768838354206822</c:v>
                  </c:pt>
                  <c:pt idx="15">
                    <c:v>2.0506096654409918</c:v>
                  </c:pt>
                  <c:pt idx="16">
                    <c:v>1.2657211383239144</c:v>
                  </c:pt>
                  <c:pt idx="17">
                    <c:v>2.8072139213105927</c:v>
                  </c:pt>
                  <c:pt idx="18">
                    <c:v>1.8809040379562141</c:v>
                  </c:pt>
                  <c:pt idx="19">
                    <c:v>1.5273506473629452</c:v>
                  </c:pt>
                  <c:pt idx="20">
                    <c:v>1.7606958851545047</c:v>
                  </c:pt>
                  <c:pt idx="21">
                    <c:v>2.0930360723121813</c:v>
                  </c:pt>
                  <c:pt idx="22">
                    <c:v>0.41012193308819639</c:v>
                  </c:pt>
                </c:numCache>
              </c:numRef>
            </c:plus>
            <c:minus>
              <c:numRef>
                <c:f>Figure1!$O$190:$O$212</c:f>
                <c:numCache>
                  <c:formatCode>General</c:formatCode>
                  <c:ptCount val="23"/>
                  <c:pt idx="0">
                    <c:v>1.873832970144355</c:v>
                  </c:pt>
                  <c:pt idx="1">
                    <c:v>2.4890158697766545</c:v>
                  </c:pt>
                  <c:pt idx="2">
                    <c:v>2.5597265478953055</c:v>
                  </c:pt>
                  <c:pt idx="3">
                    <c:v>2.644579361637684</c:v>
                  </c:pt>
                  <c:pt idx="4">
                    <c:v>2.7860007178749955</c:v>
                  </c:pt>
                  <c:pt idx="5">
                    <c:v>2.9557063453597632</c:v>
                  </c:pt>
                  <c:pt idx="6">
                    <c:v>2.2203152929257595</c:v>
                  </c:pt>
                  <c:pt idx="7">
                    <c:v>3.0547012947258807</c:v>
                  </c:pt>
                  <c:pt idx="8">
                    <c:v>2.8425692603699182</c:v>
                  </c:pt>
                  <c:pt idx="9">
                    <c:v>2.2839549032325412</c:v>
                  </c:pt>
                  <c:pt idx="10">
                    <c:v>1.0182337649086268</c:v>
                  </c:pt>
                  <c:pt idx="11">
                    <c:v>2.0081832585697974</c:v>
                  </c:pt>
                  <c:pt idx="12">
                    <c:v>1.216223663640861</c:v>
                  </c:pt>
                  <c:pt idx="13">
                    <c:v>2.1849599538664344</c:v>
                  </c:pt>
                  <c:pt idx="14">
                    <c:v>2.2768838354206822</c:v>
                  </c:pt>
                  <c:pt idx="15">
                    <c:v>2.0506096654409918</c:v>
                  </c:pt>
                  <c:pt idx="16">
                    <c:v>1.2657211383239144</c:v>
                  </c:pt>
                  <c:pt idx="17">
                    <c:v>2.8072139213105927</c:v>
                  </c:pt>
                  <c:pt idx="18">
                    <c:v>1.8809040379562141</c:v>
                  </c:pt>
                  <c:pt idx="19">
                    <c:v>1.5273506473629452</c:v>
                  </c:pt>
                  <c:pt idx="20">
                    <c:v>1.7606958851545047</c:v>
                  </c:pt>
                  <c:pt idx="21">
                    <c:v>2.0930360723121813</c:v>
                  </c:pt>
                  <c:pt idx="22">
                    <c:v>0.41012193308819639</c:v>
                  </c:pt>
                </c:numCache>
              </c:numRef>
            </c:minus>
          </c:errBars>
          <c:xVal>
            <c:numRef>
              <c:f>Figure1!$M$190:$M$216</c:f>
              <c:numCache>
                <c:formatCode>General</c:formatCode>
                <c:ptCount val="27"/>
                <c:pt idx="0">
                  <c:v>0</c:v>
                </c:pt>
                <c:pt idx="1">
                  <c:v>0.16664999999999999</c:v>
                </c:pt>
                <c:pt idx="2">
                  <c:v>0.35</c:v>
                </c:pt>
                <c:pt idx="3">
                  <c:v>0.55000000000000004</c:v>
                </c:pt>
                <c:pt idx="4">
                  <c:v>0.85000000000000009</c:v>
                </c:pt>
                <c:pt idx="5">
                  <c:v>1.0832999999999999</c:v>
                </c:pt>
                <c:pt idx="6">
                  <c:v>1.4</c:v>
                </c:pt>
                <c:pt idx="7">
                  <c:v>1.9333</c:v>
                </c:pt>
                <c:pt idx="8">
                  <c:v>2.4</c:v>
                </c:pt>
                <c:pt idx="9">
                  <c:v>2.9666999999999999</c:v>
                </c:pt>
                <c:pt idx="10">
                  <c:v>3.65</c:v>
                </c:pt>
                <c:pt idx="11">
                  <c:v>4.4666499999999996</c:v>
                </c:pt>
                <c:pt idx="12">
                  <c:v>5.45</c:v>
                </c:pt>
                <c:pt idx="13">
                  <c:v>6.6166499999999999</c:v>
                </c:pt>
                <c:pt idx="14">
                  <c:v>8.7833500000000004</c:v>
                </c:pt>
                <c:pt idx="15">
                  <c:v>10.61665</c:v>
                </c:pt>
                <c:pt idx="16">
                  <c:v>12.816649999999999</c:v>
                </c:pt>
                <c:pt idx="17">
                  <c:v>15.48335</c:v>
                </c:pt>
                <c:pt idx="18">
                  <c:v>22.45</c:v>
                </c:pt>
                <c:pt idx="19">
                  <c:v>27.016649999999998</c:v>
                </c:pt>
                <c:pt idx="20">
                  <c:v>32.516649999999998</c:v>
                </c:pt>
                <c:pt idx="21">
                  <c:v>39.11665</c:v>
                </c:pt>
                <c:pt idx="22">
                  <c:v>47.016649999999998</c:v>
                </c:pt>
                <c:pt idx="23">
                  <c:v>56.483350000000002</c:v>
                </c:pt>
                <c:pt idx="24">
                  <c:v>67.883350000000007</c:v>
                </c:pt>
                <c:pt idx="25">
                  <c:v>81.55</c:v>
                </c:pt>
                <c:pt idx="26">
                  <c:v>98</c:v>
                </c:pt>
              </c:numCache>
            </c:numRef>
          </c:xVal>
          <c:yVal>
            <c:numRef>
              <c:f>Figure1!$N$190:$N$216</c:f>
              <c:numCache>
                <c:formatCode>General</c:formatCode>
                <c:ptCount val="27"/>
                <c:pt idx="0">
                  <c:v>89.015000000000001</c:v>
                </c:pt>
                <c:pt idx="1">
                  <c:v>88.67</c:v>
                </c:pt>
                <c:pt idx="2">
                  <c:v>87.78</c:v>
                </c:pt>
                <c:pt idx="3">
                  <c:v>86.509999999999991</c:v>
                </c:pt>
                <c:pt idx="4">
                  <c:v>86.05</c:v>
                </c:pt>
                <c:pt idx="5">
                  <c:v>86.210000000000008</c:v>
                </c:pt>
                <c:pt idx="6">
                  <c:v>85.41</c:v>
                </c:pt>
                <c:pt idx="7">
                  <c:v>83.31</c:v>
                </c:pt>
                <c:pt idx="8">
                  <c:v>82.84</c:v>
                </c:pt>
                <c:pt idx="9">
                  <c:v>82.204999999999998</c:v>
                </c:pt>
                <c:pt idx="10">
                  <c:v>82.34</c:v>
                </c:pt>
                <c:pt idx="11">
                  <c:v>80.260000000000005</c:v>
                </c:pt>
                <c:pt idx="12">
                  <c:v>80.05</c:v>
                </c:pt>
                <c:pt idx="13">
                  <c:v>78.534999999999997</c:v>
                </c:pt>
                <c:pt idx="14">
                  <c:v>76.31</c:v>
                </c:pt>
                <c:pt idx="15">
                  <c:v>74.66</c:v>
                </c:pt>
                <c:pt idx="16">
                  <c:v>71.905000000000001</c:v>
                </c:pt>
                <c:pt idx="17">
                  <c:v>68.655000000000001</c:v>
                </c:pt>
                <c:pt idx="18">
                  <c:v>61.67</c:v>
                </c:pt>
                <c:pt idx="19">
                  <c:v>58.989999999999995</c:v>
                </c:pt>
                <c:pt idx="20">
                  <c:v>54.745000000000005</c:v>
                </c:pt>
                <c:pt idx="21">
                  <c:v>48.489999999999995</c:v>
                </c:pt>
                <c:pt idx="22">
                  <c:v>43.5</c:v>
                </c:pt>
                <c:pt idx="23">
                  <c:v>35.049999999999997</c:v>
                </c:pt>
                <c:pt idx="24">
                  <c:v>25.785</c:v>
                </c:pt>
                <c:pt idx="25">
                  <c:v>15.76</c:v>
                </c:pt>
                <c:pt idx="26">
                  <c:v>1</c:v>
                </c:pt>
              </c:numCache>
            </c:numRef>
          </c:yVal>
          <c:smooth val="1"/>
        </c:ser>
        <c:ser>
          <c:idx val="2"/>
          <c:order val="2"/>
          <c:tx>
            <c:strRef>
              <c:f>Figure1!$U$187</c:f>
              <c:strCache>
                <c:ptCount val="1"/>
                <c:pt idx="0">
                  <c:v>Pitch-1 (25%) &amp; Pitch-4 (75%)</c:v>
                </c:pt>
              </c:strCache>
            </c:strRef>
          </c:tx>
          <c:spPr>
            <a:ln w="25400">
              <a:solidFill>
                <a:sysClr val="windowText" lastClr="000000"/>
              </a:solidFill>
              <a:prstDash val="sysDot"/>
            </a:ln>
          </c:spPr>
          <c:marker>
            <c:symbol val="triangle"/>
            <c:size val="3"/>
            <c:spPr>
              <a:solidFill>
                <a:sysClr val="windowText" lastClr="000000"/>
              </a:solidFill>
              <a:ln>
                <a:solidFill>
                  <a:sysClr val="windowText" lastClr="000000"/>
                </a:solidFill>
              </a:ln>
            </c:spPr>
          </c:marker>
          <c:errBars>
            <c:errDir val="y"/>
            <c:errBarType val="both"/>
            <c:errValType val="cust"/>
            <c:noEndCap val="0"/>
            <c:plus>
              <c:numRef>
                <c:f>Figure1!$W$190:$W$215</c:f>
                <c:numCache>
                  <c:formatCode>General</c:formatCode>
                  <c:ptCount val="26"/>
                  <c:pt idx="0">
                    <c:v>0.88388347648318444</c:v>
                  </c:pt>
                  <c:pt idx="1">
                    <c:v>0.98287842584930141</c:v>
                  </c:pt>
                  <c:pt idx="2">
                    <c:v>3.2314779900225172</c:v>
                  </c:pt>
                  <c:pt idx="3">
                    <c:v>1.7960512242138351</c:v>
                  </c:pt>
                  <c:pt idx="4">
                    <c:v>1.9304015126392675</c:v>
                  </c:pt>
                  <c:pt idx="5">
                    <c:v>2.1425335469952396</c:v>
                  </c:pt>
                  <c:pt idx="6">
                    <c:v>0.20506096654409317</c:v>
                  </c:pt>
                  <c:pt idx="7">
                    <c:v>0.86974134085944621</c:v>
                  </c:pt>
                  <c:pt idx="8">
                    <c:v>3.0052038200428268</c:v>
                  </c:pt>
                  <c:pt idx="9">
                    <c:v>0.77781745930520829</c:v>
                  </c:pt>
                  <c:pt idx="10">
                    <c:v>2.1566756826189679</c:v>
                  </c:pt>
                  <c:pt idx="11">
                    <c:v>9.8994949366117052E-2</c:v>
                  </c:pt>
                  <c:pt idx="12">
                    <c:v>0.19091883092036502</c:v>
                  </c:pt>
                  <c:pt idx="13">
                    <c:v>2.2698127676088231</c:v>
                  </c:pt>
                  <c:pt idx="14">
                    <c:v>9.8994949366117052E-2</c:v>
                  </c:pt>
                  <c:pt idx="15">
                    <c:v>1.7465537495307817</c:v>
                  </c:pt>
                  <c:pt idx="16">
                    <c:v>1.2657211383239246</c:v>
                  </c:pt>
                  <c:pt idx="17">
                    <c:v>3.0334880912902884</c:v>
                  </c:pt>
                  <c:pt idx="18">
                    <c:v>3.1678383797157355</c:v>
                  </c:pt>
                  <c:pt idx="19">
                    <c:v>4.0163665171395895</c:v>
                  </c:pt>
                  <c:pt idx="20">
                    <c:v>5.5154328932550731</c:v>
                  </c:pt>
                  <c:pt idx="21">
                    <c:v>4.5537676708413697</c:v>
                  </c:pt>
                  <c:pt idx="22">
                    <c:v>4.0305086527633209</c:v>
                  </c:pt>
                  <c:pt idx="23">
                    <c:v>2.8284271247461903</c:v>
                  </c:pt>
                  <c:pt idx="24">
                    <c:v>2.1920310216782988</c:v>
                  </c:pt>
                  <c:pt idx="25">
                    <c:v>1.7889801564019645</c:v>
                  </c:pt>
                </c:numCache>
              </c:numRef>
            </c:plus>
            <c:minus>
              <c:numRef>
                <c:f>Figure1!$W$190:$W$215</c:f>
                <c:numCache>
                  <c:formatCode>General</c:formatCode>
                  <c:ptCount val="26"/>
                  <c:pt idx="0">
                    <c:v>0.88388347648318444</c:v>
                  </c:pt>
                  <c:pt idx="1">
                    <c:v>0.98287842584930141</c:v>
                  </c:pt>
                  <c:pt idx="2">
                    <c:v>3.2314779900225172</c:v>
                  </c:pt>
                  <c:pt idx="3">
                    <c:v>1.7960512242138351</c:v>
                  </c:pt>
                  <c:pt idx="4">
                    <c:v>1.9304015126392675</c:v>
                  </c:pt>
                  <c:pt idx="5">
                    <c:v>2.1425335469952396</c:v>
                  </c:pt>
                  <c:pt idx="6">
                    <c:v>0.20506096654409317</c:v>
                  </c:pt>
                  <c:pt idx="7">
                    <c:v>0.86974134085944621</c:v>
                  </c:pt>
                  <c:pt idx="8">
                    <c:v>3.0052038200428268</c:v>
                  </c:pt>
                  <c:pt idx="9">
                    <c:v>0.77781745930520829</c:v>
                  </c:pt>
                  <c:pt idx="10">
                    <c:v>2.1566756826189679</c:v>
                  </c:pt>
                  <c:pt idx="11">
                    <c:v>9.8994949366117052E-2</c:v>
                  </c:pt>
                  <c:pt idx="12">
                    <c:v>0.19091883092036502</c:v>
                  </c:pt>
                  <c:pt idx="13">
                    <c:v>2.2698127676088231</c:v>
                  </c:pt>
                  <c:pt idx="14">
                    <c:v>9.8994949366117052E-2</c:v>
                  </c:pt>
                  <c:pt idx="15">
                    <c:v>1.7465537495307817</c:v>
                  </c:pt>
                  <c:pt idx="16">
                    <c:v>1.2657211383239246</c:v>
                  </c:pt>
                  <c:pt idx="17">
                    <c:v>3.0334880912902884</c:v>
                  </c:pt>
                  <c:pt idx="18">
                    <c:v>3.1678383797157355</c:v>
                  </c:pt>
                  <c:pt idx="19">
                    <c:v>4.0163665171395895</c:v>
                  </c:pt>
                  <c:pt idx="20">
                    <c:v>5.5154328932550731</c:v>
                  </c:pt>
                  <c:pt idx="21">
                    <c:v>4.5537676708413697</c:v>
                  </c:pt>
                  <c:pt idx="22">
                    <c:v>4.0305086527633209</c:v>
                  </c:pt>
                  <c:pt idx="23">
                    <c:v>2.8284271247461903</c:v>
                  </c:pt>
                  <c:pt idx="24">
                    <c:v>2.1920310216782988</c:v>
                  </c:pt>
                  <c:pt idx="25">
                    <c:v>1.7889801564019645</c:v>
                  </c:pt>
                </c:numCache>
              </c:numRef>
            </c:minus>
          </c:errBars>
          <c:xVal>
            <c:numRef>
              <c:f>Figure1!$U$190:$U$217</c:f>
              <c:numCache>
                <c:formatCode>General</c:formatCode>
                <c:ptCount val="28"/>
                <c:pt idx="0">
                  <c:v>0</c:v>
                </c:pt>
                <c:pt idx="1">
                  <c:v>0.45005000000000001</c:v>
                </c:pt>
                <c:pt idx="2">
                  <c:v>0.9667</c:v>
                </c:pt>
                <c:pt idx="3">
                  <c:v>1.55</c:v>
                </c:pt>
                <c:pt idx="4">
                  <c:v>2.3166500000000001</c:v>
                </c:pt>
                <c:pt idx="5">
                  <c:v>3.3333500000000003</c:v>
                </c:pt>
                <c:pt idx="6">
                  <c:v>4.2333499999999997</c:v>
                </c:pt>
                <c:pt idx="7">
                  <c:v>5.3167</c:v>
                </c:pt>
                <c:pt idx="8">
                  <c:v>7.25</c:v>
                </c:pt>
                <c:pt idx="9">
                  <c:v>8.9333500000000008</c:v>
                </c:pt>
                <c:pt idx="10">
                  <c:v>10.95</c:v>
                </c:pt>
                <c:pt idx="11">
                  <c:v>13.38335</c:v>
                </c:pt>
                <c:pt idx="12">
                  <c:v>16.300049999999999</c:v>
                </c:pt>
                <c:pt idx="13">
                  <c:v>19.783349999999999</c:v>
                </c:pt>
                <c:pt idx="14">
                  <c:v>23.966650000000001</c:v>
                </c:pt>
                <c:pt idx="15">
                  <c:v>31.75</c:v>
                </c:pt>
                <c:pt idx="16">
                  <c:v>38.349999999999994</c:v>
                </c:pt>
                <c:pt idx="17">
                  <c:v>46.25</c:v>
                </c:pt>
                <c:pt idx="18">
                  <c:v>55.716700000000003</c:v>
                </c:pt>
                <c:pt idx="19">
                  <c:v>67.116700000000009</c:v>
                </c:pt>
                <c:pt idx="20">
                  <c:v>80.783349999999999</c:v>
                </c:pt>
                <c:pt idx="21">
                  <c:v>97.15</c:v>
                </c:pt>
                <c:pt idx="22">
                  <c:v>116.8167</c:v>
                </c:pt>
                <c:pt idx="23">
                  <c:v>140.44999999999999</c:v>
                </c:pt>
                <c:pt idx="24">
                  <c:v>168.75</c:v>
                </c:pt>
                <c:pt idx="25">
                  <c:v>202.75</c:v>
                </c:pt>
              </c:numCache>
            </c:numRef>
          </c:xVal>
          <c:yVal>
            <c:numRef>
              <c:f>Figure1!$V$190:$V$217</c:f>
              <c:numCache>
                <c:formatCode>General</c:formatCode>
                <c:ptCount val="28"/>
                <c:pt idx="0">
                  <c:v>92.754999999999995</c:v>
                </c:pt>
                <c:pt idx="1">
                  <c:v>90.935000000000002</c:v>
                </c:pt>
                <c:pt idx="2">
                  <c:v>89.015000000000001</c:v>
                </c:pt>
                <c:pt idx="3">
                  <c:v>88.4</c:v>
                </c:pt>
                <c:pt idx="4">
                  <c:v>88.734999999999999</c:v>
                </c:pt>
                <c:pt idx="5">
                  <c:v>86.534999999999997</c:v>
                </c:pt>
                <c:pt idx="6">
                  <c:v>86.125</c:v>
                </c:pt>
                <c:pt idx="7">
                  <c:v>84.405000000000001</c:v>
                </c:pt>
                <c:pt idx="8">
                  <c:v>82.515000000000001</c:v>
                </c:pt>
                <c:pt idx="9">
                  <c:v>81.88</c:v>
                </c:pt>
                <c:pt idx="10">
                  <c:v>80.944999999999993</c:v>
                </c:pt>
                <c:pt idx="11">
                  <c:v>78.210000000000008</c:v>
                </c:pt>
                <c:pt idx="12">
                  <c:v>76.365000000000009</c:v>
                </c:pt>
                <c:pt idx="13">
                  <c:v>73.954999999999998</c:v>
                </c:pt>
                <c:pt idx="14">
                  <c:v>70.41</c:v>
                </c:pt>
                <c:pt idx="15">
                  <c:v>67.055000000000007</c:v>
                </c:pt>
                <c:pt idx="16">
                  <c:v>63.115000000000002</c:v>
                </c:pt>
                <c:pt idx="17">
                  <c:v>58.814999999999998</c:v>
                </c:pt>
                <c:pt idx="18">
                  <c:v>55.07</c:v>
                </c:pt>
                <c:pt idx="19">
                  <c:v>49.61</c:v>
                </c:pt>
                <c:pt idx="20">
                  <c:v>43.34</c:v>
                </c:pt>
                <c:pt idx="21">
                  <c:v>36.980000000000004</c:v>
                </c:pt>
                <c:pt idx="22">
                  <c:v>28.689999999999998</c:v>
                </c:pt>
                <c:pt idx="23">
                  <c:v>19.670000000000002</c:v>
                </c:pt>
                <c:pt idx="24">
                  <c:v>9.75</c:v>
                </c:pt>
                <c:pt idx="25">
                  <c:v>1.665</c:v>
                </c:pt>
              </c:numCache>
            </c:numRef>
          </c:yVal>
          <c:smooth val="1"/>
        </c:ser>
        <c:ser>
          <c:idx val="3"/>
          <c:order val="3"/>
          <c:tx>
            <c:strRef>
              <c:f>Figure1!$AC$186</c:f>
              <c:strCache>
                <c:ptCount val="1"/>
                <c:pt idx="0">
                  <c:v>Pitch-4 (100%)</c:v>
                </c:pt>
              </c:strCache>
            </c:strRef>
          </c:tx>
          <c:spPr>
            <a:ln w="25400">
              <a:solidFill>
                <a:sysClr val="windowText" lastClr="000000"/>
              </a:solidFill>
              <a:prstDash val="dash"/>
            </a:ln>
          </c:spPr>
          <c:marker>
            <c:symbol val="circle"/>
            <c:size val="3"/>
            <c:spPr>
              <a:solidFill>
                <a:sysClr val="windowText" lastClr="000000"/>
              </a:solidFill>
              <a:ln>
                <a:solidFill>
                  <a:sysClr val="windowText" lastClr="000000"/>
                </a:solidFill>
              </a:ln>
            </c:spPr>
          </c:marker>
          <c:errBars>
            <c:errDir val="y"/>
            <c:errBarType val="both"/>
            <c:errValType val="cust"/>
            <c:noEndCap val="0"/>
            <c:plus>
              <c:numRef>
                <c:f>Figure1!$AE$189:$AE$216</c:f>
                <c:numCache>
                  <c:formatCode>General</c:formatCode>
                  <c:ptCount val="28"/>
                  <c:pt idx="0">
                    <c:v>0.89802561210691256</c:v>
                  </c:pt>
                  <c:pt idx="1">
                    <c:v>1.5202795795510813</c:v>
                  </c:pt>
                  <c:pt idx="2">
                    <c:v>0.36062445840514284</c:v>
                  </c:pt>
                  <c:pt idx="3">
                    <c:v>1.400071426749367</c:v>
                  </c:pt>
                  <c:pt idx="4">
                    <c:v>0.20506096654409317</c:v>
                  </c:pt>
                  <c:pt idx="5">
                    <c:v>1.8314065632731604</c:v>
                  </c:pt>
                  <c:pt idx="6">
                    <c:v>0.24748737341528762</c:v>
                  </c:pt>
                  <c:pt idx="7">
                    <c:v>0.27577164466275395</c:v>
                  </c:pt>
                  <c:pt idx="8">
                    <c:v>0.29698484809835118</c:v>
                  </c:pt>
                  <c:pt idx="9">
                    <c:v>7.0710678118660789E-2</c:v>
                  </c:pt>
                  <c:pt idx="10">
                    <c:v>4.2426406871184409E-2</c:v>
                  </c:pt>
                  <c:pt idx="11">
                    <c:v>0.96166522241370422</c:v>
                  </c:pt>
                  <c:pt idx="12">
                    <c:v>4.949747468306355E-2</c:v>
                  </c:pt>
                  <c:pt idx="13">
                    <c:v>1.1596551211459383</c:v>
                  </c:pt>
                  <c:pt idx="14">
                    <c:v>1.6475588001646544</c:v>
                  </c:pt>
                  <c:pt idx="15">
                    <c:v>1.6687720036002518</c:v>
                  </c:pt>
                  <c:pt idx="16">
                    <c:v>0.49497474683058529</c:v>
                  </c:pt>
                  <c:pt idx="17">
                    <c:v>0.43840620433566269</c:v>
                  </c:pt>
                  <c:pt idx="18">
                    <c:v>1.0889444430272877</c:v>
                  </c:pt>
                  <c:pt idx="19">
                    <c:v>0.71417784899841663</c:v>
                  </c:pt>
                  <c:pt idx="20">
                    <c:v>0.29698484809834613</c:v>
                  </c:pt>
                  <c:pt idx="21">
                    <c:v>1.1455129855222053</c:v>
                  </c:pt>
                  <c:pt idx="22">
                    <c:v>0</c:v>
                  </c:pt>
                  <c:pt idx="23">
                    <c:v>1.8809040379562141</c:v>
                  </c:pt>
                  <c:pt idx="24">
                    <c:v>1.6829141392239848</c:v>
                  </c:pt>
                  <c:pt idx="25">
                    <c:v>1.7111984104714437</c:v>
                  </c:pt>
                  <c:pt idx="26">
                    <c:v>2.404163056034256</c:v>
                  </c:pt>
                  <c:pt idx="27">
                    <c:v>0.87681240867132026</c:v>
                  </c:pt>
                </c:numCache>
              </c:numRef>
            </c:plus>
            <c:minus>
              <c:numRef>
                <c:f>Figure1!$AE$189:$AE$216</c:f>
                <c:numCache>
                  <c:formatCode>General</c:formatCode>
                  <c:ptCount val="28"/>
                  <c:pt idx="0">
                    <c:v>0.89802561210691256</c:v>
                  </c:pt>
                  <c:pt idx="1">
                    <c:v>1.5202795795510813</c:v>
                  </c:pt>
                  <c:pt idx="2">
                    <c:v>0.36062445840514284</c:v>
                  </c:pt>
                  <c:pt idx="3">
                    <c:v>1.400071426749367</c:v>
                  </c:pt>
                  <c:pt idx="4">
                    <c:v>0.20506096654409317</c:v>
                  </c:pt>
                  <c:pt idx="5">
                    <c:v>1.8314065632731604</c:v>
                  </c:pt>
                  <c:pt idx="6">
                    <c:v>0.24748737341528762</c:v>
                  </c:pt>
                  <c:pt idx="7">
                    <c:v>0.27577164466275395</c:v>
                  </c:pt>
                  <c:pt idx="8">
                    <c:v>0.29698484809835118</c:v>
                  </c:pt>
                  <c:pt idx="9">
                    <c:v>7.0710678118660789E-2</c:v>
                  </c:pt>
                  <c:pt idx="10">
                    <c:v>4.2426406871184409E-2</c:v>
                  </c:pt>
                  <c:pt idx="11">
                    <c:v>0.96166522241370422</c:v>
                  </c:pt>
                  <c:pt idx="12">
                    <c:v>4.949747468306355E-2</c:v>
                  </c:pt>
                  <c:pt idx="13">
                    <c:v>1.1596551211459383</c:v>
                  </c:pt>
                  <c:pt idx="14">
                    <c:v>1.6475588001646544</c:v>
                  </c:pt>
                  <c:pt idx="15">
                    <c:v>1.6687720036002518</c:v>
                  </c:pt>
                  <c:pt idx="16">
                    <c:v>0.49497474683058529</c:v>
                  </c:pt>
                  <c:pt idx="17">
                    <c:v>0.43840620433566269</c:v>
                  </c:pt>
                  <c:pt idx="18">
                    <c:v>1.0889444430272877</c:v>
                  </c:pt>
                  <c:pt idx="19">
                    <c:v>0.71417784899841663</c:v>
                  </c:pt>
                  <c:pt idx="20">
                    <c:v>0.29698484809834613</c:v>
                  </c:pt>
                  <c:pt idx="21">
                    <c:v>1.1455129855222053</c:v>
                  </c:pt>
                  <c:pt idx="22">
                    <c:v>0</c:v>
                  </c:pt>
                  <c:pt idx="23">
                    <c:v>1.8809040379562141</c:v>
                  </c:pt>
                  <c:pt idx="24">
                    <c:v>1.6829141392239848</c:v>
                  </c:pt>
                  <c:pt idx="25">
                    <c:v>1.7111984104714437</c:v>
                  </c:pt>
                  <c:pt idx="26">
                    <c:v>2.404163056034256</c:v>
                  </c:pt>
                  <c:pt idx="27">
                    <c:v>0.87681240867132026</c:v>
                  </c:pt>
                </c:numCache>
              </c:numRef>
            </c:minus>
          </c:errBars>
          <c:xVal>
            <c:numRef>
              <c:f>Figure1!$AC$189:$AC$216</c:f>
              <c:numCache>
                <c:formatCode>General</c:formatCode>
                <c:ptCount val="28"/>
                <c:pt idx="0">
                  <c:v>0</c:v>
                </c:pt>
                <c:pt idx="1">
                  <c:v>0.53334999999999999</c:v>
                </c:pt>
                <c:pt idx="2">
                  <c:v>1.0000499999999999</c:v>
                </c:pt>
                <c:pt idx="3">
                  <c:v>1.5667</c:v>
                </c:pt>
                <c:pt idx="4">
                  <c:v>2.25</c:v>
                </c:pt>
                <c:pt idx="5">
                  <c:v>3.0666500000000001</c:v>
                </c:pt>
                <c:pt idx="6">
                  <c:v>4.05</c:v>
                </c:pt>
                <c:pt idx="7">
                  <c:v>5.2167000000000003</c:v>
                </c:pt>
                <c:pt idx="8">
                  <c:v>7.3833500000000001</c:v>
                </c:pt>
                <c:pt idx="9">
                  <c:v>9.2166500000000013</c:v>
                </c:pt>
                <c:pt idx="10">
                  <c:v>11.416650000000001</c:v>
                </c:pt>
                <c:pt idx="11">
                  <c:v>14.083349999999999</c:v>
                </c:pt>
                <c:pt idx="12">
                  <c:v>17.250050000000002</c:v>
                </c:pt>
                <c:pt idx="13">
                  <c:v>21.050049999999999</c:v>
                </c:pt>
                <c:pt idx="14">
                  <c:v>25.61665</c:v>
                </c:pt>
                <c:pt idx="15">
                  <c:v>31.11665</c:v>
                </c:pt>
                <c:pt idx="16">
                  <c:v>37.716650000000001</c:v>
                </c:pt>
                <c:pt idx="17">
                  <c:v>45.61665</c:v>
                </c:pt>
                <c:pt idx="18">
                  <c:v>55.083349999999996</c:v>
                </c:pt>
                <c:pt idx="19">
                  <c:v>66.483350000000002</c:v>
                </c:pt>
                <c:pt idx="20">
                  <c:v>80.150049999999993</c:v>
                </c:pt>
                <c:pt idx="21">
                  <c:v>96.516649999999998</c:v>
                </c:pt>
                <c:pt idx="22">
                  <c:v>116.18334999999999</c:v>
                </c:pt>
                <c:pt idx="23">
                  <c:v>139.81664999999998</c:v>
                </c:pt>
                <c:pt idx="24">
                  <c:v>168.11664999999999</c:v>
                </c:pt>
                <c:pt idx="25">
                  <c:v>202.11664999999999</c:v>
                </c:pt>
                <c:pt idx="26">
                  <c:v>242.91665</c:v>
                </c:pt>
                <c:pt idx="27">
                  <c:v>291.85005000000001</c:v>
                </c:pt>
              </c:numCache>
            </c:numRef>
          </c:xVal>
          <c:yVal>
            <c:numRef>
              <c:f>Figure1!$AD$189:$AD$216</c:f>
              <c:numCache>
                <c:formatCode>General</c:formatCode>
                <c:ptCount val="28"/>
                <c:pt idx="0">
                  <c:v>90.215000000000003</c:v>
                </c:pt>
                <c:pt idx="1">
                  <c:v>87.284999999999997</c:v>
                </c:pt>
                <c:pt idx="2">
                  <c:v>85.534999999999997</c:v>
                </c:pt>
                <c:pt idx="3">
                  <c:v>86.449999999999989</c:v>
                </c:pt>
                <c:pt idx="4">
                  <c:v>86.825000000000003</c:v>
                </c:pt>
                <c:pt idx="5">
                  <c:v>86.655000000000001</c:v>
                </c:pt>
                <c:pt idx="6">
                  <c:v>85.545000000000002</c:v>
                </c:pt>
                <c:pt idx="7">
                  <c:v>82.735000000000014</c:v>
                </c:pt>
                <c:pt idx="8">
                  <c:v>82.34</c:v>
                </c:pt>
                <c:pt idx="9">
                  <c:v>81.789999999999992</c:v>
                </c:pt>
                <c:pt idx="10">
                  <c:v>81.93</c:v>
                </c:pt>
                <c:pt idx="11">
                  <c:v>80.710000000000008</c:v>
                </c:pt>
                <c:pt idx="12">
                  <c:v>79.585000000000008</c:v>
                </c:pt>
                <c:pt idx="13">
                  <c:v>76.740000000000009</c:v>
                </c:pt>
                <c:pt idx="14">
                  <c:v>73.754999999999995</c:v>
                </c:pt>
                <c:pt idx="15">
                  <c:v>72.34</c:v>
                </c:pt>
                <c:pt idx="16">
                  <c:v>69.84</c:v>
                </c:pt>
                <c:pt idx="17">
                  <c:v>67.59</c:v>
                </c:pt>
                <c:pt idx="18">
                  <c:v>64.599999999999994</c:v>
                </c:pt>
                <c:pt idx="19">
                  <c:v>60.765000000000001</c:v>
                </c:pt>
                <c:pt idx="20">
                  <c:v>56.769999999999996</c:v>
                </c:pt>
                <c:pt idx="21">
                  <c:v>53.519999999999996</c:v>
                </c:pt>
                <c:pt idx="22">
                  <c:v>46.36</c:v>
                </c:pt>
                <c:pt idx="23">
                  <c:v>42.67</c:v>
                </c:pt>
                <c:pt idx="24">
                  <c:v>33.239999999999995</c:v>
                </c:pt>
                <c:pt idx="25">
                  <c:v>25.85</c:v>
                </c:pt>
                <c:pt idx="26">
                  <c:v>12.89</c:v>
                </c:pt>
                <c:pt idx="27">
                  <c:v>3.29</c:v>
                </c:pt>
              </c:numCache>
            </c:numRef>
          </c:yVal>
          <c:smooth val="1"/>
        </c:ser>
        <c:dLbls>
          <c:showLegendKey val="0"/>
          <c:showVal val="0"/>
          <c:showCatName val="0"/>
          <c:showSerName val="0"/>
          <c:showPercent val="0"/>
          <c:showBubbleSize val="0"/>
        </c:dLbls>
        <c:axId val="515032344"/>
        <c:axId val="515030776"/>
      </c:scatterChart>
      <c:valAx>
        <c:axId val="515032344"/>
        <c:scaling>
          <c:orientation val="minMax"/>
          <c:max val="300"/>
          <c:min val="0"/>
        </c:scaling>
        <c:delete val="0"/>
        <c:axPos val="b"/>
        <c:title>
          <c:tx>
            <c:rich>
              <a:bodyPr/>
              <a:lstStyle/>
              <a:p>
                <a:pPr>
                  <a:defRPr/>
                </a:pPr>
                <a:r>
                  <a:rPr lang="en-CA" b="1"/>
                  <a:t>Time(s)</a:t>
                </a:r>
              </a:p>
            </c:rich>
          </c:tx>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fr-FR"/>
          </a:p>
        </c:txPr>
        <c:crossAx val="515030776"/>
        <c:crosses val="autoZero"/>
        <c:crossBetween val="midCat"/>
        <c:majorUnit val="50"/>
      </c:valAx>
      <c:valAx>
        <c:axId val="515030776"/>
        <c:scaling>
          <c:orientation val="minMax"/>
          <c:min val="0"/>
        </c:scaling>
        <c:delete val="0"/>
        <c:axPos val="l"/>
        <c:title>
          <c:tx>
            <c:rich>
              <a:bodyPr/>
              <a:lstStyle/>
              <a:p>
                <a:pPr algn="ctr" rtl="0">
                  <a:defRPr/>
                </a:pPr>
                <a:r>
                  <a:rPr lang="en-CA" b="1"/>
                  <a:t>Contact angle (°)</a:t>
                </a:r>
              </a:p>
            </c:rich>
          </c:tx>
          <c:layout/>
          <c:overlay val="0"/>
        </c:title>
        <c:numFmt formatCode="General" sourceLinked="1"/>
        <c:majorTickMark val="in"/>
        <c:minorTickMark val="none"/>
        <c:tickLblPos val="nextTo"/>
        <c:txPr>
          <a:bodyPr rot="0" vert="horz"/>
          <a:lstStyle/>
          <a:p>
            <a:pPr>
              <a:defRPr/>
            </a:pPr>
            <a:endParaRPr lang="fr-FR"/>
          </a:p>
        </c:txPr>
        <c:crossAx val="515032344"/>
        <c:crosses val="autoZero"/>
        <c:crossBetween val="midCat"/>
      </c:valAx>
      <c:spPr>
        <a:noFill/>
        <a:ln w="7162">
          <a:solidFill>
            <a:schemeClr val="tx1"/>
          </a:solidFill>
        </a:ln>
      </c:spPr>
    </c:plotArea>
    <c:legend>
      <c:legendPos val="r"/>
      <c:layout>
        <c:manualLayout>
          <c:xMode val="edge"/>
          <c:yMode val="edge"/>
          <c:x val="0.23820883955742836"/>
          <c:y val="5.7396242486553575E-2"/>
          <c:w val="0.69011060898219989"/>
          <c:h val="0.2470994311990404"/>
        </c:manualLayout>
      </c:layout>
      <c:overlay val="0"/>
      <c:txPr>
        <a:bodyPr/>
        <a:lstStyle/>
        <a:p>
          <a:pPr>
            <a:defRPr sz="1000"/>
          </a:pPr>
          <a:endParaRPr lang="fr-FR"/>
        </a:p>
      </c:txPr>
    </c:legend>
    <c:plotVisOnly val="1"/>
    <c:dispBlanksAs val="gap"/>
    <c:showDLblsOverMax val="0"/>
  </c:chart>
  <c:spPr>
    <a:solidFill>
      <a:srgbClr val="FFFFFF"/>
    </a:solidFill>
    <a:ln>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fr-F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25203252032521"/>
          <c:y val="5.105529131985731E-2"/>
          <c:w val="0.82420731707317074"/>
          <c:h val="0.796862861672612"/>
        </c:manualLayout>
      </c:layout>
      <c:scatterChart>
        <c:scatterStyle val="smoothMarker"/>
        <c:varyColors val="0"/>
        <c:ser>
          <c:idx val="0"/>
          <c:order val="0"/>
          <c:spPr>
            <a:ln w="25400">
              <a:solidFill>
                <a:sysClr val="windowText" lastClr="000000"/>
              </a:solidFill>
            </a:ln>
          </c:spPr>
          <c:marker>
            <c:symbol val="none"/>
          </c:marker>
          <c:xVal>
            <c:numRef>
              <c:f>'Figure 2'!$B$5:$B$2755</c:f>
              <c:numCache>
                <c:formatCode>General</c:formatCode>
                <c:ptCount val="2751"/>
                <c:pt idx="0">
                  <c:v>1101</c:v>
                </c:pt>
                <c:pt idx="1">
                  <c:v>1100.5</c:v>
                </c:pt>
                <c:pt idx="2">
                  <c:v>1100</c:v>
                </c:pt>
                <c:pt idx="3">
                  <c:v>1099.5</c:v>
                </c:pt>
                <c:pt idx="4">
                  <c:v>1099</c:v>
                </c:pt>
                <c:pt idx="5">
                  <c:v>1098.5</c:v>
                </c:pt>
                <c:pt idx="6">
                  <c:v>1098</c:v>
                </c:pt>
                <c:pt idx="7">
                  <c:v>1097.5</c:v>
                </c:pt>
                <c:pt idx="8">
                  <c:v>1097</c:v>
                </c:pt>
                <c:pt idx="9">
                  <c:v>1096.5</c:v>
                </c:pt>
                <c:pt idx="10">
                  <c:v>1096</c:v>
                </c:pt>
                <c:pt idx="11">
                  <c:v>1095.5</c:v>
                </c:pt>
                <c:pt idx="12">
                  <c:v>1095</c:v>
                </c:pt>
                <c:pt idx="13">
                  <c:v>1094.5</c:v>
                </c:pt>
                <c:pt idx="14">
                  <c:v>1094</c:v>
                </c:pt>
                <c:pt idx="15">
                  <c:v>1093.5</c:v>
                </c:pt>
                <c:pt idx="16">
                  <c:v>1093</c:v>
                </c:pt>
                <c:pt idx="17">
                  <c:v>1092.5</c:v>
                </c:pt>
                <c:pt idx="18">
                  <c:v>1092</c:v>
                </c:pt>
                <c:pt idx="19">
                  <c:v>1091.5</c:v>
                </c:pt>
                <c:pt idx="20">
                  <c:v>1091</c:v>
                </c:pt>
                <c:pt idx="21">
                  <c:v>1090.5</c:v>
                </c:pt>
                <c:pt idx="22">
                  <c:v>1090</c:v>
                </c:pt>
                <c:pt idx="23">
                  <c:v>1089.5</c:v>
                </c:pt>
                <c:pt idx="24">
                  <c:v>1089</c:v>
                </c:pt>
                <c:pt idx="25">
                  <c:v>1088.5</c:v>
                </c:pt>
                <c:pt idx="26">
                  <c:v>1088</c:v>
                </c:pt>
                <c:pt idx="27">
                  <c:v>1087.5</c:v>
                </c:pt>
                <c:pt idx="28">
                  <c:v>1087</c:v>
                </c:pt>
                <c:pt idx="29">
                  <c:v>1086.5</c:v>
                </c:pt>
                <c:pt idx="30">
                  <c:v>1086</c:v>
                </c:pt>
                <c:pt idx="31">
                  <c:v>1085.5</c:v>
                </c:pt>
                <c:pt idx="32">
                  <c:v>1085</c:v>
                </c:pt>
                <c:pt idx="33">
                  <c:v>1084.5</c:v>
                </c:pt>
                <c:pt idx="34">
                  <c:v>1084</c:v>
                </c:pt>
                <c:pt idx="35">
                  <c:v>1083.5</c:v>
                </c:pt>
                <c:pt idx="36">
                  <c:v>1083</c:v>
                </c:pt>
                <c:pt idx="37">
                  <c:v>1082.5</c:v>
                </c:pt>
                <c:pt idx="38">
                  <c:v>1082</c:v>
                </c:pt>
                <c:pt idx="39">
                  <c:v>1081.5</c:v>
                </c:pt>
                <c:pt idx="40">
                  <c:v>1081</c:v>
                </c:pt>
                <c:pt idx="41">
                  <c:v>1080.5</c:v>
                </c:pt>
                <c:pt idx="42">
                  <c:v>1080</c:v>
                </c:pt>
                <c:pt idx="43">
                  <c:v>1079.5</c:v>
                </c:pt>
                <c:pt idx="44">
                  <c:v>1079</c:v>
                </c:pt>
                <c:pt idx="45">
                  <c:v>1078.5</c:v>
                </c:pt>
                <c:pt idx="46">
                  <c:v>1078</c:v>
                </c:pt>
                <c:pt idx="47">
                  <c:v>1077.5</c:v>
                </c:pt>
                <c:pt idx="48">
                  <c:v>1077</c:v>
                </c:pt>
                <c:pt idx="49">
                  <c:v>1076.5</c:v>
                </c:pt>
                <c:pt idx="50">
                  <c:v>1076</c:v>
                </c:pt>
                <c:pt idx="51">
                  <c:v>1075.5</c:v>
                </c:pt>
                <c:pt idx="52">
                  <c:v>1075</c:v>
                </c:pt>
                <c:pt idx="53">
                  <c:v>1074.5</c:v>
                </c:pt>
                <c:pt idx="54">
                  <c:v>1074</c:v>
                </c:pt>
                <c:pt idx="55">
                  <c:v>1073.5</c:v>
                </c:pt>
                <c:pt idx="56">
                  <c:v>1073</c:v>
                </c:pt>
                <c:pt idx="57">
                  <c:v>1072.5</c:v>
                </c:pt>
                <c:pt idx="58">
                  <c:v>1072</c:v>
                </c:pt>
                <c:pt idx="59">
                  <c:v>1071.5</c:v>
                </c:pt>
                <c:pt idx="60">
                  <c:v>1071</c:v>
                </c:pt>
                <c:pt idx="61">
                  <c:v>1070.5</c:v>
                </c:pt>
                <c:pt idx="62">
                  <c:v>1070</c:v>
                </c:pt>
                <c:pt idx="63">
                  <c:v>1069.5</c:v>
                </c:pt>
                <c:pt idx="64">
                  <c:v>1069</c:v>
                </c:pt>
                <c:pt idx="65">
                  <c:v>1068.5</c:v>
                </c:pt>
                <c:pt idx="66">
                  <c:v>1068</c:v>
                </c:pt>
                <c:pt idx="67">
                  <c:v>1067.5</c:v>
                </c:pt>
                <c:pt idx="68">
                  <c:v>1067</c:v>
                </c:pt>
                <c:pt idx="69">
                  <c:v>1066.5</c:v>
                </c:pt>
                <c:pt idx="70">
                  <c:v>1066</c:v>
                </c:pt>
                <c:pt idx="71">
                  <c:v>1065.5</c:v>
                </c:pt>
                <c:pt idx="72">
                  <c:v>1065</c:v>
                </c:pt>
                <c:pt idx="73">
                  <c:v>1064.5</c:v>
                </c:pt>
                <c:pt idx="74">
                  <c:v>1064</c:v>
                </c:pt>
                <c:pt idx="75">
                  <c:v>1063.5</c:v>
                </c:pt>
                <c:pt idx="76">
                  <c:v>1063</c:v>
                </c:pt>
                <c:pt idx="77">
                  <c:v>1062.5</c:v>
                </c:pt>
                <c:pt idx="78">
                  <c:v>1062</c:v>
                </c:pt>
                <c:pt idx="79">
                  <c:v>1061.5</c:v>
                </c:pt>
                <c:pt idx="80">
                  <c:v>1061</c:v>
                </c:pt>
                <c:pt idx="81">
                  <c:v>1060.5</c:v>
                </c:pt>
                <c:pt idx="82">
                  <c:v>1060</c:v>
                </c:pt>
                <c:pt idx="83">
                  <c:v>1059.5</c:v>
                </c:pt>
                <c:pt idx="84">
                  <c:v>1059</c:v>
                </c:pt>
                <c:pt idx="85">
                  <c:v>1058.5</c:v>
                </c:pt>
                <c:pt idx="86">
                  <c:v>1058</c:v>
                </c:pt>
                <c:pt idx="87">
                  <c:v>1057.5</c:v>
                </c:pt>
                <c:pt idx="88">
                  <c:v>1057</c:v>
                </c:pt>
                <c:pt idx="89">
                  <c:v>1056.5</c:v>
                </c:pt>
                <c:pt idx="90">
                  <c:v>1056</c:v>
                </c:pt>
                <c:pt idx="91">
                  <c:v>1055.5</c:v>
                </c:pt>
                <c:pt idx="92">
                  <c:v>1055</c:v>
                </c:pt>
                <c:pt idx="93">
                  <c:v>1054.5</c:v>
                </c:pt>
                <c:pt idx="94">
                  <c:v>1054</c:v>
                </c:pt>
                <c:pt idx="95">
                  <c:v>1053.5</c:v>
                </c:pt>
                <c:pt idx="96">
                  <c:v>1053</c:v>
                </c:pt>
                <c:pt idx="97">
                  <c:v>1052.5</c:v>
                </c:pt>
                <c:pt idx="98">
                  <c:v>1052</c:v>
                </c:pt>
                <c:pt idx="99">
                  <c:v>1051.5</c:v>
                </c:pt>
                <c:pt idx="100">
                  <c:v>1051</c:v>
                </c:pt>
                <c:pt idx="101">
                  <c:v>1050.5</c:v>
                </c:pt>
                <c:pt idx="102">
                  <c:v>1050</c:v>
                </c:pt>
                <c:pt idx="103">
                  <c:v>1049.5</c:v>
                </c:pt>
                <c:pt idx="104">
                  <c:v>1049</c:v>
                </c:pt>
                <c:pt idx="105">
                  <c:v>1048.5</c:v>
                </c:pt>
                <c:pt idx="106">
                  <c:v>1048</c:v>
                </c:pt>
                <c:pt idx="107">
                  <c:v>1047.5</c:v>
                </c:pt>
                <c:pt idx="108">
                  <c:v>1047</c:v>
                </c:pt>
                <c:pt idx="109">
                  <c:v>1046.5</c:v>
                </c:pt>
                <c:pt idx="110">
                  <c:v>1046</c:v>
                </c:pt>
                <c:pt idx="111">
                  <c:v>1045.5</c:v>
                </c:pt>
                <c:pt idx="112">
                  <c:v>1045</c:v>
                </c:pt>
                <c:pt idx="113">
                  <c:v>1044.5</c:v>
                </c:pt>
                <c:pt idx="114">
                  <c:v>1044</c:v>
                </c:pt>
                <c:pt idx="115">
                  <c:v>1043.5</c:v>
                </c:pt>
                <c:pt idx="116">
                  <c:v>1043</c:v>
                </c:pt>
                <c:pt idx="117">
                  <c:v>1042.5</c:v>
                </c:pt>
                <c:pt idx="118">
                  <c:v>1042</c:v>
                </c:pt>
                <c:pt idx="119">
                  <c:v>1041.5</c:v>
                </c:pt>
                <c:pt idx="120">
                  <c:v>1041</c:v>
                </c:pt>
                <c:pt idx="121">
                  <c:v>1040.5</c:v>
                </c:pt>
                <c:pt idx="122">
                  <c:v>1040</c:v>
                </c:pt>
                <c:pt idx="123">
                  <c:v>1039.5</c:v>
                </c:pt>
                <c:pt idx="124">
                  <c:v>1039</c:v>
                </c:pt>
                <c:pt idx="125">
                  <c:v>1038.5</c:v>
                </c:pt>
                <c:pt idx="126">
                  <c:v>1038</c:v>
                </c:pt>
                <c:pt idx="127">
                  <c:v>1037.5</c:v>
                </c:pt>
                <c:pt idx="128">
                  <c:v>1037</c:v>
                </c:pt>
                <c:pt idx="129">
                  <c:v>1036.5</c:v>
                </c:pt>
                <c:pt idx="130">
                  <c:v>1036</c:v>
                </c:pt>
                <c:pt idx="131">
                  <c:v>1035.5</c:v>
                </c:pt>
                <c:pt idx="132">
                  <c:v>1035</c:v>
                </c:pt>
                <c:pt idx="133">
                  <c:v>1034.5</c:v>
                </c:pt>
                <c:pt idx="134">
                  <c:v>1034</c:v>
                </c:pt>
                <c:pt idx="135">
                  <c:v>1033.5</c:v>
                </c:pt>
                <c:pt idx="136">
                  <c:v>1033</c:v>
                </c:pt>
                <c:pt idx="137">
                  <c:v>1032.5</c:v>
                </c:pt>
                <c:pt idx="138">
                  <c:v>1032</c:v>
                </c:pt>
                <c:pt idx="139">
                  <c:v>1031.5</c:v>
                </c:pt>
                <c:pt idx="140">
                  <c:v>1031</c:v>
                </c:pt>
                <c:pt idx="141">
                  <c:v>1030.5</c:v>
                </c:pt>
                <c:pt idx="142">
                  <c:v>1030</c:v>
                </c:pt>
                <c:pt idx="143">
                  <c:v>1029.5</c:v>
                </c:pt>
                <c:pt idx="144">
                  <c:v>1029</c:v>
                </c:pt>
                <c:pt idx="145">
                  <c:v>1028.5</c:v>
                </c:pt>
                <c:pt idx="146">
                  <c:v>1028</c:v>
                </c:pt>
                <c:pt idx="147">
                  <c:v>1027.5</c:v>
                </c:pt>
                <c:pt idx="148">
                  <c:v>1027</c:v>
                </c:pt>
                <c:pt idx="149">
                  <c:v>1026.5</c:v>
                </c:pt>
                <c:pt idx="150">
                  <c:v>1026</c:v>
                </c:pt>
                <c:pt idx="151">
                  <c:v>1025.5</c:v>
                </c:pt>
                <c:pt idx="152">
                  <c:v>1025</c:v>
                </c:pt>
                <c:pt idx="153">
                  <c:v>1024.5</c:v>
                </c:pt>
                <c:pt idx="154">
                  <c:v>1024</c:v>
                </c:pt>
                <c:pt idx="155">
                  <c:v>1023.5</c:v>
                </c:pt>
                <c:pt idx="156">
                  <c:v>1023</c:v>
                </c:pt>
                <c:pt idx="157">
                  <c:v>1022.5</c:v>
                </c:pt>
                <c:pt idx="158">
                  <c:v>1022</c:v>
                </c:pt>
                <c:pt idx="159">
                  <c:v>1021.5</c:v>
                </c:pt>
                <c:pt idx="160">
                  <c:v>1021</c:v>
                </c:pt>
                <c:pt idx="161">
                  <c:v>1020.5</c:v>
                </c:pt>
                <c:pt idx="162">
                  <c:v>1020</c:v>
                </c:pt>
                <c:pt idx="163">
                  <c:v>1019.5</c:v>
                </c:pt>
                <c:pt idx="164">
                  <c:v>1019</c:v>
                </c:pt>
                <c:pt idx="165">
                  <c:v>1018.5</c:v>
                </c:pt>
                <c:pt idx="166">
                  <c:v>1018</c:v>
                </c:pt>
                <c:pt idx="167">
                  <c:v>1017.5</c:v>
                </c:pt>
                <c:pt idx="168">
                  <c:v>1017</c:v>
                </c:pt>
                <c:pt idx="169">
                  <c:v>1016.5</c:v>
                </c:pt>
                <c:pt idx="170">
                  <c:v>1016</c:v>
                </c:pt>
                <c:pt idx="171">
                  <c:v>1015.5</c:v>
                </c:pt>
                <c:pt idx="172">
                  <c:v>1015</c:v>
                </c:pt>
                <c:pt idx="173">
                  <c:v>1014.5</c:v>
                </c:pt>
                <c:pt idx="174">
                  <c:v>1014</c:v>
                </c:pt>
                <c:pt idx="175">
                  <c:v>1013.5</c:v>
                </c:pt>
                <c:pt idx="176">
                  <c:v>1013</c:v>
                </c:pt>
                <c:pt idx="177">
                  <c:v>1012.5</c:v>
                </c:pt>
                <c:pt idx="178">
                  <c:v>1012</c:v>
                </c:pt>
                <c:pt idx="179">
                  <c:v>1011.5</c:v>
                </c:pt>
                <c:pt idx="180">
                  <c:v>1011</c:v>
                </c:pt>
                <c:pt idx="181">
                  <c:v>1010.5</c:v>
                </c:pt>
                <c:pt idx="182">
                  <c:v>1010</c:v>
                </c:pt>
                <c:pt idx="183">
                  <c:v>1009.5</c:v>
                </c:pt>
                <c:pt idx="184">
                  <c:v>1009</c:v>
                </c:pt>
                <c:pt idx="185">
                  <c:v>1008.5</c:v>
                </c:pt>
                <c:pt idx="186">
                  <c:v>1008</c:v>
                </c:pt>
                <c:pt idx="187">
                  <c:v>1007.5</c:v>
                </c:pt>
                <c:pt idx="188">
                  <c:v>1007</c:v>
                </c:pt>
                <c:pt idx="189">
                  <c:v>1006.5</c:v>
                </c:pt>
                <c:pt idx="190">
                  <c:v>1006</c:v>
                </c:pt>
                <c:pt idx="191">
                  <c:v>1005.5</c:v>
                </c:pt>
                <c:pt idx="192">
                  <c:v>1005</c:v>
                </c:pt>
                <c:pt idx="193">
                  <c:v>1004.5</c:v>
                </c:pt>
                <c:pt idx="194">
                  <c:v>1004</c:v>
                </c:pt>
                <c:pt idx="195">
                  <c:v>1003.5</c:v>
                </c:pt>
                <c:pt idx="196">
                  <c:v>1003</c:v>
                </c:pt>
                <c:pt idx="197">
                  <c:v>1002.5</c:v>
                </c:pt>
                <c:pt idx="198">
                  <c:v>1002</c:v>
                </c:pt>
                <c:pt idx="199">
                  <c:v>1001.5</c:v>
                </c:pt>
                <c:pt idx="200">
                  <c:v>1001</c:v>
                </c:pt>
                <c:pt idx="201">
                  <c:v>1000.5</c:v>
                </c:pt>
                <c:pt idx="202">
                  <c:v>999.99900000000002</c:v>
                </c:pt>
                <c:pt idx="203">
                  <c:v>999.49900000000002</c:v>
                </c:pt>
                <c:pt idx="204">
                  <c:v>998.99900000000002</c:v>
                </c:pt>
                <c:pt idx="205">
                  <c:v>998.49900000000002</c:v>
                </c:pt>
                <c:pt idx="206">
                  <c:v>997.99900000000002</c:v>
                </c:pt>
                <c:pt idx="207">
                  <c:v>997.49900000000002</c:v>
                </c:pt>
                <c:pt idx="208">
                  <c:v>996.99900000000002</c:v>
                </c:pt>
                <c:pt idx="209">
                  <c:v>996.49900000000002</c:v>
                </c:pt>
                <c:pt idx="210">
                  <c:v>995.99900000000002</c:v>
                </c:pt>
                <c:pt idx="211">
                  <c:v>995.49900000000002</c:v>
                </c:pt>
                <c:pt idx="212">
                  <c:v>994.99900000000002</c:v>
                </c:pt>
                <c:pt idx="213">
                  <c:v>994.49900000000002</c:v>
                </c:pt>
                <c:pt idx="214">
                  <c:v>993.99900000000002</c:v>
                </c:pt>
                <c:pt idx="215">
                  <c:v>993.49900000000002</c:v>
                </c:pt>
                <c:pt idx="216">
                  <c:v>992.99900000000002</c:v>
                </c:pt>
                <c:pt idx="217">
                  <c:v>992.49900000000002</c:v>
                </c:pt>
                <c:pt idx="218">
                  <c:v>991.99900000000002</c:v>
                </c:pt>
                <c:pt idx="219">
                  <c:v>991.49900000000002</c:v>
                </c:pt>
                <c:pt idx="220">
                  <c:v>990.99900000000002</c:v>
                </c:pt>
                <c:pt idx="221">
                  <c:v>990.49900000000002</c:v>
                </c:pt>
                <c:pt idx="222">
                  <c:v>989.99900000000002</c:v>
                </c:pt>
                <c:pt idx="223">
                  <c:v>989.49900000000002</c:v>
                </c:pt>
                <c:pt idx="224">
                  <c:v>988.99900000000002</c:v>
                </c:pt>
                <c:pt idx="225">
                  <c:v>988.49900000000002</c:v>
                </c:pt>
                <c:pt idx="226">
                  <c:v>987.99900000000002</c:v>
                </c:pt>
                <c:pt idx="227">
                  <c:v>987.49900000000002</c:v>
                </c:pt>
                <c:pt idx="228">
                  <c:v>986.99900000000002</c:v>
                </c:pt>
                <c:pt idx="229">
                  <c:v>986.49900000000002</c:v>
                </c:pt>
                <c:pt idx="230">
                  <c:v>985.99900000000002</c:v>
                </c:pt>
                <c:pt idx="231">
                  <c:v>985.49900000000002</c:v>
                </c:pt>
                <c:pt idx="232">
                  <c:v>984.99900000000002</c:v>
                </c:pt>
                <c:pt idx="233">
                  <c:v>984.49900000000002</c:v>
                </c:pt>
                <c:pt idx="234">
                  <c:v>983.99900000000002</c:v>
                </c:pt>
                <c:pt idx="235">
                  <c:v>983.49900000000002</c:v>
                </c:pt>
                <c:pt idx="236">
                  <c:v>982.99900000000002</c:v>
                </c:pt>
                <c:pt idx="237">
                  <c:v>982.49900000000002</c:v>
                </c:pt>
                <c:pt idx="238">
                  <c:v>981.99900000000002</c:v>
                </c:pt>
                <c:pt idx="239">
                  <c:v>981.49900000000002</c:v>
                </c:pt>
                <c:pt idx="240">
                  <c:v>980.99900000000002</c:v>
                </c:pt>
                <c:pt idx="241">
                  <c:v>980.49900000000002</c:v>
                </c:pt>
                <c:pt idx="242">
                  <c:v>979.99900000000002</c:v>
                </c:pt>
                <c:pt idx="243">
                  <c:v>979.49900000000002</c:v>
                </c:pt>
                <c:pt idx="244">
                  <c:v>978.99900000000002</c:v>
                </c:pt>
                <c:pt idx="245">
                  <c:v>978.49900000000002</c:v>
                </c:pt>
                <c:pt idx="246">
                  <c:v>977.99900000000002</c:v>
                </c:pt>
                <c:pt idx="247">
                  <c:v>977.49900000000002</c:v>
                </c:pt>
                <c:pt idx="248">
                  <c:v>976.99900000000002</c:v>
                </c:pt>
                <c:pt idx="249">
                  <c:v>976.49900000000002</c:v>
                </c:pt>
                <c:pt idx="250">
                  <c:v>975.99900000000002</c:v>
                </c:pt>
                <c:pt idx="251">
                  <c:v>975.49900000000002</c:v>
                </c:pt>
                <c:pt idx="252">
                  <c:v>974.99900000000002</c:v>
                </c:pt>
                <c:pt idx="253">
                  <c:v>974.49900000000002</c:v>
                </c:pt>
                <c:pt idx="254">
                  <c:v>973.99900000000002</c:v>
                </c:pt>
                <c:pt idx="255">
                  <c:v>973.49900000000002</c:v>
                </c:pt>
                <c:pt idx="256">
                  <c:v>972.99900000000002</c:v>
                </c:pt>
                <c:pt idx="257">
                  <c:v>972.49900000000002</c:v>
                </c:pt>
                <c:pt idx="258">
                  <c:v>971.99900000000002</c:v>
                </c:pt>
                <c:pt idx="259">
                  <c:v>971.49900000000002</c:v>
                </c:pt>
                <c:pt idx="260">
                  <c:v>970.99900000000002</c:v>
                </c:pt>
                <c:pt idx="261">
                  <c:v>970.49900000000002</c:v>
                </c:pt>
                <c:pt idx="262">
                  <c:v>969.99900000000002</c:v>
                </c:pt>
                <c:pt idx="263">
                  <c:v>969.49900000000002</c:v>
                </c:pt>
                <c:pt idx="264">
                  <c:v>968.99900000000002</c:v>
                </c:pt>
                <c:pt idx="265">
                  <c:v>968.49900000000002</c:v>
                </c:pt>
                <c:pt idx="266">
                  <c:v>967.99900000000002</c:v>
                </c:pt>
                <c:pt idx="267">
                  <c:v>967.49900000000002</c:v>
                </c:pt>
                <c:pt idx="268">
                  <c:v>966.99900000000002</c:v>
                </c:pt>
                <c:pt idx="269">
                  <c:v>966.49900000000002</c:v>
                </c:pt>
                <c:pt idx="270">
                  <c:v>965.99900000000002</c:v>
                </c:pt>
                <c:pt idx="271">
                  <c:v>965.49900000000002</c:v>
                </c:pt>
                <c:pt idx="272">
                  <c:v>964.99900000000002</c:v>
                </c:pt>
                <c:pt idx="273">
                  <c:v>964.49900000000002</c:v>
                </c:pt>
                <c:pt idx="274">
                  <c:v>963.99900000000002</c:v>
                </c:pt>
                <c:pt idx="275">
                  <c:v>963.49900000000002</c:v>
                </c:pt>
                <c:pt idx="276">
                  <c:v>962.99900000000002</c:v>
                </c:pt>
                <c:pt idx="277">
                  <c:v>962.49900000000002</c:v>
                </c:pt>
                <c:pt idx="278">
                  <c:v>961.99900000000002</c:v>
                </c:pt>
                <c:pt idx="279">
                  <c:v>961.49900000000002</c:v>
                </c:pt>
                <c:pt idx="280">
                  <c:v>960.99900000000002</c:v>
                </c:pt>
                <c:pt idx="281">
                  <c:v>960.49900000000002</c:v>
                </c:pt>
                <c:pt idx="282">
                  <c:v>959.99900000000002</c:v>
                </c:pt>
                <c:pt idx="283">
                  <c:v>959.49900000000002</c:v>
                </c:pt>
                <c:pt idx="284">
                  <c:v>958.99900000000002</c:v>
                </c:pt>
                <c:pt idx="285">
                  <c:v>958.49900000000002</c:v>
                </c:pt>
                <c:pt idx="286">
                  <c:v>957.99900000000002</c:v>
                </c:pt>
                <c:pt idx="287">
                  <c:v>957.49900000000002</c:v>
                </c:pt>
                <c:pt idx="288">
                  <c:v>956.99900000000002</c:v>
                </c:pt>
                <c:pt idx="289">
                  <c:v>956.49900000000002</c:v>
                </c:pt>
                <c:pt idx="290">
                  <c:v>955.99900000000002</c:v>
                </c:pt>
                <c:pt idx="291">
                  <c:v>955.49900000000002</c:v>
                </c:pt>
                <c:pt idx="292">
                  <c:v>954.99900000000002</c:v>
                </c:pt>
                <c:pt idx="293">
                  <c:v>954.49900000000002</c:v>
                </c:pt>
                <c:pt idx="294">
                  <c:v>953.99900000000002</c:v>
                </c:pt>
                <c:pt idx="295">
                  <c:v>953.49900000000002</c:v>
                </c:pt>
                <c:pt idx="296">
                  <c:v>952.99900000000002</c:v>
                </c:pt>
                <c:pt idx="297">
                  <c:v>952.49900000000002</c:v>
                </c:pt>
                <c:pt idx="298">
                  <c:v>951.99900000000002</c:v>
                </c:pt>
                <c:pt idx="299">
                  <c:v>951.49900000000002</c:v>
                </c:pt>
                <c:pt idx="300">
                  <c:v>950.99900000000002</c:v>
                </c:pt>
                <c:pt idx="301">
                  <c:v>950.49900000000002</c:v>
                </c:pt>
                <c:pt idx="302">
                  <c:v>949.99900000000002</c:v>
                </c:pt>
                <c:pt idx="303">
                  <c:v>949.49900000000002</c:v>
                </c:pt>
                <c:pt idx="304">
                  <c:v>948.99900000000002</c:v>
                </c:pt>
                <c:pt idx="305">
                  <c:v>948.49900000000002</c:v>
                </c:pt>
                <c:pt idx="306">
                  <c:v>947.99900000000002</c:v>
                </c:pt>
                <c:pt idx="307">
                  <c:v>947.49900000000002</c:v>
                </c:pt>
                <c:pt idx="308">
                  <c:v>946.99900000000002</c:v>
                </c:pt>
                <c:pt idx="309">
                  <c:v>946.49900000000002</c:v>
                </c:pt>
                <c:pt idx="310">
                  <c:v>945.99900000000002</c:v>
                </c:pt>
                <c:pt idx="311">
                  <c:v>945.49900000000002</c:v>
                </c:pt>
                <c:pt idx="312">
                  <c:v>944.99900000000002</c:v>
                </c:pt>
                <c:pt idx="313">
                  <c:v>944.49900000000002</c:v>
                </c:pt>
                <c:pt idx="314">
                  <c:v>943.99900000000002</c:v>
                </c:pt>
                <c:pt idx="315">
                  <c:v>943.49900000000002</c:v>
                </c:pt>
                <c:pt idx="316">
                  <c:v>942.99900000000002</c:v>
                </c:pt>
                <c:pt idx="317">
                  <c:v>942.49900000000002</c:v>
                </c:pt>
                <c:pt idx="318">
                  <c:v>941.99900000000002</c:v>
                </c:pt>
                <c:pt idx="319">
                  <c:v>941.49900000000002</c:v>
                </c:pt>
                <c:pt idx="320">
                  <c:v>940.99900000000002</c:v>
                </c:pt>
                <c:pt idx="321">
                  <c:v>940.49900000000002</c:v>
                </c:pt>
                <c:pt idx="322">
                  <c:v>939.99900000000002</c:v>
                </c:pt>
                <c:pt idx="323">
                  <c:v>939.49900000000002</c:v>
                </c:pt>
                <c:pt idx="324">
                  <c:v>938.99900000000002</c:v>
                </c:pt>
                <c:pt idx="325">
                  <c:v>938.49900000000002</c:v>
                </c:pt>
                <c:pt idx="326">
                  <c:v>937.99900000000002</c:v>
                </c:pt>
                <c:pt idx="327">
                  <c:v>937.49900000000002</c:v>
                </c:pt>
                <c:pt idx="328">
                  <c:v>936.99900000000002</c:v>
                </c:pt>
                <c:pt idx="329">
                  <c:v>936.49900000000002</c:v>
                </c:pt>
                <c:pt idx="330">
                  <c:v>935.99900000000002</c:v>
                </c:pt>
                <c:pt idx="331">
                  <c:v>935.49900000000002</c:v>
                </c:pt>
                <c:pt idx="332">
                  <c:v>934.99900000000002</c:v>
                </c:pt>
                <c:pt idx="333">
                  <c:v>934.49900000000002</c:v>
                </c:pt>
                <c:pt idx="334">
                  <c:v>933.99900000000002</c:v>
                </c:pt>
                <c:pt idx="335">
                  <c:v>933.49900000000002</c:v>
                </c:pt>
                <c:pt idx="336">
                  <c:v>932.99900000000002</c:v>
                </c:pt>
                <c:pt idx="337">
                  <c:v>932.49900000000002</c:v>
                </c:pt>
                <c:pt idx="338">
                  <c:v>931.99900000000002</c:v>
                </c:pt>
                <c:pt idx="339">
                  <c:v>931.49900000000002</c:v>
                </c:pt>
                <c:pt idx="340">
                  <c:v>930.99900000000002</c:v>
                </c:pt>
                <c:pt idx="341">
                  <c:v>930.49900000000002</c:v>
                </c:pt>
                <c:pt idx="342">
                  <c:v>929.99900000000002</c:v>
                </c:pt>
                <c:pt idx="343">
                  <c:v>929.49900000000002</c:v>
                </c:pt>
                <c:pt idx="344">
                  <c:v>928.99900000000002</c:v>
                </c:pt>
                <c:pt idx="345">
                  <c:v>928.49900000000002</c:v>
                </c:pt>
                <c:pt idx="346">
                  <c:v>927.99900000000002</c:v>
                </c:pt>
                <c:pt idx="347">
                  <c:v>927.49900000000002</c:v>
                </c:pt>
                <c:pt idx="348">
                  <c:v>926.99900000000002</c:v>
                </c:pt>
                <c:pt idx="349">
                  <c:v>926.49900000000002</c:v>
                </c:pt>
                <c:pt idx="350">
                  <c:v>925.99900000000002</c:v>
                </c:pt>
                <c:pt idx="351">
                  <c:v>925.49900000000002</c:v>
                </c:pt>
                <c:pt idx="352">
                  <c:v>924.99900000000002</c:v>
                </c:pt>
                <c:pt idx="353">
                  <c:v>924.49900000000002</c:v>
                </c:pt>
                <c:pt idx="354">
                  <c:v>923.99900000000002</c:v>
                </c:pt>
                <c:pt idx="355">
                  <c:v>923.49900000000002</c:v>
                </c:pt>
                <c:pt idx="356">
                  <c:v>922.99900000000002</c:v>
                </c:pt>
                <c:pt idx="357">
                  <c:v>922.49900000000002</c:v>
                </c:pt>
                <c:pt idx="358">
                  <c:v>921.99900000000002</c:v>
                </c:pt>
                <c:pt idx="359">
                  <c:v>921.49900000000002</c:v>
                </c:pt>
                <c:pt idx="360">
                  <c:v>920.99900000000002</c:v>
                </c:pt>
                <c:pt idx="361">
                  <c:v>920.49900000000002</c:v>
                </c:pt>
                <c:pt idx="362">
                  <c:v>919.99900000000002</c:v>
                </c:pt>
                <c:pt idx="363">
                  <c:v>919.49900000000002</c:v>
                </c:pt>
                <c:pt idx="364">
                  <c:v>918.99900000000002</c:v>
                </c:pt>
                <c:pt idx="365">
                  <c:v>918.49900000000002</c:v>
                </c:pt>
                <c:pt idx="366">
                  <c:v>917.99900000000002</c:v>
                </c:pt>
                <c:pt idx="367">
                  <c:v>917.49900000000002</c:v>
                </c:pt>
                <c:pt idx="368">
                  <c:v>916.99900000000002</c:v>
                </c:pt>
                <c:pt idx="369">
                  <c:v>916.49900000000002</c:v>
                </c:pt>
                <c:pt idx="370">
                  <c:v>915.99900000000002</c:v>
                </c:pt>
                <c:pt idx="371">
                  <c:v>915.49900000000002</c:v>
                </c:pt>
                <c:pt idx="372">
                  <c:v>914.99900000000002</c:v>
                </c:pt>
                <c:pt idx="373">
                  <c:v>914.49900000000002</c:v>
                </c:pt>
                <c:pt idx="374">
                  <c:v>913.99900000000002</c:v>
                </c:pt>
                <c:pt idx="375">
                  <c:v>913.49900000000002</c:v>
                </c:pt>
                <c:pt idx="376">
                  <c:v>912.99900000000002</c:v>
                </c:pt>
                <c:pt idx="377">
                  <c:v>912.49900000000002</c:v>
                </c:pt>
                <c:pt idx="378">
                  <c:v>911.99900000000002</c:v>
                </c:pt>
                <c:pt idx="379">
                  <c:v>911.49900000000002</c:v>
                </c:pt>
                <c:pt idx="380">
                  <c:v>910.99900000000002</c:v>
                </c:pt>
                <c:pt idx="381">
                  <c:v>910.49900000000002</c:v>
                </c:pt>
                <c:pt idx="382">
                  <c:v>909.99900000000002</c:v>
                </c:pt>
                <c:pt idx="383">
                  <c:v>909.49900000000002</c:v>
                </c:pt>
                <c:pt idx="384">
                  <c:v>908.99900000000002</c:v>
                </c:pt>
                <c:pt idx="385">
                  <c:v>908.49900000000002</c:v>
                </c:pt>
                <c:pt idx="386">
                  <c:v>907.99900000000002</c:v>
                </c:pt>
                <c:pt idx="387">
                  <c:v>907.49900000000002</c:v>
                </c:pt>
                <c:pt idx="388">
                  <c:v>906.99900000000002</c:v>
                </c:pt>
                <c:pt idx="389">
                  <c:v>906.49900000000002</c:v>
                </c:pt>
                <c:pt idx="390">
                  <c:v>905.99900000000002</c:v>
                </c:pt>
                <c:pt idx="391">
                  <c:v>905.49900000000002</c:v>
                </c:pt>
                <c:pt idx="392">
                  <c:v>904.99900000000002</c:v>
                </c:pt>
                <c:pt idx="393">
                  <c:v>904.49900000000002</c:v>
                </c:pt>
                <c:pt idx="394">
                  <c:v>903.99900000000002</c:v>
                </c:pt>
                <c:pt idx="395">
                  <c:v>903.49900000000002</c:v>
                </c:pt>
                <c:pt idx="396">
                  <c:v>902.99900000000002</c:v>
                </c:pt>
                <c:pt idx="397">
                  <c:v>902.49900000000002</c:v>
                </c:pt>
                <c:pt idx="398">
                  <c:v>901.99900000000002</c:v>
                </c:pt>
                <c:pt idx="399">
                  <c:v>901.49900000000002</c:v>
                </c:pt>
                <c:pt idx="400">
                  <c:v>900.99900000000002</c:v>
                </c:pt>
                <c:pt idx="401">
                  <c:v>900.49900000000002</c:v>
                </c:pt>
                <c:pt idx="402">
                  <c:v>899.99900000000002</c:v>
                </c:pt>
                <c:pt idx="403">
                  <c:v>899.49900000000002</c:v>
                </c:pt>
                <c:pt idx="404">
                  <c:v>898.99900000000002</c:v>
                </c:pt>
                <c:pt idx="405">
                  <c:v>898.49900000000002</c:v>
                </c:pt>
                <c:pt idx="406">
                  <c:v>897.99900000000002</c:v>
                </c:pt>
                <c:pt idx="407">
                  <c:v>897.49900000000002</c:v>
                </c:pt>
                <c:pt idx="408">
                  <c:v>896.99900000000002</c:v>
                </c:pt>
                <c:pt idx="409">
                  <c:v>896.49900000000002</c:v>
                </c:pt>
                <c:pt idx="410">
                  <c:v>895.99900000000002</c:v>
                </c:pt>
                <c:pt idx="411">
                  <c:v>895.49900000000002</c:v>
                </c:pt>
                <c:pt idx="412">
                  <c:v>894.99900000000002</c:v>
                </c:pt>
                <c:pt idx="413">
                  <c:v>894.49900000000002</c:v>
                </c:pt>
                <c:pt idx="414">
                  <c:v>893.99900000000002</c:v>
                </c:pt>
                <c:pt idx="415">
                  <c:v>893.49900000000002</c:v>
                </c:pt>
                <c:pt idx="416">
                  <c:v>892.99900000000002</c:v>
                </c:pt>
                <c:pt idx="417">
                  <c:v>892.49900000000002</c:v>
                </c:pt>
                <c:pt idx="418">
                  <c:v>891.99900000000002</c:v>
                </c:pt>
                <c:pt idx="419">
                  <c:v>891.49900000000002</c:v>
                </c:pt>
                <c:pt idx="420">
                  <c:v>890.99900000000002</c:v>
                </c:pt>
                <c:pt idx="421">
                  <c:v>890.49900000000002</c:v>
                </c:pt>
                <c:pt idx="422">
                  <c:v>889.99900000000002</c:v>
                </c:pt>
                <c:pt idx="423">
                  <c:v>889.49900000000002</c:v>
                </c:pt>
                <c:pt idx="424">
                  <c:v>888.99900000000002</c:v>
                </c:pt>
                <c:pt idx="425">
                  <c:v>888.49900000000002</c:v>
                </c:pt>
                <c:pt idx="426">
                  <c:v>887.99900000000002</c:v>
                </c:pt>
                <c:pt idx="427">
                  <c:v>887.49900000000002</c:v>
                </c:pt>
                <c:pt idx="428">
                  <c:v>886.99900000000002</c:v>
                </c:pt>
                <c:pt idx="429">
                  <c:v>886.49900000000002</c:v>
                </c:pt>
                <c:pt idx="430">
                  <c:v>885.99900000000002</c:v>
                </c:pt>
                <c:pt idx="431">
                  <c:v>885.49900000000002</c:v>
                </c:pt>
                <c:pt idx="432">
                  <c:v>884.99900000000002</c:v>
                </c:pt>
                <c:pt idx="433">
                  <c:v>884.49900000000002</c:v>
                </c:pt>
                <c:pt idx="434">
                  <c:v>883.99900000000002</c:v>
                </c:pt>
                <c:pt idx="435">
                  <c:v>883.49900000000002</c:v>
                </c:pt>
                <c:pt idx="436">
                  <c:v>882.99900000000002</c:v>
                </c:pt>
                <c:pt idx="437">
                  <c:v>882.49900000000002</c:v>
                </c:pt>
                <c:pt idx="438">
                  <c:v>881.99900000000002</c:v>
                </c:pt>
                <c:pt idx="439">
                  <c:v>881.49900000000002</c:v>
                </c:pt>
                <c:pt idx="440">
                  <c:v>880.99900000000002</c:v>
                </c:pt>
                <c:pt idx="441">
                  <c:v>880.49900000000002</c:v>
                </c:pt>
                <c:pt idx="442">
                  <c:v>879.99900000000002</c:v>
                </c:pt>
                <c:pt idx="443">
                  <c:v>879.49900000000002</c:v>
                </c:pt>
                <c:pt idx="444">
                  <c:v>878.99900000000002</c:v>
                </c:pt>
                <c:pt idx="445">
                  <c:v>878.49900000000002</c:v>
                </c:pt>
                <c:pt idx="446">
                  <c:v>877.99900000000002</c:v>
                </c:pt>
                <c:pt idx="447">
                  <c:v>877.49900000000002</c:v>
                </c:pt>
                <c:pt idx="448">
                  <c:v>876.99900000000002</c:v>
                </c:pt>
                <c:pt idx="449">
                  <c:v>876.49900000000002</c:v>
                </c:pt>
                <c:pt idx="450">
                  <c:v>875.99900000000002</c:v>
                </c:pt>
                <c:pt idx="451">
                  <c:v>875.49900000000002</c:v>
                </c:pt>
                <c:pt idx="452">
                  <c:v>874.99900000000002</c:v>
                </c:pt>
                <c:pt idx="453">
                  <c:v>874.49900000000002</c:v>
                </c:pt>
                <c:pt idx="454">
                  <c:v>873.99900000000002</c:v>
                </c:pt>
                <c:pt idx="455">
                  <c:v>873.49900000000002</c:v>
                </c:pt>
                <c:pt idx="456">
                  <c:v>872.99900000000002</c:v>
                </c:pt>
                <c:pt idx="457">
                  <c:v>872.49900000000002</c:v>
                </c:pt>
                <c:pt idx="458">
                  <c:v>871.99900000000002</c:v>
                </c:pt>
                <c:pt idx="459">
                  <c:v>871.49900000000002</c:v>
                </c:pt>
                <c:pt idx="460">
                  <c:v>870.99900000000002</c:v>
                </c:pt>
                <c:pt idx="461">
                  <c:v>870.49900000000002</c:v>
                </c:pt>
                <c:pt idx="462">
                  <c:v>869.99900000000002</c:v>
                </c:pt>
                <c:pt idx="463">
                  <c:v>869.49900000000002</c:v>
                </c:pt>
                <c:pt idx="464">
                  <c:v>868.99900000000002</c:v>
                </c:pt>
                <c:pt idx="465">
                  <c:v>868.49900000000002</c:v>
                </c:pt>
                <c:pt idx="466">
                  <c:v>867.99900000000002</c:v>
                </c:pt>
                <c:pt idx="467">
                  <c:v>867.49900000000002</c:v>
                </c:pt>
                <c:pt idx="468">
                  <c:v>866.99900000000002</c:v>
                </c:pt>
                <c:pt idx="469">
                  <c:v>866.49900000000002</c:v>
                </c:pt>
                <c:pt idx="470">
                  <c:v>865.99900000000002</c:v>
                </c:pt>
                <c:pt idx="471">
                  <c:v>865.49900000000002</c:v>
                </c:pt>
                <c:pt idx="472">
                  <c:v>864.99900000000002</c:v>
                </c:pt>
                <c:pt idx="473">
                  <c:v>864.49900000000002</c:v>
                </c:pt>
                <c:pt idx="474">
                  <c:v>863.99900000000002</c:v>
                </c:pt>
                <c:pt idx="475">
                  <c:v>863.49900000000002</c:v>
                </c:pt>
                <c:pt idx="476">
                  <c:v>862.99900000000002</c:v>
                </c:pt>
                <c:pt idx="477">
                  <c:v>862.49900000000002</c:v>
                </c:pt>
                <c:pt idx="478">
                  <c:v>861.99900000000002</c:v>
                </c:pt>
                <c:pt idx="479">
                  <c:v>861.49900000000002</c:v>
                </c:pt>
                <c:pt idx="480">
                  <c:v>860.99900000000002</c:v>
                </c:pt>
                <c:pt idx="481">
                  <c:v>860.49900000000002</c:v>
                </c:pt>
                <c:pt idx="482">
                  <c:v>859.99900000000002</c:v>
                </c:pt>
                <c:pt idx="483">
                  <c:v>859.49900000000002</c:v>
                </c:pt>
                <c:pt idx="484">
                  <c:v>858.99900000000002</c:v>
                </c:pt>
                <c:pt idx="485">
                  <c:v>858.49900000000002</c:v>
                </c:pt>
                <c:pt idx="486">
                  <c:v>857.99900000000002</c:v>
                </c:pt>
                <c:pt idx="487">
                  <c:v>857.49900000000002</c:v>
                </c:pt>
                <c:pt idx="488">
                  <c:v>856.99900000000002</c:v>
                </c:pt>
                <c:pt idx="489">
                  <c:v>856.49900000000002</c:v>
                </c:pt>
                <c:pt idx="490">
                  <c:v>855.99900000000002</c:v>
                </c:pt>
                <c:pt idx="491">
                  <c:v>855.49900000000002</c:v>
                </c:pt>
                <c:pt idx="492">
                  <c:v>854.99900000000002</c:v>
                </c:pt>
                <c:pt idx="493">
                  <c:v>854.49900000000002</c:v>
                </c:pt>
                <c:pt idx="494">
                  <c:v>853.99900000000002</c:v>
                </c:pt>
                <c:pt idx="495">
                  <c:v>853.49900000000002</c:v>
                </c:pt>
                <c:pt idx="496">
                  <c:v>852.99900000000002</c:v>
                </c:pt>
                <c:pt idx="497">
                  <c:v>852.49900000000002</c:v>
                </c:pt>
                <c:pt idx="498">
                  <c:v>851.99900000000002</c:v>
                </c:pt>
                <c:pt idx="499">
                  <c:v>851.49900000000002</c:v>
                </c:pt>
                <c:pt idx="500">
                  <c:v>850.99900000000002</c:v>
                </c:pt>
                <c:pt idx="501">
                  <c:v>850.49900000000002</c:v>
                </c:pt>
                <c:pt idx="502">
                  <c:v>849.99900000000002</c:v>
                </c:pt>
                <c:pt idx="503">
                  <c:v>849.49900000000002</c:v>
                </c:pt>
                <c:pt idx="504">
                  <c:v>848.99900000000002</c:v>
                </c:pt>
                <c:pt idx="505">
                  <c:v>848.49900000000002</c:v>
                </c:pt>
                <c:pt idx="506">
                  <c:v>847.99900000000002</c:v>
                </c:pt>
                <c:pt idx="507">
                  <c:v>847.49900000000002</c:v>
                </c:pt>
                <c:pt idx="508">
                  <c:v>846.99900000000002</c:v>
                </c:pt>
                <c:pt idx="509">
                  <c:v>846.49900000000002</c:v>
                </c:pt>
                <c:pt idx="510">
                  <c:v>845.99900000000002</c:v>
                </c:pt>
                <c:pt idx="511">
                  <c:v>845.49900000000002</c:v>
                </c:pt>
                <c:pt idx="512">
                  <c:v>844.99900000000002</c:v>
                </c:pt>
                <c:pt idx="513">
                  <c:v>844.49900000000002</c:v>
                </c:pt>
                <c:pt idx="514">
                  <c:v>843.99900000000002</c:v>
                </c:pt>
                <c:pt idx="515">
                  <c:v>843.49900000000002</c:v>
                </c:pt>
                <c:pt idx="516">
                  <c:v>842.99900000000002</c:v>
                </c:pt>
                <c:pt idx="517">
                  <c:v>842.49900000000002</c:v>
                </c:pt>
                <c:pt idx="518">
                  <c:v>841.99900000000002</c:v>
                </c:pt>
                <c:pt idx="519">
                  <c:v>841.49900000000002</c:v>
                </c:pt>
                <c:pt idx="520">
                  <c:v>840.99900000000002</c:v>
                </c:pt>
                <c:pt idx="521">
                  <c:v>840.49900000000002</c:v>
                </c:pt>
                <c:pt idx="522">
                  <c:v>839.99900000000002</c:v>
                </c:pt>
                <c:pt idx="523">
                  <c:v>839.49900000000002</c:v>
                </c:pt>
                <c:pt idx="524">
                  <c:v>838.99900000000002</c:v>
                </c:pt>
                <c:pt idx="525">
                  <c:v>838.49900000000002</c:v>
                </c:pt>
                <c:pt idx="526">
                  <c:v>837.99900000000002</c:v>
                </c:pt>
                <c:pt idx="527">
                  <c:v>837.49900000000002</c:v>
                </c:pt>
                <c:pt idx="528">
                  <c:v>836.99900000000002</c:v>
                </c:pt>
                <c:pt idx="529">
                  <c:v>836.49900000000002</c:v>
                </c:pt>
                <c:pt idx="530">
                  <c:v>835.99900000000002</c:v>
                </c:pt>
                <c:pt idx="531">
                  <c:v>835.49900000000002</c:v>
                </c:pt>
                <c:pt idx="532">
                  <c:v>834.99900000000002</c:v>
                </c:pt>
                <c:pt idx="533">
                  <c:v>834.49900000000002</c:v>
                </c:pt>
                <c:pt idx="534">
                  <c:v>833.99900000000002</c:v>
                </c:pt>
                <c:pt idx="535">
                  <c:v>833.49900000000002</c:v>
                </c:pt>
                <c:pt idx="536">
                  <c:v>832.99900000000002</c:v>
                </c:pt>
                <c:pt idx="537">
                  <c:v>832.49900000000002</c:v>
                </c:pt>
                <c:pt idx="538">
                  <c:v>831.99900000000002</c:v>
                </c:pt>
                <c:pt idx="539">
                  <c:v>831.49900000000002</c:v>
                </c:pt>
                <c:pt idx="540">
                  <c:v>830.99900000000002</c:v>
                </c:pt>
                <c:pt idx="541">
                  <c:v>830.49900000000002</c:v>
                </c:pt>
                <c:pt idx="542">
                  <c:v>829.99900000000002</c:v>
                </c:pt>
                <c:pt idx="543">
                  <c:v>829.49900000000002</c:v>
                </c:pt>
                <c:pt idx="544">
                  <c:v>828.99900000000002</c:v>
                </c:pt>
                <c:pt idx="545">
                  <c:v>828.49900000000002</c:v>
                </c:pt>
                <c:pt idx="546">
                  <c:v>827.99900000000002</c:v>
                </c:pt>
                <c:pt idx="547">
                  <c:v>827.49900000000002</c:v>
                </c:pt>
                <c:pt idx="548">
                  <c:v>826.99900000000002</c:v>
                </c:pt>
                <c:pt idx="549">
                  <c:v>826.49900000000002</c:v>
                </c:pt>
                <c:pt idx="550">
                  <c:v>825.99900000000002</c:v>
                </c:pt>
                <c:pt idx="551">
                  <c:v>825.49900000000002</c:v>
                </c:pt>
                <c:pt idx="552">
                  <c:v>824.99900000000002</c:v>
                </c:pt>
                <c:pt idx="553">
                  <c:v>824.49900000000002</c:v>
                </c:pt>
                <c:pt idx="554">
                  <c:v>823.99900000000002</c:v>
                </c:pt>
                <c:pt idx="555">
                  <c:v>823.49900000000002</c:v>
                </c:pt>
                <c:pt idx="556">
                  <c:v>822.99900000000002</c:v>
                </c:pt>
                <c:pt idx="557">
                  <c:v>822.49900000000002</c:v>
                </c:pt>
                <c:pt idx="558">
                  <c:v>821.99900000000002</c:v>
                </c:pt>
                <c:pt idx="559">
                  <c:v>821.49900000000002</c:v>
                </c:pt>
                <c:pt idx="560">
                  <c:v>820.99900000000002</c:v>
                </c:pt>
                <c:pt idx="561">
                  <c:v>820.49900000000002</c:v>
                </c:pt>
                <c:pt idx="562">
                  <c:v>819.99900000000002</c:v>
                </c:pt>
                <c:pt idx="563">
                  <c:v>819.49900000000002</c:v>
                </c:pt>
                <c:pt idx="564">
                  <c:v>818.99900000000002</c:v>
                </c:pt>
                <c:pt idx="565">
                  <c:v>818.49900000000002</c:v>
                </c:pt>
                <c:pt idx="566">
                  <c:v>817.99900000000002</c:v>
                </c:pt>
                <c:pt idx="567">
                  <c:v>817.49900000000002</c:v>
                </c:pt>
                <c:pt idx="568">
                  <c:v>816.99900000000002</c:v>
                </c:pt>
                <c:pt idx="569">
                  <c:v>816.49900000000002</c:v>
                </c:pt>
                <c:pt idx="570">
                  <c:v>815.99900000000002</c:v>
                </c:pt>
                <c:pt idx="571">
                  <c:v>815.49900000000002</c:v>
                </c:pt>
                <c:pt idx="572">
                  <c:v>814.99900000000002</c:v>
                </c:pt>
                <c:pt idx="573">
                  <c:v>814.49900000000002</c:v>
                </c:pt>
                <c:pt idx="574">
                  <c:v>813.99900000000002</c:v>
                </c:pt>
                <c:pt idx="575">
                  <c:v>813.49900000000002</c:v>
                </c:pt>
                <c:pt idx="576">
                  <c:v>812.99900000000002</c:v>
                </c:pt>
                <c:pt idx="577">
                  <c:v>812.49900000000002</c:v>
                </c:pt>
                <c:pt idx="578">
                  <c:v>811.99900000000002</c:v>
                </c:pt>
                <c:pt idx="579">
                  <c:v>811.49900000000002</c:v>
                </c:pt>
                <c:pt idx="580">
                  <c:v>810.99900000000002</c:v>
                </c:pt>
                <c:pt idx="581">
                  <c:v>810.49900000000002</c:v>
                </c:pt>
                <c:pt idx="582">
                  <c:v>809.99900000000002</c:v>
                </c:pt>
                <c:pt idx="583">
                  <c:v>809.49900000000002</c:v>
                </c:pt>
                <c:pt idx="584">
                  <c:v>808.99900000000002</c:v>
                </c:pt>
                <c:pt idx="585">
                  <c:v>808.49900000000002</c:v>
                </c:pt>
                <c:pt idx="586">
                  <c:v>807.99900000000002</c:v>
                </c:pt>
                <c:pt idx="587">
                  <c:v>807.49900000000002</c:v>
                </c:pt>
                <c:pt idx="588">
                  <c:v>806.99900000000002</c:v>
                </c:pt>
                <c:pt idx="589">
                  <c:v>806.49900000000002</c:v>
                </c:pt>
                <c:pt idx="590">
                  <c:v>805.99900000000002</c:v>
                </c:pt>
                <c:pt idx="591">
                  <c:v>805.49900000000002</c:v>
                </c:pt>
                <c:pt idx="592">
                  <c:v>804.99900000000002</c:v>
                </c:pt>
                <c:pt idx="593">
                  <c:v>804.49900000000002</c:v>
                </c:pt>
                <c:pt idx="594">
                  <c:v>803.99900000000002</c:v>
                </c:pt>
                <c:pt idx="595">
                  <c:v>803.49900000000002</c:v>
                </c:pt>
                <c:pt idx="596">
                  <c:v>802.99900000000002</c:v>
                </c:pt>
                <c:pt idx="597">
                  <c:v>802.49900000000002</c:v>
                </c:pt>
                <c:pt idx="598">
                  <c:v>801.99900000000002</c:v>
                </c:pt>
                <c:pt idx="599">
                  <c:v>801.49900000000002</c:v>
                </c:pt>
                <c:pt idx="600">
                  <c:v>800.99900000000002</c:v>
                </c:pt>
                <c:pt idx="601">
                  <c:v>800.49900000000002</c:v>
                </c:pt>
                <c:pt idx="602">
                  <c:v>799.99900000000002</c:v>
                </c:pt>
                <c:pt idx="603">
                  <c:v>799.49900000000002</c:v>
                </c:pt>
                <c:pt idx="604">
                  <c:v>798.99900000000002</c:v>
                </c:pt>
                <c:pt idx="605">
                  <c:v>798.49900000000002</c:v>
                </c:pt>
                <c:pt idx="606">
                  <c:v>797.99900000000002</c:v>
                </c:pt>
                <c:pt idx="607">
                  <c:v>797.49900000000002</c:v>
                </c:pt>
                <c:pt idx="608">
                  <c:v>796.99900000000002</c:v>
                </c:pt>
                <c:pt idx="609">
                  <c:v>796.49900000000002</c:v>
                </c:pt>
                <c:pt idx="610">
                  <c:v>795.99900000000002</c:v>
                </c:pt>
                <c:pt idx="611">
                  <c:v>795.49900000000002</c:v>
                </c:pt>
                <c:pt idx="612">
                  <c:v>794.99900000000002</c:v>
                </c:pt>
                <c:pt idx="613">
                  <c:v>794.49900000000002</c:v>
                </c:pt>
                <c:pt idx="614">
                  <c:v>793.99900000000002</c:v>
                </c:pt>
                <c:pt idx="615">
                  <c:v>793.49900000000002</c:v>
                </c:pt>
                <c:pt idx="616">
                  <c:v>792.99900000000002</c:v>
                </c:pt>
                <c:pt idx="617">
                  <c:v>792.49900000000002</c:v>
                </c:pt>
                <c:pt idx="618">
                  <c:v>791.99900000000002</c:v>
                </c:pt>
                <c:pt idx="619">
                  <c:v>791.49900000000002</c:v>
                </c:pt>
                <c:pt idx="620">
                  <c:v>790.99900000000002</c:v>
                </c:pt>
                <c:pt idx="621">
                  <c:v>790.49900000000002</c:v>
                </c:pt>
                <c:pt idx="622">
                  <c:v>789.99900000000002</c:v>
                </c:pt>
                <c:pt idx="623">
                  <c:v>789.49900000000002</c:v>
                </c:pt>
                <c:pt idx="624">
                  <c:v>788.99900000000002</c:v>
                </c:pt>
                <c:pt idx="625">
                  <c:v>788.49900000000002</c:v>
                </c:pt>
                <c:pt idx="626">
                  <c:v>787.99900000000002</c:v>
                </c:pt>
                <c:pt idx="627">
                  <c:v>787.49900000000002</c:v>
                </c:pt>
                <c:pt idx="628">
                  <c:v>786.99900000000002</c:v>
                </c:pt>
                <c:pt idx="629">
                  <c:v>786.49900000000002</c:v>
                </c:pt>
                <c:pt idx="630">
                  <c:v>785.99900000000002</c:v>
                </c:pt>
                <c:pt idx="631">
                  <c:v>785.49900000000002</c:v>
                </c:pt>
                <c:pt idx="632">
                  <c:v>784.99900000000002</c:v>
                </c:pt>
                <c:pt idx="633">
                  <c:v>784.49900000000002</c:v>
                </c:pt>
                <c:pt idx="634">
                  <c:v>783.99900000000002</c:v>
                </c:pt>
                <c:pt idx="635">
                  <c:v>783.49900000000002</c:v>
                </c:pt>
                <c:pt idx="636">
                  <c:v>782.99900000000002</c:v>
                </c:pt>
                <c:pt idx="637">
                  <c:v>782.49900000000002</c:v>
                </c:pt>
                <c:pt idx="638">
                  <c:v>781.99900000000002</c:v>
                </c:pt>
                <c:pt idx="639">
                  <c:v>781.49900000000002</c:v>
                </c:pt>
                <c:pt idx="640">
                  <c:v>780.99900000000002</c:v>
                </c:pt>
                <c:pt idx="641">
                  <c:v>780.49900000000002</c:v>
                </c:pt>
                <c:pt idx="642">
                  <c:v>779.99900000000002</c:v>
                </c:pt>
                <c:pt idx="643">
                  <c:v>779.49900000000002</c:v>
                </c:pt>
                <c:pt idx="644">
                  <c:v>778.99900000000002</c:v>
                </c:pt>
                <c:pt idx="645">
                  <c:v>778.49900000000002</c:v>
                </c:pt>
                <c:pt idx="646">
                  <c:v>777.99900000000002</c:v>
                </c:pt>
                <c:pt idx="647">
                  <c:v>777.49900000000002</c:v>
                </c:pt>
                <c:pt idx="648">
                  <c:v>776.99900000000002</c:v>
                </c:pt>
                <c:pt idx="649">
                  <c:v>776.49900000000002</c:v>
                </c:pt>
                <c:pt idx="650">
                  <c:v>775.99900000000002</c:v>
                </c:pt>
                <c:pt idx="651">
                  <c:v>775.49900000000002</c:v>
                </c:pt>
                <c:pt idx="652">
                  <c:v>774.99900000000002</c:v>
                </c:pt>
                <c:pt idx="653">
                  <c:v>774.49900000000002</c:v>
                </c:pt>
                <c:pt idx="654">
                  <c:v>773.99900000000002</c:v>
                </c:pt>
                <c:pt idx="655">
                  <c:v>773.49900000000002</c:v>
                </c:pt>
                <c:pt idx="656">
                  <c:v>772.99900000000002</c:v>
                </c:pt>
                <c:pt idx="657">
                  <c:v>772.49900000000002</c:v>
                </c:pt>
                <c:pt idx="658">
                  <c:v>771.99900000000002</c:v>
                </c:pt>
                <c:pt idx="659">
                  <c:v>771.49900000000002</c:v>
                </c:pt>
                <c:pt idx="660">
                  <c:v>770.99900000000002</c:v>
                </c:pt>
                <c:pt idx="661">
                  <c:v>770.49900000000002</c:v>
                </c:pt>
                <c:pt idx="662">
                  <c:v>769.99900000000002</c:v>
                </c:pt>
                <c:pt idx="663">
                  <c:v>769.49900000000002</c:v>
                </c:pt>
                <c:pt idx="664">
                  <c:v>768.99900000000002</c:v>
                </c:pt>
                <c:pt idx="665">
                  <c:v>768.49900000000002</c:v>
                </c:pt>
                <c:pt idx="666">
                  <c:v>767.99900000000002</c:v>
                </c:pt>
                <c:pt idx="667">
                  <c:v>767.49900000000002</c:v>
                </c:pt>
                <c:pt idx="668">
                  <c:v>766.99900000000002</c:v>
                </c:pt>
                <c:pt idx="669">
                  <c:v>766.49900000000002</c:v>
                </c:pt>
                <c:pt idx="670">
                  <c:v>765.99900000000002</c:v>
                </c:pt>
                <c:pt idx="671">
                  <c:v>765.49900000000002</c:v>
                </c:pt>
                <c:pt idx="672">
                  <c:v>764.99900000000002</c:v>
                </c:pt>
                <c:pt idx="673">
                  <c:v>764.49900000000002</c:v>
                </c:pt>
                <c:pt idx="674">
                  <c:v>763.99900000000002</c:v>
                </c:pt>
                <c:pt idx="675">
                  <c:v>763.49900000000002</c:v>
                </c:pt>
                <c:pt idx="676">
                  <c:v>762.99900000000002</c:v>
                </c:pt>
                <c:pt idx="677">
                  <c:v>762.49900000000002</c:v>
                </c:pt>
                <c:pt idx="678">
                  <c:v>761.99900000000002</c:v>
                </c:pt>
                <c:pt idx="679">
                  <c:v>761.49900000000002</c:v>
                </c:pt>
                <c:pt idx="680">
                  <c:v>760.99900000000002</c:v>
                </c:pt>
                <c:pt idx="681">
                  <c:v>760.49900000000002</c:v>
                </c:pt>
                <c:pt idx="682">
                  <c:v>759.99900000000002</c:v>
                </c:pt>
                <c:pt idx="683">
                  <c:v>759.49900000000002</c:v>
                </c:pt>
                <c:pt idx="684">
                  <c:v>758.99900000000002</c:v>
                </c:pt>
                <c:pt idx="685">
                  <c:v>758.49900000000002</c:v>
                </c:pt>
                <c:pt idx="686">
                  <c:v>757.99900000000002</c:v>
                </c:pt>
                <c:pt idx="687">
                  <c:v>757.49900000000002</c:v>
                </c:pt>
                <c:pt idx="688">
                  <c:v>756.99900000000002</c:v>
                </c:pt>
                <c:pt idx="689">
                  <c:v>756.49900000000002</c:v>
                </c:pt>
                <c:pt idx="690">
                  <c:v>755.99900000000002</c:v>
                </c:pt>
                <c:pt idx="691">
                  <c:v>755.49900000000002</c:v>
                </c:pt>
                <c:pt idx="692">
                  <c:v>754.99900000000002</c:v>
                </c:pt>
                <c:pt idx="693">
                  <c:v>754.49900000000002</c:v>
                </c:pt>
                <c:pt idx="694">
                  <c:v>753.99900000000002</c:v>
                </c:pt>
                <c:pt idx="695">
                  <c:v>753.49900000000002</c:v>
                </c:pt>
                <c:pt idx="696">
                  <c:v>752.99900000000002</c:v>
                </c:pt>
                <c:pt idx="697">
                  <c:v>752.49900000000002</c:v>
                </c:pt>
                <c:pt idx="698">
                  <c:v>751.99900000000002</c:v>
                </c:pt>
                <c:pt idx="699">
                  <c:v>751.49900000000002</c:v>
                </c:pt>
                <c:pt idx="700">
                  <c:v>750.99900000000002</c:v>
                </c:pt>
                <c:pt idx="701">
                  <c:v>750.49900000000002</c:v>
                </c:pt>
                <c:pt idx="702">
                  <c:v>749.99900000000002</c:v>
                </c:pt>
                <c:pt idx="703">
                  <c:v>749.49900000000002</c:v>
                </c:pt>
                <c:pt idx="704">
                  <c:v>748.99900000000002</c:v>
                </c:pt>
                <c:pt idx="705">
                  <c:v>748.49900000000002</c:v>
                </c:pt>
                <c:pt idx="706">
                  <c:v>747.99900000000002</c:v>
                </c:pt>
                <c:pt idx="707">
                  <c:v>747.49900000000002</c:v>
                </c:pt>
                <c:pt idx="708">
                  <c:v>746.99900000000002</c:v>
                </c:pt>
                <c:pt idx="709">
                  <c:v>746.49900000000002</c:v>
                </c:pt>
                <c:pt idx="710">
                  <c:v>745.99900000000002</c:v>
                </c:pt>
                <c:pt idx="711">
                  <c:v>745.49900000000002</c:v>
                </c:pt>
                <c:pt idx="712">
                  <c:v>744.99900000000002</c:v>
                </c:pt>
                <c:pt idx="713">
                  <c:v>744.49900000000002</c:v>
                </c:pt>
                <c:pt idx="714">
                  <c:v>743.99900000000002</c:v>
                </c:pt>
                <c:pt idx="715">
                  <c:v>743.49900000000002</c:v>
                </c:pt>
                <c:pt idx="716">
                  <c:v>742.99900000000002</c:v>
                </c:pt>
                <c:pt idx="717">
                  <c:v>742.49900000000002</c:v>
                </c:pt>
                <c:pt idx="718">
                  <c:v>741.99900000000002</c:v>
                </c:pt>
                <c:pt idx="719">
                  <c:v>741.49900000000002</c:v>
                </c:pt>
                <c:pt idx="720">
                  <c:v>740.99900000000002</c:v>
                </c:pt>
                <c:pt idx="721">
                  <c:v>740.49900000000002</c:v>
                </c:pt>
                <c:pt idx="722">
                  <c:v>739.99900000000002</c:v>
                </c:pt>
                <c:pt idx="723">
                  <c:v>739.49900000000002</c:v>
                </c:pt>
                <c:pt idx="724">
                  <c:v>738.99900000000002</c:v>
                </c:pt>
                <c:pt idx="725">
                  <c:v>738.49900000000002</c:v>
                </c:pt>
                <c:pt idx="726">
                  <c:v>737.99900000000002</c:v>
                </c:pt>
                <c:pt idx="727">
                  <c:v>737.49900000000002</c:v>
                </c:pt>
                <c:pt idx="728">
                  <c:v>736.99900000000002</c:v>
                </c:pt>
                <c:pt idx="729">
                  <c:v>736.49900000000002</c:v>
                </c:pt>
                <c:pt idx="730">
                  <c:v>735.99900000000002</c:v>
                </c:pt>
                <c:pt idx="731">
                  <c:v>735.49900000000002</c:v>
                </c:pt>
                <c:pt idx="732">
                  <c:v>734.99900000000002</c:v>
                </c:pt>
                <c:pt idx="733">
                  <c:v>734.49900000000002</c:v>
                </c:pt>
                <c:pt idx="734">
                  <c:v>733.99900000000002</c:v>
                </c:pt>
                <c:pt idx="735">
                  <c:v>733.49900000000002</c:v>
                </c:pt>
                <c:pt idx="736">
                  <c:v>732.99900000000002</c:v>
                </c:pt>
                <c:pt idx="737">
                  <c:v>732.49900000000002</c:v>
                </c:pt>
                <c:pt idx="738">
                  <c:v>731.99900000000002</c:v>
                </c:pt>
                <c:pt idx="739">
                  <c:v>731.49900000000002</c:v>
                </c:pt>
                <c:pt idx="740">
                  <c:v>730.99900000000002</c:v>
                </c:pt>
                <c:pt idx="741">
                  <c:v>730.49900000000002</c:v>
                </c:pt>
                <c:pt idx="742">
                  <c:v>729.99900000000002</c:v>
                </c:pt>
                <c:pt idx="743">
                  <c:v>729.49900000000002</c:v>
                </c:pt>
                <c:pt idx="744">
                  <c:v>728.99900000000002</c:v>
                </c:pt>
                <c:pt idx="745">
                  <c:v>728.49900000000002</c:v>
                </c:pt>
                <c:pt idx="746">
                  <c:v>727.99900000000002</c:v>
                </c:pt>
                <c:pt idx="747">
                  <c:v>727.49900000000002</c:v>
                </c:pt>
                <c:pt idx="748">
                  <c:v>726.99900000000002</c:v>
                </c:pt>
                <c:pt idx="749">
                  <c:v>726.49900000000002</c:v>
                </c:pt>
                <c:pt idx="750">
                  <c:v>725.99900000000002</c:v>
                </c:pt>
                <c:pt idx="751">
                  <c:v>725.49900000000002</c:v>
                </c:pt>
                <c:pt idx="752">
                  <c:v>724.99900000000002</c:v>
                </c:pt>
                <c:pt idx="753">
                  <c:v>724.49900000000002</c:v>
                </c:pt>
                <c:pt idx="754">
                  <c:v>723.99900000000002</c:v>
                </c:pt>
                <c:pt idx="755">
                  <c:v>723.49900000000002</c:v>
                </c:pt>
                <c:pt idx="756">
                  <c:v>722.99900000000002</c:v>
                </c:pt>
                <c:pt idx="757">
                  <c:v>722.49900000000002</c:v>
                </c:pt>
                <c:pt idx="758">
                  <c:v>721.99900000000002</c:v>
                </c:pt>
                <c:pt idx="759">
                  <c:v>721.49900000000002</c:v>
                </c:pt>
                <c:pt idx="760">
                  <c:v>720.99900000000002</c:v>
                </c:pt>
                <c:pt idx="761">
                  <c:v>720.49900000000002</c:v>
                </c:pt>
                <c:pt idx="762">
                  <c:v>719.99900000000002</c:v>
                </c:pt>
                <c:pt idx="763">
                  <c:v>719.49900000000002</c:v>
                </c:pt>
                <c:pt idx="764">
                  <c:v>718.99900000000002</c:v>
                </c:pt>
                <c:pt idx="765">
                  <c:v>718.49900000000002</c:v>
                </c:pt>
                <c:pt idx="766">
                  <c:v>717.99900000000002</c:v>
                </c:pt>
                <c:pt idx="767">
                  <c:v>717.49900000000002</c:v>
                </c:pt>
                <c:pt idx="768">
                  <c:v>716.99900000000002</c:v>
                </c:pt>
                <c:pt idx="769">
                  <c:v>716.49900000000002</c:v>
                </c:pt>
                <c:pt idx="770">
                  <c:v>715.99900000000002</c:v>
                </c:pt>
                <c:pt idx="771">
                  <c:v>715.49900000000002</c:v>
                </c:pt>
                <c:pt idx="772">
                  <c:v>714.99900000000002</c:v>
                </c:pt>
                <c:pt idx="773">
                  <c:v>714.49900000000002</c:v>
                </c:pt>
                <c:pt idx="774">
                  <c:v>713.99900000000002</c:v>
                </c:pt>
                <c:pt idx="775">
                  <c:v>713.49900000000002</c:v>
                </c:pt>
                <c:pt idx="776">
                  <c:v>712.99900000000002</c:v>
                </c:pt>
                <c:pt idx="777">
                  <c:v>712.49900000000002</c:v>
                </c:pt>
                <c:pt idx="778">
                  <c:v>711.99900000000002</c:v>
                </c:pt>
                <c:pt idx="779">
                  <c:v>711.49900000000002</c:v>
                </c:pt>
                <c:pt idx="780">
                  <c:v>710.99900000000002</c:v>
                </c:pt>
                <c:pt idx="781">
                  <c:v>710.49900000000002</c:v>
                </c:pt>
                <c:pt idx="782">
                  <c:v>709.99900000000002</c:v>
                </c:pt>
                <c:pt idx="783">
                  <c:v>709.49900000000002</c:v>
                </c:pt>
                <c:pt idx="784">
                  <c:v>708.99900000000002</c:v>
                </c:pt>
                <c:pt idx="785">
                  <c:v>708.49900000000002</c:v>
                </c:pt>
                <c:pt idx="786">
                  <c:v>707.99900000000002</c:v>
                </c:pt>
                <c:pt idx="787">
                  <c:v>707.49900000000002</c:v>
                </c:pt>
                <c:pt idx="788">
                  <c:v>706.99900000000002</c:v>
                </c:pt>
                <c:pt idx="789">
                  <c:v>706.49900000000002</c:v>
                </c:pt>
                <c:pt idx="790">
                  <c:v>705.99900000000002</c:v>
                </c:pt>
                <c:pt idx="791">
                  <c:v>705.49900000000002</c:v>
                </c:pt>
                <c:pt idx="792">
                  <c:v>704.99900000000002</c:v>
                </c:pt>
                <c:pt idx="793">
                  <c:v>704.49900000000002</c:v>
                </c:pt>
                <c:pt idx="794">
                  <c:v>703.99900000000002</c:v>
                </c:pt>
                <c:pt idx="795">
                  <c:v>703.49900000000002</c:v>
                </c:pt>
                <c:pt idx="796">
                  <c:v>702.99900000000002</c:v>
                </c:pt>
                <c:pt idx="797">
                  <c:v>702.49900000000002</c:v>
                </c:pt>
                <c:pt idx="798">
                  <c:v>701.99900000000002</c:v>
                </c:pt>
                <c:pt idx="799">
                  <c:v>701.49900000000002</c:v>
                </c:pt>
                <c:pt idx="800">
                  <c:v>700.99900000000002</c:v>
                </c:pt>
                <c:pt idx="801">
                  <c:v>700.49900000000002</c:v>
                </c:pt>
                <c:pt idx="802">
                  <c:v>699.99900000000002</c:v>
                </c:pt>
                <c:pt idx="803">
                  <c:v>699.49900000000002</c:v>
                </c:pt>
                <c:pt idx="804">
                  <c:v>698.99900000000002</c:v>
                </c:pt>
                <c:pt idx="805">
                  <c:v>698.49900000000002</c:v>
                </c:pt>
                <c:pt idx="806">
                  <c:v>697.99900000000002</c:v>
                </c:pt>
                <c:pt idx="807">
                  <c:v>697.49900000000002</c:v>
                </c:pt>
                <c:pt idx="808">
                  <c:v>696.99900000000002</c:v>
                </c:pt>
                <c:pt idx="809">
                  <c:v>696.49900000000002</c:v>
                </c:pt>
                <c:pt idx="810">
                  <c:v>695.99900000000002</c:v>
                </c:pt>
                <c:pt idx="811">
                  <c:v>695.49900000000002</c:v>
                </c:pt>
                <c:pt idx="812">
                  <c:v>694.99900000000002</c:v>
                </c:pt>
                <c:pt idx="813">
                  <c:v>694.49900000000002</c:v>
                </c:pt>
                <c:pt idx="814">
                  <c:v>693.99900000000002</c:v>
                </c:pt>
                <c:pt idx="815">
                  <c:v>693.49900000000002</c:v>
                </c:pt>
                <c:pt idx="816">
                  <c:v>692.99900000000002</c:v>
                </c:pt>
                <c:pt idx="817">
                  <c:v>692.49900000000002</c:v>
                </c:pt>
                <c:pt idx="818">
                  <c:v>691.99900000000002</c:v>
                </c:pt>
                <c:pt idx="819">
                  <c:v>691.49900000000002</c:v>
                </c:pt>
                <c:pt idx="820">
                  <c:v>690.99900000000002</c:v>
                </c:pt>
                <c:pt idx="821">
                  <c:v>690.49900000000002</c:v>
                </c:pt>
                <c:pt idx="822">
                  <c:v>689.99900000000002</c:v>
                </c:pt>
                <c:pt idx="823">
                  <c:v>689.49900000000002</c:v>
                </c:pt>
                <c:pt idx="824">
                  <c:v>688.99900000000002</c:v>
                </c:pt>
                <c:pt idx="825">
                  <c:v>688.49900000000002</c:v>
                </c:pt>
                <c:pt idx="826">
                  <c:v>687.99900000000002</c:v>
                </c:pt>
                <c:pt idx="827">
                  <c:v>687.49900000000002</c:v>
                </c:pt>
                <c:pt idx="828">
                  <c:v>686.99900000000002</c:v>
                </c:pt>
                <c:pt idx="829">
                  <c:v>686.49900000000002</c:v>
                </c:pt>
                <c:pt idx="830">
                  <c:v>685.99900000000002</c:v>
                </c:pt>
                <c:pt idx="831">
                  <c:v>685.49900000000002</c:v>
                </c:pt>
                <c:pt idx="832">
                  <c:v>684.99900000000002</c:v>
                </c:pt>
                <c:pt idx="833">
                  <c:v>684.49900000000002</c:v>
                </c:pt>
                <c:pt idx="834">
                  <c:v>683.99900000000002</c:v>
                </c:pt>
                <c:pt idx="835">
                  <c:v>683.49900000000002</c:v>
                </c:pt>
                <c:pt idx="836">
                  <c:v>682.99900000000002</c:v>
                </c:pt>
                <c:pt idx="837">
                  <c:v>682.49900000000002</c:v>
                </c:pt>
                <c:pt idx="838">
                  <c:v>681.99900000000002</c:v>
                </c:pt>
                <c:pt idx="839">
                  <c:v>681.49900000000002</c:v>
                </c:pt>
                <c:pt idx="840">
                  <c:v>680.99900000000002</c:v>
                </c:pt>
                <c:pt idx="841">
                  <c:v>680.49900000000002</c:v>
                </c:pt>
                <c:pt idx="842">
                  <c:v>679.99900000000002</c:v>
                </c:pt>
                <c:pt idx="843">
                  <c:v>679.49900000000002</c:v>
                </c:pt>
                <c:pt idx="844">
                  <c:v>678.99900000000002</c:v>
                </c:pt>
                <c:pt idx="845">
                  <c:v>678.49900000000002</c:v>
                </c:pt>
                <c:pt idx="846">
                  <c:v>677.99900000000002</c:v>
                </c:pt>
                <c:pt idx="847">
                  <c:v>677.49900000000002</c:v>
                </c:pt>
                <c:pt idx="848">
                  <c:v>676.99900000000002</c:v>
                </c:pt>
                <c:pt idx="849">
                  <c:v>676.49900000000002</c:v>
                </c:pt>
                <c:pt idx="850">
                  <c:v>675.99900000000002</c:v>
                </c:pt>
                <c:pt idx="851">
                  <c:v>675.49900000000002</c:v>
                </c:pt>
                <c:pt idx="852">
                  <c:v>674.99900000000002</c:v>
                </c:pt>
                <c:pt idx="853">
                  <c:v>674.49900000000002</c:v>
                </c:pt>
                <c:pt idx="854">
                  <c:v>673.99900000000002</c:v>
                </c:pt>
                <c:pt idx="855">
                  <c:v>673.49900000000002</c:v>
                </c:pt>
                <c:pt idx="856">
                  <c:v>672.99900000000002</c:v>
                </c:pt>
                <c:pt idx="857">
                  <c:v>672.49900000000002</c:v>
                </c:pt>
                <c:pt idx="858">
                  <c:v>671.99900000000002</c:v>
                </c:pt>
                <c:pt idx="859">
                  <c:v>671.49900000000002</c:v>
                </c:pt>
                <c:pt idx="860">
                  <c:v>670.99900000000002</c:v>
                </c:pt>
                <c:pt idx="861">
                  <c:v>670.49900000000002</c:v>
                </c:pt>
                <c:pt idx="862">
                  <c:v>669.99900000000002</c:v>
                </c:pt>
                <c:pt idx="863">
                  <c:v>669.49900000000002</c:v>
                </c:pt>
                <c:pt idx="864">
                  <c:v>668.99900000000002</c:v>
                </c:pt>
                <c:pt idx="865">
                  <c:v>668.49900000000002</c:v>
                </c:pt>
                <c:pt idx="866">
                  <c:v>667.99900000000002</c:v>
                </c:pt>
                <c:pt idx="867">
                  <c:v>667.49900000000002</c:v>
                </c:pt>
                <c:pt idx="868">
                  <c:v>666.99900000000002</c:v>
                </c:pt>
                <c:pt idx="869">
                  <c:v>666.49900000000002</c:v>
                </c:pt>
                <c:pt idx="870">
                  <c:v>665.99900000000002</c:v>
                </c:pt>
                <c:pt idx="871">
                  <c:v>665.49900000000002</c:v>
                </c:pt>
                <c:pt idx="872">
                  <c:v>664.99900000000002</c:v>
                </c:pt>
                <c:pt idx="873">
                  <c:v>664.49900000000002</c:v>
                </c:pt>
                <c:pt idx="874">
                  <c:v>663.99900000000002</c:v>
                </c:pt>
                <c:pt idx="875">
                  <c:v>663.49900000000002</c:v>
                </c:pt>
                <c:pt idx="876">
                  <c:v>662.99900000000002</c:v>
                </c:pt>
                <c:pt idx="877">
                  <c:v>662.49900000000002</c:v>
                </c:pt>
                <c:pt idx="878">
                  <c:v>661.99900000000002</c:v>
                </c:pt>
                <c:pt idx="879">
                  <c:v>661.49900000000002</c:v>
                </c:pt>
                <c:pt idx="880">
                  <c:v>660.99900000000002</c:v>
                </c:pt>
                <c:pt idx="881">
                  <c:v>660.49900000000002</c:v>
                </c:pt>
                <c:pt idx="882">
                  <c:v>659.99900000000002</c:v>
                </c:pt>
                <c:pt idx="883">
                  <c:v>659.49900000000002</c:v>
                </c:pt>
                <c:pt idx="884">
                  <c:v>658.99900000000002</c:v>
                </c:pt>
                <c:pt idx="885">
                  <c:v>658.49900000000002</c:v>
                </c:pt>
                <c:pt idx="886">
                  <c:v>657.99900000000002</c:v>
                </c:pt>
                <c:pt idx="887">
                  <c:v>657.49900000000002</c:v>
                </c:pt>
                <c:pt idx="888">
                  <c:v>656.99900000000002</c:v>
                </c:pt>
                <c:pt idx="889">
                  <c:v>656.49900000000002</c:v>
                </c:pt>
                <c:pt idx="890">
                  <c:v>655.99900000000002</c:v>
                </c:pt>
                <c:pt idx="891">
                  <c:v>655.49900000000002</c:v>
                </c:pt>
                <c:pt idx="892">
                  <c:v>654.99900000000002</c:v>
                </c:pt>
                <c:pt idx="893">
                  <c:v>654.49900000000002</c:v>
                </c:pt>
                <c:pt idx="894">
                  <c:v>653.99900000000002</c:v>
                </c:pt>
                <c:pt idx="895">
                  <c:v>653.49900000000002</c:v>
                </c:pt>
                <c:pt idx="896">
                  <c:v>652.99900000000002</c:v>
                </c:pt>
                <c:pt idx="897">
                  <c:v>652.49900000000002</c:v>
                </c:pt>
                <c:pt idx="898">
                  <c:v>651.99900000000002</c:v>
                </c:pt>
                <c:pt idx="899">
                  <c:v>651.49900000000002</c:v>
                </c:pt>
                <c:pt idx="900">
                  <c:v>650.99900000000002</c:v>
                </c:pt>
                <c:pt idx="901">
                  <c:v>650.49900000000002</c:v>
                </c:pt>
                <c:pt idx="902">
                  <c:v>649.99900000000002</c:v>
                </c:pt>
                <c:pt idx="903">
                  <c:v>649.49900000000002</c:v>
                </c:pt>
                <c:pt idx="904">
                  <c:v>648.99900000000002</c:v>
                </c:pt>
                <c:pt idx="905">
                  <c:v>648.49900000000002</c:v>
                </c:pt>
                <c:pt idx="906">
                  <c:v>647.99900000000002</c:v>
                </c:pt>
                <c:pt idx="907">
                  <c:v>647.49900000000002</c:v>
                </c:pt>
                <c:pt idx="908">
                  <c:v>646.99900000000002</c:v>
                </c:pt>
                <c:pt idx="909">
                  <c:v>646.49900000000002</c:v>
                </c:pt>
                <c:pt idx="910">
                  <c:v>645.99900000000002</c:v>
                </c:pt>
                <c:pt idx="911">
                  <c:v>645.49900000000002</c:v>
                </c:pt>
                <c:pt idx="912">
                  <c:v>644.99900000000002</c:v>
                </c:pt>
                <c:pt idx="913">
                  <c:v>644.49900000000002</c:v>
                </c:pt>
                <c:pt idx="914">
                  <c:v>643.99900000000002</c:v>
                </c:pt>
                <c:pt idx="915">
                  <c:v>643.49900000000002</c:v>
                </c:pt>
                <c:pt idx="916">
                  <c:v>642.99900000000002</c:v>
                </c:pt>
                <c:pt idx="917">
                  <c:v>642.49900000000002</c:v>
                </c:pt>
                <c:pt idx="918">
                  <c:v>641.99900000000002</c:v>
                </c:pt>
                <c:pt idx="919">
                  <c:v>641.49900000000002</c:v>
                </c:pt>
                <c:pt idx="920">
                  <c:v>640.99900000000002</c:v>
                </c:pt>
                <c:pt idx="921">
                  <c:v>640.49900000000002</c:v>
                </c:pt>
                <c:pt idx="922">
                  <c:v>639.99900000000002</c:v>
                </c:pt>
                <c:pt idx="923">
                  <c:v>639.49900000000002</c:v>
                </c:pt>
                <c:pt idx="924">
                  <c:v>638.99900000000002</c:v>
                </c:pt>
                <c:pt idx="925">
                  <c:v>638.49900000000002</c:v>
                </c:pt>
                <c:pt idx="926">
                  <c:v>637.99900000000002</c:v>
                </c:pt>
                <c:pt idx="927">
                  <c:v>637.49900000000002</c:v>
                </c:pt>
                <c:pt idx="928">
                  <c:v>636.99900000000002</c:v>
                </c:pt>
                <c:pt idx="929">
                  <c:v>636.49900000000002</c:v>
                </c:pt>
                <c:pt idx="930">
                  <c:v>635.99900000000002</c:v>
                </c:pt>
                <c:pt idx="931">
                  <c:v>635.49900000000002</c:v>
                </c:pt>
                <c:pt idx="932">
                  <c:v>634.99900000000002</c:v>
                </c:pt>
                <c:pt idx="933">
                  <c:v>634.49900000000002</c:v>
                </c:pt>
                <c:pt idx="934">
                  <c:v>633.99900000000002</c:v>
                </c:pt>
                <c:pt idx="935">
                  <c:v>633.49900000000002</c:v>
                </c:pt>
                <c:pt idx="936">
                  <c:v>632.99900000000002</c:v>
                </c:pt>
                <c:pt idx="937">
                  <c:v>632.49900000000002</c:v>
                </c:pt>
                <c:pt idx="938">
                  <c:v>631.99900000000002</c:v>
                </c:pt>
                <c:pt idx="939">
                  <c:v>631.49900000000002</c:v>
                </c:pt>
                <c:pt idx="940">
                  <c:v>630.99900000000002</c:v>
                </c:pt>
                <c:pt idx="941">
                  <c:v>630.49900000000002</c:v>
                </c:pt>
                <c:pt idx="942">
                  <c:v>629.99900000000002</c:v>
                </c:pt>
                <c:pt idx="943">
                  <c:v>629.49900000000002</c:v>
                </c:pt>
                <c:pt idx="944">
                  <c:v>628.99900000000002</c:v>
                </c:pt>
                <c:pt idx="945">
                  <c:v>628.49900000000002</c:v>
                </c:pt>
                <c:pt idx="946">
                  <c:v>627.99900000000002</c:v>
                </c:pt>
                <c:pt idx="947">
                  <c:v>627.49900000000002</c:v>
                </c:pt>
                <c:pt idx="948">
                  <c:v>626.99900000000002</c:v>
                </c:pt>
                <c:pt idx="949">
                  <c:v>626.49900000000002</c:v>
                </c:pt>
                <c:pt idx="950">
                  <c:v>625.99900000000002</c:v>
                </c:pt>
                <c:pt idx="951">
                  <c:v>625.49900000000002</c:v>
                </c:pt>
                <c:pt idx="952">
                  <c:v>624.99900000000002</c:v>
                </c:pt>
                <c:pt idx="953">
                  <c:v>624.49900000000002</c:v>
                </c:pt>
                <c:pt idx="954">
                  <c:v>623.99900000000002</c:v>
                </c:pt>
                <c:pt idx="955">
                  <c:v>623.49900000000002</c:v>
                </c:pt>
                <c:pt idx="956">
                  <c:v>622.99900000000002</c:v>
                </c:pt>
                <c:pt idx="957">
                  <c:v>622.49900000000002</c:v>
                </c:pt>
                <c:pt idx="958">
                  <c:v>621.99900000000002</c:v>
                </c:pt>
                <c:pt idx="959">
                  <c:v>621.49900000000002</c:v>
                </c:pt>
                <c:pt idx="960">
                  <c:v>620.99900000000002</c:v>
                </c:pt>
                <c:pt idx="961">
                  <c:v>620.49900000000002</c:v>
                </c:pt>
                <c:pt idx="962">
                  <c:v>619.99900000000002</c:v>
                </c:pt>
                <c:pt idx="963">
                  <c:v>619.49900000000002</c:v>
                </c:pt>
                <c:pt idx="964">
                  <c:v>618.99900000000002</c:v>
                </c:pt>
                <c:pt idx="965">
                  <c:v>618.49900000000002</c:v>
                </c:pt>
                <c:pt idx="966">
                  <c:v>617.99900000000002</c:v>
                </c:pt>
                <c:pt idx="967">
                  <c:v>617.49900000000002</c:v>
                </c:pt>
                <c:pt idx="968">
                  <c:v>616.99900000000002</c:v>
                </c:pt>
                <c:pt idx="969">
                  <c:v>616.49900000000002</c:v>
                </c:pt>
                <c:pt idx="970">
                  <c:v>615.99900000000002</c:v>
                </c:pt>
                <c:pt idx="971">
                  <c:v>615.49900000000002</c:v>
                </c:pt>
                <c:pt idx="972">
                  <c:v>614.99900000000002</c:v>
                </c:pt>
                <c:pt idx="973">
                  <c:v>614.49900000000002</c:v>
                </c:pt>
                <c:pt idx="974">
                  <c:v>613.99900000000002</c:v>
                </c:pt>
                <c:pt idx="975">
                  <c:v>613.49900000000002</c:v>
                </c:pt>
                <c:pt idx="976">
                  <c:v>612.99900000000002</c:v>
                </c:pt>
                <c:pt idx="977">
                  <c:v>612.49900000000002</c:v>
                </c:pt>
                <c:pt idx="978">
                  <c:v>611.99900000000002</c:v>
                </c:pt>
                <c:pt idx="979">
                  <c:v>611.49900000000002</c:v>
                </c:pt>
                <c:pt idx="980">
                  <c:v>610.99900000000002</c:v>
                </c:pt>
                <c:pt idx="981">
                  <c:v>610.49900000000002</c:v>
                </c:pt>
                <c:pt idx="982">
                  <c:v>609.99900000000002</c:v>
                </c:pt>
                <c:pt idx="983">
                  <c:v>609.49900000000002</c:v>
                </c:pt>
                <c:pt idx="984">
                  <c:v>608.99900000000002</c:v>
                </c:pt>
                <c:pt idx="985">
                  <c:v>608.49900000000002</c:v>
                </c:pt>
                <c:pt idx="986">
                  <c:v>607.99900000000002</c:v>
                </c:pt>
                <c:pt idx="987">
                  <c:v>607.49900000000002</c:v>
                </c:pt>
                <c:pt idx="988">
                  <c:v>606.99900000000002</c:v>
                </c:pt>
                <c:pt idx="989">
                  <c:v>606.49900000000002</c:v>
                </c:pt>
                <c:pt idx="990">
                  <c:v>605.99900000000002</c:v>
                </c:pt>
                <c:pt idx="991">
                  <c:v>605.49900000000002</c:v>
                </c:pt>
                <c:pt idx="992">
                  <c:v>604.99900000000002</c:v>
                </c:pt>
                <c:pt idx="993">
                  <c:v>604.49900000000002</c:v>
                </c:pt>
                <c:pt idx="994">
                  <c:v>603.99900000000002</c:v>
                </c:pt>
                <c:pt idx="995">
                  <c:v>603.49900000000002</c:v>
                </c:pt>
                <c:pt idx="996">
                  <c:v>602.99900000000002</c:v>
                </c:pt>
                <c:pt idx="997">
                  <c:v>602.49900000000002</c:v>
                </c:pt>
                <c:pt idx="998">
                  <c:v>601.99900000000002</c:v>
                </c:pt>
                <c:pt idx="999">
                  <c:v>601.49900000000002</c:v>
                </c:pt>
                <c:pt idx="1000">
                  <c:v>600.99900000000002</c:v>
                </c:pt>
                <c:pt idx="1001">
                  <c:v>600.49900000000002</c:v>
                </c:pt>
                <c:pt idx="1002">
                  <c:v>599.99900000000002</c:v>
                </c:pt>
                <c:pt idx="1003">
                  <c:v>599.49900000000002</c:v>
                </c:pt>
                <c:pt idx="1004">
                  <c:v>598.99900000000002</c:v>
                </c:pt>
                <c:pt idx="1005">
                  <c:v>598.49900000000002</c:v>
                </c:pt>
                <c:pt idx="1006">
                  <c:v>597.99900000000002</c:v>
                </c:pt>
                <c:pt idx="1007">
                  <c:v>597.49900000000002</c:v>
                </c:pt>
                <c:pt idx="1008">
                  <c:v>596.99900000000002</c:v>
                </c:pt>
                <c:pt idx="1009">
                  <c:v>596.49900000000002</c:v>
                </c:pt>
                <c:pt idx="1010">
                  <c:v>595.99900000000002</c:v>
                </c:pt>
                <c:pt idx="1011">
                  <c:v>595.49900000000002</c:v>
                </c:pt>
                <c:pt idx="1012">
                  <c:v>594.99900000000002</c:v>
                </c:pt>
                <c:pt idx="1013">
                  <c:v>594.49900000000002</c:v>
                </c:pt>
                <c:pt idx="1014">
                  <c:v>593.99900000000002</c:v>
                </c:pt>
                <c:pt idx="1015">
                  <c:v>593.49900000000002</c:v>
                </c:pt>
                <c:pt idx="1016">
                  <c:v>592.99900000000002</c:v>
                </c:pt>
                <c:pt idx="1017">
                  <c:v>592.49900000000002</c:v>
                </c:pt>
                <c:pt idx="1018">
                  <c:v>591.99900000000002</c:v>
                </c:pt>
                <c:pt idx="1019">
                  <c:v>591.49900000000002</c:v>
                </c:pt>
                <c:pt idx="1020">
                  <c:v>590.99900000000002</c:v>
                </c:pt>
                <c:pt idx="1021">
                  <c:v>590.49900000000002</c:v>
                </c:pt>
                <c:pt idx="1022">
                  <c:v>589.99900000000002</c:v>
                </c:pt>
                <c:pt idx="1023">
                  <c:v>589.49900000000002</c:v>
                </c:pt>
                <c:pt idx="1024">
                  <c:v>588.99900000000002</c:v>
                </c:pt>
                <c:pt idx="1025">
                  <c:v>588.49900000000002</c:v>
                </c:pt>
                <c:pt idx="1026">
                  <c:v>587.99900000000002</c:v>
                </c:pt>
                <c:pt idx="1027">
                  <c:v>587.49900000000002</c:v>
                </c:pt>
                <c:pt idx="1028">
                  <c:v>586.99900000000002</c:v>
                </c:pt>
                <c:pt idx="1029">
                  <c:v>586.49900000000002</c:v>
                </c:pt>
                <c:pt idx="1030">
                  <c:v>585.99900000000002</c:v>
                </c:pt>
                <c:pt idx="1031">
                  <c:v>585.49900000000002</c:v>
                </c:pt>
                <c:pt idx="1032">
                  <c:v>584.99900000000002</c:v>
                </c:pt>
                <c:pt idx="1033">
                  <c:v>584.49900000000002</c:v>
                </c:pt>
                <c:pt idx="1034">
                  <c:v>583.99900000000002</c:v>
                </c:pt>
                <c:pt idx="1035">
                  <c:v>583.49900000000002</c:v>
                </c:pt>
                <c:pt idx="1036">
                  <c:v>582.99900000000002</c:v>
                </c:pt>
                <c:pt idx="1037">
                  <c:v>582.49900000000002</c:v>
                </c:pt>
                <c:pt idx="1038">
                  <c:v>581.99900000000002</c:v>
                </c:pt>
                <c:pt idx="1039">
                  <c:v>581.49900000000002</c:v>
                </c:pt>
                <c:pt idx="1040">
                  <c:v>580.99900000000002</c:v>
                </c:pt>
                <c:pt idx="1041">
                  <c:v>580.49900000000002</c:v>
                </c:pt>
                <c:pt idx="1042">
                  <c:v>579.99900000000002</c:v>
                </c:pt>
                <c:pt idx="1043">
                  <c:v>579.49900000000002</c:v>
                </c:pt>
                <c:pt idx="1044">
                  <c:v>578.99900000000002</c:v>
                </c:pt>
                <c:pt idx="1045">
                  <c:v>578.49900000000002</c:v>
                </c:pt>
                <c:pt idx="1046">
                  <c:v>577.99900000000002</c:v>
                </c:pt>
                <c:pt idx="1047">
                  <c:v>577.49900000000002</c:v>
                </c:pt>
                <c:pt idx="1048">
                  <c:v>576.99900000000002</c:v>
                </c:pt>
                <c:pt idx="1049">
                  <c:v>576.49900000000002</c:v>
                </c:pt>
                <c:pt idx="1050">
                  <c:v>575.99900000000002</c:v>
                </c:pt>
                <c:pt idx="1051">
                  <c:v>575.49900000000002</c:v>
                </c:pt>
                <c:pt idx="1052">
                  <c:v>574.99900000000002</c:v>
                </c:pt>
                <c:pt idx="1053">
                  <c:v>574.49900000000002</c:v>
                </c:pt>
                <c:pt idx="1054">
                  <c:v>573.99900000000002</c:v>
                </c:pt>
                <c:pt idx="1055">
                  <c:v>573.49900000000002</c:v>
                </c:pt>
                <c:pt idx="1056">
                  <c:v>572.99900000000002</c:v>
                </c:pt>
                <c:pt idx="1057">
                  <c:v>572.49900000000002</c:v>
                </c:pt>
                <c:pt idx="1058">
                  <c:v>571.99900000000002</c:v>
                </c:pt>
                <c:pt idx="1059">
                  <c:v>571.49900000000002</c:v>
                </c:pt>
                <c:pt idx="1060">
                  <c:v>570.99900000000002</c:v>
                </c:pt>
                <c:pt idx="1061">
                  <c:v>570.49900000000002</c:v>
                </c:pt>
                <c:pt idx="1062">
                  <c:v>569.99900000000002</c:v>
                </c:pt>
                <c:pt idx="1063">
                  <c:v>569.49900000000002</c:v>
                </c:pt>
                <c:pt idx="1064">
                  <c:v>568.99900000000002</c:v>
                </c:pt>
                <c:pt idx="1065">
                  <c:v>568.49900000000002</c:v>
                </c:pt>
                <c:pt idx="1066">
                  <c:v>567.99900000000002</c:v>
                </c:pt>
                <c:pt idx="1067">
                  <c:v>567.49900000000002</c:v>
                </c:pt>
                <c:pt idx="1068">
                  <c:v>566.99900000000002</c:v>
                </c:pt>
                <c:pt idx="1069">
                  <c:v>566.49900000000002</c:v>
                </c:pt>
                <c:pt idx="1070">
                  <c:v>565.99900000000002</c:v>
                </c:pt>
                <c:pt idx="1071">
                  <c:v>565.49900000000002</c:v>
                </c:pt>
                <c:pt idx="1072">
                  <c:v>564.99900000000002</c:v>
                </c:pt>
                <c:pt idx="1073">
                  <c:v>564.49900000000002</c:v>
                </c:pt>
                <c:pt idx="1074">
                  <c:v>563.99900000000002</c:v>
                </c:pt>
                <c:pt idx="1075">
                  <c:v>563.49900000000002</c:v>
                </c:pt>
                <c:pt idx="1076">
                  <c:v>562.99900000000002</c:v>
                </c:pt>
                <c:pt idx="1077">
                  <c:v>562.49900000000002</c:v>
                </c:pt>
                <c:pt idx="1078">
                  <c:v>561.99900000000002</c:v>
                </c:pt>
                <c:pt idx="1079">
                  <c:v>561.49900000000002</c:v>
                </c:pt>
                <c:pt idx="1080">
                  <c:v>560.99900000000002</c:v>
                </c:pt>
                <c:pt idx="1081">
                  <c:v>560.49900000000002</c:v>
                </c:pt>
                <c:pt idx="1082">
                  <c:v>559.99900000000002</c:v>
                </c:pt>
                <c:pt idx="1083">
                  <c:v>559.49900000000002</c:v>
                </c:pt>
                <c:pt idx="1084">
                  <c:v>558.99900000000002</c:v>
                </c:pt>
                <c:pt idx="1085">
                  <c:v>558.49900000000002</c:v>
                </c:pt>
                <c:pt idx="1086">
                  <c:v>557.99900000000002</c:v>
                </c:pt>
                <c:pt idx="1087">
                  <c:v>557.49900000000002</c:v>
                </c:pt>
                <c:pt idx="1088">
                  <c:v>556.99900000000002</c:v>
                </c:pt>
                <c:pt idx="1089">
                  <c:v>556.49900000000002</c:v>
                </c:pt>
                <c:pt idx="1090">
                  <c:v>555.99900000000002</c:v>
                </c:pt>
                <c:pt idx="1091">
                  <c:v>555.49900000000002</c:v>
                </c:pt>
                <c:pt idx="1092">
                  <c:v>554.99900000000002</c:v>
                </c:pt>
                <c:pt idx="1093">
                  <c:v>554.49900000000002</c:v>
                </c:pt>
                <c:pt idx="1094">
                  <c:v>553.99900000000002</c:v>
                </c:pt>
                <c:pt idx="1095">
                  <c:v>553.49900000000002</c:v>
                </c:pt>
                <c:pt idx="1096">
                  <c:v>552.99900000000002</c:v>
                </c:pt>
                <c:pt idx="1097">
                  <c:v>552.49900000000002</c:v>
                </c:pt>
                <c:pt idx="1098">
                  <c:v>551.99900000000002</c:v>
                </c:pt>
                <c:pt idx="1099">
                  <c:v>551.49900000000002</c:v>
                </c:pt>
                <c:pt idx="1100">
                  <c:v>550.99900000000002</c:v>
                </c:pt>
                <c:pt idx="1101">
                  <c:v>550.49900000000002</c:v>
                </c:pt>
                <c:pt idx="1102">
                  <c:v>549.99900000000002</c:v>
                </c:pt>
                <c:pt idx="1103">
                  <c:v>549.49900000000002</c:v>
                </c:pt>
                <c:pt idx="1104">
                  <c:v>548.99900000000002</c:v>
                </c:pt>
                <c:pt idx="1105">
                  <c:v>548.49900000000002</c:v>
                </c:pt>
                <c:pt idx="1106">
                  <c:v>547.99900000000002</c:v>
                </c:pt>
                <c:pt idx="1107">
                  <c:v>547.49900000000002</c:v>
                </c:pt>
                <c:pt idx="1108">
                  <c:v>546.99900000000002</c:v>
                </c:pt>
                <c:pt idx="1109">
                  <c:v>546.49900000000002</c:v>
                </c:pt>
                <c:pt idx="1110">
                  <c:v>545.99900000000002</c:v>
                </c:pt>
                <c:pt idx="1111">
                  <c:v>545.49900000000002</c:v>
                </c:pt>
                <c:pt idx="1112">
                  <c:v>544.99900000000002</c:v>
                </c:pt>
                <c:pt idx="1113">
                  <c:v>544.49900000000002</c:v>
                </c:pt>
                <c:pt idx="1114">
                  <c:v>543.99900000000002</c:v>
                </c:pt>
                <c:pt idx="1115">
                  <c:v>543.49900000000002</c:v>
                </c:pt>
                <c:pt idx="1116">
                  <c:v>542.99900000000002</c:v>
                </c:pt>
                <c:pt idx="1117">
                  <c:v>542.49900000000002</c:v>
                </c:pt>
                <c:pt idx="1118">
                  <c:v>541.99900000000002</c:v>
                </c:pt>
                <c:pt idx="1119">
                  <c:v>541.49900000000002</c:v>
                </c:pt>
                <c:pt idx="1120">
                  <c:v>540.99900000000002</c:v>
                </c:pt>
                <c:pt idx="1121">
                  <c:v>540.49900000000002</c:v>
                </c:pt>
                <c:pt idx="1122">
                  <c:v>539.99900000000002</c:v>
                </c:pt>
                <c:pt idx="1123">
                  <c:v>539.49900000000002</c:v>
                </c:pt>
                <c:pt idx="1124">
                  <c:v>538.99900000000002</c:v>
                </c:pt>
                <c:pt idx="1125">
                  <c:v>538.49900000000002</c:v>
                </c:pt>
                <c:pt idx="1126">
                  <c:v>537.99900000000002</c:v>
                </c:pt>
                <c:pt idx="1127">
                  <c:v>537.49900000000002</c:v>
                </c:pt>
                <c:pt idx="1128">
                  <c:v>536.99900000000002</c:v>
                </c:pt>
                <c:pt idx="1129">
                  <c:v>536.49900000000002</c:v>
                </c:pt>
                <c:pt idx="1130">
                  <c:v>535.99900000000002</c:v>
                </c:pt>
                <c:pt idx="1131">
                  <c:v>535.49900000000002</c:v>
                </c:pt>
                <c:pt idx="1132">
                  <c:v>534.99900000000002</c:v>
                </c:pt>
                <c:pt idx="1133">
                  <c:v>534.49900000000002</c:v>
                </c:pt>
                <c:pt idx="1134">
                  <c:v>533.99900000000002</c:v>
                </c:pt>
                <c:pt idx="1135">
                  <c:v>533.49900000000002</c:v>
                </c:pt>
                <c:pt idx="1136">
                  <c:v>532.99900000000002</c:v>
                </c:pt>
                <c:pt idx="1137">
                  <c:v>532.49900000000002</c:v>
                </c:pt>
                <c:pt idx="1138">
                  <c:v>531.99900000000002</c:v>
                </c:pt>
                <c:pt idx="1139">
                  <c:v>531.49900000000002</c:v>
                </c:pt>
                <c:pt idx="1140">
                  <c:v>530.99900000000002</c:v>
                </c:pt>
                <c:pt idx="1141">
                  <c:v>530.49900000000002</c:v>
                </c:pt>
                <c:pt idx="1142">
                  <c:v>529.99900000000002</c:v>
                </c:pt>
                <c:pt idx="1143">
                  <c:v>529.49900000000002</c:v>
                </c:pt>
                <c:pt idx="1144">
                  <c:v>528.99900000000002</c:v>
                </c:pt>
                <c:pt idx="1145">
                  <c:v>528.49900000000002</c:v>
                </c:pt>
                <c:pt idx="1146">
                  <c:v>527.99900000000002</c:v>
                </c:pt>
                <c:pt idx="1147">
                  <c:v>527.49900000000002</c:v>
                </c:pt>
                <c:pt idx="1148">
                  <c:v>526.99900000000002</c:v>
                </c:pt>
                <c:pt idx="1149">
                  <c:v>526.49900000000002</c:v>
                </c:pt>
                <c:pt idx="1150">
                  <c:v>525.99900000000002</c:v>
                </c:pt>
                <c:pt idx="1151">
                  <c:v>525.49900000000002</c:v>
                </c:pt>
                <c:pt idx="1152">
                  <c:v>524.99900000000002</c:v>
                </c:pt>
                <c:pt idx="1153">
                  <c:v>524.49900000000002</c:v>
                </c:pt>
                <c:pt idx="1154">
                  <c:v>523.99900000000002</c:v>
                </c:pt>
                <c:pt idx="1155">
                  <c:v>523.49900000000002</c:v>
                </c:pt>
                <c:pt idx="1156">
                  <c:v>522.99900000000002</c:v>
                </c:pt>
                <c:pt idx="1157">
                  <c:v>522.49900000000002</c:v>
                </c:pt>
                <c:pt idx="1158">
                  <c:v>521.99900000000002</c:v>
                </c:pt>
                <c:pt idx="1159">
                  <c:v>521.49900000000002</c:v>
                </c:pt>
                <c:pt idx="1160">
                  <c:v>520.99900000000002</c:v>
                </c:pt>
                <c:pt idx="1161">
                  <c:v>520.49900000000002</c:v>
                </c:pt>
                <c:pt idx="1162">
                  <c:v>519.99900000000002</c:v>
                </c:pt>
                <c:pt idx="1163">
                  <c:v>519.49900000000002</c:v>
                </c:pt>
                <c:pt idx="1164">
                  <c:v>518.99900000000002</c:v>
                </c:pt>
                <c:pt idx="1165">
                  <c:v>518.49900000000002</c:v>
                </c:pt>
                <c:pt idx="1166">
                  <c:v>517.99900000000002</c:v>
                </c:pt>
                <c:pt idx="1167">
                  <c:v>517.49900000000002</c:v>
                </c:pt>
                <c:pt idx="1168">
                  <c:v>516.99900000000002</c:v>
                </c:pt>
                <c:pt idx="1169">
                  <c:v>516.49900000000002</c:v>
                </c:pt>
                <c:pt idx="1170">
                  <c:v>515.99900000000002</c:v>
                </c:pt>
                <c:pt idx="1171">
                  <c:v>515.49900000000002</c:v>
                </c:pt>
                <c:pt idx="1172">
                  <c:v>514.99900000000002</c:v>
                </c:pt>
                <c:pt idx="1173">
                  <c:v>514.49900000000002</c:v>
                </c:pt>
                <c:pt idx="1174">
                  <c:v>513.99900000000002</c:v>
                </c:pt>
                <c:pt idx="1175">
                  <c:v>513.49900000000002</c:v>
                </c:pt>
                <c:pt idx="1176">
                  <c:v>512.99900000000002</c:v>
                </c:pt>
                <c:pt idx="1177">
                  <c:v>512.49900000000002</c:v>
                </c:pt>
                <c:pt idx="1178">
                  <c:v>511.99900000000002</c:v>
                </c:pt>
                <c:pt idx="1179">
                  <c:v>511.49900000000002</c:v>
                </c:pt>
                <c:pt idx="1180">
                  <c:v>510.99900000000002</c:v>
                </c:pt>
                <c:pt idx="1181">
                  <c:v>510.49900000000002</c:v>
                </c:pt>
                <c:pt idx="1182">
                  <c:v>509.99900000000002</c:v>
                </c:pt>
                <c:pt idx="1183">
                  <c:v>509.49900000000002</c:v>
                </c:pt>
                <c:pt idx="1184">
                  <c:v>508.99900000000002</c:v>
                </c:pt>
                <c:pt idx="1185">
                  <c:v>508.49900000000002</c:v>
                </c:pt>
                <c:pt idx="1186">
                  <c:v>507.99900000000002</c:v>
                </c:pt>
                <c:pt idx="1187">
                  <c:v>507.49900000000002</c:v>
                </c:pt>
                <c:pt idx="1188">
                  <c:v>506.99900000000002</c:v>
                </c:pt>
                <c:pt idx="1189">
                  <c:v>506.49900000000002</c:v>
                </c:pt>
                <c:pt idx="1190">
                  <c:v>505.99900000000002</c:v>
                </c:pt>
                <c:pt idx="1191">
                  <c:v>505.49900000000002</c:v>
                </c:pt>
                <c:pt idx="1192">
                  <c:v>504.99900000000002</c:v>
                </c:pt>
                <c:pt idx="1193">
                  <c:v>504.49900000000002</c:v>
                </c:pt>
                <c:pt idx="1194">
                  <c:v>503.99900000000002</c:v>
                </c:pt>
                <c:pt idx="1195">
                  <c:v>503.49900000000002</c:v>
                </c:pt>
                <c:pt idx="1196">
                  <c:v>502.99900000000002</c:v>
                </c:pt>
                <c:pt idx="1197">
                  <c:v>502.49900000000002</c:v>
                </c:pt>
                <c:pt idx="1198">
                  <c:v>501.99900000000002</c:v>
                </c:pt>
                <c:pt idx="1199">
                  <c:v>501.49900000000002</c:v>
                </c:pt>
                <c:pt idx="1200">
                  <c:v>500.99900000000002</c:v>
                </c:pt>
                <c:pt idx="1201">
                  <c:v>500.49900000000002</c:v>
                </c:pt>
                <c:pt idx="1202">
                  <c:v>499.99900000000002</c:v>
                </c:pt>
                <c:pt idx="1203">
                  <c:v>499.49900000000002</c:v>
                </c:pt>
                <c:pt idx="1204">
                  <c:v>498.99900000000002</c:v>
                </c:pt>
                <c:pt idx="1205">
                  <c:v>498.49900000000002</c:v>
                </c:pt>
                <c:pt idx="1206">
                  <c:v>497.99900000000002</c:v>
                </c:pt>
                <c:pt idx="1207">
                  <c:v>497.49900000000002</c:v>
                </c:pt>
                <c:pt idx="1208">
                  <c:v>496.99900000000002</c:v>
                </c:pt>
                <c:pt idx="1209">
                  <c:v>496.49900000000002</c:v>
                </c:pt>
                <c:pt idx="1210">
                  <c:v>495.99900000000002</c:v>
                </c:pt>
                <c:pt idx="1211">
                  <c:v>495.49900000000002</c:v>
                </c:pt>
                <c:pt idx="1212">
                  <c:v>494.99900000000002</c:v>
                </c:pt>
                <c:pt idx="1213">
                  <c:v>494.49900000000002</c:v>
                </c:pt>
                <c:pt idx="1214">
                  <c:v>493.99900000000002</c:v>
                </c:pt>
                <c:pt idx="1215">
                  <c:v>493.49900000000002</c:v>
                </c:pt>
                <c:pt idx="1216">
                  <c:v>492.99900000000002</c:v>
                </c:pt>
                <c:pt idx="1217">
                  <c:v>492.49900000000002</c:v>
                </c:pt>
                <c:pt idx="1218">
                  <c:v>491.99900000000002</c:v>
                </c:pt>
                <c:pt idx="1219">
                  <c:v>491.49900000000002</c:v>
                </c:pt>
                <c:pt idx="1220">
                  <c:v>490.99900000000002</c:v>
                </c:pt>
                <c:pt idx="1221">
                  <c:v>490.49900000000002</c:v>
                </c:pt>
                <c:pt idx="1222">
                  <c:v>489.99900000000002</c:v>
                </c:pt>
                <c:pt idx="1223">
                  <c:v>489.49900000000002</c:v>
                </c:pt>
                <c:pt idx="1224">
                  <c:v>488.99900000000002</c:v>
                </c:pt>
                <c:pt idx="1225">
                  <c:v>488.49900000000002</c:v>
                </c:pt>
                <c:pt idx="1226">
                  <c:v>487.99900000000002</c:v>
                </c:pt>
                <c:pt idx="1227">
                  <c:v>487.49900000000002</c:v>
                </c:pt>
                <c:pt idx="1228">
                  <c:v>486.99900000000002</c:v>
                </c:pt>
                <c:pt idx="1229">
                  <c:v>486.49900000000002</c:v>
                </c:pt>
                <c:pt idx="1230">
                  <c:v>485.99900000000002</c:v>
                </c:pt>
                <c:pt idx="1231">
                  <c:v>485.49900000000002</c:v>
                </c:pt>
                <c:pt idx="1232">
                  <c:v>484.99900000000002</c:v>
                </c:pt>
                <c:pt idx="1233">
                  <c:v>484.49900000000002</c:v>
                </c:pt>
                <c:pt idx="1234">
                  <c:v>483.99900000000002</c:v>
                </c:pt>
                <c:pt idx="1235">
                  <c:v>483.49900000000002</c:v>
                </c:pt>
                <c:pt idx="1236">
                  <c:v>482.99900000000002</c:v>
                </c:pt>
                <c:pt idx="1237">
                  <c:v>482.49900000000002</c:v>
                </c:pt>
                <c:pt idx="1238">
                  <c:v>481.99900000000002</c:v>
                </c:pt>
                <c:pt idx="1239">
                  <c:v>481.49900000000002</c:v>
                </c:pt>
                <c:pt idx="1240">
                  <c:v>480.99900000000002</c:v>
                </c:pt>
                <c:pt idx="1241">
                  <c:v>480.49900000000002</c:v>
                </c:pt>
                <c:pt idx="1242">
                  <c:v>479.99900000000002</c:v>
                </c:pt>
                <c:pt idx="1243">
                  <c:v>479.49900000000002</c:v>
                </c:pt>
                <c:pt idx="1244">
                  <c:v>478.99900000000002</c:v>
                </c:pt>
                <c:pt idx="1245">
                  <c:v>478.49900000000002</c:v>
                </c:pt>
                <c:pt idx="1246">
                  <c:v>477.99900000000002</c:v>
                </c:pt>
                <c:pt idx="1247">
                  <c:v>477.49900000000002</c:v>
                </c:pt>
                <c:pt idx="1248">
                  <c:v>476.99900000000002</c:v>
                </c:pt>
                <c:pt idx="1249">
                  <c:v>476.49900000000002</c:v>
                </c:pt>
                <c:pt idx="1250">
                  <c:v>475.99900000000002</c:v>
                </c:pt>
                <c:pt idx="1251">
                  <c:v>475.49900000000002</c:v>
                </c:pt>
                <c:pt idx="1252">
                  <c:v>474.99900000000002</c:v>
                </c:pt>
                <c:pt idx="1253">
                  <c:v>474.49900000000002</c:v>
                </c:pt>
                <c:pt idx="1254">
                  <c:v>473.99900000000002</c:v>
                </c:pt>
                <c:pt idx="1255">
                  <c:v>473.49900000000002</c:v>
                </c:pt>
                <c:pt idx="1256">
                  <c:v>472.99900000000002</c:v>
                </c:pt>
                <c:pt idx="1257">
                  <c:v>472.49900000000002</c:v>
                </c:pt>
                <c:pt idx="1258">
                  <c:v>471.99900000000002</c:v>
                </c:pt>
                <c:pt idx="1259">
                  <c:v>471.49900000000002</c:v>
                </c:pt>
                <c:pt idx="1260">
                  <c:v>470.99900000000002</c:v>
                </c:pt>
                <c:pt idx="1261">
                  <c:v>470.49900000000002</c:v>
                </c:pt>
                <c:pt idx="1262">
                  <c:v>469.99900000000002</c:v>
                </c:pt>
                <c:pt idx="1263">
                  <c:v>469.49900000000002</c:v>
                </c:pt>
                <c:pt idx="1264">
                  <c:v>468.99900000000002</c:v>
                </c:pt>
                <c:pt idx="1265">
                  <c:v>468.49900000000002</c:v>
                </c:pt>
                <c:pt idx="1266">
                  <c:v>467.99900000000002</c:v>
                </c:pt>
                <c:pt idx="1267">
                  <c:v>467.49900000000002</c:v>
                </c:pt>
                <c:pt idx="1268">
                  <c:v>466.99900000000002</c:v>
                </c:pt>
                <c:pt idx="1269">
                  <c:v>466.49900000000002</c:v>
                </c:pt>
                <c:pt idx="1270">
                  <c:v>465.99900000000002</c:v>
                </c:pt>
                <c:pt idx="1271">
                  <c:v>465.49900000000002</c:v>
                </c:pt>
                <c:pt idx="1272">
                  <c:v>464.99900000000002</c:v>
                </c:pt>
                <c:pt idx="1273">
                  <c:v>464.49900000000002</c:v>
                </c:pt>
                <c:pt idx="1274">
                  <c:v>463.99900000000002</c:v>
                </c:pt>
                <c:pt idx="1275">
                  <c:v>463.49900000000002</c:v>
                </c:pt>
                <c:pt idx="1276">
                  <c:v>462.99900000000002</c:v>
                </c:pt>
                <c:pt idx="1277">
                  <c:v>462.49900000000002</c:v>
                </c:pt>
                <c:pt idx="1278">
                  <c:v>461.99900000000002</c:v>
                </c:pt>
                <c:pt idx="1279">
                  <c:v>461.49900000000002</c:v>
                </c:pt>
                <c:pt idx="1280">
                  <c:v>460.99900000000002</c:v>
                </c:pt>
                <c:pt idx="1281">
                  <c:v>460.49900000000002</c:v>
                </c:pt>
                <c:pt idx="1282">
                  <c:v>459.99900000000002</c:v>
                </c:pt>
                <c:pt idx="1283">
                  <c:v>459.49900000000002</c:v>
                </c:pt>
                <c:pt idx="1284">
                  <c:v>458.99900000000002</c:v>
                </c:pt>
                <c:pt idx="1285">
                  <c:v>458.49900000000002</c:v>
                </c:pt>
                <c:pt idx="1286">
                  <c:v>457.99900000000002</c:v>
                </c:pt>
                <c:pt idx="1287">
                  <c:v>457.49900000000002</c:v>
                </c:pt>
                <c:pt idx="1288">
                  <c:v>456.99900000000002</c:v>
                </c:pt>
                <c:pt idx="1289">
                  <c:v>456.49900000000002</c:v>
                </c:pt>
                <c:pt idx="1290">
                  <c:v>455.99900000000002</c:v>
                </c:pt>
                <c:pt idx="1291">
                  <c:v>455.49900000000002</c:v>
                </c:pt>
                <c:pt idx="1292">
                  <c:v>454.99900000000002</c:v>
                </c:pt>
                <c:pt idx="1293">
                  <c:v>454.49900000000002</c:v>
                </c:pt>
                <c:pt idx="1294">
                  <c:v>453.99900000000002</c:v>
                </c:pt>
                <c:pt idx="1295">
                  <c:v>453.49900000000002</c:v>
                </c:pt>
                <c:pt idx="1296">
                  <c:v>452.99900000000002</c:v>
                </c:pt>
                <c:pt idx="1297">
                  <c:v>452.49900000000002</c:v>
                </c:pt>
                <c:pt idx="1298">
                  <c:v>451.99900000000002</c:v>
                </c:pt>
                <c:pt idx="1299">
                  <c:v>451.49900000000002</c:v>
                </c:pt>
                <c:pt idx="1300">
                  <c:v>450.99900000000002</c:v>
                </c:pt>
                <c:pt idx="1301">
                  <c:v>450.49900000000002</c:v>
                </c:pt>
                <c:pt idx="1302">
                  <c:v>449.99900000000002</c:v>
                </c:pt>
                <c:pt idx="1303">
                  <c:v>449.49900000000002</c:v>
                </c:pt>
                <c:pt idx="1304">
                  <c:v>448.99900000000002</c:v>
                </c:pt>
                <c:pt idx="1305">
                  <c:v>448.49900000000002</c:v>
                </c:pt>
                <c:pt idx="1306">
                  <c:v>447.99900000000002</c:v>
                </c:pt>
                <c:pt idx="1307">
                  <c:v>447.49900000000002</c:v>
                </c:pt>
                <c:pt idx="1308">
                  <c:v>446.99900000000002</c:v>
                </c:pt>
                <c:pt idx="1309">
                  <c:v>446.49900000000002</c:v>
                </c:pt>
                <c:pt idx="1310">
                  <c:v>445.99900000000002</c:v>
                </c:pt>
                <c:pt idx="1311">
                  <c:v>445.49900000000002</c:v>
                </c:pt>
                <c:pt idx="1312">
                  <c:v>444.99900000000002</c:v>
                </c:pt>
                <c:pt idx="1313">
                  <c:v>444.49900000000002</c:v>
                </c:pt>
                <c:pt idx="1314">
                  <c:v>443.99900000000002</c:v>
                </c:pt>
                <c:pt idx="1315">
                  <c:v>443.49900000000002</c:v>
                </c:pt>
                <c:pt idx="1316">
                  <c:v>442.99900000000002</c:v>
                </c:pt>
                <c:pt idx="1317">
                  <c:v>442.49900000000002</c:v>
                </c:pt>
                <c:pt idx="1318">
                  <c:v>441.99900000000002</c:v>
                </c:pt>
                <c:pt idx="1319">
                  <c:v>441.49900000000002</c:v>
                </c:pt>
                <c:pt idx="1320">
                  <c:v>440.99900000000002</c:v>
                </c:pt>
                <c:pt idx="1321">
                  <c:v>440.49900000000002</c:v>
                </c:pt>
                <c:pt idx="1322">
                  <c:v>439.99900000000002</c:v>
                </c:pt>
                <c:pt idx="1323">
                  <c:v>439.49900000000002</c:v>
                </c:pt>
                <c:pt idx="1324">
                  <c:v>438.99900000000002</c:v>
                </c:pt>
                <c:pt idx="1325">
                  <c:v>438.49900000000002</c:v>
                </c:pt>
                <c:pt idx="1326">
                  <c:v>437.99900000000002</c:v>
                </c:pt>
                <c:pt idx="1327">
                  <c:v>437.49900000000002</c:v>
                </c:pt>
                <c:pt idx="1328">
                  <c:v>436.99900000000002</c:v>
                </c:pt>
                <c:pt idx="1329">
                  <c:v>436.49900000000002</c:v>
                </c:pt>
                <c:pt idx="1330">
                  <c:v>435.99900000000002</c:v>
                </c:pt>
                <c:pt idx="1331">
                  <c:v>435.49900000000002</c:v>
                </c:pt>
                <c:pt idx="1332">
                  <c:v>434.99900000000002</c:v>
                </c:pt>
                <c:pt idx="1333">
                  <c:v>434.49900000000002</c:v>
                </c:pt>
                <c:pt idx="1334">
                  <c:v>433.99900000000002</c:v>
                </c:pt>
                <c:pt idx="1335">
                  <c:v>433.49900000000002</c:v>
                </c:pt>
                <c:pt idx="1336">
                  <c:v>432.99900000000002</c:v>
                </c:pt>
                <c:pt idx="1337">
                  <c:v>432.49900000000002</c:v>
                </c:pt>
                <c:pt idx="1338">
                  <c:v>431.99900000000002</c:v>
                </c:pt>
                <c:pt idx="1339">
                  <c:v>431.49900000000002</c:v>
                </c:pt>
                <c:pt idx="1340">
                  <c:v>430.99900000000002</c:v>
                </c:pt>
                <c:pt idx="1341">
                  <c:v>430.49900000000002</c:v>
                </c:pt>
                <c:pt idx="1342">
                  <c:v>429.99900000000002</c:v>
                </c:pt>
                <c:pt idx="1343">
                  <c:v>429.49900000000002</c:v>
                </c:pt>
                <c:pt idx="1344">
                  <c:v>428.99900000000002</c:v>
                </c:pt>
                <c:pt idx="1345">
                  <c:v>428.49900000000002</c:v>
                </c:pt>
                <c:pt idx="1346">
                  <c:v>427.99900000000002</c:v>
                </c:pt>
                <c:pt idx="1347">
                  <c:v>427.49900000000002</c:v>
                </c:pt>
                <c:pt idx="1348">
                  <c:v>426.99900000000002</c:v>
                </c:pt>
                <c:pt idx="1349">
                  <c:v>426.49900000000002</c:v>
                </c:pt>
                <c:pt idx="1350">
                  <c:v>425.99900000000002</c:v>
                </c:pt>
                <c:pt idx="1351">
                  <c:v>425.49900000000002</c:v>
                </c:pt>
                <c:pt idx="1352">
                  <c:v>424.99900000000002</c:v>
                </c:pt>
                <c:pt idx="1353">
                  <c:v>424.49900000000002</c:v>
                </c:pt>
                <c:pt idx="1354">
                  <c:v>423.99900000000002</c:v>
                </c:pt>
                <c:pt idx="1355">
                  <c:v>423.49900000000002</c:v>
                </c:pt>
                <c:pt idx="1356">
                  <c:v>422.99900000000002</c:v>
                </c:pt>
                <c:pt idx="1357">
                  <c:v>422.49900000000002</c:v>
                </c:pt>
                <c:pt idx="1358">
                  <c:v>421.99900000000002</c:v>
                </c:pt>
                <c:pt idx="1359">
                  <c:v>421.49900000000002</c:v>
                </c:pt>
                <c:pt idx="1360">
                  <c:v>420.99900000000002</c:v>
                </c:pt>
                <c:pt idx="1361">
                  <c:v>420.49900000000002</c:v>
                </c:pt>
                <c:pt idx="1362">
                  <c:v>419.99900000000002</c:v>
                </c:pt>
                <c:pt idx="1363">
                  <c:v>419.49900000000002</c:v>
                </c:pt>
                <c:pt idx="1364">
                  <c:v>418.99900000000002</c:v>
                </c:pt>
                <c:pt idx="1365">
                  <c:v>418.49900000000002</c:v>
                </c:pt>
                <c:pt idx="1366">
                  <c:v>417.99900000000002</c:v>
                </c:pt>
                <c:pt idx="1367">
                  <c:v>417.49900000000002</c:v>
                </c:pt>
                <c:pt idx="1368">
                  <c:v>416.99900000000002</c:v>
                </c:pt>
                <c:pt idx="1369">
                  <c:v>416.49900000000002</c:v>
                </c:pt>
                <c:pt idx="1370">
                  <c:v>415.99900000000002</c:v>
                </c:pt>
                <c:pt idx="1371">
                  <c:v>415.49900000000002</c:v>
                </c:pt>
                <c:pt idx="1372">
                  <c:v>414.99900000000002</c:v>
                </c:pt>
                <c:pt idx="1373">
                  <c:v>414.49900000000002</c:v>
                </c:pt>
                <c:pt idx="1374">
                  <c:v>413.99900000000002</c:v>
                </c:pt>
                <c:pt idx="1375">
                  <c:v>413.49900000000002</c:v>
                </c:pt>
                <c:pt idx="1376">
                  <c:v>412.99900000000002</c:v>
                </c:pt>
                <c:pt idx="1377">
                  <c:v>412.49900000000002</c:v>
                </c:pt>
                <c:pt idx="1378">
                  <c:v>411.99900000000002</c:v>
                </c:pt>
                <c:pt idx="1379">
                  <c:v>411.49900000000002</c:v>
                </c:pt>
                <c:pt idx="1380">
                  <c:v>410.99900000000002</c:v>
                </c:pt>
                <c:pt idx="1381">
                  <c:v>410.49900000000002</c:v>
                </c:pt>
                <c:pt idx="1382">
                  <c:v>409.99900000000002</c:v>
                </c:pt>
                <c:pt idx="1383">
                  <c:v>409.49900000000002</c:v>
                </c:pt>
                <c:pt idx="1384">
                  <c:v>408.99900000000002</c:v>
                </c:pt>
                <c:pt idx="1385">
                  <c:v>408.49900000000002</c:v>
                </c:pt>
                <c:pt idx="1386">
                  <c:v>407.99900000000002</c:v>
                </c:pt>
                <c:pt idx="1387">
                  <c:v>407.49900000000002</c:v>
                </c:pt>
                <c:pt idx="1388">
                  <c:v>406.99900000000002</c:v>
                </c:pt>
                <c:pt idx="1389">
                  <c:v>406.49900000000002</c:v>
                </c:pt>
                <c:pt idx="1390">
                  <c:v>405.99900000000002</c:v>
                </c:pt>
                <c:pt idx="1391">
                  <c:v>405.49900000000002</c:v>
                </c:pt>
                <c:pt idx="1392">
                  <c:v>404.99900000000002</c:v>
                </c:pt>
                <c:pt idx="1393">
                  <c:v>404.49900000000002</c:v>
                </c:pt>
                <c:pt idx="1394">
                  <c:v>403.99900000000002</c:v>
                </c:pt>
                <c:pt idx="1395">
                  <c:v>403.49900000000002</c:v>
                </c:pt>
                <c:pt idx="1396">
                  <c:v>402.99900000000002</c:v>
                </c:pt>
                <c:pt idx="1397">
                  <c:v>402.49900000000002</c:v>
                </c:pt>
                <c:pt idx="1398">
                  <c:v>401.99900000000002</c:v>
                </c:pt>
                <c:pt idx="1399">
                  <c:v>401.49900000000002</c:v>
                </c:pt>
                <c:pt idx="1400">
                  <c:v>400.99900000000002</c:v>
                </c:pt>
                <c:pt idx="1401">
                  <c:v>400.49900000000002</c:v>
                </c:pt>
                <c:pt idx="1402">
                  <c:v>399.99900000000002</c:v>
                </c:pt>
                <c:pt idx="1403">
                  <c:v>399.49900000000002</c:v>
                </c:pt>
                <c:pt idx="1404">
                  <c:v>398.99900000000002</c:v>
                </c:pt>
                <c:pt idx="1405">
                  <c:v>398.49900000000002</c:v>
                </c:pt>
                <c:pt idx="1406">
                  <c:v>397.99900000000002</c:v>
                </c:pt>
                <c:pt idx="1407">
                  <c:v>397.49900000000002</c:v>
                </c:pt>
                <c:pt idx="1408">
                  <c:v>396.99900000000002</c:v>
                </c:pt>
                <c:pt idx="1409">
                  <c:v>396.49900000000002</c:v>
                </c:pt>
                <c:pt idx="1410">
                  <c:v>395.99900000000002</c:v>
                </c:pt>
                <c:pt idx="1411">
                  <c:v>395.49900000000002</c:v>
                </c:pt>
                <c:pt idx="1412">
                  <c:v>394.99900000000002</c:v>
                </c:pt>
                <c:pt idx="1413">
                  <c:v>394.49900000000002</c:v>
                </c:pt>
                <c:pt idx="1414">
                  <c:v>393.99900000000002</c:v>
                </c:pt>
                <c:pt idx="1415">
                  <c:v>393.49900000000002</c:v>
                </c:pt>
                <c:pt idx="1416">
                  <c:v>392.99900000000002</c:v>
                </c:pt>
                <c:pt idx="1417">
                  <c:v>392.49900000000002</c:v>
                </c:pt>
                <c:pt idx="1418">
                  <c:v>391.99900000000002</c:v>
                </c:pt>
                <c:pt idx="1419">
                  <c:v>391.49900000000002</c:v>
                </c:pt>
                <c:pt idx="1420">
                  <c:v>390.99900000000002</c:v>
                </c:pt>
                <c:pt idx="1421">
                  <c:v>390.49900000000002</c:v>
                </c:pt>
                <c:pt idx="1422">
                  <c:v>389.99900000000002</c:v>
                </c:pt>
                <c:pt idx="1423">
                  <c:v>389.49900000000002</c:v>
                </c:pt>
                <c:pt idx="1424">
                  <c:v>388.99900000000002</c:v>
                </c:pt>
                <c:pt idx="1425">
                  <c:v>388.49900000000002</c:v>
                </c:pt>
                <c:pt idx="1426">
                  <c:v>387.99900000000002</c:v>
                </c:pt>
                <c:pt idx="1427">
                  <c:v>387.49900000000002</c:v>
                </c:pt>
                <c:pt idx="1428">
                  <c:v>386.99900000000002</c:v>
                </c:pt>
                <c:pt idx="1429">
                  <c:v>386.49900000000002</c:v>
                </c:pt>
                <c:pt idx="1430">
                  <c:v>385.99900000000002</c:v>
                </c:pt>
                <c:pt idx="1431">
                  <c:v>385.49900000000002</c:v>
                </c:pt>
                <c:pt idx="1432">
                  <c:v>384.99900000000002</c:v>
                </c:pt>
                <c:pt idx="1433">
                  <c:v>384.49900000000002</c:v>
                </c:pt>
                <c:pt idx="1434">
                  <c:v>383.99900000000002</c:v>
                </c:pt>
                <c:pt idx="1435">
                  <c:v>383.49900000000002</c:v>
                </c:pt>
                <c:pt idx="1436">
                  <c:v>382.99900000000002</c:v>
                </c:pt>
                <c:pt idx="1437">
                  <c:v>382.49900000000002</c:v>
                </c:pt>
                <c:pt idx="1438">
                  <c:v>381.99900000000002</c:v>
                </c:pt>
                <c:pt idx="1439">
                  <c:v>381.49900000000002</c:v>
                </c:pt>
                <c:pt idx="1440">
                  <c:v>380.99900000000002</c:v>
                </c:pt>
                <c:pt idx="1441">
                  <c:v>380.49900000000002</c:v>
                </c:pt>
                <c:pt idx="1442">
                  <c:v>379.99900000000002</c:v>
                </c:pt>
                <c:pt idx="1443">
                  <c:v>379.49900000000002</c:v>
                </c:pt>
                <c:pt idx="1444">
                  <c:v>378.99900000000002</c:v>
                </c:pt>
                <c:pt idx="1445">
                  <c:v>378.49900000000002</c:v>
                </c:pt>
                <c:pt idx="1446">
                  <c:v>377.99900000000002</c:v>
                </c:pt>
                <c:pt idx="1447">
                  <c:v>377.49900000000002</c:v>
                </c:pt>
                <c:pt idx="1448">
                  <c:v>376.99900000000002</c:v>
                </c:pt>
                <c:pt idx="1449">
                  <c:v>376.49900000000002</c:v>
                </c:pt>
                <c:pt idx="1450">
                  <c:v>375.99900000000002</c:v>
                </c:pt>
                <c:pt idx="1451">
                  <c:v>375.49900000000002</c:v>
                </c:pt>
                <c:pt idx="1452">
                  <c:v>374.99900000000002</c:v>
                </c:pt>
                <c:pt idx="1453">
                  <c:v>374.49900000000002</c:v>
                </c:pt>
                <c:pt idx="1454">
                  <c:v>373.99900000000002</c:v>
                </c:pt>
                <c:pt idx="1455">
                  <c:v>373.49900000000002</c:v>
                </c:pt>
                <c:pt idx="1456">
                  <c:v>372.99900000000002</c:v>
                </c:pt>
                <c:pt idx="1457">
                  <c:v>372.49900000000002</c:v>
                </c:pt>
                <c:pt idx="1458">
                  <c:v>371.99900000000002</c:v>
                </c:pt>
                <c:pt idx="1459">
                  <c:v>371.49900000000002</c:v>
                </c:pt>
                <c:pt idx="1460">
                  <c:v>370.99900000000002</c:v>
                </c:pt>
                <c:pt idx="1461">
                  <c:v>370.49900000000002</c:v>
                </c:pt>
                <c:pt idx="1462">
                  <c:v>369.99900000000002</c:v>
                </c:pt>
                <c:pt idx="1463">
                  <c:v>369.49900000000002</c:v>
                </c:pt>
                <c:pt idx="1464">
                  <c:v>368.99900000000002</c:v>
                </c:pt>
                <c:pt idx="1465">
                  <c:v>368.49900000000002</c:v>
                </c:pt>
                <c:pt idx="1466">
                  <c:v>367.99900000000002</c:v>
                </c:pt>
                <c:pt idx="1467">
                  <c:v>367.49900000000002</c:v>
                </c:pt>
                <c:pt idx="1468">
                  <c:v>366.99900000000002</c:v>
                </c:pt>
                <c:pt idx="1469">
                  <c:v>366.49900000000002</c:v>
                </c:pt>
                <c:pt idx="1470">
                  <c:v>365.99900000000002</c:v>
                </c:pt>
                <c:pt idx="1471">
                  <c:v>365.49900000000002</c:v>
                </c:pt>
                <c:pt idx="1472">
                  <c:v>364.99900000000002</c:v>
                </c:pt>
                <c:pt idx="1473">
                  <c:v>364.49900000000002</c:v>
                </c:pt>
                <c:pt idx="1474">
                  <c:v>363.99900000000002</c:v>
                </c:pt>
                <c:pt idx="1475">
                  <c:v>363.49900000000002</c:v>
                </c:pt>
                <c:pt idx="1476">
                  <c:v>362.99900000000002</c:v>
                </c:pt>
                <c:pt idx="1477">
                  <c:v>362.49900000000002</c:v>
                </c:pt>
                <c:pt idx="1478">
                  <c:v>361.99900000000002</c:v>
                </c:pt>
                <c:pt idx="1479">
                  <c:v>361.49900000000002</c:v>
                </c:pt>
                <c:pt idx="1480">
                  <c:v>360.99900000000002</c:v>
                </c:pt>
                <c:pt idx="1481">
                  <c:v>360.49900000000002</c:v>
                </c:pt>
                <c:pt idx="1482">
                  <c:v>359.99900000000002</c:v>
                </c:pt>
                <c:pt idx="1483">
                  <c:v>359.49900000000002</c:v>
                </c:pt>
                <c:pt idx="1484">
                  <c:v>358.99900000000002</c:v>
                </c:pt>
                <c:pt idx="1485">
                  <c:v>358.49900000000002</c:v>
                </c:pt>
                <c:pt idx="1486">
                  <c:v>357.99900000000002</c:v>
                </c:pt>
                <c:pt idx="1487">
                  <c:v>357.49900000000002</c:v>
                </c:pt>
                <c:pt idx="1488">
                  <c:v>356.99900000000002</c:v>
                </c:pt>
                <c:pt idx="1489">
                  <c:v>356.49900000000002</c:v>
                </c:pt>
                <c:pt idx="1490">
                  <c:v>355.99900000000002</c:v>
                </c:pt>
                <c:pt idx="1491">
                  <c:v>355.49900000000002</c:v>
                </c:pt>
                <c:pt idx="1492">
                  <c:v>354.99900000000002</c:v>
                </c:pt>
                <c:pt idx="1493">
                  <c:v>354.49900000000002</c:v>
                </c:pt>
                <c:pt idx="1494">
                  <c:v>353.99900000000002</c:v>
                </c:pt>
                <c:pt idx="1495">
                  <c:v>353.49900000000002</c:v>
                </c:pt>
                <c:pt idx="1496">
                  <c:v>352.99900000000002</c:v>
                </c:pt>
                <c:pt idx="1497">
                  <c:v>352.49900000000002</c:v>
                </c:pt>
                <c:pt idx="1498">
                  <c:v>351.99900000000002</c:v>
                </c:pt>
                <c:pt idx="1499">
                  <c:v>351.49900000000002</c:v>
                </c:pt>
                <c:pt idx="1500">
                  <c:v>350.99900000000002</c:v>
                </c:pt>
                <c:pt idx="1501">
                  <c:v>350.49900000000002</c:v>
                </c:pt>
                <c:pt idx="1502">
                  <c:v>349.99900000000002</c:v>
                </c:pt>
                <c:pt idx="1503">
                  <c:v>349.49900000000002</c:v>
                </c:pt>
                <c:pt idx="1504">
                  <c:v>348.99900000000002</c:v>
                </c:pt>
                <c:pt idx="1505">
                  <c:v>348.49900000000002</c:v>
                </c:pt>
                <c:pt idx="1506">
                  <c:v>347.99900000000002</c:v>
                </c:pt>
                <c:pt idx="1507">
                  <c:v>347.49900000000002</c:v>
                </c:pt>
                <c:pt idx="1508">
                  <c:v>346.99900000000002</c:v>
                </c:pt>
                <c:pt idx="1509">
                  <c:v>346.49900000000002</c:v>
                </c:pt>
                <c:pt idx="1510">
                  <c:v>345.99900000000002</c:v>
                </c:pt>
                <c:pt idx="1511">
                  <c:v>345.49900000000002</c:v>
                </c:pt>
                <c:pt idx="1512">
                  <c:v>344.99900000000002</c:v>
                </c:pt>
                <c:pt idx="1513">
                  <c:v>344.49900000000002</c:v>
                </c:pt>
                <c:pt idx="1514">
                  <c:v>343.99900000000002</c:v>
                </c:pt>
                <c:pt idx="1515">
                  <c:v>343.49900000000002</c:v>
                </c:pt>
                <c:pt idx="1516">
                  <c:v>342.99900000000002</c:v>
                </c:pt>
                <c:pt idx="1517">
                  <c:v>342.49900000000002</c:v>
                </c:pt>
                <c:pt idx="1518">
                  <c:v>341.99900000000002</c:v>
                </c:pt>
                <c:pt idx="1519">
                  <c:v>341.49900000000002</c:v>
                </c:pt>
                <c:pt idx="1520">
                  <c:v>340.99900000000002</c:v>
                </c:pt>
                <c:pt idx="1521">
                  <c:v>340.49900000000002</c:v>
                </c:pt>
                <c:pt idx="1522">
                  <c:v>339.99900000000002</c:v>
                </c:pt>
                <c:pt idx="1523">
                  <c:v>339.49900000000002</c:v>
                </c:pt>
                <c:pt idx="1524">
                  <c:v>338.99900000000002</c:v>
                </c:pt>
                <c:pt idx="1525">
                  <c:v>338.49900000000002</c:v>
                </c:pt>
                <c:pt idx="1526">
                  <c:v>337.99900000000002</c:v>
                </c:pt>
                <c:pt idx="1527">
                  <c:v>337.49900000000002</c:v>
                </c:pt>
                <c:pt idx="1528">
                  <c:v>336.99900000000002</c:v>
                </c:pt>
                <c:pt idx="1529">
                  <c:v>336.49900000000002</c:v>
                </c:pt>
                <c:pt idx="1530">
                  <c:v>335.99900000000002</c:v>
                </c:pt>
                <c:pt idx="1531">
                  <c:v>335.49900000000002</c:v>
                </c:pt>
                <c:pt idx="1532">
                  <c:v>334.99900000000002</c:v>
                </c:pt>
                <c:pt idx="1533">
                  <c:v>334.49900000000002</c:v>
                </c:pt>
                <c:pt idx="1534">
                  <c:v>333.99900000000002</c:v>
                </c:pt>
                <c:pt idx="1535">
                  <c:v>333.49900000000002</c:v>
                </c:pt>
                <c:pt idx="1536">
                  <c:v>332.99900000000002</c:v>
                </c:pt>
                <c:pt idx="1537">
                  <c:v>332.49900000000002</c:v>
                </c:pt>
                <c:pt idx="1538">
                  <c:v>331.99900000000002</c:v>
                </c:pt>
                <c:pt idx="1539">
                  <c:v>331.49900000000002</c:v>
                </c:pt>
                <c:pt idx="1540">
                  <c:v>330.99900000000002</c:v>
                </c:pt>
                <c:pt idx="1541">
                  <c:v>330.49900000000002</c:v>
                </c:pt>
                <c:pt idx="1542">
                  <c:v>329.99900000000002</c:v>
                </c:pt>
                <c:pt idx="1543">
                  <c:v>329.49900000000002</c:v>
                </c:pt>
                <c:pt idx="1544">
                  <c:v>328.99900000000002</c:v>
                </c:pt>
                <c:pt idx="1545">
                  <c:v>328.49900000000002</c:v>
                </c:pt>
                <c:pt idx="1546">
                  <c:v>327.99900000000002</c:v>
                </c:pt>
                <c:pt idx="1547">
                  <c:v>327.49900000000002</c:v>
                </c:pt>
                <c:pt idx="1548">
                  <c:v>326.99900000000002</c:v>
                </c:pt>
                <c:pt idx="1549">
                  <c:v>326.49900000000002</c:v>
                </c:pt>
                <c:pt idx="1550">
                  <c:v>325.99900000000002</c:v>
                </c:pt>
                <c:pt idx="1551">
                  <c:v>325.49900000000002</c:v>
                </c:pt>
                <c:pt idx="1552">
                  <c:v>324.99900000000002</c:v>
                </c:pt>
                <c:pt idx="1553">
                  <c:v>324.49900000000002</c:v>
                </c:pt>
                <c:pt idx="1554">
                  <c:v>323.99900000000002</c:v>
                </c:pt>
                <c:pt idx="1555">
                  <c:v>323.49900000000002</c:v>
                </c:pt>
                <c:pt idx="1556">
                  <c:v>322.99900000000002</c:v>
                </c:pt>
                <c:pt idx="1557">
                  <c:v>322.49900000000002</c:v>
                </c:pt>
                <c:pt idx="1558">
                  <c:v>321.99900000000002</c:v>
                </c:pt>
                <c:pt idx="1559">
                  <c:v>321.49900000000002</c:v>
                </c:pt>
                <c:pt idx="1560">
                  <c:v>320.99900000000002</c:v>
                </c:pt>
                <c:pt idx="1561">
                  <c:v>320.49900000000002</c:v>
                </c:pt>
                <c:pt idx="1562">
                  <c:v>319.99900000000002</c:v>
                </c:pt>
                <c:pt idx="1563">
                  <c:v>319.49900000000002</c:v>
                </c:pt>
                <c:pt idx="1564">
                  <c:v>318.99900000000002</c:v>
                </c:pt>
                <c:pt idx="1565">
                  <c:v>318.49900000000002</c:v>
                </c:pt>
                <c:pt idx="1566">
                  <c:v>317.99900000000002</c:v>
                </c:pt>
                <c:pt idx="1567">
                  <c:v>317.49900000000002</c:v>
                </c:pt>
                <c:pt idx="1568">
                  <c:v>316.99900000000002</c:v>
                </c:pt>
                <c:pt idx="1569">
                  <c:v>316.49900000000002</c:v>
                </c:pt>
                <c:pt idx="1570">
                  <c:v>315.99900000000002</c:v>
                </c:pt>
                <c:pt idx="1571">
                  <c:v>315.49900000000002</c:v>
                </c:pt>
                <c:pt idx="1572">
                  <c:v>314.99900000000002</c:v>
                </c:pt>
                <c:pt idx="1573">
                  <c:v>314.49900000000002</c:v>
                </c:pt>
                <c:pt idx="1574">
                  <c:v>313.99900000000002</c:v>
                </c:pt>
                <c:pt idx="1575">
                  <c:v>313.49900000000002</c:v>
                </c:pt>
                <c:pt idx="1576">
                  <c:v>312.99900000000002</c:v>
                </c:pt>
                <c:pt idx="1577">
                  <c:v>312.49900000000002</c:v>
                </c:pt>
                <c:pt idx="1578">
                  <c:v>311.99900000000002</c:v>
                </c:pt>
                <c:pt idx="1579">
                  <c:v>311.49900000000002</c:v>
                </c:pt>
                <c:pt idx="1580">
                  <c:v>310.99900000000002</c:v>
                </c:pt>
                <c:pt idx="1581">
                  <c:v>310.49900000000002</c:v>
                </c:pt>
                <c:pt idx="1582">
                  <c:v>309.99900000000002</c:v>
                </c:pt>
                <c:pt idx="1583">
                  <c:v>309.49900000000002</c:v>
                </c:pt>
                <c:pt idx="1584">
                  <c:v>308.99900000000002</c:v>
                </c:pt>
                <c:pt idx="1585">
                  <c:v>308.49900000000002</c:v>
                </c:pt>
                <c:pt idx="1586">
                  <c:v>307.99900000000002</c:v>
                </c:pt>
                <c:pt idx="1587">
                  <c:v>307.49900000000002</c:v>
                </c:pt>
                <c:pt idx="1588">
                  <c:v>306.99900000000002</c:v>
                </c:pt>
                <c:pt idx="1589">
                  <c:v>306.49900000000002</c:v>
                </c:pt>
                <c:pt idx="1590">
                  <c:v>305.99900000000002</c:v>
                </c:pt>
                <c:pt idx="1591">
                  <c:v>305.49900000000002</c:v>
                </c:pt>
                <c:pt idx="1592">
                  <c:v>304.99900000000002</c:v>
                </c:pt>
                <c:pt idx="1593">
                  <c:v>304.49900000000002</c:v>
                </c:pt>
                <c:pt idx="1594">
                  <c:v>303.99900000000002</c:v>
                </c:pt>
                <c:pt idx="1595">
                  <c:v>303.49900000000002</c:v>
                </c:pt>
                <c:pt idx="1596">
                  <c:v>302.99900000000002</c:v>
                </c:pt>
                <c:pt idx="1597">
                  <c:v>302.49900000000002</c:v>
                </c:pt>
                <c:pt idx="1598">
                  <c:v>301.99900000000002</c:v>
                </c:pt>
                <c:pt idx="1599">
                  <c:v>301.49900000000002</c:v>
                </c:pt>
                <c:pt idx="1600">
                  <c:v>300.99900000000002</c:v>
                </c:pt>
                <c:pt idx="1601">
                  <c:v>300.49900000000002</c:v>
                </c:pt>
                <c:pt idx="1602">
                  <c:v>299.99900000000002</c:v>
                </c:pt>
                <c:pt idx="1603">
                  <c:v>299.49900000000002</c:v>
                </c:pt>
                <c:pt idx="1604">
                  <c:v>298.99900000000002</c:v>
                </c:pt>
                <c:pt idx="1605">
                  <c:v>298.49900000000002</c:v>
                </c:pt>
                <c:pt idx="1606">
                  <c:v>297.99900000000002</c:v>
                </c:pt>
                <c:pt idx="1607">
                  <c:v>297.49900000000002</c:v>
                </c:pt>
                <c:pt idx="1608">
                  <c:v>296.99900000000002</c:v>
                </c:pt>
                <c:pt idx="1609">
                  <c:v>296.49900000000002</c:v>
                </c:pt>
                <c:pt idx="1610">
                  <c:v>295.99900000000002</c:v>
                </c:pt>
                <c:pt idx="1611">
                  <c:v>295.49900000000002</c:v>
                </c:pt>
                <c:pt idx="1612">
                  <c:v>294.99900000000002</c:v>
                </c:pt>
                <c:pt idx="1613">
                  <c:v>294.49900000000002</c:v>
                </c:pt>
                <c:pt idx="1614">
                  <c:v>293.99900000000002</c:v>
                </c:pt>
                <c:pt idx="1615">
                  <c:v>293.49900000000002</c:v>
                </c:pt>
                <c:pt idx="1616">
                  <c:v>292.99900000000002</c:v>
                </c:pt>
                <c:pt idx="1617">
                  <c:v>292.49900000000002</c:v>
                </c:pt>
                <c:pt idx="1618">
                  <c:v>291.99900000000002</c:v>
                </c:pt>
                <c:pt idx="1619">
                  <c:v>291.49900000000002</c:v>
                </c:pt>
                <c:pt idx="1620">
                  <c:v>290.99900000000002</c:v>
                </c:pt>
                <c:pt idx="1621">
                  <c:v>290.49900000000002</c:v>
                </c:pt>
                <c:pt idx="1622">
                  <c:v>289.99900000000002</c:v>
                </c:pt>
                <c:pt idx="1623">
                  <c:v>289.49900000000002</c:v>
                </c:pt>
                <c:pt idx="1624">
                  <c:v>288.99900000000002</c:v>
                </c:pt>
                <c:pt idx="1625">
                  <c:v>288.49900000000002</c:v>
                </c:pt>
                <c:pt idx="1626">
                  <c:v>287.99900000000002</c:v>
                </c:pt>
                <c:pt idx="1627">
                  <c:v>287.49900000000002</c:v>
                </c:pt>
                <c:pt idx="1628">
                  <c:v>286.99900000000002</c:v>
                </c:pt>
                <c:pt idx="1629">
                  <c:v>286.49900000000002</c:v>
                </c:pt>
                <c:pt idx="1630">
                  <c:v>285.99900000000002</c:v>
                </c:pt>
                <c:pt idx="1631">
                  <c:v>285.49900000000002</c:v>
                </c:pt>
                <c:pt idx="1632">
                  <c:v>284.99900000000002</c:v>
                </c:pt>
                <c:pt idx="1633">
                  <c:v>284.49900000000002</c:v>
                </c:pt>
                <c:pt idx="1634">
                  <c:v>283.99900000000002</c:v>
                </c:pt>
                <c:pt idx="1635">
                  <c:v>283.49900000000002</c:v>
                </c:pt>
                <c:pt idx="1636">
                  <c:v>282.99900000000002</c:v>
                </c:pt>
                <c:pt idx="1637">
                  <c:v>282.49900000000002</c:v>
                </c:pt>
                <c:pt idx="1638">
                  <c:v>281.99900000000002</c:v>
                </c:pt>
                <c:pt idx="1639">
                  <c:v>281.49900000000002</c:v>
                </c:pt>
                <c:pt idx="1640">
                  <c:v>280.99900000000002</c:v>
                </c:pt>
                <c:pt idx="1641">
                  <c:v>280.49900000000002</c:v>
                </c:pt>
                <c:pt idx="1642">
                  <c:v>279.99900000000002</c:v>
                </c:pt>
                <c:pt idx="1643">
                  <c:v>279.49900000000002</c:v>
                </c:pt>
                <c:pt idx="1644">
                  <c:v>278.99900000000002</c:v>
                </c:pt>
                <c:pt idx="1645">
                  <c:v>278.49900000000002</c:v>
                </c:pt>
                <c:pt idx="1646">
                  <c:v>277.99900000000002</c:v>
                </c:pt>
                <c:pt idx="1647">
                  <c:v>277.49900000000002</c:v>
                </c:pt>
                <c:pt idx="1648">
                  <c:v>276.99900000000002</c:v>
                </c:pt>
                <c:pt idx="1649">
                  <c:v>276.49900000000002</c:v>
                </c:pt>
                <c:pt idx="1650">
                  <c:v>275.99900000000002</c:v>
                </c:pt>
                <c:pt idx="1651">
                  <c:v>275.49900000000002</c:v>
                </c:pt>
                <c:pt idx="1652">
                  <c:v>274.99900000000002</c:v>
                </c:pt>
                <c:pt idx="1653">
                  <c:v>274.49900000000002</c:v>
                </c:pt>
                <c:pt idx="1654">
                  <c:v>273.99900000000002</c:v>
                </c:pt>
                <c:pt idx="1655">
                  <c:v>273.49900000000002</c:v>
                </c:pt>
                <c:pt idx="1656">
                  <c:v>272.99900000000002</c:v>
                </c:pt>
                <c:pt idx="1657">
                  <c:v>272.49900000000002</c:v>
                </c:pt>
                <c:pt idx="1658">
                  <c:v>271.99900000000002</c:v>
                </c:pt>
                <c:pt idx="1659">
                  <c:v>271.49900000000002</c:v>
                </c:pt>
                <c:pt idx="1660">
                  <c:v>270.99900000000002</c:v>
                </c:pt>
                <c:pt idx="1661">
                  <c:v>270.49900000000002</c:v>
                </c:pt>
                <c:pt idx="1662">
                  <c:v>269.99900000000002</c:v>
                </c:pt>
                <c:pt idx="1663">
                  <c:v>269.49900000000002</c:v>
                </c:pt>
                <c:pt idx="1664">
                  <c:v>268.99900000000002</c:v>
                </c:pt>
                <c:pt idx="1665">
                  <c:v>268.49900000000002</c:v>
                </c:pt>
                <c:pt idx="1666">
                  <c:v>267.99900000000002</c:v>
                </c:pt>
                <c:pt idx="1667">
                  <c:v>267.49900000000002</c:v>
                </c:pt>
                <c:pt idx="1668">
                  <c:v>266.99900000000002</c:v>
                </c:pt>
                <c:pt idx="1669">
                  <c:v>266.49900000000002</c:v>
                </c:pt>
                <c:pt idx="1670">
                  <c:v>265.99900000000002</c:v>
                </c:pt>
                <c:pt idx="1671">
                  <c:v>265.49900000000002</c:v>
                </c:pt>
                <c:pt idx="1672">
                  <c:v>264.99900000000002</c:v>
                </c:pt>
                <c:pt idx="1673">
                  <c:v>264.49900000000002</c:v>
                </c:pt>
                <c:pt idx="1674">
                  <c:v>263.99900000000002</c:v>
                </c:pt>
                <c:pt idx="1675">
                  <c:v>263.49900000000002</c:v>
                </c:pt>
                <c:pt idx="1676">
                  <c:v>262.99900000000002</c:v>
                </c:pt>
                <c:pt idx="1677">
                  <c:v>262.49900000000002</c:v>
                </c:pt>
                <c:pt idx="1678">
                  <c:v>261.99900000000002</c:v>
                </c:pt>
                <c:pt idx="1679">
                  <c:v>261.49900000000002</c:v>
                </c:pt>
                <c:pt idx="1680">
                  <c:v>260.99900000000002</c:v>
                </c:pt>
                <c:pt idx="1681">
                  <c:v>260.49900000000002</c:v>
                </c:pt>
                <c:pt idx="1682">
                  <c:v>259.99900000000002</c:v>
                </c:pt>
                <c:pt idx="1683">
                  <c:v>259.49900000000002</c:v>
                </c:pt>
                <c:pt idx="1684">
                  <c:v>258.99900000000002</c:v>
                </c:pt>
                <c:pt idx="1685">
                  <c:v>258.49900000000002</c:v>
                </c:pt>
                <c:pt idx="1686">
                  <c:v>257.99900000000002</c:v>
                </c:pt>
                <c:pt idx="1687">
                  <c:v>257.49900000000002</c:v>
                </c:pt>
                <c:pt idx="1688">
                  <c:v>256.99900000000002</c:v>
                </c:pt>
                <c:pt idx="1689">
                  <c:v>256.49900000000002</c:v>
                </c:pt>
                <c:pt idx="1690">
                  <c:v>255.999</c:v>
                </c:pt>
                <c:pt idx="1691">
                  <c:v>255.499</c:v>
                </c:pt>
                <c:pt idx="1692">
                  <c:v>254.999</c:v>
                </c:pt>
                <c:pt idx="1693">
                  <c:v>254.499</c:v>
                </c:pt>
                <c:pt idx="1694">
                  <c:v>253.999</c:v>
                </c:pt>
                <c:pt idx="1695">
                  <c:v>253.499</c:v>
                </c:pt>
                <c:pt idx="1696">
                  <c:v>252.999</c:v>
                </c:pt>
                <c:pt idx="1697">
                  <c:v>252.499</c:v>
                </c:pt>
                <c:pt idx="1698">
                  <c:v>251.999</c:v>
                </c:pt>
                <c:pt idx="1699">
                  <c:v>251.499</c:v>
                </c:pt>
                <c:pt idx="1700">
                  <c:v>250.999</c:v>
                </c:pt>
                <c:pt idx="1701">
                  <c:v>250.499</c:v>
                </c:pt>
                <c:pt idx="1702">
                  <c:v>249.999</c:v>
                </c:pt>
                <c:pt idx="1703">
                  <c:v>249.499</c:v>
                </c:pt>
                <c:pt idx="1704">
                  <c:v>248.999</c:v>
                </c:pt>
                <c:pt idx="1705">
                  <c:v>248.499</c:v>
                </c:pt>
                <c:pt idx="1706">
                  <c:v>247.999</c:v>
                </c:pt>
                <c:pt idx="1707">
                  <c:v>247.499</c:v>
                </c:pt>
                <c:pt idx="1708">
                  <c:v>246.999</c:v>
                </c:pt>
                <c:pt idx="1709">
                  <c:v>246.499</c:v>
                </c:pt>
                <c:pt idx="1710">
                  <c:v>245.999</c:v>
                </c:pt>
                <c:pt idx="1711">
                  <c:v>245.499</c:v>
                </c:pt>
                <c:pt idx="1712">
                  <c:v>244.999</c:v>
                </c:pt>
                <c:pt idx="1713">
                  <c:v>244.499</c:v>
                </c:pt>
                <c:pt idx="1714">
                  <c:v>243.999</c:v>
                </c:pt>
                <c:pt idx="1715">
                  <c:v>243.499</c:v>
                </c:pt>
                <c:pt idx="1716">
                  <c:v>242.999</c:v>
                </c:pt>
                <c:pt idx="1717">
                  <c:v>242.499</c:v>
                </c:pt>
                <c:pt idx="1718">
                  <c:v>241.999</c:v>
                </c:pt>
                <c:pt idx="1719">
                  <c:v>241.499</c:v>
                </c:pt>
                <c:pt idx="1720">
                  <c:v>240.999</c:v>
                </c:pt>
                <c:pt idx="1721">
                  <c:v>240.499</c:v>
                </c:pt>
                <c:pt idx="1722">
                  <c:v>239.999</c:v>
                </c:pt>
                <c:pt idx="1723">
                  <c:v>239.499</c:v>
                </c:pt>
                <c:pt idx="1724">
                  <c:v>238.999</c:v>
                </c:pt>
                <c:pt idx="1725">
                  <c:v>238.499</c:v>
                </c:pt>
                <c:pt idx="1726">
                  <c:v>237.999</c:v>
                </c:pt>
                <c:pt idx="1727">
                  <c:v>237.499</c:v>
                </c:pt>
                <c:pt idx="1728">
                  <c:v>236.999</c:v>
                </c:pt>
                <c:pt idx="1729">
                  <c:v>236.499</c:v>
                </c:pt>
                <c:pt idx="1730">
                  <c:v>235.999</c:v>
                </c:pt>
                <c:pt idx="1731">
                  <c:v>235.499</c:v>
                </c:pt>
                <c:pt idx="1732">
                  <c:v>234.999</c:v>
                </c:pt>
                <c:pt idx="1733">
                  <c:v>234.499</c:v>
                </c:pt>
                <c:pt idx="1734">
                  <c:v>233.999</c:v>
                </c:pt>
                <c:pt idx="1735">
                  <c:v>233.499</c:v>
                </c:pt>
                <c:pt idx="1736">
                  <c:v>232.999</c:v>
                </c:pt>
                <c:pt idx="1737">
                  <c:v>232.499</c:v>
                </c:pt>
                <c:pt idx="1738">
                  <c:v>231.999</c:v>
                </c:pt>
                <c:pt idx="1739">
                  <c:v>231.499</c:v>
                </c:pt>
                <c:pt idx="1740">
                  <c:v>230.999</c:v>
                </c:pt>
                <c:pt idx="1741">
                  <c:v>230.499</c:v>
                </c:pt>
                <c:pt idx="1742">
                  <c:v>229.999</c:v>
                </c:pt>
                <c:pt idx="1743">
                  <c:v>229.499</c:v>
                </c:pt>
                <c:pt idx="1744">
                  <c:v>228.999</c:v>
                </c:pt>
                <c:pt idx="1745">
                  <c:v>228.499</c:v>
                </c:pt>
                <c:pt idx="1746">
                  <c:v>227.999</c:v>
                </c:pt>
                <c:pt idx="1747">
                  <c:v>227.499</c:v>
                </c:pt>
                <c:pt idx="1748">
                  <c:v>226.999</c:v>
                </c:pt>
                <c:pt idx="1749">
                  <c:v>226.499</c:v>
                </c:pt>
                <c:pt idx="1750">
                  <c:v>225.999</c:v>
                </c:pt>
                <c:pt idx="1751">
                  <c:v>225.499</c:v>
                </c:pt>
                <c:pt idx="1752">
                  <c:v>224.999</c:v>
                </c:pt>
                <c:pt idx="1753">
                  <c:v>224.499</c:v>
                </c:pt>
                <c:pt idx="1754">
                  <c:v>223.999</c:v>
                </c:pt>
                <c:pt idx="1755">
                  <c:v>223.499</c:v>
                </c:pt>
                <c:pt idx="1756">
                  <c:v>222.999</c:v>
                </c:pt>
                <c:pt idx="1757">
                  <c:v>222.499</c:v>
                </c:pt>
                <c:pt idx="1758">
                  <c:v>221.999</c:v>
                </c:pt>
                <c:pt idx="1759">
                  <c:v>221.499</c:v>
                </c:pt>
                <c:pt idx="1760">
                  <c:v>220.999</c:v>
                </c:pt>
                <c:pt idx="1761">
                  <c:v>220.499</c:v>
                </c:pt>
                <c:pt idx="1762">
                  <c:v>219.999</c:v>
                </c:pt>
                <c:pt idx="1763">
                  <c:v>219.499</c:v>
                </c:pt>
                <c:pt idx="1764">
                  <c:v>218.999</c:v>
                </c:pt>
                <c:pt idx="1765">
                  <c:v>218.499</c:v>
                </c:pt>
                <c:pt idx="1766">
                  <c:v>217.999</c:v>
                </c:pt>
                <c:pt idx="1767">
                  <c:v>217.499</c:v>
                </c:pt>
                <c:pt idx="1768">
                  <c:v>216.999</c:v>
                </c:pt>
                <c:pt idx="1769">
                  <c:v>216.499</c:v>
                </c:pt>
                <c:pt idx="1770">
                  <c:v>215.999</c:v>
                </c:pt>
                <c:pt idx="1771">
                  <c:v>215.499</c:v>
                </c:pt>
                <c:pt idx="1772">
                  <c:v>214.999</c:v>
                </c:pt>
                <c:pt idx="1773">
                  <c:v>214.499</c:v>
                </c:pt>
                <c:pt idx="1774">
                  <c:v>213.999</c:v>
                </c:pt>
                <c:pt idx="1775">
                  <c:v>213.499</c:v>
                </c:pt>
                <c:pt idx="1776">
                  <c:v>212.999</c:v>
                </c:pt>
                <c:pt idx="1777">
                  <c:v>212.499</c:v>
                </c:pt>
                <c:pt idx="1778">
                  <c:v>211.999</c:v>
                </c:pt>
                <c:pt idx="1779">
                  <c:v>211.499</c:v>
                </c:pt>
                <c:pt idx="1780">
                  <c:v>210.999</c:v>
                </c:pt>
                <c:pt idx="1781">
                  <c:v>210.499</c:v>
                </c:pt>
                <c:pt idx="1782">
                  <c:v>209.999</c:v>
                </c:pt>
                <c:pt idx="1783">
                  <c:v>209.499</c:v>
                </c:pt>
                <c:pt idx="1784">
                  <c:v>208.999</c:v>
                </c:pt>
                <c:pt idx="1785">
                  <c:v>208.499</c:v>
                </c:pt>
                <c:pt idx="1786">
                  <c:v>207.999</c:v>
                </c:pt>
                <c:pt idx="1787">
                  <c:v>207.499</c:v>
                </c:pt>
                <c:pt idx="1788">
                  <c:v>206.999</c:v>
                </c:pt>
                <c:pt idx="1789">
                  <c:v>206.499</c:v>
                </c:pt>
                <c:pt idx="1790">
                  <c:v>205.999</c:v>
                </c:pt>
                <c:pt idx="1791">
                  <c:v>205.499</c:v>
                </c:pt>
                <c:pt idx="1792">
                  <c:v>204.999</c:v>
                </c:pt>
                <c:pt idx="1793">
                  <c:v>204.499</c:v>
                </c:pt>
                <c:pt idx="1794">
                  <c:v>203.999</c:v>
                </c:pt>
                <c:pt idx="1795">
                  <c:v>203.499</c:v>
                </c:pt>
                <c:pt idx="1796">
                  <c:v>202.999</c:v>
                </c:pt>
                <c:pt idx="1797">
                  <c:v>202.499</c:v>
                </c:pt>
                <c:pt idx="1798">
                  <c:v>201.999</c:v>
                </c:pt>
                <c:pt idx="1799">
                  <c:v>201.499</c:v>
                </c:pt>
                <c:pt idx="1800">
                  <c:v>200.999</c:v>
                </c:pt>
                <c:pt idx="1801">
                  <c:v>200.499</c:v>
                </c:pt>
                <c:pt idx="1802">
                  <c:v>199.999</c:v>
                </c:pt>
                <c:pt idx="1803">
                  <c:v>199.499</c:v>
                </c:pt>
                <c:pt idx="1804">
                  <c:v>198.999</c:v>
                </c:pt>
                <c:pt idx="1805">
                  <c:v>198.499</c:v>
                </c:pt>
                <c:pt idx="1806">
                  <c:v>197.999</c:v>
                </c:pt>
                <c:pt idx="1807">
                  <c:v>197.499</c:v>
                </c:pt>
                <c:pt idx="1808">
                  <c:v>196.999</c:v>
                </c:pt>
                <c:pt idx="1809">
                  <c:v>196.499</c:v>
                </c:pt>
                <c:pt idx="1810">
                  <c:v>195.999</c:v>
                </c:pt>
                <c:pt idx="1811">
                  <c:v>195.499</c:v>
                </c:pt>
                <c:pt idx="1812">
                  <c:v>194.999</c:v>
                </c:pt>
                <c:pt idx="1813">
                  <c:v>194.499</c:v>
                </c:pt>
                <c:pt idx="1814">
                  <c:v>193.999</c:v>
                </c:pt>
                <c:pt idx="1815">
                  <c:v>193.499</c:v>
                </c:pt>
                <c:pt idx="1816">
                  <c:v>192.999</c:v>
                </c:pt>
                <c:pt idx="1817">
                  <c:v>192.499</c:v>
                </c:pt>
                <c:pt idx="1818">
                  <c:v>191.999</c:v>
                </c:pt>
                <c:pt idx="1819">
                  <c:v>191.499</c:v>
                </c:pt>
                <c:pt idx="1820">
                  <c:v>190.999</c:v>
                </c:pt>
                <c:pt idx="1821">
                  <c:v>190.499</c:v>
                </c:pt>
                <c:pt idx="1822">
                  <c:v>189.999</c:v>
                </c:pt>
                <c:pt idx="1823">
                  <c:v>189.499</c:v>
                </c:pt>
                <c:pt idx="1824">
                  <c:v>188.999</c:v>
                </c:pt>
                <c:pt idx="1825">
                  <c:v>188.499</c:v>
                </c:pt>
                <c:pt idx="1826">
                  <c:v>187.999</c:v>
                </c:pt>
                <c:pt idx="1827">
                  <c:v>187.499</c:v>
                </c:pt>
                <c:pt idx="1828">
                  <c:v>186.999</c:v>
                </c:pt>
                <c:pt idx="1829">
                  <c:v>186.499</c:v>
                </c:pt>
                <c:pt idx="1830">
                  <c:v>185.999</c:v>
                </c:pt>
                <c:pt idx="1831">
                  <c:v>185.499</c:v>
                </c:pt>
                <c:pt idx="1832">
                  <c:v>184.999</c:v>
                </c:pt>
                <c:pt idx="1833">
                  <c:v>184.499</c:v>
                </c:pt>
                <c:pt idx="1834">
                  <c:v>183.999</c:v>
                </c:pt>
                <c:pt idx="1835">
                  <c:v>183.499</c:v>
                </c:pt>
                <c:pt idx="1836">
                  <c:v>182.999</c:v>
                </c:pt>
                <c:pt idx="1837">
                  <c:v>182.499</c:v>
                </c:pt>
                <c:pt idx="1838">
                  <c:v>181.999</c:v>
                </c:pt>
                <c:pt idx="1839">
                  <c:v>181.499</c:v>
                </c:pt>
                <c:pt idx="1840">
                  <c:v>180.999</c:v>
                </c:pt>
                <c:pt idx="1841">
                  <c:v>180.499</c:v>
                </c:pt>
                <c:pt idx="1842">
                  <c:v>179.999</c:v>
                </c:pt>
                <c:pt idx="1843">
                  <c:v>179.499</c:v>
                </c:pt>
                <c:pt idx="1844">
                  <c:v>178.999</c:v>
                </c:pt>
                <c:pt idx="1845">
                  <c:v>178.499</c:v>
                </c:pt>
                <c:pt idx="1846">
                  <c:v>177.999</c:v>
                </c:pt>
                <c:pt idx="1847">
                  <c:v>177.499</c:v>
                </c:pt>
                <c:pt idx="1848">
                  <c:v>176.999</c:v>
                </c:pt>
                <c:pt idx="1849">
                  <c:v>176.499</c:v>
                </c:pt>
                <c:pt idx="1850">
                  <c:v>175.999</c:v>
                </c:pt>
                <c:pt idx="1851">
                  <c:v>175.499</c:v>
                </c:pt>
                <c:pt idx="1852">
                  <c:v>174.999</c:v>
                </c:pt>
                <c:pt idx="1853">
                  <c:v>174.499</c:v>
                </c:pt>
                <c:pt idx="1854">
                  <c:v>173.999</c:v>
                </c:pt>
                <c:pt idx="1855">
                  <c:v>173.499</c:v>
                </c:pt>
                <c:pt idx="1856">
                  <c:v>172.999</c:v>
                </c:pt>
                <c:pt idx="1857">
                  <c:v>172.499</c:v>
                </c:pt>
                <c:pt idx="1858">
                  <c:v>171.999</c:v>
                </c:pt>
                <c:pt idx="1859">
                  <c:v>171.499</c:v>
                </c:pt>
                <c:pt idx="1860">
                  <c:v>170.999</c:v>
                </c:pt>
                <c:pt idx="1861">
                  <c:v>170.499</c:v>
                </c:pt>
                <c:pt idx="1862">
                  <c:v>169.999</c:v>
                </c:pt>
                <c:pt idx="1863">
                  <c:v>169.499</c:v>
                </c:pt>
                <c:pt idx="1864">
                  <c:v>168.999</c:v>
                </c:pt>
                <c:pt idx="1865">
                  <c:v>168.499</c:v>
                </c:pt>
                <c:pt idx="1866">
                  <c:v>167.999</c:v>
                </c:pt>
                <c:pt idx="1867">
                  <c:v>167.499</c:v>
                </c:pt>
                <c:pt idx="1868">
                  <c:v>166.999</c:v>
                </c:pt>
                <c:pt idx="1869">
                  <c:v>166.499</c:v>
                </c:pt>
                <c:pt idx="1870">
                  <c:v>165.999</c:v>
                </c:pt>
                <c:pt idx="1871">
                  <c:v>165.499</c:v>
                </c:pt>
                <c:pt idx="1872">
                  <c:v>164.999</c:v>
                </c:pt>
                <c:pt idx="1873">
                  <c:v>164.499</c:v>
                </c:pt>
                <c:pt idx="1874">
                  <c:v>163.999</c:v>
                </c:pt>
                <c:pt idx="1875">
                  <c:v>163.499</c:v>
                </c:pt>
                <c:pt idx="1876">
                  <c:v>162.999</c:v>
                </c:pt>
                <c:pt idx="1877">
                  <c:v>162.499</c:v>
                </c:pt>
                <c:pt idx="1878">
                  <c:v>161.999</c:v>
                </c:pt>
                <c:pt idx="1879">
                  <c:v>161.499</c:v>
                </c:pt>
                <c:pt idx="1880">
                  <c:v>160.999</c:v>
                </c:pt>
                <c:pt idx="1881">
                  <c:v>160.499</c:v>
                </c:pt>
                <c:pt idx="1882">
                  <c:v>159.999</c:v>
                </c:pt>
                <c:pt idx="1883">
                  <c:v>159.499</c:v>
                </c:pt>
                <c:pt idx="1884">
                  <c:v>158.999</c:v>
                </c:pt>
                <c:pt idx="1885">
                  <c:v>158.499</c:v>
                </c:pt>
                <c:pt idx="1886">
                  <c:v>157.999</c:v>
                </c:pt>
                <c:pt idx="1887">
                  <c:v>157.499</c:v>
                </c:pt>
                <c:pt idx="1888">
                  <c:v>156.999</c:v>
                </c:pt>
                <c:pt idx="1889">
                  <c:v>156.499</c:v>
                </c:pt>
                <c:pt idx="1890">
                  <c:v>155.999</c:v>
                </c:pt>
                <c:pt idx="1891">
                  <c:v>155.499</c:v>
                </c:pt>
                <c:pt idx="1892">
                  <c:v>154.999</c:v>
                </c:pt>
                <c:pt idx="1893">
                  <c:v>154.499</c:v>
                </c:pt>
                <c:pt idx="1894">
                  <c:v>153.999</c:v>
                </c:pt>
                <c:pt idx="1895">
                  <c:v>153.499</c:v>
                </c:pt>
                <c:pt idx="1896">
                  <c:v>152.999</c:v>
                </c:pt>
                <c:pt idx="1897">
                  <c:v>152.499</c:v>
                </c:pt>
                <c:pt idx="1898">
                  <c:v>151.999</c:v>
                </c:pt>
                <c:pt idx="1899">
                  <c:v>151.499</c:v>
                </c:pt>
                <c:pt idx="1900">
                  <c:v>150.999</c:v>
                </c:pt>
                <c:pt idx="1901">
                  <c:v>150.499</c:v>
                </c:pt>
                <c:pt idx="1902">
                  <c:v>149.999</c:v>
                </c:pt>
                <c:pt idx="1903">
                  <c:v>149.499</c:v>
                </c:pt>
                <c:pt idx="1904">
                  <c:v>148.999</c:v>
                </c:pt>
                <c:pt idx="1905">
                  <c:v>148.499</c:v>
                </c:pt>
                <c:pt idx="1906">
                  <c:v>147.999</c:v>
                </c:pt>
                <c:pt idx="1907">
                  <c:v>147.499</c:v>
                </c:pt>
                <c:pt idx="1908">
                  <c:v>146.999</c:v>
                </c:pt>
                <c:pt idx="1909">
                  <c:v>146.499</c:v>
                </c:pt>
                <c:pt idx="1910">
                  <c:v>145.999</c:v>
                </c:pt>
                <c:pt idx="1911">
                  <c:v>145.499</c:v>
                </c:pt>
                <c:pt idx="1912">
                  <c:v>144.999</c:v>
                </c:pt>
                <c:pt idx="1913">
                  <c:v>144.499</c:v>
                </c:pt>
                <c:pt idx="1914">
                  <c:v>143.999</c:v>
                </c:pt>
                <c:pt idx="1915">
                  <c:v>143.499</c:v>
                </c:pt>
                <c:pt idx="1916">
                  <c:v>142.999</c:v>
                </c:pt>
                <c:pt idx="1917">
                  <c:v>142.499</c:v>
                </c:pt>
                <c:pt idx="1918">
                  <c:v>141.999</c:v>
                </c:pt>
                <c:pt idx="1919">
                  <c:v>141.499</c:v>
                </c:pt>
                <c:pt idx="1920">
                  <c:v>140.999</c:v>
                </c:pt>
                <c:pt idx="1921">
                  <c:v>140.499</c:v>
                </c:pt>
                <c:pt idx="1922">
                  <c:v>139.999</c:v>
                </c:pt>
                <c:pt idx="1923">
                  <c:v>139.499</c:v>
                </c:pt>
                <c:pt idx="1924">
                  <c:v>138.999</c:v>
                </c:pt>
                <c:pt idx="1925">
                  <c:v>138.499</c:v>
                </c:pt>
                <c:pt idx="1926">
                  <c:v>137.999</c:v>
                </c:pt>
                <c:pt idx="1927">
                  <c:v>137.499</c:v>
                </c:pt>
                <c:pt idx="1928">
                  <c:v>136.999</c:v>
                </c:pt>
                <c:pt idx="1929">
                  <c:v>136.499</c:v>
                </c:pt>
                <c:pt idx="1930">
                  <c:v>135.999</c:v>
                </c:pt>
                <c:pt idx="1931">
                  <c:v>135.499</c:v>
                </c:pt>
                <c:pt idx="1932">
                  <c:v>134.999</c:v>
                </c:pt>
                <c:pt idx="1933">
                  <c:v>134.499</c:v>
                </c:pt>
                <c:pt idx="1934">
                  <c:v>133.999</c:v>
                </c:pt>
                <c:pt idx="1935">
                  <c:v>133.499</c:v>
                </c:pt>
                <c:pt idx="1936">
                  <c:v>132.999</c:v>
                </c:pt>
                <c:pt idx="1937">
                  <c:v>132.499</c:v>
                </c:pt>
                <c:pt idx="1938">
                  <c:v>131.999</c:v>
                </c:pt>
                <c:pt idx="1939">
                  <c:v>131.499</c:v>
                </c:pt>
                <c:pt idx="1940">
                  <c:v>130.999</c:v>
                </c:pt>
                <c:pt idx="1941">
                  <c:v>130.499</c:v>
                </c:pt>
                <c:pt idx="1942">
                  <c:v>129.999</c:v>
                </c:pt>
                <c:pt idx="1943">
                  <c:v>129.499</c:v>
                </c:pt>
                <c:pt idx="1944">
                  <c:v>128.999</c:v>
                </c:pt>
                <c:pt idx="1945">
                  <c:v>128.499</c:v>
                </c:pt>
                <c:pt idx="1946">
                  <c:v>127.999</c:v>
                </c:pt>
                <c:pt idx="1947">
                  <c:v>127.499</c:v>
                </c:pt>
                <c:pt idx="1948">
                  <c:v>126.999</c:v>
                </c:pt>
                <c:pt idx="1949">
                  <c:v>126.499</c:v>
                </c:pt>
                <c:pt idx="1950">
                  <c:v>125.999</c:v>
                </c:pt>
                <c:pt idx="1951">
                  <c:v>125.499</c:v>
                </c:pt>
                <c:pt idx="1952">
                  <c:v>124.999</c:v>
                </c:pt>
                <c:pt idx="1953">
                  <c:v>124.499</c:v>
                </c:pt>
                <c:pt idx="1954">
                  <c:v>123.999</c:v>
                </c:pt>
                <c:pt idx="1955">
                  <c:v>123.499</c:v>
                </c:pt>
                <c:pt idx="1956">
                  <c:v>122.999</c:v>
                </c:pt>
                <c:pt idx="1957">
                  <c:v>122.499</c:v>
                </c:pt>
                <c:pt idx="1958">
                  <c:v>121.999</c:v>
                </c:pt>
                <c:pt idx="1959">
                  <c:v>121.499</c:v>
                </c:pt>
                <c:pt idx="1960">
                  <c:v>120.999</c:v>
                </c:pt>
                <c:pt idx="1961">
                  <c:v>120.499</c:v>
                </c:pt>
                <c:pt idx="1962">
                  <c:v>119.999</c:v>
                </c:pt>
                <c:pt idx="1963">
                  <c:v>119.499</c:v>
                </c:pt>
                <c:pt idx="1964">
                  <c:v>118.999</c:v>
                </c:pt>
                <c:pt idx="1965">
                  <c:v>118.499</c:v>
                </c:pt>
                <c:pt idx="1966">
                  <c:v>117.999</c:v>
                </c:pt>
                <c:pt idx="1967">
                  <c:v>117.499</c:v>
                </c:pt>
                <c:pt idx="1968">
                  <c:v>116.999</c:v>
                </c:pt>
                <c:pt idx="1969">
                  <c:v>116.499</c:v>
                </c:pt>
                <c:pt idx="1970">
                  <c:v>115.999</c:v>
                </c:pt>
                <c:pt idx="1971">
                  <c:v>115.499</c:v>
                </c:pt>
                <c:pt idx="1972">
                  <c:v>114.999</c:v>
                </c:pt>
                <c:pt idx="1973">
                  <c:v>114.499</c:v>
                </c:pt>
                <c:pt idx="1974">
                  <c:v>113.999</c:v>
                </c:pt>
                <c:pt idx="1975">
                  <c:v>113.499</c:v>
                </c:pt>
                <c:pt idx="1976">
                  <c:v>112.999</c:v>
                </c:pt>
                <c:pt idx="1977">
                  <c:v>112.499</c:v>
                </c:pt>
                <c:pt idx="1978">
                  <c:v>111.999</c:v>
                </c:pt>
                <c:pt idx="1979">
                  <c:v>111.499</c:v>
                </c:pt>
                <c:pt idx="1980">
                  <c:v>110.999</c:v>
                </c:pt>
                <c:pt idx="1981">
                  <c:v>110.499</c:v>
                </c:pt>
                <c:pt idx="1982">
                  <c:v>109.999</c:v>
                </c:pt>
                <c:pt idx="1983">
                  <c:v>109.499</c:v>
                </c:pt>
                <c:pt idx="1984">
                  <c:v>108.999</c:v>
                </c:pt>
                <c:pt idx="1985">
                  <c:v>108.499</c:v>
                </c:pt>
                <c:pt idx="1986">
                  <c:v>107.999</c:v>
                </c:pt>
                <c:pt idx="1987">
                  <c:v>107.499</c:v>
                </c:pt>
                <c:pt idx="1988">
                  <c:v>106.999</c:v>
                </c:pt>
                <c:pt idx="1989">
                  <c:v>106.499</c:v>
                </c:pt>
                <c:pt idx="1990">
                  <c:v>105.999</c:v>
                </c:pt>
                <c:pt idx="1991">
                  <c:v>105.499</c:v>
                </c:pt>
                <c:pt idx="1992">
                  <c:v>104.999</c:v>
                </c:pt>
                <c:pt idx="1993">
                  <c:v>104.499</c:v>
                </c:pt>
                <c:pt idx="1994">
                  <c:v>103.999</c:v>
                </c:pt>
                <c:pt idx="1995">
                  <c:v>103.499</c:v>
                </c:pt>
                <c:pt idx="1996">
                  <c:v>102.999</c:v>
                </c:pt>
                <c:pt idx="1997">
                  <c:v>102.499</c:v>
                </c:pt>
                <c:pt idx="1998">
                  <c:v>101.999</c:v>
                </c:pt>
                <c:pt idx="1999">
                  <c:v>101.499</c:v>
                </c:pt>
                <c:pt idx="2000">
                  <c:v>100.999</c:v>
                </c:pt>
                <c:pt idx="2001">
                  <c:v>100.499</c:v>
                </c:pt>
                <c:pt idx="2002">
                  <c:v>99.998999999999995</c:v>
                </c:pt>
                <c:pt idx="2003">
                  <c:v>99.498999999999995</c:v>
                </c:pt>
                <c:pt idx="2004">
                  <c:v>98.998999999999995</c:v>
                </c:pt>
                <c:pt idx="2005">
                  <c:v>98.498999999999995</c:v>
                </c:pt>
                <c:pt idx="2006">
                  <c:v>97.998999999999995</c:v>
                </c:pt>
                <c:pt idx="2007">
                  <c:v>97.498999999999995</c:v>
                </c:pt>
                <c:pt idx="2008">
                  <c:v>96.998999999999995</c:v>
                </c:pt>
                <c:pt idx="2009">
                  <c:v>96.498999999999995</c:v>
                </c:pt>
                <c:pt idx="2010">
                  <c:v>95.998999999999995</c:v>
                </c:pt>
                <c:pt idx="2011">
                  <c:v>95.498999999999995</c:v>
                </c:pt>
                <c:pt idx="2012">
                  <c:v>94.998999999999995</c:v>
                </c:pt>
                <c:pt idx="2013">
                  <c:v>94.498999999999995</c:v>
                </c:pt>
                <c:pt idx="2014">
                  <c:v>93.998999999999995</c:v>
                </c:pt>
                <c:pt idx="2015">
                  <c:v>93.498999999999995</c:v>
                </c:pt>
                <c:pt idx="2016">
                  <c:v>92.998999999999995</c:v>
                </c:pt>
                <c:pt idx="2017">
                  <c:v>92.498999999999995</c:v>
                </c:pt>
                <c:pt idx="2018">
                  <c:v>91.998999999999995</c:v>
                </c:pt>
                <c:pt idx="2019">
                  <c:v>91.498999999999995</c:v>
                </c:pt>
                <c:pt idx="2020">
                  <c:v>90.998999999999995</c:v>
                </c:pt>
                <c:pt idx="2021">
                  <c:v>90.498999999999995</c:v>
                </c:pt>
                <c:pt idx="2022">
                  <c:v>89.998999999999995</c:v>
                </c:pt>
                <c:pt idx="2023">
                  <c:v>89.498999999999995</c:v>
                </c:pt>
                <c:pt idx="2024">
                  <c:v>88.998999999999995</c:v>
                </c:pt>
                <c:pt idx="2025">
                  <c:v>88.498999999999995</c:v>
                </c:pt>
                <c:pt idx="2026">
                  <c:v>87.998999999999995</c:v>
                </c:pt>
                <c:pt idx="2027">
                  <c:v>87.498999999999995</c:v>
                </c:pt>
                <c:pt idx="2028">
                  <c:v>86.998999999999995</c:v>
                </c:pt>
                <c:pt idx="2029">
                  <c:v>86.498999999999995</c:v>
                </c:pt>
                <c:pt idx="2030">
                  <c:v>85.998999999999995</c:v>
                </c:pt>
                <c:pt idx="2031">
                  <c:v>85.498999999999995</c:v>
                </c:pt>
                <c:pt idx="2032">
                  <c:v>84.998999999999995</c:v>
                </c:pt>
                <c:pt idx="2033">
                  <c:v>84.498999999999995</c:v>
                </c:pt>
                <c:pt idx="2034">
                  <c:v>83.998999999999995</c:v>
                </c:pt>
                <c:pt idx="2035">
                  <c:v>83.498999999999995</c:v>
                </c:pt>
                <c:pt idx="2036">
                  <c:v>82.998999999999995</c:v>
                </c:pt>
                <c:pt idx="2037">
                  <c:v>82.498999999999995</c:v>
                </c:pt>
                <c:pt idx="2038">
                  <c:v>81.998999999999995</c:v>
                </c:pt>
                <c:pt idx="2039">
                  <c:v>81.498999999999995</c:v>
                </c:pt>
                <c:pt idx="2040">
                  <c:v>80.998999999999995</c:v>
                </c:pt>
                <c:pt idx="2041">
                  <c:v>80.498999999999995</c:v>
                </c:pt>
                <c:pt idx="2042">
                  <c:v>79.998999999999995</c:v>
                </c:pt>
                <c:pt idx="2043">
                  <c:v>79.498999999999995</c:v>
                </c:pt>
                <c:pt idx="2044">
                  <c:v>78.998999999999995</c:v>
                </c:pt>
                <c:pt idx="2045">
                  <c:v>78.498999999999995</c:v>
                </c:pt>
                <c:pt idx="2046">
                  <c:v>77.998999999999995</c:v>
                </c:pt>
                <c:pt idx="2047">
                  <c:v>77.498999999999995</c:v>
                </c:pt>
                <c:pt idx="2048">
                  <c:v>76.998999999999995</c:v>
                </c:pt>
                <c:pt idx="2049">
                  <c:v>76.498999999999995</c:v>
                </c:pt>
                <c:pt idx="2050">
                  <c:v>75.998999999999995</c:v>
                </c:pt>
                <c:pt idx="2051">
                  <c:v>75.498999999999995</c:v>
                </c:pt>
                <c:pt idx="2052">
                  <c:v>74.998999999999995</c:v>
                </c:pt>
                <c:pt idx="2053">
                  <c:v>74.498999999999995</c:v>
                </c:pt>
                <c:pt idx="2054">
                  <c:v>73.998999999999995</c:v>
                </c:pt>
                <c:pt idx="2055">
                  <c:v>73.498999999999995</c:v>
                </c:pt>
                <c:pt idx="2056">
                  <c:v>72.998999999999995</c:v>
                </c:pt>
                <c:pt idx="2057">
                  <c:v>72.498999999999995</c:v>
                </c:pt>
                <c:pt idx="2058">
                  <c:v>71.998999999999995</c:v>
                </c:pt>
                <c:pt idx="2059">
                  <c:v>71.498999999999995</c:v>
                </c:pt>
                <c:pt idx="2060">
                  <c:v>70.998999999999995</c:v>
                </c:pt>
                <c:pt idx="2061">
                  <c:v>70.498999999999995</c:v>
                </c:pt>
                <c:pt idx="2062">
                  <c:v>69.998999999999995</c:v>
                </c:pt>
                <c:pt idx="2063">
                  <c:v>69.498999999999995</c:v>
                </c:pt>
                <c:pt idx="2064">
                  <c:v>68.998999999999995</c:v>
                </c:pt>
                <c:pt idx="2065">
                  <c:v>68.498999999999995</c:v>
                </c:pt>
                <c:pt idx="2066">
                  <c:v>67.998999999999995</c:v>
                </c:pt>
                <c:pt idx="2067">
                  <c:v>67.498999999999995</c:v>
                </c:pt>
                <c:pt idx="2068">
                  <c:v>66.998999999999995</c:v>
                </c:pt>
                <c:pt idx="2069">
                  <c:v>66.498999999999995</c:v>
                </c:pt>
                <c:pt idx="2070">
                  <c:v>65.998999999999995</c:v>
                </c:pt>
                <c:pt idx="2071">
                  <c:v>65.498999999999995</c:v>
                </c:pt>
                <c:pt idx="2072">
                  <c:v>64.998999999999995</c:v>
                </c:pt>
                <c:pt idx="2073">
                  <c:v>64.498999999999995</c:v>
                </c:pt>
                <c:pt idx="2074">
                  <c:v>63.999000000000002</c:v>
                </c:pt>
                <c:pt idx="2075">
                  <c:v>63.499000000000002</c:v>
                </c:pt>
                <c:pt idx="2076">
                  <c:v>62.999000000000002</c:v>
                </c:pt>
                <c:pt idx="2077">
                  <c:v>62.499000000000002</c:v>
                </c:pt>
                <c:pt idx="2078">
                  <c:v>61.999000000000002</c:v>
                </c:pt>
                <c:pt idx="2079">
                  <c:v>61.499000000000002</c:v>
                </c:pt>
                <c:pt idx="2080">
                  <c:v>60.999000000000002</c:v>
                </c:pt>
                <c:pt idx="2081">
                  <c:v>60.499000000000002</c:v>
                </c:pt>
                <c:pt idx="2082">
                  <c:v>59.999000000000002</c:v>
                </c:pt>
                <c:pt idx="2083">
                  <c:v>59.499000000000002</c:v>
                </c:pt>
                <c:pt idx="2084">
                  <c:v>58.999000000000002</c:v>
                </c:pt>
                <c:pt idx="2085">
                  <c:v>58.499000000000002</c:v>
                </c:pt>
                <c:pt idx="2086">
                  <c:v>57.999000000000002</c:v>
                </c:pt>
                <c:pt idx="2087">
                  <c:v>57.499000000000002</c:v>
                </c:pt>
                <c:pt idx="2088">
                  <c:v>56.999000000000002</c:v>
                </c:pt>
                <c:pt idx="2089">
                  <c:v>56.499000000000002</c:v>
                </c:pt>
                <c:pt idx="2090">
                  <c:v>55.999000000000002</c:v>
                </c:pt>
                <c:pt idx="2091">
                  <c:v>55.499000000000002</c:v>
                </c:pt>
                <c:pt idx="2092">
                  <c:v>54.999000000000002</c:v>
                </c:pt>
                <c:pt idx="2093">
                  <c:v>54.499000000000002</c:v>
                </c:pt>
                <c:pt idx="2094">
                  <c:v>53.999000000000002</c:v>
                </c:pt>
                <c:pt idx="2095">
                  <c:v>53.499000000000002</c:v>
                </c:pt>
                <c:pt idx="2096">
                  <c:v>52.999000000000002</c:v>
                </c:pt>
                <c:pt idx="2097">
                  <c:v>52.499000000000002</c:v>
                </c:pt>
                <c:pt idx="2098">
                  <c:v>51.999000000000002</c:v>
                </c:pt>
                <c:pt idx="2099">
                  <c:v>51.499000000000002</c:v>
                </c:pt>
                <c:pt idx="2100">
                  <c:v>50.999000000000002</c:v>
                </c:pt>
                <c:pt idx="2101">
                  <c:v>50.499000000000002</c:v>
                </c:pt>
                <c:pt idx="2102">
                  <c:v>49.999000000000002</c:v>
                </c:pt>
                <c:pt idx="2103">
                  <c:v>49.499000000000002</c:v>
                </c:pt>
                <c:pt idx="2104">
                  <c:v>48.999000000000002</c:v>
                </c:pt>
                <c:pt idx="2105">
                  <c:v>48.499000000000002</c:v>
                </c:pt>
                <c:pt idx="2106">
                  <c:v>47.999000000000002</c:v>
                </c:pt>
                <c:pt idx="2107">
                  <c:v>47.499000000000002</c:v>
                </c:pt>
                <c:pt idx="2108">
                  <c:v>46.999000000000002</c:v>
                </c:pt>
                <c:pt idx="2109">
                  <c:v>46.499000000000002</c:v>
                </c:pt>
                <c:pt idx="2110">
                  <c:v>45.999000000000002</c:v>
                </c:pt>
                <c:pt idx="2111">
                  <c:v>45.499000000000002</c:v>
                </c:pt>
                <c:pt idx="2112">
                  <c:v>44.999000000000002</c:v>
                </c:pt>
                <c:pt idx="2113">
                  <c:v>44.499000000000002</c:v>
                </c:pt>
                <c:pt idx="2114">
                  <c:v>43.999000000000002</c:v>
                </c:pt>
                <c:pt idx="2115">
                  <c:v>43.499000000000002</c:v>
                </c:pt>
                <c:pt idx="2116">
                  <c:v>42.999000000000002</c:v>
                </c:pt>
                <c:pt idx="2117">
                  <c:v>42.499000000000002</c:v>
                </c:pt>
                <c:pt idx="2118">
                  <c:v>41.999000000000002</c:v>
                </c:pt>
                <c:pt idx="2119">
                  <c:v>41.499000000000002</c:v>
                </c:pt>
                <c:pt idx="2120">
                  <c:v>40.999000000000002</c:v>
                </c:pt>
                <c:pt idx="2121">
                  <c:v>40.499000000000002</c:v>
                </c:pt>
                <c:pt idx="2122">
                  <c:v>39.999000000000002</c:v>
                </c:pt>
                <c:pt idx="2123">
                  <c:v>39.499000000000002</c:v>
                </c:pt>
                <c:pt idx="2124">
                  <c:v>38.999000000000002</c:v>
                </c:pt>
                <c:pt idx="2125">
                  <c:v>38.499000000000002</c:v>
                </c:pt>
                <c:pt idx="2126">
                  <c:v>37.999000000000002</c:v>
                </c:pt>
                <c:pt idx="2127">
                  <c:v>37.499000000000002</c:v>
                </c:pt>
                <c:pt idx="2128">
                  <c:v>36.999000000000002</c:v>
                </c:pt>
                <c:pt idx="2129">
                  <c:v>36.499000000000002</c:v>
                </c:pt>
                <c:pt idx="2130">
                  <c:v>35.999000000000002</c:v>
                </c:pt>
                <c:pt idx="2131">
                  <c:v>35.499000000000002</c:v>
                </c:pt>
                <c:pt idx="2132">
                  <c:v>34.999000000000002</c:v>
                </c:pt>
                <c:pt idx="2133">
                  <c:v>34.499000000000002</c:v>
                </c:pt>
                <c:pt idx="2134">
                  <c:v>33.999000000000002</c:v>
                </c:pt>
                <c:pt idx="2135">
                  <c:v>33.499000000000002</c:v>
                </c:pt>
                <c:pt idx="2136">
                  <c:v>32.999000000000002</c:v>
                </c:pt>
                <c:pt idx="2137">
                  <c:v>32.499000000000002</c:v>
                </c:pt>
                <c:pt idx="2138">
                  <c:v>31.998999999999999</c:v>
                </c:pt>
                <c:pt idx="2139">
                  <c:v>31.498999999999999</c:v>
                </c:pt>
                <c:pt idx="2140">
                  <c:v>30.998999999999999</c:v>
                </c:pt>
                <c:pt idx="2141">
                  <c:v>30.498999999999999</c:v>
                </c:pt>
                <c:pt idx="2142">
                  <c:v>29.998999999999999</c:v>
                </c:pt>
                <c:pt idx="2143">
                  <c:v>29.498999999999999</c:v>
                </c:pt>
                <c:pt idx="2144">
                  <c:v>28.998999999999999</c:v>
                </c:pt>
                <c:pt idx="2145">
                  <c:v>28.498999999999999</c:v>
                </c:pt>
                <c:pt idx="2146">
                  <c:v>27.998999999999999</c:v>
                </c:pt>
                <c:pt idx="2147">
                  <c:v>27.498999999999999</c:v>
                </c:pt>
                <c:pt idx="2148">
                  <c:v>26.998999999999999</c:v>
                </c:pt>
                <c:pt idx="2149">
                  <c:v>26.498999999999999</c:v>
                </c:pt>
                <c:pt idx="2150">
                  <c:v>25.998999999999999</c:v>
                </c:pt>
                <c:pt idx="2151">
                  <c:v>25.498999999999999</c:v>
                </c:pt>
                <c:pt idx="2152">
                  <c:v>24.998999999999999</c:v>
                </c:pt>
                <c:pt idx="2153">
                  <c:v>24.498999999999999</c:v>
                </c:pt>
                <c:pt idx="2154">
                  <c:v>23.998999999999999</c:v>
                </c:pt>
                <c:pt idx="2155">
                  <c:v>23.498999999999999</c:v>
                </c:pt>
                <c:pt idx="2156">
                  <c:v>22.998999999999999</c:v>
                </c:pt>
                <c:pt idx="2157">
                  <c:v>22.498999999999999</c:v>
                </c:pt>
                <c:pt idx="2158">
                  <c:v>21.998999999999999</c:v>
                </c:pt>
                <c:pt idx="2159">
                  <c:v>21.498999999999999</c:v>
                </c:pt>
                <c:pt idx="2160">
                  <c:v>20.998999999999999</c:v>
                </c:pt>
                <c:pt idx="2161">
                  <c:v>20.498999999999999</c:v>
                </c:pt>
                <c:pt idx="2162">
                  <c:v>19.998999999999999</c:v>
                </c:pt>
                <c:pt idx="2163">
                  <c:v>19.498999999999999</c:v>
                </c:pt>
                <c:pt idx="2164">
                  <c:v>18.998999999999999</c:v>
                </c:pt>
                <c:pt idx="2165">
                  <c:v>18.498999999999999</c:v>
                </c:pt>
                <c:pt idx="2166">
                  <c:v>17.998999999999999</c:v>
                </c:pt>
                <c:pt idx="2167">
                  <c:v>17.498999999999999</c:v>
                </c:pt>
                <c:pt idx="2168">
                  <c:v>16.998999999999999</c:v>
                </c:pt>
                <c:pt idx="2169">
                  <c:v>16.498999999999999</c:v>
                </c:pt>
                <c:pt idx="2170">
                  <c:v>15.999000000000001</c:v>
                </c:pt>
                <c:pt idx="2171">
                  <c:v>15.499000000000001</c:v>
                </c:pt>
                <c:pt idx="2172">
                  <c:v>14.999000000000001</c:v>
                </c:pt>
                <c:pt idx="2173">
                  <c:v>14.499000000000001</c:v>
                </c:pt>
                <c:pt idx="2174">
                  <c:v>13.999000000000001</c:v>
                </c:pt>
                <c:pt idx="2175">
                  <c:v>13.499000000000001</c:v>
                </c:pt>
                <c:pt idx="2176">
                  <c:v>12.999000000000001</c:v>
                </c:pt>
                <c:pt idx="2177">
                  <c:v>12.499000000000001</c:v>
                </c:pt>
                <c:pt idx="2178">
                  <c:v>11.999000000000001</c:v>
                </c:pt>
                <c:pt idx="2179">
                  <c:v>11.499000000000001</c:v>
                </c:pt>
                <c:pt idx="2180">
                  <c:v>10.999000000000001</c:v>
                </c:pt>
                <c:pt idx="2181">
                  <c:v>10.499000000000001</c:v>
                </c:pt>
                <c:pt idx="2182">
                  <c:v>9.9990000000000006</c:v>
                </c:pt>
                <c:pt idx="2183">
                  <c:v>9.4990000000000006</c:v>
                </c:pt>
                <c:pt idx="2184">
                  <c:v>8.9990000000000006</c:v>
                </c:pt>
                <c:pt idx="2185">
                  <c:v>8.4990000000000006</c:v>
                </c:pt>
                <c:pt idx="2186">
                  <c:v>7.9989999999999997</c:v>
                </c:pt>
                <c:pt idx="2187">
                  <c:v>7.4989999999999997</c:v>
                </c:pt>
                <c:pt idx="2188">
                  <c:v>6.9989999999999997</c:v>
                </c:pt>
                <c:pt idx="2189">
                  <c:v>6.4989999999999997</c:v>
                </c:pt>
                <c:pt idx="2190">
                  <c:v>5.9989999999999997</c:v>
                </c:pt>
                <c:pt idx="2191">
                  <c:v>5.4989999999999997</c:v>
                </c:pt>
                <c:pt idx="2192">
                  <c:v>4.9989999999999997</c:v>
                </c:pt>
                <c:pt idx="2193">
                  <c:v>4.4989999999999997</c:v>
                </c:pt>
                <c:pt idx="2194">
                  <c:v>3.9990000000000001</c:v>
                </c:pt>
                <c:pt idx="2195">
                  <c:v>3.4990000000000001</c:v>
                </c:pt>
                <c:pt idx="2196">
                  <c:v>2.9990000000000001</c:v>
                </c:pt>
                <c:pt idx="2197">
                  <c:v>2.4990000000000001</c:v>
                </c:pt>
                <c:pt idx="2198">
                  <c:v>1.9990000000000001</c:v>
                </c:pt>
                <c:pt idx="2199">
                  <c:v>1.4990000000000001</c:v>
                </c:pt>
                <c:pt idx="2200">
                  <c:v>0.999</c:v>
                </c:pt>
              </c:numCache>
            </c:numRef>
          </c:xVal>
          <c:yVal>
            <c:numRef>
              <c:f>'Figure 2'!$C$5:$C$2755</c:f>
              <c:numCache>
                <c:formatCode>General</c:formatCode>
                <c:ptCount val="2751"/>
                <c:pt idx="0">
                  <c:v>2100</c:v>
                </c:pt>
                <c:pt idx="1">
                  <c:v>2065</c:v>
                </c:pt>
                <c:pt idx="2">
                  <c:v>2005</c:v>
                </c:pt>
                <c:pt idx="3">
                  <c:v>2025</c:v>
                </c:pt>
                <c:pt idx="4">
                  <c:v>2140</c:v>
                </c:pt>
                <c:pt idx="5">
                  <c:v>2080</c:v>
                </c:pt>
                <c:pt idx="6">
                  <c:v>2010</c:v>
                </c:pt>
                <c:pt idx="7">
                  <c:v>2075</c:v>
                </c:pt>
                <c:pt idx="8">
                  <c:v>2125</c:v>
                </c:pt>
                <c:pt idx="9">
                  <c:v>2015</c:v>
                </c:pt>
                <c:pt idx="10">
                  <c:v>1910</c:v>
                </c:pt>
                <c:pt idx="11">
                  <c:v>1910</c:v>
                </c:pt>
                <c:pt idx="12">
                  <c:v>1970</c:v>
                </c:pt>
                <c:pt idx="13">
                  <c:v>1930</c:v>
                </c:pt>
                <c:pt idx="14">
                  <c:v>2010</c:v>
                </c:pt>
                <c:pt idx="15">
                  <c:v>1930</c:v>
                </c:pt>
                <c:pt idx="16">
                  <c:v>1900</c:v>
                </c:pt>
                <c:pt idx="17">
                  <c:v>1910</c:v>
                </c:pt>
                <c:pt idx="18">
                  <c:v>1955</c:v>
                </c:pt>
                <c:pt idx="19">
                  <c:v>2090</c:v>
                </c:pt>
                <c:pt idx="20">
                  <c:v>2045</c:v>
                </c:pt>
                <c:pt idx="21">
                  <c:v>2050</c:v>
                </c:pt>
                <c:pt idx="22">
                  <c:v>1995</c:v>
                </c:pt>
                <c:pt idx="23">
                  <c:v>1970</c:v>
                </c:pt>
                <c:pt idx="24">
                  <c:v>2070</c:v>
                </c:pt>
                <c:pt idx="25">
                  <c:v>1995</c:v>
                </c:pt>
                <c:pt idx="26">
                  <c:v>2040</c:v>
                </c:pt>
                <c:pt idx="27">
                  <c:v>2005</c:v>
                </c:pt>
                <c:pt idx="28">
                  <c:v>1925</c:v>
                </c:pt>
                <c:pt idx="29">
                  <c:v>2115</c:v>
                </c:pt>
                <c:pt idx="30">
                  <c:v>1910</c:v>
                </c:pt>
                <c:pt idx="31">
                  <c:v>1925</c:v>
                </c:pt>
                <c:pt idx="32">
                  <c:v>2090</c:v>
                </c:pt>
                <c:pt idx="33">
                  <c:v>2040</c:v>
                </c:pt>
                <c:pt idx="34">
                  <c:v>1895</c:v>
                </c:pt>
                <c:pt idx="35">
                  <c:v>2035</c:v>
                </c:pt>
                <c:pt idx="36">
                  <c:v>1945</c:v>
                </c:pt>
                <c:pt idx="37">
                  <c:v>1955</c:v>
                </c:pt>
                <c:pt idx="38">
                  <c:v>1980</c:v>
                </c:pt>
                <c:pt idx="39">
                  <c:v>1770</c:v>
                </c:pt>
                <c:pt idx="40">
                  <c:v>2110</c:v>
                </c:pt>
                <c:pt idx="41">
                  <c:v>2190</c:v>
                </c:pt>
                <c:pt idx="42">
                  <c:v>2100</c:v>
                </c:pt>
                <c:pt idx="43">
                  <c:v>1895</c:v>
                </c:pt>
                <c:pt idx="44">
                  <c:v>2025</c:v>
                </c:pt>
                <c:pt idx="45">
                  <c:v>1955</c:v>
                </c:pt>
                <c:pt idx="46">
                  <c:v>1975</c:v>
                </c:pt>
                <c:pt idx="47">
                  <c:v>1865</c:v>
                </c:pt>
                <c:pt idx="48">
                  <c:v>1955</c:v>
                </c:pt>
                <c:pt idx="49">
                  <c:v>1950</c:v>
                </c:pt>
                <c:pt idx="50">
                  <c:v>2020</c:v>
                </c:pt>
                <c:pt idx="51">
                  <c:v>1860</c:v>
                </c:pt>
                <c:pt idx="52">
                  <c:v>1900</c:v>
                </c:pt>
                <c:pt idx="53">
                  <c:v>2055</c:v>
                </c:pt>
                <c:pt idx="54">
                  <c:v>2140</c:v>
                </c:pt>
                <c:pt idx="55">
                  <c:v>2235</c:v>
                </c:pt>
                <c:pt idx="56">
                  <c:v>1885</c:v>
                </c:pt>
                <c:pt idx="57">
                  <c:v>2005</c:v>
                </c:pt>
                <c:pt idx="58">
                  <c:v>2130</c:v>
                </c:pt>
                <c:pt idx="59">
                  <c:v>1900</c:v>
                </c:pt>
                <c:pt idx="60">
                  <c:v>1975</c:v>
                </c:pt>
                <c:pt idx="61">
                  <c:v>2050</c:v>
                </c:pt>
                <c:pt idx="62">
                  <c:v>2080</c:v>
                </c:pt>
                <c:pt idx="63">
                  <c:v>1960</c:v>
                </c:pt>
                <c:pt idx="64">
                  <c:v>1935</c:v>
                </c:pt>
                <c:pt idx="65">
                  <c:v>1935</c:v>
                </c:pt>
                <c:pt idx="66">
                  <c:v>2050</c:v>
                </c:pt>
                <c:pt idx="67">
                  <c:v>2025</c:v>
                </c:pt>
                <c:pt idx="68">
                  <c:v>1985</c:v>
                </c:pt>
                <c:pt idx="69">
                  <c:v>1890</c:v>
                </c:pt>
                <c:pt idx="70">
                  <c:v>2035</c:v>
                </c:pt>
                <c:pt idx="71">
                  <c:v>2075</c:v>
                </c:pt>
                <c:pt idx="72">
                  <c:v>1955</c:v>
                </c:pt>
                <c:pt idx="73">
                  <c:v>2155</c:v>
                </c:pt>
                <c:pt idx="74">
                  <c:v>1950</c:v>
                </c:pt>
                <c:pt idx="75">
                  <c:v>2015</c:v>
                </c:pt>
                <c:pt idx="76">
                  <c:v>2130</c:v>
                </c:pt>
                <c:pt idx="77">
                  <c:v>1985</c:v>
                </c:pt>
                <c:pt idx="78">
                  <c:v>1900</c:v>
                </c:pt>
                <c:pt idx="79">
                  <c:v>1815</c:v>
                </c:pt>
                <c:pt idx="80">
                  <c:v>1990</c:v>
                </c:pt>
                <c:pt idx="81">
                  <c:v>2065</c:v>
                </c:pt>
                <c:pt idx="82">
                  <c:v>2040</c:v>
                </c:pt>
                <c:pt idx="83">
                  <c:v>1990</c:v>
                </c:pt>
                <c:pt idx="84">
                  <c:v>2145</c:v>
                </c:pt>
                <c:pt idx="85">
                  <c:v>1960</c:v>
                </c:pt>
                <c:pt idx="86">
                  <c:v>1875</c:v>
                </c:pt>
                <c:pt idx="87">
                  <c:v>2045</c:v>
                </c:pt>
                <c:pt idx="88">
                  <c:v>1980</c:v>
                </c:pt>
                <c:pt idx="89">
                  <c:v>1915</c:v>
                </c:pt>
                <c:pt idx="90">
                  <c:v>2090</c:v>
                </c:pt>
                <c:pt idx="91">
                  <c:v>2005</c:v>
                </c:pt>
                <c:pt idx="92">
                  <c:v>2020</c:v>
                </c:pt>
                <c:pt idx="93">
                  <c:v>2015</c:v>
                </c:pt>
                <c:pt idx="94">
                  <c:v>2030</c:v>
                </c:pt>
                <c:pt idx="95">
                  <c:v>2130</c:v>
                </c:pt>
                <c:pt idx="96">
                  <c:v>2000</c:v>
                </c:pt>
                <c:pt idx="97">
                  <c:v>2005</c:v>
                </c:pt>
                <c:pt idx="98">
                  <c:v>2060</c:v>
                </c:pt>
                <c:pt idx="99">
                  <c:v>1970</c:v>
                </c:pt>
                <c:pt idx="100">
                  <c:v>1910</c:v>
                </c:pt>
                <c:pt idx="101">
                  <c:v>1920</c:v>
                </c:pt>
                <c:pt idx="102">
                  <c:v>1900</c:v>
                </c:pt>
                <c:pt idx="103">
                  <c:v>1925</c:v>
                </c:pt>
                <c:pt idx="104">
                  <c:v>1840</c:v>
                </c:pt>
                <c:pt idx="105">
                  <c:v>1900</c:v>
                </c:pt>
                <c:pt idx="106">
                  <c:v>1875</c:v>
                </c:pt>
                <c:pt idx="107">
                  <c:v>2070</c:v>
                </c:pt>
                <c:pt idx="108">
                  <c:v>2025</c:v>
                </c:pt>
                <c:pt idx="109">
                  <c:v>2180</c:v>
                </c:pt>
                <c:pt idx="110">
                  <c:v>1975</c:v>
                </c:pt>
                <c:pt idx="111">
                  <c:v>2125</c:v>
                </c:pt>
                <c:pt idx="112">
                  <c:v>2025</c:v>
                </c:pt>
                <c:pt idx="113">
                  <c:v>1980</c:v>
                </c:pt>
                <c:pt idx="114">
                  <c:v>2000</c:v>
                </c:pt>
                <c:pt idx="115">
                  <c:v>2000</c:v>
                </c:pt>
                <c:pt idx="116">
                  <c:v>1935</c:v>
                </c:pt>
                <c:pt idx="117">
                  <c:v>2125</c:v>
                </c:pt>
                <c:pt idx="118">
                  <c:v>1940</c:v>
                </c:pt>
                <c:pt idx="119">
                  <c:v>1825</c:v>
                </c:pt>
                <c:pt idx="120">
                  <c:v>2040</c:v>
                </c:pt>
                <c:pt idx="121">
                  <c:v>2130</c:v>
                </c:pt>
                <c:pt idx="122">
                  <c:v>2095</c:v>
                </c:pt>
                <c:pt idx="123">
                  <c:v>2005</c:v>
                </c:pt>
                <c:pt idx="124">
                  <c:v>1975</c:v>
                </c:pt>
                <c:pt idx="125">
                  <c:v>1920</c:v>
                </c:pt>
                <c:pt idx="126">
                  <c:v>1945</c:v>
                </c:pt>
                <c:pt idx="127">
                  <c:v>2035</c:v>
                </c:pt>
                <c:pt idx="128">
                  <c:v>2040</c:v>
                </c:pt>
                <c:pt idx="129">
                  <c:v>1920</c:v>
                </c:pt>
                <c:pt idx="130">
                  <c:v>2045</c:v>
                </c:pt>
                <c:pt idx="131">
                  <c:v>2065</c:v>
                </c:pt>
                <c:pt idx="132">
                  <c:v>2050</c:v>
                </c:pt>
                <c:pt idx="133">
                  <c:v>1975</c:v>
                </c:pt>
                <c:pt idx="134">
                  <c:v>1990</c:v>
                </c:pt>
                <c:pt idx="135">
                  <c:v>2010</c:v>
                </c:pt>
                <c:pt idx="136">
                  <c:v>2125</c:v>
                </c:pt>
                <c:pt idx="137">
                  <c:v>2020</c:v>
                </c:pt>
                <c:pt idx="138">
                  <c:v>1885</c:v>
                </c:pt>
                <c:pt idx="139">
                  <c:v>1790</c:v>
                </c:pt>
                <c:pt idx="140">
                  <c:v>1805</c:v>
                </c:pt>
                <c:pt idx="141">
                  <c:v>1995</c:v>
                </c:pt>
                <c:pt idx="142">
                  <c:v>1880</c:v>
                </c:pt>
                <c:pt idx="143">
                  <c:v>1880</c:v>
                </c:pt>
                <c:pt idx="144">
                  <c:v>1995</c:v>
                </c:pt>
                <c:pt idx="145">
                  <c:v>1970</c:v>
                </c:pt>
                <c:pt idx="146">
                  <c:v>1980</c:v>
                </c:pt>
                <c:pt idx="147">
                  <c:v>1870</c:v>
                </c:pt>
                <c:pt idx="148">
                  <c:v>1915</c:v>
                </c:pt>
                <c:pt idx="149">
                  <c:v>1960</c:v>
                </c:pt>
                <c:pt idx="150">
                  <c:v>1830</c:v>
                </c:pt>
                <c:pt idx="151">
                  <c:v>2060</c:v>
                </c:pt>
                <c:pt idx="152">
                  <c:v>2005</c:v>
                </c:pt>
                <c:pt idx="153">
                  <c:v>2025</c:v>
                </c:pt>
                <c:pt idx="154">
                  <c:v>1985</c:v>
                </c:pt>
                <c:pt idx="155">
                  <c:v>1890</c:v>
                </c:pt>
                <c:pt idx="156">
                  <c:v>1880</c:v>
                </c:pt>
                <c:pt idx="157">
                  <c:v>2085</c:v>
                </c:pt>
                <c:pt idx="158">
                  <c:v>2230</c:v>
                </c:pt>
                <c:pt idx="159">
                  <c:v>1950</c:v>
                </c:pt>
                <c:pt idx="160">
                  <c:v>1990</c:v>
                </c:pt>
                <c:pt idx="161">
                  <c:v>1910</c:v>
                </c:pt>
                <c:pt idx="162">
                  <c:v>1775</c:v>
                </c:pt>
                <c:pt idx="163">
                  <c:v>1915</c:v>
                </c:pt>
                <c:pt idx="164">
                  <c:v>2070</c:v>
                </c:pt>
                <c:pt idx="165">
                  <c:v>1935</c:v>
                </c:pt>
                <c:pt idx="166">
                  <c:v>1925</c:v>
                </c:pt>
                <c:pt idx="167">
                  <c:v>2050</c:v>
                </c:pt>
                <c:pt idx="168">
                  <c:v>2070</c:v>
                </c:pt>
                <c:pt idx="169">
                  <c:v>2015</c:v>
                </c:pt>
                <c:pt idx="170">
                  <c:v>1960</c:v>
                </c:pt>
                <c:pt idx="171">
                  <c:v>2090</c:v>
                </c:pt>
                <c:pt idx="172">
                  <c:v>2005</c:v>
                </c:pt>
                <c:pt idx="173">
                  <c:v>2035</c:v>
                </c:pt>
                <c:pt idx="174">
                  <c:v>1925</c:v>
                </c:pt>
                <c:pt idx="175">
                  <c:v>1965</c:v>
                </c:pt>
                <c:pt idx="176">
                  <c:v>1915</c:v>
                </c:pt>
                <c:pt idx="177">
                  <c:v>2065</c:v>
                </c:pt>
                <c:pt idx="178">
                  <c:v>1925</c:v>
                </c:pt>
                <c:pt idx="179">
                  <c:v>2100</c:v>
                </c:pt>
                <c:pt idx="180">
                  <c:v>2090</c:v>
                </c:pt>
                <c:pt idx="181">
                  <c:v>2030</c:v>
                </c:pt>
                <c:pt idx="182">
                  <c:v>1945</c:v>
                </c:pt>
                <c:pt idx="183">
                  <c:v>1925</c:v>
                </c:pt>
                <c:pt idx="184">
                  <c:v>2070</c:v>
                </c:pt>
                <c:pt idx="185">
                  <c:v>2125</c:v>
                </c:pt>
                <c:pt idx="186">
                  <c:v>2030</c:v>
                </c:pt>
                <c:pt idx="187">
                  <c:v>1950</c:v>
                </c:pt>
                <c:pt idx="188">
                  <c:v>2010</c:v>
                </c:pt>
                <c:pt idx="189">
                  <c:v>1985</c:v>
                </c:pt>
                <c:pt idx="190">
                  <c:v>2010</c:v>
                </c:pt>
                <c:pt idx="191">
                  <c:v>2000</c:v>
                </c:pt>
                <c:pt idx="192">
                  <c:v>2050</c:v>
                </c:pt>
                <c:pt idx="193">
                  <c:v>2040</c:v>
                </c:pt>
                <c:pt idx="194">
                  <c:v>1945</c:v>
                </c:pt>
                <c:pt idx="195">
                  <c:v>1965</c:v>
                </c:pt>
                <c:pt idx="196">
                  <c:v>1880</c:v>
                </c:pt>
                <c:pt idx="197">
                  <c:v>1960</c:v>
                </c:pt>
                <c:pt idx="198">
                  <c:v>2090</c:v>
                </c:pt>
                <c:pt idx="199">
                  <c:v>2010</c:v>
                </c:pt>
                <c:pt idx="200">
                  <c:v>1985</c:v>
                </c:pt>
                <c:pt idx="201">
                  <c:v>1980</c:v>
                </c:pt>
                <c:pt idx="202">
                  <c:v>1930</c:v>
                </c:pt>
                <c:pt idx="203">
                  <c:v>2070</c:v>
                </c:pt>
                <c:pt idx="204">
                  <c:v>2065</c:v>
                </c:pt>
                <c:pt idx="205">
                  <c:v>2025</c:v>
                </c:pt>
                <c:pt idx="206">
                  <c:v>2035</c:v>
                </c:pt>
                <c:pt idx="207">
                  <c:v>2030</c:v>
                </c:pt>
                <c:pt idx="208">
                  <c:v>2045</c:v>
                </c:pt>
                <c:pt idx="209">
                  <c:v>2090</c:v>
                </c:pt>
                <c:pt idx="210">
                  <c:v>1815</c:v>
                </c:pt>
                <c:pt idx="211">
                  <c:v>2010</c:v>
                </c:pt>
                <c:pt idx="212">
                  <c:v>2165</c:v>
                </c:pt>
                <c:pt idx="213">
                  <c:v>2200</c:v>
                </c:pt>
                <c:pt idx="214">
                  <c:v>1985</c:v>
                </c:pt>
                <c:pt idx="215">
                  <c:v>2145</c:v>
                </c:pt>
                <c:pt idx="216">
                  <c:v>1980</c:v>
                </c:pt>
                <c:pt idx="217">
                  <c:v>1940</c:v>
                </c:pt>
                <c:pt idx="218">
                  <c:v>1925</c:v>
                </c:pt>
                <c:pt idx="219">
                  <c:v>2130</c:v>
                </c:pt>
                <c:pt idx="220">
                  <c:v>1955</c:v>
                </c:pt>
                <c:pt idx="221">
                  <c:v>2030</c:v>
                </c:pt>
                <c:pt idx="222">
                  <c:v>1850</c:v>
                </c:pt>
                <c:pt idx="223">
                  <c:v>1935</c:v>
                </c:pt>
                <c:pt idx="224">
                  <c:v>1910</c:v>
                </c:pt>
                <c:pt idx="225">
                  <c:v>1965</c:v>
                </c:pt>
                <c:pt idx="226">
                  <c:v>2045</c:v>
                </c:pt>
                <c:pt idx="227">
                  <c:v>2060</c:v>
                </c:pt>
                <c:pt idx="228">
                  <c:v>2115</c:v>
                </c:pt>
                <c:pt idx="229">
                  <c:v>1945</c:v>
                </c:pt>
                <c:pt idx="230">
                  <c:v>2135</c:v>
                </c:pt>
                <c:pt idx="231">
                  <c:v>2020</c:v>
                </c:pt>
                <c:pt idx="232">
                  <c:v>2055</c:v>
                </c:pt>
                <c:pt idx="233">
                  <c:v>1930</c:v>
                </c:pt>
                <c:pt idx="234">
                  <c:v>1925</c:v>
                </c:pt>
                <c:pt idx="235">
                  <c:v>2010</c:v>
                </c:pt>
                <c:pt idx="236">
                  <c:v>1975</c:v>
                </c:pt>
                <c:pt idx="237">
                  <c:v>2055</c:v>
                </c:pt>
                <c:pt idx="238">
                  <c:v>1990</c:v>
                </c:pt>
                <c:pt idx="239">
                  <c:v>2035</c:v>
                </c:pt>
                <c:pt idx="240">
                  <c:v>2045</c:v>
                </c:pt>
                <c:pt idx="241">
                  <c:v>2075</c:v>
                </c:pt>
                <c:pt idx="242">
                  <c:v>2030</c:v>
                </c:pt>
                <c:pt idx="243">
                  <c:v>2055</c:v>
                </c:pt>
                <c:pt idx="244">
                  <c:v>1995</c:v>
                </c:pt>
                <c:pt idx="245">
                  <c:v>1990</c:v>
                </c:pt>
                <c:pt idx="246">
                  <c:v>2150</c:v>
                </c:pt>
                <c:pt idx="247">
                  <c:v>2185</c:v>
                </c:pt>
                <c:pt idx="248">
                  <c:v>2070</c:v>
                </c:pt>
                <c:pt idx="249">
                  <c:v>1930</c:v>
                </c:pt>
                <c:pt idx="250">
                  <c:v>1890</c:v>
                </c:pt>
                <c:pt idx="251">
                  <c:v>2020</c:v>
                </c:pt>
                <c:pt idx="252">
                  <c:v>2105</c:v>
                </c:pt>
                <c:pt idx="253">
                  <c:v>1970</c:v>
                </c:pt>
                <c:pt idx="254">
                  <c:v>2010</c:v>
                </c:pt>
                <c:pt idx="255">
                  <c:v>2110</c:v>
                </c:pt>
                <c:pt idx="256">
                  <c:v>2090</c:v>
                </c:pt>
                <c:pt idx="257">
                  <c:v>2135</c:v>
                </c:pt>
                <c:pt idx="258">
                  <c:v>1960</c:v>
                </c:pt>
                <c:pt idx="259">
                  <c:v>2000</c:v>
                </c:pt>
                <c:pt idx="260">
                  <c:v>1940</c:v>
                </c:pt>
                <c:pt idx="261">
                  <c:v>1945</c:v>
                </c:pt>
                <c:pt idx="262">
                  <c:v>2105</c:v>
                </c:pt>
                <c:pt idx="263">
                  <c:v>2010</c:v>
                </c:pt>
                <c:pt idx="264">
                  <c:v>2015</c:v>
                </c:pt>
                <c:pt idx="265">
                  <c:v>2115</c:v>
                </c:pt>
                <c:pt idx="266">
                  <c:v>2000</c:v>
                </c:pt>
                <c:pt idx="267">
                  <c:v>1995</c:v>
                </c:pt>
                <c:pt idx="268">
                  <c:v>2030</c:v>
                </c:pt>
                <c:pt idx="269">
                  <c:v>1940</c:v>
                </c:pt>
                <c:pt idx="270">
                  <c:v>1855</c:v>
                </c:pt>
                <c:pt idx="271">
                  <c:v>2005</c:v>
                </c:pt>
                <c:pt idx="272">
                  <c:v>2035</c:v>
                </c:pt>
                <c:pt idx="273">
                  <c:v>2020</c:v>
                </c:pt>
                <c:pt idx="274">
                  <c:v>1900</c:v>
                </c:pt>
                <c:pt idx="275">
                  <c:v>2050</c:v>
                </c:pt>
                <c:pt idx="276">
                  <c:v>1955</c:v>
                </c:pt>
                <c:pt idx="277">
                  <c:v>1950</c:v>
                </c:pt>
                <c:pt idx="278">
                  <c:v>2100</c:v>
                </c:pt>
                <c:pt idx="279">
                  <c:v>2090</c:v>
                </c:pt>
                <c:pt idx="280">
                  <c:v>2080</c:v>
                </c:pt>
                <c:pt idx="281">
                  <c:v>2060</c:v>
                </c:pt>
                <c:pt idx="282">
                  <c:v>2035</c:v>
                </c:pt>
                <c:pt idx="283">
                  <c:v>2060</c:v>
                </c:pt>
                <c:pt idx="284">
                  <c:v>1950</c:v>
                </c:pt>
                <c:pt idx="285">
                  <c:v>1955</c:v>
                </c:pt>
                <c:pt idx="286">
                  <c:v>1950</c:v>
                </c:pt>
                <c:pt idx="287">
                  <c:v>1965</c:v>
                </c:pt>
                <c:pt idx="288">
                  <c:v>1995</c:v>
                </c:pt>
                <c:pt idx="289">
                  <c:v>1940</c:v>
                </c:pt>
                <c:pt idx="290">
                  <c:v>2010</c:v>
                </c:pt>
                <c:pt idx="291">
                  <c:v>2025</c:v>
                </c:pt>
                <c:pt idx="292">
                  <c:v>2125</c:v>
                </c:pt>
                <c:pt idx="293">
                  <c:v>1945</c:v>
                </c:pt>
                <c:pt idx="294">
                  <c:v>1945</c:v>
                </c:pt>
                <c:pt idx="295">
                  <c:v>2025</c:v>
                </c:pt>
                <c:pt idx="296">
                  <c:v>2030</c:v>
                </c:pt>
                <c:pt idx="297">
                  <c:v>1900</c:v>
                </c:pt>
                <c:pt idx="298">
                  <c:v>1990</c:v>
                </c:pt>
                <c:pt idx="299">
                  <c:v>2025</c:v>
                </c:pt>
                <c:pt idx="300">
                  <c:v>1900</c:v>
                </c:pt>
                <c:pt idx="301">
                  <c:v>1955</c:v>
                </c:pt>
                <c:pt idx="302">
                  <c:v>2090</c:v>
                </c:pt>
                <c:pt idx="303">
                  <c:v>2045</c:v>
                </c:pt>
                <c:pt idx="304">
                  <c:v>1930</c:v>
                </c:pt>
                <c:pt idx="305">
                  <c:v>1990</c:v>
                </c:pt>
                <c:pt idx="306">
                  <c:v>1935</c:v>
                </c:pt>
                <c:pt idx="307">
                  <c:v>1985</c:v>
                </c:pt>
                <c:pt idx="308">
                  <c:v>2050</c:v>
                </c:pt>
                <c:pt idx="309">
                  <c:v>2100</c:v>
                </c:pt>
                <c:pt idx="310">
                  <c:v>2055</c:v>
                </c:pt>
                <c:pt idx="311">
                  <c:v>2160</c:v>
                </c:pt>
                <c:pt idx="312">
                  <c:v>2080</c:v>
                </c:pt>
                <c:pt idx="313">
                  <c:v>2005</c:v>
                </c:pt>
                <c:pt idx="314">
                  <c:v>1955</c:v>
                </c:pt>
                <c:pt idx="315">
                  <c:v>1975</c:v>
                </c:pt>
                <c:pt idx="316">
                  <c:v>1960</c:v>
                </c:pt>
                <c:pt idx="317">
                  <c:v>2090</c:v>
                </c:pt>
                <c:pt idx="318">
                  <c:v>2090</c:v>
                </c:pt>
                <c:pt idx="319">
                  <c:v>2225</c:v>
                </c:pt>
                <c:pt idx="320">
                  <c:v>2030</c:v>
                </c:pt>
                <c:pt idx="321">
                  <c:v>1905</c:v>
                </c:pt>
                <c:pt idx="322">
                  <c:v>1965</c:v>
                </c:pt>
                <c:pt idx="323">
                  <c:v>1925</c:v>
                </c:pt>
                <c:pt idx="324">
                  <c:v>1990</c:v>
                </c:pt>
                <c:pt idx="325">
                  <c:v>1835</c:v>
                </c:pt>
                <c:pt idx="326">
                  <c:v>2055</c:v>
                </c:pt>
                <c:pt idx="327">
                  <c:v>2105</c:v>
                </c:pt>
                <c:pt idx="328">
                  <c:v>2090</c:v>
                </c:pt>
                <c:pt idx="329">
                  <c:v>1955</c:v>
                </c:pt>
                <c:pt idx="330">
                  <c:v>1975</c:v>
                </c:pt>
                <c:pt idx="331">
                  <c:v>2050</c:v>
                </c:pt>
                <c:pt idx="332">
                  <c:v>1935</c:v>
                </c:pt>
                <c:pt idx="333">
                  <c:v>1950</c:v>
                </c:pt>
                <c:pt idx="334">
                  <c:v>2085</c:v>
                </c:pt>
                <c:pt idx="335">
                  <c:v>1930</c:v>
                </c:pt>
                <c:pt idx="336">
                  <c:v>1825</c:v>
                </c:pt>
                <c:pt idx="337">
                  <c:v>1880</c:v>
                </c:pt>
                <c:pt idx="338">
                  <c:v>2010</c:v>
                </c:pt>
                <c:pt idx="339">
                  <c:v>1995</c:v>
                </c:pt>
                <c:pt idx="340">
                  <c:v>2055</c:v>
                </c:pt>
                <c:pt idx="341">
                  <c:v>1995</c:v>
                </c:pt>
                <c:pt idx="342">
                  <c:v>1965</c:v>
                </c:pt>
                <c:pt idx="343">
                  <c:v>1825</c:v>
                </c:pt>
                <c:pt idx="344">
                  <c:v>2010</c:v>
                </c:pt>
                <c:pt idx="345">
                  <c:v>2045</c:v>
                </c:pt>
                <c:pt idx="346">
                  <c:v>1885</c:v>
                </c:pt>
                <c:pt idx="347">
                  <c:v>2015</c:v>
                </c:pt>
                <c:pt idx="348">
                  <c:v>2005</c:v>
                </c:pt>
                <c:pt idx="349">
                  <c:v>2025</c:v>
                </c:pt>
                <c:pt idx="350">
                  <c:v>2100</c:v>
                </c:pt>
                <c:pt idx="351">
                  <c:v>2195</c:v>
                </c:pt>
                <c:pt idx="352">
                  <c:v>2140</c:v>
                </c:pt>
                <c:pt idx="353">
                  <c:v>2155</c:v>
                </c:pt>
                <c:pt idx="354">
                  <c:v>2190</c:v>
                </c:pt>
                <c:pt idx="355">
                  <c:v>2100</c:v>
                </c:pt>
                <c:pt idx="356">
                  <c:v>1870</c:v>
                </c:pt>
                <c:pt idx="357">
                  <c:v>2075</c:v>
                </c:pt>
                <c:pt idx="358">
                  <c:v>2105</c:v>
                </c:pt>
                <c:pt idx="359">
                  <c:v>2045</c:v>
                </c:pt>
                <c:pt idx="360">
                  <c:v>2055</c:v>
                </c:pt>
                <c:pt idx="361">
                  <c:v>1970</c:v>
                </c:pt>
                <c:pt idx="362">
                  <c:v>2115</c:v>
                </c:pt>
                <c:pt idx="363">
                  <c:v>2180</c:v>
                </c:pt>
                <c:pt idx="364">
                  <c:v>2035</c:v>
                </c:pt>
                <c:pt idx="365">
                  <c:v>2015</c:v>
                </c:pt>
                <c:pt idx="366">
                  <c:v>2050</c:v>
                </c:pt>
                <c:pt idx="367">
                  <c:v>1940</c:v>
                </c:pt>
                <c:pt idx="368">
                  <c:v>1955</c:v>
                </c:pt>
                <c:pt idx="369">
                  <c:v>2075</c:v>
                </c:pt>
                <c:pt idx="370">
                  <c:v>2025</c:v>
                </c:pt>
                <c:pt idx="371">
                  <c:v>1990</c:v>
                </c:pt>
                <c:pt idx="372">
                  <c:v>2085</c:v>
                </c:pt>
                <c:pt idx="373">
                  <c:v>2025</c:v>
                </c:pt>
                <c:pt idx="374">
                  <c:v>2095</c:v>
                </c:pt>
                <c:pt idx="375">
                  <c:v>2065</c:v>
                </c:pt>
                <c:pt idx="376">
                  <c:v>2090</c:v>
                </c:pt>
                <c:pt idx="377">
                  <c:v>1950</c:v>
                </c:pt>
                <c:pt idx="378">
                  <c:v>2030</c:v>
                </c:pt>
                <c:pt idx="379">
                  <c:v>1990</c:v>
                </c:pt>
                <c:pt idx="380">
                  <c:v>1980</c:v>
                </c:pt>
                <c:pt idx="381">
                  <c:v>2070</c:v>
                </c:pt>
                <c:pt idx="382">
                  <c:v>2040</c:v>
                </c:pt>
                <c:pt idx="383">
                  <c:v>2085</c:v>
                </c:pt>
                <c:pt idx="384">
                  <c:v>2230</c:v>
                </c:pt>
                <c:pt idx="385">
                  <c:v>2035</c:v>
                </c:pt>
                <c:pt idx="386">
                  <c:v>1970</c:v>
                </c:pt>
                <c:pt idx="387">
                  <c:v>2140</c:v>
                </c:pt>
                <c:pt idx="388">
                  <c:v>2115</c:v>
                </c:pt>
                <c:pt idx="389">
                  <c:v>2105</c:v>
                </c:pt>
                <c:pt idx="390">
                  <c:v>2055</c:v>
                </c:pt>
                <c:pt idx="391">
                  <c:v>2125</c:v>
                </c:pt>
                <c:pt idx="392">
                  <c:v>2065</c:v>
                </c:pt>
                <c:pt idx="393">
                  <c:v>2010</c:v>
                </c:pt>
                <c:pt idx="394">
                  <c:v>1940</c:v>
                </c:pt>
                <c:pt idx="395">
                  <c:v>2130</c:v>
                </c:pt>
                <c:pt idx="396">
                  <c:v>2145</c:v>
                </c:pt>
                <c:pt idx="397">
                  <c:v>2050</c:v>
                </c:pt>
                <c:pt idx="398">
                  <c:v>2105</c:v>
                </c:pt>
                <c:pt idx="399">
                  <c:v>2135</c:v>
                </c:pt>
                <c:pt idx="400">
                  <c:v>2155</c:v>
                </c:pt>
                <c:pt idx="401">
                  <c:v>2175</c:v>
                </c:pt>
                <c:pt idx="402">
                  <c:v>2060</c:v>
                </c:pt>
                <c:pt idx="403">
                  <c:v>2040</c:v>
                </c:pt>
                <c:pt idx="404">
                  <c:v>2095</c:v>
                </c:pt>
                <c:pt idx="405">
                  <c:v>1940</c:v>
                </c:pt>
                <c:pt idx="406">
                  <c:v>1975</c:v>
                </c:pt>
                <c:pt idx="407">
                  <c:v>1975</c:v>
                </c:pt>
                <c:pt idx="408">
                  <c:v>2060</c:v>
                </c:pt>
                <c:pt idx="409">
                  <c:v>2010</c:v>
                </c:pt>
                <c:pt idx="410">
                  <c:v>2095</c:v>
                </c:pt>
                <c:pt idx="411">
                  <c:v>1960</c:v>
                </c:pt>
                <c:pt idx="412">
                  <c:v>2230</c:v>
                </c:pt>
                <c:pt idx="413">
                  <c:v>1930</c:v>
                </c:pt>
                <c:pt idx="414">
                  <c:v>1985</c:v>
                </c:pt>
                <c:pt idx="415">
                  <c:v>2115</c:v>
                </c:pt>
                <c:pt idx="416">
                  <c:v>2075</c:v>
                </c:pt>
                <c:pt idx="417">
                  <c:v>2235</c:v>
                </c:pt>
                <c:pt idx="418">
                  <c:v>1940</c:v>
                </c:pt>
                <c:pt idx="419">
                  <c:v>2005</c:v>
                </c:pt>
                <c:pt idx="420">
                  <c:v>2110</c:v>
                </c:pt>
                <c:pt idx="421">
                  <c:v>2130</c:v>
                </c:pt>
                <c:pt idx="422">
                  <c:v>2170</c:v>
                </c:pt>
                <c:pt idx="423">
                  <c:v>2065</c:v>
                </c:pt>
                <c:pt idx="424">
                  <c:v>2205</c:v>
                </c:pt>
                <c:pt idx="425">
                  <c:v>2075</c:v>
                </c:pt>
                <c:pt idx="426">
                  <c:v>2055</c:v>
                </c:pt>
                <c:pt idx="427">
                  <c:v>2100</c:v>
                </c:pt>
                <c:pt idx="428">
                  <c:v>2180</c:v>
                </c:pt>
                <c:pt idx="429">
                  <c:v>2120</c:v>
                </c:pt>
                <c:pt idx="430">
                  <c:v>2025</c:v>
                </c:pt>
                <c:pt idx="431">
                  <c:v>2085</c:v>
                </c:pt>
                <c:pt idx="432">
                  <c:v>2095</c:v>
                </c:pt>
                <c:pt idx="433">
                  <c:v>2140</c:v>
                </c:pt>
                <c:pt idx="434">
                  <c:v>2150</c:v>
                </c:pt>
                <c:pt idx="435">
                  <c:v>2025</c:v>
                </c:pt>
                <c:pt idx="436">
                  <c:v>1995</c:v>
                </c:pt>
                <c:pt idx="437">
                  <c:v>2140</c:v>
                </c:pt>
                <c:pt idx="438">
                  <c:v>2075</c:v>
                </c:pt>
                <c:pt idx="439">
                  <c:v>2125</c:v>
                </c:pt>
                <c:pt idx="440">
                  <c:v>2095</c:v>
                </c:pt>
                <c:pt idx="441">
                  <c:v>2085</c:v>
                </c:pt>
                <c:pt idx="442">
                  <c:v>1985</c:v>
                </c:pt>
                <c:pt idx="443">
                  <c:v>2075</c:v>
                </c:pt>
                <c:pt idx="444">
                  <c:v>2030</c:v>
                </c:pt>
                <c:pt idx="445">
                  <c:v>2095</c:v>
                </c:pt>
                <c:pt idx="446">
                  <c:v>2005</c:v>
                </c:pt>
                <c:pt idx="447">
                  <c:v>2170</c:v>
                </c:pt>
                <c:pt idx="448">
                  <c:v>2210</c:v>
                </c:pt>
                <c:pt idx="449">
                  <c:v>2060</c:v>
                </c:pt>
                <c:pt idx="450">
                  <c:v>2070</c:v>
                </c:pt>
                <c:pt idx="451">
                  <c:v>2205</c:v>
                </c:pt>
                <c:pt idx="452">
                  <c:v>2170</c:v>
                </c:pt>
                <c:pt idx="453">
                  <c:v>2190</c:v>
                </c:pt>
                <c:pt idx="454">
                  <c:v>2070</c:v>
                </c:pt>
                <c:pt idx="455">
                  <c:v>2130</c:v>
                </c:pt>
                <c:pt idx="456">
                  <c:v>2155</c:v>
                </c:pt>
                <c:pt idx="457">
                  <c:v>2135</c:v>
                </c:pt>
                <c:pt idx="458">
                  <c:v>2210</c:v>
                </c:pt>
                <c:pt idx="459">
                  <c:v>2230</c:v>
                </c:pt>
                <c:pt idx="460">
                  <c:v>2100</c:v>
                </c:pt>
                <c:pt idx="461">
                  <c:v>2025</c:v>
                </c:pt>
                <c:pt idx="462">
                  <c:v>1985</c:v>
                </c:pt>
                <c:pt idx="463">
                  <c:v>2090</c:v>
                </c:pt>
                <c:pt idx="464">
                  <c:v>2155</c:v>
                </c:pt>
                <c:pt idx="465">
                  <c:v>2045</c:v>
                </c:pt>
                <c:pt idx="466">
                  <c:v>2085</c:v>
                </c:pt>
                <c:pt idx="467">
                  <c:v>2200</c:v>
                </c:pt>
                <c:pt idx="468">
                  <c:v>2060</c:v>
                </c:pt>
                <c:pt idx="469">
                  <c:v>2105</c:v>
                </c:pt>
                <c:pt idx="470">
                  <c:v>2030</c:v>
                </c:pt>
                <c:pt idx="471">
                  <c:v>2035</c:v>
                </c:pt>
                <c:pt idx="472">
                  <c:v>2200</c:v>
                </c:pt>
                <c:pt idx="473">
                  <c:v>2130</c:v>
                </c:pt>
                <c:pt idx="474">
                  <c:v>2105</c:v>
                </c:pt>
                <c:pt idx="475">
                  <c:v>1980</c:v>
                </c:pt>
                <c:pt idx="476">
                  <c:v>2225</c:v>
                </c:pt>
                <c:pt idx="477">
                  <c:v>2160</c:v>
                </c:pt>
                <c:pt idx="478">
                  <c:v>2260</c:v>
                </c:pt>
                <c:pt idx="479">
                  <c:v>2165</c:v>
                </c:pt>
                <c:pt idx="480">
                  <c:v>2005</c:v>
                </c:pt>
                <c:pt idx="481">
                  <c:v>2110</c:v>
                </c:pt>
                <c:pt idx="482">
                  <c:v>2245</c:v>
                </c:pt>
                <c:pt idx="483">
                  <c:v>2270</c:v>
                </c:pt>
                <c:pt idx="484">
                  <c:v>2135</c:v>
                </c:pt>
                <c:pt idx="485">
                  <c:v>2050</c:v>
                </c:pt>
                <c:pt idx="486">
                  <c:v>2155</c:v>
                </c:pt>
                <c:pt idx="487">
                  <c:v>2090</c:v>
                </c:pt>
                <c:pt idx="488">
                  <c:v>2000</c:v>
                </c:pt>
                <c:pt idx="489">
                  <c:v>2175</c:v>
                </c:pt>
                <c:pt idx="490">
                  <c:v>2205</c:v>
                </c:pt>
                <c:pt idx="491">
                  <c:v>2155</c:v>
                </c:pt>
                <c:pt idx="492">
                  <c:v>2185</c:v>
                </c:pt>
                <c:pt idx="493">
                  <c:v>2160</c:v>
                </c:pt>
                <c:pt idx="494">
                  <c:v>2075</c:v>
                </c:pt>
                <c:pt idx="495">
                  <c:v>1980</c:v>
                </c:pt>
                <c:pt idx="496">
                  <c:v>2200</c:v>
                </c:pt>
                <c:pt idx="497">
                  <c:v>2030</c:v>
                </c:pt>
                <c:pt idx="498">
                  <c:v>2130</c:v>
                </c:pt>
                <c:pt idx="499">
                  <c:v>2175</c:v>
                </c:pt>
                <c:pt idx="500">
                  <c:v>2245</c:v>
                </c:pt>
                <c:pt idx="501">
                  <c:v>2235</c:v>
                </c:pt>
                <c:pt idx="502">
                  <c:v>2165</c:v>
                </c:pt>
                <c:pt idx="503">
                  <c:v>2140</c:v>
                </c:pt>
                <c:pt idx="504">
                  <c:v>2180</c:v>
                </c:pt>
                <c:pt idx="505">
                  <c:v>2110</c:v>
                </c:pt>
                <c:pt idx="506">
                  <c:v>2180</c:v>
                </c:pt>
                <c:pt idx="507">
                  <c:v>2090</c:v>
                </c:pt>
                <c:pt idx="508">
                  <c:v>2235</c:v>
                </c:pt>
                <c:pt idx="509">
                  <c:v>2210</c:v>
                </c:pt>
                <c:pt idx="510">
                  <c:v>2100</c:v>
                </c:pt>
                <c:pt idx="511">
                  <c:v>2155</c:v>
                </c:pt>
                <c:pt idx="512">
                  <c:v>2170</c:v>
                </c:pt>
                <c:pt idx="513">
                  <c:v>2240</c:v>
                </c:pt>
                <c:pt idx="514">
                  <c:v>2130</c:v>
                </c:pt>
                <c:pt idx="515">
                  <c:v>2100</c:v>
                </c:pt>
                <c:pt idx="516">
                  <c:v>2230</c:v>
                </c:pt>
                <c:pt idx="517">
                  <c:v>2195</c:v>
                </c:pt>
                <c:pt idx="518">
                  <c:v>2165</c:v>
                </c:pt>
                <c:pt idx="519">
                  <c:v>2010</c:v>
                </c:pt>
                <c:pt idx="520">
                  <c:v>2050</c:v>
                </c:pt>
                <c:pt idx="521">
                  <c:v>2180</c:v>
                </c:pt>
                <c:pt idx="522">
                  <c:v>2130</c:v>
                </c:pt>
                <c:pt idx="523">
                  <c:v>2160</c:v>
                </c:pt>
                <c:pt idx="524">
                  <c:v>2185</c:v>
                </c:pt>
                <c:pt idx="525">
                  <c:v>2090</c:v>
                </c:pt>
                <c:pt idx="526">
                  <c:v>2130</c:v>
                </c:pt>
                <c:pt idx="527">
                  <c:v>2050</c:v>
                </c:pt>
                <c:pt idx="528">
                  <c:v>2210</c:v>
                </c:pt>
                <c:pt idx="529">
                  <c:v>2120</c:v>
                </c:pt>
                <c:pt idx="530">
                  <c:v>2145</c:v>
                </c:pt>
                <c:pt idx="531">
                  <c:v>2200</c:v>
                </c:pt>
                <c:pt idx="532">
                  <c:v>2265</c:v>
                </c:pt>
                <c:pt idx="533">
                  <c:v>2225</c:v>
                </c:pt>
                <c:pt idx="534">
                  <c:v>2140</c:v>
                </c:pt>
                <c:pt idx="535">
                  <c:v>2345</c:v>
                </c:pt>
                <c:pt idx="536">
                  <c:v>2295</c:v>
                </c:pt>
                <c:pt idx="537">
                  <c:v>2260</c:v>
                </c:pt>
                <c:pt idx="538">
                  <c:v>2195</c:v>
                </c:pt>
                <c:pt idx="539">
                  <c:v>2140</c:v>
                </c:pt>
                <c:pt idx="540">
                  <c:v>2205</c:v>
                </c:pt>
                <c:pt idx="541">
                  <c:v>2090</c:v>
                </c:pt>
                <c:pt idx="542">
                  <c:v>2100</c:v>
                </c:pt>
                <c:pt idx="543">
                  <c:v>2100</c:v>
                </c:pt>
                <c:pt idx="544">
                  <c:v>2060</c:v>
                </c:pt>
                <c:pt idx="545">
                  <c:v>2225</c:v>
                </c:pt>
                <c:pt idx="546">
                  <c:v>2230</c:v>
                </c:pt>
                <c:pt idx="547">
                  <c:v>2165</c:v>
                </c:pt>
                <c:pt idx="548">
                  <c:v>2265</c:v>
                </c:pt>
                <c:pt idx="549">
                  <c:v>2130</c:v>
                </c:pt>
                <c:pt idx="550">
                  <c:v>2275</c:v>
                </c:pt>
                <c:pt idx="551">
                  <c:v>2160</c:v>
                </c:pt>
                <c:pt idx="552">
                  <c:v>2015</c:v>
                </c:pt>
                <c:pt idx="553">
                  <c:v>2045</c:v>
                </c:pt>
                <c:pt idx="554">
                  <c:v>2230</c:v>
                </c:pt>
                <c:pt idx="555">
                  <c:v>2295</c:v>
                </c:pt>
                <c:pt idx="556">
                  <c:v>2130</c:v>
                </c:pt>
                <c:pt idx="557">
                  <c:v>2180</c:v>
                </c:pt>
                <c:pt idx="558">
                  <c:v>2110</c:v>
                </c:pt>
                <c:pt idx="559">
                  <c:v>2230</c:v>
                </c:pt>
                <c:pt idx="560">
                  <c:v>2130</c:v>
                </c:pt>
                <c:pt idx="561">
                  <c:v>2130</c:v>
                </c:pt>
                <c:pt idx="562">
                  <c:v>2135</c:v>
                </c:pt>
                <c:pt idx="563">
                  <c:v>2300</c:v>
                </c:pt>
                <c:pt idx="564">
                  <c:v>2275</c:v>
                </c:pt>
                <c:pt idx="565">
                  <c:v>2280</c:v>
                </c:pt>
                <c:pt idx="566">
                  <c:v>2215</c:v>
                </c:pt>
                <c:pt idx="567">
                  <c:v>2180</c:v>
                </c:pt>
                <c:pt idx="568">
                  <c:v>2335</c:v>
                </c:pt>
                <c:pt idx="569">
                  <c:v>2330</c:v>
                </c:pt>
                <c:pt idx="570">
                  <c:v>2180</c:v>
                </c:pt>
                <c:pt idx="571">
                  <c:v>2165</c:v>
                </c:pt>
                <c:pt idx="572">
                  <c:v>2165</c:v>
                </c:pt>
                <c:pt idx="573">
                  <c:v>2220</c:v>
                </c:pt>
                <c:pt idx="574">
                  <c:v>2225</c:v>
                </c:pt>
                <c:pt idx="575">
                  <c:v>2155</c:v>
                </c:pt>
                <c:pt idx="576">
                  <c:v>2210</c:v>
                </c:pt>
                <c:pt idx="577">
                  <c:v>2280</c:v>
                </c:pt>
                <c:pt idx="578">
                  <c:v>2250</c:v>
                </c:pt>
                <c:pt idx="579">
                  <c:v>2260</c:v>
                </c:pt>
                <c:pt idx="580">
                  <c:v>2255</c:v>
                </c:pt>
                <c:pt idx="581">
                  <c:v>2130</c:v>
                </c:pt>
                <c:pt idx="582">
                  <c:v>2075</c:v>
                </c:pt>
                <c:pt idx="583">
                  <c:v>2240</c:v>
                </c:pt>
                <c:pt idx="584">
                  <c:v>2215</c:v>
                </c:pt>
                <c:pt idx="585">
                  <c:v>2200</c:v>
                </c:pt>
                <c:pt idx="586">
                  <c:v>2190</c:v>
                </c:pt>
                <c:pt idx="587">
                  <c:v>2215</c:v>
                </c:pt>
                <c:pt idx="588">
                  <c:v>2375</c:v>
                </c:pt>
                <c:pt idx="589">
                  <c:v>2265</c:v>
                </c:pt>
                <c:pt idx="590">
                  <c:v>2140</c:v>
                </c:pt>
                <c:pt idx="591">
                  <c:v>2140</c:v>
                </c:pt>
                <c:pt idx="592">
                  <c:v>2290</c:v>
                </c:pt>
                <c:pt idx="593">
                  <c:v>2270</c:v>
                </c:pt>
                <c:pt idx="594">
                  <c:v>2255</c:v>
                </c:pt>
                <c:pt idx="595">
                  <c:v>2260</c:v>
                </c:pt>
                <c:pt idx="596">
                  <c:v>2190</c:v>
                </c:pt>
                <c:pt idx="597">
                  <c:v>2190</c:v>
                </c:pt>
                <c:pt idx="598">
                  <c:v>2085</c:v>
                </c:pt>
                <c:pt idx="599">
                  <c:v>2185</c:v>
                </c:pt>
                <c:pt idx="600">
                  <c:v>2155</c:v>
                </c:pt>
                <c:pt idx="601">
                  <c:v>2225</c:v>
                </c:pt>
                <c:pt idx="602">
                  <c:v>2285</c:v>
                </c:pt>
                <c:pt idx="603">
                  <c:v>2300</c:v>
                </c:pt>
                <c:pt idx="604">
                  <c:v>2150</c:v>
                </c:pt>
                <c:pt idx="605">
                  <c:v>2170</c:v>
                </c:pt>
                <c:pt idx="606">
                  <c:v>2150</c:v>
                </c:pt>
                <c:pt idx="607">
                  <c:v>2155</c:v>
                </c:pt>
                <c:pt idx="608">
                  <c:v>2380</c:v>
                </c:pt>
                <c:pt idx="609">
                  <c:v>2190</c:v>
                </c:pt>
                <c:pt idx="610">
                  <c:v>2245</c:v>
                </c:pt>
                <c:pt idx="611">
                  <c:v>2350</c:v>
                </c:pt>
                <c:pt idx="612">
                  <c:v>2305</c:v>
                </c:pt>
                <c:pt idx="613">
                  <c:v>2200</c:v>
                </c:pt>
                <c:pt idx="614">
                  <c:v>2245</c:v>
                </c:pt>
                <c:pt idx="615">
                  <c:v>2185</c:v>
                </c:pt>
                <c:pt idx="616">
                  <c:v>2155</c:v>
                </c:pt>
                <c:pt idx="617">
                  <c:v>2200</c:v>
                </c:pt>
                <c:pt idx="618">
                  <c:v>1980</c:v>
                </c:pt>
                <c:pt idx="619">
                  <c:v>2200</c:v>
                </c:pt>
                <c:pt idx="620">
                  <c:v>2320</c:v>
                </c:pt>
                <c:pt idx="621">
                  <c:v>2205</c:v>
                </c:pt>
                <c:pt idx="622">
                  <c:v>2230</c:v>
                </c:pt>
                <c:pt idx="623">
                  <c:v>2105</c:v>
                </c:pt>
                <c:pt idx="624">
                  <c:v>2380</c:v>
                </c:pt>
                <c:pt idx="625">
                  <c:v>2415</c:v>
                </c:pt>
                <c:pt idx="626">
                  <c:v>2215</c:v>
                </c:pt>
                <c:pt idx="627">
                  <c:v>2265</c:v>
                </c:pt>
                <c:pt idx="628">
                  <c:v>2205</c:v>
                </c:pt>
                <c:pt idx="629">
                  <c:v>2335</c:v>
                </c:pt>
                <c:pt idx="630">
                  <c:v>2455</c:v>
                </c:pt>
                <c:pt idx="631">
                  <c:v>2285</c:v>
                </c:pt>
                <c:pt idx="632">
                  <c:v>2055</c:v>
                </c:pt>
                <c:pt idx="633">
                  <c:v>2175</c:v>
                </c:pt>
                <c:pt idx="634">
                  <c:v>2165</c:v>
                </c:pt>
                <c:pt idx="635">
                  <c:v>2275</c:v>
                </c:pt>
                <c:pt idx="636">
                  <c:v>2290</c:v>
                </c:pt>
                <c:pt idx="637">
                  <c:v>2220</c:v>
                </c:pt>
                <c:pt idx="638">
                  <c:v>2235</c:v>
                </c:pt>
                <c:pt idx="639">
                  <c:v>2485</c:v>
                </c:pt>
                <c:pt idx="640">
                  <c:v>2140</c:v>
                </c:pt>
                <c:pt idx="641">
                  <c:v>2205</c:v>
                </c:pt>
                <c:pt idx="642">
                  <c:v>2170</c:v>
                </c:pt>
                <c:pt idx="643">
                  <c:v>2250</c:v>
                </c:pt>
                <c:pt idx="644">
                  <c:v>2135</c:v>
                </c:pt>
                <c:pt idx="645">
                  <c:v>2335</c:v>
                </c:pt>
                <c:pt idx="646">
                  <c:v>2270</c:v>
                </c:pt>
                <c:pt idx="647">
                  <c:v>2595</c:v>
                </c:pt>
                <c:pt idx="648">
                  <c:v>2385</c:v>
                </c:pt>
                <c:pt idx="649">
                  <c:v>2320</c:v>
                </c:pt>
                <c:pt idx="650">
                  <c:v>2235</c:v>
                </c:pt>
                <c:pt idx="651">
                  <c:v>2230</c:v>
                </c:pt>
                <c:pt idx="652">
                  <c:v>2285</c:v>
                </c:pt>
                <c:pt idx="653">
                  <c:v>2285</c:v>
                </c:pt>
                <c:pt idx="654">
                  <c:v>2315</c:v>
                </c:pt>
                <c:pt idx="655">
                  <c:v>2230</c:v>
                </c:pt>
                <c:pt idx="656">
                  <c:v>2190</c:v>
                </c:pt>
                <c:pt idx="657">
                  <c:v>2335</c:v>
                </c:pt>
                <c:pt idx="658">
                  <c:v>2310</c:v>
                </c:pt>
                <c:pt idx="659">
                  <c:v>2440</c:v>
                </c:pt>
                <c:pt idx="660">
                  <c:v>2370</c:v>
                </c:pt>
                <c:pt idx="661">
                  <c:v>2280</c:v>
                </c:pt>
                <c:pt idx="662">
                  <c:v>2255</c:v>
                </c:pt>
                <c:pt idx="663">
                  <c:v>2245</c:v>
                </c:pt>
                <c:pt idx="664">
                  <c:v>2230</c:v>
                </c:pt>
                <c:pt idx="665">
                  <c:v>2195</c:v>
                </c:pt>
                <c:pt idx="666">
                  <c:v>2190</c:v>
                </c:pt>
                <c:pt idx="667">
                  <c:v>2310</c:v>
                </c:pt>
                <c:pt idx="668">
                  <c:v>2245</c:v>
                </c:pt>
                <c:pt idx="669">
                  <c:v>2340</c:v>
                </c:pt>
                <c:pt idx="670">
                  <c:v>2360</c:v>
                </c:pt>
                <c:pt idx="671">
                  <c:v>2295</c:v>
                </c:pt>
                <c:pt idx="672">
                  <c:v>2235</c:v>
                </c:pt>
                <c:pt idx="673">
                  <c:v>2265</c:v>
                </c:pt>
                <c:pt idx="674">
                  <c:v>2320</c:v>
                </c:pt>
                <c:pt idx="675">
                  <c:v>2315</c:v>
                </c:pt>
                <c:pt idx="676">
                  <c:v>2295</c:v>
                </c:pt>
                <c:pt idx="677">
                  <c:v>2110</c:v>
                </c:pt>
                <c:pt idx="678">
                  <c:v>2000</c:v>
                </c:pt>
                <c:pt idx="679">
                  <c:v>2300</c:v>
                </c:pt>
                <c:pt idx="680">
                  <c:v>2265</c:v>
                </c:pt>
                <c:pt idx="681">
                  <c:v>2210</c:v>
                </c:pt>
                <c:pt idx="682">
                  <c:v>2200</c:v>
                </c:pt>
                <c:pt idx="683">
                  <c:v>2275</c:v>
                </c:pt>
                <c:pt idx="684">
                  <c:v>2175</c:v>
                </c:pt>
                <c:pt idx="685">
                  <c:v>2360</c:v>
                </c:pt>
                <c:pt idx="686">
                  <c:v>2500</c:v>
                </c:pt>
                <c:pt idx="687">
                  <c:v>2465</c:v>
                </c:pt>
                <c:pt idx="688">
                  <c:v>2305</c:v>
                </c:pt>
                <c:pt idx="689">
                  <c:v>2310</c:v>
                </c:pt>
                <c:pt idx="690">
                  <c:v>2355</c:v>
                </c:pt>
                <c:pt idx="691">
                  <c:v>2275</c:v>
                </c:pt>
                <c:pt idx="692">
                  <c:v>2455</c:v>
                </c:pt>
                <c:pt idx="693">
                  <c:v>2215</c:v>
                </c:pt>
                <c:pt idx="694">
                  <c:v>2405</c:v>
                </c:pt>
                <c:pt idx="695">
                  <c:v>2190</c:v>
                </c:pt>
                <c:pt idx="696">
                  <c:v>2310</c:v>
                </c:pt>
                <c:pt idx="697">
                  <c:v>2310</c:v>
                </c:pt>
                <c:pt idx="698">
                  <c:v>2335</c:v>
                </c:pt>
                <c:pt idx="699">
                  <c:v>2255</c:v>
                </c:pt>
                <c:pt idx="700">
                  <c:v>2570</c:v>
                </c:pt>
                <c:pt idx="701">
                  <c:v>2295</c:v>
                </c:pt>
                <c:pt idx="702">
                  <c:v>2420</c:v>
                </c:pt>
                <c:pt idx="703">
                  <c:v>2345</c:v>
                </c:pt>
                <c:pt idx="704">
                  <c:v>2405</c:v>
                </c:pt>
                <c:pt idx="705">
                  <c:v>2305</c:v>
                </c:pt>
                <c:pt idx="706">
                  <c:v>2360</c:v>
                </c:pt>
                <c:pt idx="707">
                  <c:v>2365</c:v>
                </c:pt>
                <c:pt idx="708">
                  <c:v>2245</c:v>
                </c:pt>
                <c:pt idx="709">
                  <c:v>2250</c:v>
                </c:pt>
                <c:pt idx="710">
                  <c:v>2260</c:v>
                </c:pt>
                <c:pt idx="711">
                  <c:v>2355</c:v>
                </c:pt>
                <c:pt idx="712">
                  <c:v>2350</c:v>
                </c:pt>
                <c:pt idx="713">
                  <c:v>2185</c:v>
                </c:pt>
                <c:pt idx="714">
                  <c:v>2365</c:v>
                </c:pt>
                <c:pt idx="715">
                  <c:v>2195</c:v>
                </c:pt>
                <c:pt idx="716">
                  <c:v>2540</c:v>
                </c:pt>
                <c:pt idx="717">
                  <c:v>2420</c:v>
                </c:pt>
                <c:pt idx="718">
                  <c:v>2375</c:v>
                </c:pt>
                <c:pt idx="719">
                  <c:v>2090</c:v>
                </c:pt>
                <c:pt idx="720">
                  <c:v>2340</c:v>
                </c:pt>
                <c:pt idx="721">
                  <c:v>2430</c:v>
                </c:pt>
                <c:pt idx="722">
                  <c:v>2270</c:v>
                </c:pt>
                <c:pt idx="723">
                  <c:v>2205</c:v>
                </c:pt>
                <c:pt idx="724">
                  <c:v>2320</c:v>
                </c:pt>
                <c:pt idx="725">
                  <c:v>2355</c:v>
                </c:pt>
                <c:pt idx="726">
                  <c:v>2245</c:v>
                </c:pt>
                <c:pt idx="727">
                  <c:v>2285</c:v>
                </c:pt>
                <c:pt idx="728">
                  <c:v>2385</c:v>
                </c:pt>
                <c:pt idx="729">
                  <c:v>2285</c:v>
                </c:pt>
                <c:pt idx="730">
                  <c:v>2475</c:v>
                </c:pt>
                <c:pt idx="731">
                  <c:v>2335</c:v>
                </c:pt>
                <c:pt idx="732">
                  <c:v>2260</c:v>
                </c:pt>
                <c:pt idx="733">
                  <c:v>2410</c:v>
                </c:pt>
                <c:pt idx="734">
                  <c:v>2455</c:v>
                </c:pt>
                <c:pt idx="735">
                  <c:v>2420</c:v>
                </c:pt>
                <c:pt idx="736">
                  <c:v>2340</c:v>
                </c:pt>
                <c:pt idx="737">
                  <c:v>2455</c:v>
                </c:pt>
                <c:pt idx="738">
                  <c:v>2340</c:v>
                </c:pt>
                <c:pt idx="739">
                  <c:v>2115</c:v>
                </c:pt>
                <c:pt idx="740">
                  <c:v>2315</c:v>
                </c:pt>
                <c:pt idx="741">
                  <c:v>2240</c:v>
                </c:pt>
                <c:pt idx="742">
                  <c:v>2205</c:v>
                </c:pt>
                <c:pt idx="743">
                  <c:v>2195</c:v>
                </c:pt>
                <c:pt idx="744">
                  <c:v>2395</c:v>
                </c:pt>
                <c:pt idx="745">
                  <c:v>2375</c:v>
                </c:pt>
                <c:pt idx="746">
                  <c:v>2215</c:v>
                </c:pt>
                <c:pt idx="747">
                  <c:v>2320</c:v>
                </c:pt>
                <c:pt idx="748">
                  <c:v>2520</c:v>
                </c:pt>
                <c:pt idx="749">
                  <c:v>2170</c:v>
                </c:pt>
                <c:pt idx="750">
                  <c:v>2555</c:v>
                </c:pt>
                <c:pt idx="751">
                  <c:v>2310</c:v>
                </c:pt>
                <c:pt idx="752">
                  <c:v>2400</c:v>
                </c:pt>
                <c:pt idx="753">
                  <c:v>2415</c:v>
                </c:pt>
                <c:pt idx="754">
                  <c:v>2215</c:v>
                </c:pt>
                <c:pt idx="755">
                  <c:v>2465</c:v>
                </c:pt>
                <c:pt idx="756">
                  <c:v>2580</c:v>
                </c:pt>
                <c:pt idx="757">
                  <c:v>2565</c:v>
                </c:pt>
                <c:pt idx="758">
                  <c:v>2420</c:v>
                </c:pt>
                <c:pt idx="759">
                  <c:v>2470</c:v>
                </c:pt>
                <c:pt idx="760">
                  <c:v>2375</c:v>
                </c:pt>
                <c:pt idx="761">
                  <c:v>2280</c:v>
                </c:pt>
                <c:pt idx="762">
                  <c:v>2290</c:v>
                </c:pt>
                <c:pt idx="763">
                  <c:v>2470</c:v>
                </c:pt>
                <c:pt idx="764">
                  <c:v>2355</c:v>
                </c:pt>
                <c:pt idx="765">
                  <c:v>2310</c:v>
                </c:pt>
                <c:pt idx="766">
                  <c:v>2480</c:v>
                </c:pt>
                <c:pt idx="767">
                  <c:v>2465</c:v>
                </c:pt>
                <c:pt idx="768">
                  <c:v>2380</c:v>
                </c:pt>
                <c:pt idx="769">
                  <c:v>2520</c:v>
                </c:pt>
                <c:pt idx="770">
                  <c:v>2395</c:v>
                </c:pt>
                <c:pt idx="771">
                  <c:v>2490</c:v>
                </c:pt>
                <c:pt idx="772">
                  <c:v>2410</c:v>
                </c:pt>
                <c:pt idx="773">
                  <c:v>2460</c:v>
                </c:pt>
                <c:pt idx="774">
                  <c:v>2510</c:v>
                </c:pt>
                <c:pt idx="775">
                  <c:v>2590</c:v>
                </c:pt>
                <c:pt idx="776">
                  <c:v>2370</c:v>
                </c:pt>
                <c:pt idx="777">
                  <c:v>2445</c:v>
                </c:pt>
                <c:pt idx="778">
                  <c:v>2430</c:v>
                </c:pt>
                <c:pt idx="779">
                  <c:v>2325</c:v>
                </c:pt>
                <c:pt idx="780">
                  <c:v>2380</c:v>
                </c:pt>
                <c:pt idx="781">
                  <c:v>2550</c:v>
                </c:pt>
                <c:pt idx="782">
                  <c:v>2455</c:v>
                </c:pt>
                <c:pt idx="783">
                  <c:v>2395</c:v>
                </c:pt>
                <c:pt idx="784">
                  <c:v>2425</c:v>
                </c:pt>
                <c:pt idx="785">
                  <c:v>2395</c:v>
                </c:pt>
                <c:pt idx="786">
                  <c:v>2395</c:v>
                </c:pt>
                <c:pt idx="787">
                  <c:v>2415</c:v>
                </c:pt>
                <c:pt idx="788">
                  <c:v>2220</c:v>
                </c:pt>
                <c:pt idx="789">
                  <c:v>2370</c:v>
                </c:pt>
                <c:pt idx="790">
                  <c:v>2345</c:v>
                </c:pt>
                <c:pt idx="791">
                  <c:v>2310</c:v>
                </c:pt>
                <c:pt idx="792">
                  <c:v>2420</c:v>
                </c:pt>
                <c:pt idx="793">
                  <c:v>2285</c:v>
                </c:pt>
                <c:pt idx="794">
                  <c:v>2505</c:v>
                </c:pt>
                <c:pt idx="795">
                  <c:v>2600</c:v>
                </c:pt>
                <c:pt idx="796">
                  <c:v>2520</c:v>
                </c:pt>
                <c:pt idx="797">
                  <c:v>2360</c:v>
                </c:pt>
                <c:pt idx="798">
                  <c:v>2335</c:v>
                </c:pt>
                <c:pt idx="799">
                  <c:v>2620</c:v>
                </c:pt>
                <c:pt idx="800">
                  <c:v>2545</c:v>
                </c:pt>
                <c:pt idx="801">
                  <c:v>2495</c:v>
                </c:pt>
                <c:pt idx="802">
                  <c:v>2355</c:v>
                </c:pt>
                <c:pt idx="803">
                  <c:v>2285</c:v>
                </c:pt>
                <c:pt idx="804">
                  <c:v>2380</c:v>
                </c:pt>
                <c:pt idx="805">
                  <c:v>2410</c:v>
                </c:pt>
                <c:pt idx="806">
                  <c:v>2370</c:v>
                </c:pt>
                <c:pt idx="807">
                  <c:v>2445</c:v>
                </c:pt>
                <c:pt idx="808">
                  <c:v>2505</c:v>
                </c:pt>
                <c:pt idx="809">
                  <c:v>2290</c:v>
                </c:pt>
                <c:pt idx="810">
                  <c:v>2325</c:v>
                </c:pt>
                <c:pt idx="811">
                  <c:v>2370</c:v>
                </c:pt>
                <c:pt idx="812">
                  <c:v>2275</c:v>
                </c:pt>
                <c:pt idx="813">
                  <c:v>2425</c:v>
                </c:pt>
                <c:pt idx="814">
                  <c:v>2460</c:v>
                </c:pt>
                <c:pt idx="815">
                  <c:v>2470</c:v>
                </c:pt>
                <c:pt idx="816">
                  <c:v>2365</c:v>
                </c:pt>
                <c:pt idx="817">
                  <c:v>2730</c:v>
                </c:pt>
                <c:pt idx="818">
                  <c:v>2505</c:v>
                </c:pt>
                <c:pt idx="819">
                  <c:v>2590</c:v>
                </c:pt>
                <c:pt idx="820">
                  <c:v>2365</c:v>
                </c:pt>
                <c:pt idx="821">
                  <c:v>2480</c:v>
                </c:pt>
                <c:pt idx="822">
                  <c:v>2410</c:v>
                </c:pt>
                <c:pt idx="823">
                  <c:v>2255</c:v>
                </c:pt>
                <c:pt idx="824">
                  <c:v>2350</c:v>
                </c:pt>
                <c:pt idx="825">
                  <c:v>2360</c:v>
                </c:pt>
                <c:pt idx="826">
                  <c:v>2475</c:v>
                </c:pt>
                <c:pt idx="827">
                  <c:v>2445</c:v>
                </c:pt>
                <c:pt idx="828">
                  <c:v>2480</c:v>
                </c:pt>
                <c:pt idx="829">
                  <c:v>2520</c:v>
                </c:pt>
                <c:pt idx="830">
                  <c:v>2500</c:v>
                </c:pt>
                <c:pt idx="831">
                  <c:v>2445</c:v>
                </c:pt>
                <c:pt idx="832">
                  <c:v>2360</c:v>
                </c:pt>
                <c:pt idx="833">
                  <c:v>2360</c:v>
                </c:pt>
                <c:pt idx="834">
                  <c:v>2400</c:v>
                </c:pt>
                <c:pt idx="835">
                  <c:v>2475</c:v>
                </c:pt>
                <c:pt idx="836">
                  <c:v>2280</c:v>
                </c:pt>
                <c:pt idx="837">
                  <c:v>2325</c:v>
                </c:pt>
                <c:pt idx="838">
                  <c:v>2390</c:v>
                </c:pt>
                <c:pt idx="839">
                  <c:v>2295</c:v>
                </c:pt>
                <c:pt idx="840">
                  <c:v>2510</c:v>
                </c:pt>
                <c:pt idx="841">
                  <c:v>2535</c:v>
                </c:pt>
                <c:pt idx="842">
                  <c:v>2535</c:v>
                </c:pt>
                <c:pt idx="843">
                  <c:v>2465</c:v>
                </c:pt>
                <c:pt idx="844">
                  <c:v>2465</c:v>
                </c:pt>
                <c:pt idx="845">
                  <c:v>2330</c:v>
                </c:pt>
                <c:pt idx="846">
                  <c:v>2420</c:v>
                </c:pt>
                <c:pt idx="847">
                  <c:v>2545</c:v>
                </c:pt>
                <c:pt idx="848">
                  <c:v>2575</c:v>
                </c:pt>
                <c:pt idx="849">
                  <c:v>2320</c:v>
                </c:pt>
                <c:pt idx="850">
                  <c:v>2345</c:v>
                </c:pt>
                <c:pt idx="851">
                  <c:v>2185</c:v>
                </c:pt>
                <c:pt idx="852">
                  <c:v>2555</c:v>
                </c:pt>
                <c:pt idx="853">
                  <c:v>2435</c:v>
                </c:pt>
                <c:pt idx="854">
                  <c:v>2570</c:v>
                </c:pt>
                <c:pt idx="855">
                  <c:v>2625</c:v>
                </c:pt>
                <c:pt idx="856">
                  <c:v>2295</c:v>
                </c:pt>
                <c:pt idx="857">
                  <c:v>2485</c:v>
                </c:pt>
                <c:pt idx="858">
                  <c:v>2275</c:v>
                </c:pt>
                <c:pt idx="859">
                  <c:v>2430</c:v>
                </c:pt>
                <c:pt idx="860">
                  <c:v>2570</c:v>
                </c:pt>
                <c:pt idx="861">
                  <c:v>2400</c:v>
                </c:pt>
                <c:pt idx="862">
                  <c:v>2560</c:v>
                </c:pt>
                <c:pt idx="863">
                  <c:v>2370</c:v>
                </c:pt>
                <c:pt idx="864">
                  <c:v>2575</c:v>
                </c:pt>
                <c:pt idx="865">
                  <c:v>2495</c:v>
                </c:pt>
                <c:pt idx="866">
                  <c:v>2555</c:v>
                </c:pt>
                <c:pt idx="867">
                  <c:v>2450</c:v>
                </c:pt>
                <c:pt idx="868">
                  <c:v>2400</c:v>
                </c:pt>
                <c:pt idx="869">
                  <c:v>2415</c:v>
                </c:pt>
                <c:pt idx="870">
                  <c:v>2380</c:v>
                </c:pt>
                <c:pt idx="871">
                  <c:v>2545</c:v>
                </c:pt>
                <c:pt idx="872">
                  <c:v>2510</c:v>
                </c:pt>
                <c:pt idx="873">
                  <c:v>2550</c:v>
                </c:pt>
                <c:pt idx="874">
                  <c:v>2505</c:v>
                </c:pt>
                <c:pt idx="875">
                  <c:v>2465</c:v>
                </c:pt>
                <c:pt idx="876">
                  <c:v>2600</c:v>
                </c:pt>
                <c:pt idx="877">
                  <c:v>2505</c:v>
                </c:pt>
                <c:pt idx="878">
                  <c:v>2495</c:v>
                </c:pt>
                <c:pt idx="879">
                  <c:v>2405</c:v>
                </c:pt>
                <c:pt idx="880">
                  <c:v>2585</c:v>
                </c:pt>
                <c:pt idx="881">
                  <c:v>2600</c:v>
                </c:pt>
                <c:pt idx="882">
                  <c:v>2540</c:v>
                </c:pt>
                <c:pt idx="883">
                  <c:v>2530</c:v>
                </c:pt>
                <c:pt idx="884">
                  <c:v>2500</c:v>
                </c:pt>
                <c:pt idx="885">
                  <c:v>2495</c:v>
                </c:pt>
                <c:pt idx="886">
                  <c:v>2390</c:v>
                </c:pt>
                <c:pt idx="887">
                  <c:v>2485</c:v>
                </c:pt>
                <c:pt idx="888">
                  <c:v>2475</c:v>
                </c:pt>
                <c:pt idx="889">
                  <c:v>2545</c:v>
                </c:pt>
                <c:pt idx="890">
                  <c:v>2575</c:v>
                </c:pt>
                <c:pt idx="891">
                  <c:v>2490</c:v>
                </c:pt>
                <c:pt idx="892">
                  <c:v>2450</c:v>
                </c:pt>
                <c:pt idx="893">
                  <c:v>2585</c:v>
                </c:pt>
                <c:pt idx="894">
                  <c:v>2535</c:v>
                </c:pt>
                <c:pt idx="895">
                  <c:v>2620</c:v>
                </c:pt>
                <c:pt idx="896">
                  <c:v>2475</c:v>
                </c:pt>
                <c:pt idx="897">
                  <c:v>2440</c:v>
                </c:pt>
                <c:pt idx="898">
                  <c:v>2500</c:v>
                </c:pt>
                <c:pt idx="899">
                  <c:v>2365</c:v>
                </c:pt>
                <c:pt idx="900">
                  <c:v>2595</c:v>
                </c:pt>
                <c:pt idx="901">
                  <c:v>2475</c:v>
                </c:pt>
                <c:pt idx="902">
                  <c:v>2610</c:v>
                </c:pt>
                <c:pt idx="903">
                  <c:v>2430</c:v>
                </c:pt>
                <c:pt idx="904">
                  <c:v>2500</c:v>
                </c:pt>
                <c:pt idx="905">
                  <c:v>2640</c:v>
                </c:pt>
                <c:pt idx="906">
                  <c:v>2445</c:v>
                </c:pt>
                <c:pt idx="907">
                  <c:v>2395</c:v>
                </c:pt>
                <c:pt idx="908">
                  <c:v>2545</c:v>
                </c:pt>
                <c:pt idx="909">
                  <c:v>2585</c:v>
                </c:pt>
                <c:pt idx="910">
                  <c:v>2575</c:v>
                </c:pt>
                <c:pt idx="911">
                  <c:v>2485</c:v>
                </c:pt>
                <c:pt idx="912">
                  <c:v>2465</c:v>
                </c:pt>
                <c:pt idx="913">
                  <c:v>2565</c:v>
                </c:pt>
                <c:pt idx="914">
                  <c:v>2525</c:v>
                </c:pt>
                <c:pt idx="915">
                  <c:v>2570</c:v>
                </c:pt>
                <c:pt idx="916">
                  <c:v>2545</c:v>
                </c:pt>
                <c:pt idx="917">
                  <c:v>2650</c:v>
                </c:pt>
                <c:pt idx="918">
                  <c:v>2550</c:v>
                </c:pt>
                <c:pt idx="919">
                  <c:v>2630</c:v>
                </c:pt>
                <c:pt idx="920">
                  <c:v>2680</c:v>
                </c:pt>
                <c:pt idx="921">
                  <c:v>2460</c:v>
                </c:pt>
                <c:pt idx="922">
                  <c:v>2430</c:v>
                </c:pt>
                <c:pt idx="923">
                  <c:v>2600</c:v>
                </c:pt>
                <c:pt idx="924">
                  <c:v>2495</c:v>
                </c:pt>
                <c:pt idx="925">
                  <c:v>2530</c:v>
                </c:pt>
                <c:pt idx="926">
                  <c:v>2545</c:v>
                </c:pt>
                <c:pt idx="927">
                  <c:v>2575</c:v>
                </c:pt>
                <c:pt idx="928">
                  <c:v>2595</c:v>
                </c:pt>
                <c:pt idx="929">
                  <c:v>2625</c:v>
                </c:pt>
                <c:pt idx="930">
                  <c:v>2395</c:v>
                </c:pt>
                <c:pt idx="931">
                  <c:v>2485</c:v>
                </c:pt>
                <c:pt idx="932">
                  <c:v>2510</c:v>
                </c:pt>
                <c:pt idx="933">
                  <c:v>2460</c:v>
                </c:pt>
                <c:pt idx="934">
                  <c:v>2610</c:v>
                </c:pt>
                <c:pt idx="935">
                  <c:v>2660</c:v>
                </c:pt>
                <c:pt idx="936">
                  <c:v>2440</c:v>
                </c:pt>
                <c:pt idx="937">
                  <c:v>2655</c:v>
                </c:pt>
                <c:pt idx="938">
                  <c:v>2660</c:v>
                </c:pt>
                <c:pt idx="939">
                  <c:v>2655</c:v>
                </c:pt>
                <c:pt idx="940">
                  <c:v>2705</c:v>
                </c:pt>
                <c:pt idx="941">
                  <c:v>2640</c:v>
                </c:pt>
                <c:pt idx="942">
                  <c:v>2530</c:v>
                </c:pt>
                <c:pt idx="943">
                  <c:v>2620</c:v>
                </c:pt>
                <c:pt idx="944">
                  <c:v>2585</c:v>
                </c:pt>
                <c:pt idx="945">
                  <c:v>2595</c:v>
                </c:pt>
                <c:pt idx="946">
                  <c:v>2625</c:v>
                </c:pt>
                <c:pt idx="947">
                  <c:v>2565</c:v>
                </c:pt>
                <c:pt idx="948">
                  <c:v>2585</c:v>
                </c:pt>
                <c:pt idx="949">
                  <c:v>2650</c:v>
                </c:pt>
                <c:pt idx="950">
                  <c:v>2765</c:v>
                </c:pt>
                <c:pt idx="951">
                  <c:v>2605</c:v>
                </c:pt>
                <c:pt idx="952">
                  <c:v>2640</c:v>
                </c:pt>
                <c:pt idx="953">
                  <c:v>2480</c:v>
                </c:pt>
                <c:pt idx="954">
                  <c:v>2735</c:v>
                </c:pt>
                <c:pt idx="955">
                  <c:v>2505</c:v>
                </c:pt>
                <c:pt idx="956">
                  <c:v>2540</c:v>
                </c:pt>
                <c:pt idx="957">
                  <c:v>2730</c:v>
                </c:pt>
                <c:pt idx="958">
                  <c:v>2645</c:v>
                </c:pt>
                <c:pt idx="959">
                  <c:v>2600</c:v>
                </c:pt>
                <c:pt idx="960">
                  <c:v>2515</c:v>
                </c:pt>
                <c:pt idx="961">
                  <c:v>2665</c:v>
                </c:pt>
                <c:pt idx="962">
                  <c:v>2655</c:v>
                </c:pt>
                <c:pt idx="963">
                  <c:v>2515</c:v>
                </c:pt>
                <c:pt idx="964">
                  <c:v>2690</c:v>
                </c:pt>
                <c:pt idx="965">
                  <c:v>2710</c:v>
                </c:pt>
                <c:pt idx="966">
                  <c:v>2760</c:v>
                </c:pt>
                <c:pt idx="967">
                  <c:v>2745</c:v>
                </c:pt>
                <c:pt idx="968">
                  <c:v>2715</c:v>
                </c:pt>
                <c:pt idx="969">
                  <c:v>2440</c:v>
                </c:pt>
                <c:pt idx="970">
                  <c:v>2345</c:v>
                </c:pt>
                <c:pt idx="971">
                  <c:v>2540</c:v>
                </c:pt>
                <c:pt idx="972">
                  <c:v>2595</c:v>
                </c:pt>
                <c:pt idx="973">
                  <c:v>2650</c:v>
                </c:pt>
                <c:pt idx="974">
                  <c:v>2735</c:v>
                </c:pt>
                <c:pt idx="975">
                  <c:v>2640</c:v>
                </c:pt>
                <c:pt idx="976">
                  <c:v>2445</c:v>
                </c:pt>
                <c:pt idx="977">
                  <c:v>2565</c:v>
                </c:pt>
                <c:pt idx="978">
                  <c:v>2525</c:v>
                </c:pt>
                <c:pt idx="979">
                  <c:v>2490</c:v>
                </c:pt>
                <c:pt idx="980">
                  <c:v>2590</c:v>
                </c:pt>
                <c:pt idx="981">
                  <c:v>2585</c:v>
                </c:pt>
                <c:pt idx="982">
                  <c:v>2470</c:v>
                </c:pt>
                <c:pt idx="983">
                  <c:v>2455</c:v>
                </c:pt>
                <c:pt idx="984">
                  <c:v>2810</c:v>
                </c:pt>
                <c:pt idx="985">
                  <c:v>2605</c:v>
                </c:pt>
                <c:pt idx="986">
                  <c:v>2590</c:v>
                </c:pt>
                <c:pt idx="987">
                  <c:v>2665</c:v>
                </c:pt>
                <c:pt idx="988">
                  <c:v>2665</c:v>
                </c:pt>
                <c:pt idx="989">
                  <c:v>2750</c:v>
                </c:pt>
                <c:pt idx="990">
                  <c:v>2770</c:v>
                </c:pt>
                <c:pt idx="991">
                  <c:v>2700</c:v>
                </c:pt>
                <c:pt idx="992">
                  <c:v>2680</c:v>
                </c:pt>
                <c:pt idx="993">
                  <c:v>2535</c:v>
                </c:pt>
                <c:pt idx="994">
                  <c:v>2745</c:v>
                </c:pt>
                <c:pt idx="995">
                  <c:v>2725</c:v>
                </c:pt>
                <c:pt idx="996">
                  <c:v>2620</c:v>
                </c:pt>
                <c:pt idx="997">
                  <c:v>2590</c:v>
                </c:pt>
                <c:pt idx="998">
                  <c:v>2470</c:v>
                </c:pt>
                <c:pt idx="999">
                  <c:v>2570</c:v>
                </c:pt>
                <c:pt idx="1000">
                  <c:v>2810</c:v>
                </c:pt>
                <c:pt idx="1001">
                  <c:v>2590</c:v>
                </c:pt>
                <c:pt idx="1002">
                  <c:v>2560</c:v>
                </c:pt>
                <c:pt idx="1003">
                  <c:v>2665</c:v>
                </c:pt>
                <c:pt idx="1004">
                  <c:v>2705</c:v>
                </c:pt>
                <c:pt idx="1005">
                  <c:v>2540</c:v>
                </c:pt>
                <c:pt idx="1006">
                  <c:v>2540</c:v>
                </c:pt>
                <c:pt idx="1007">
                  <c:v>2670</c:v>
                </c:pt>
                <c:pt idx="1008">
                  <c:v>2595</c:v>
                </c:pt>
                <c:pt idx="1009">
                  <c:v>2825</c:v>
                </c:pt>
                <c:pt idx="1010">
                  <c:v>2900</c:v>
                </c:pt>
                <c:pt idx="1011">
                  <c:v>2845</c:v>
                </c:pt>
                <c:pt idx="1012">
                  <c:v>2730</c:v>
                </c:pt>
                <c:pt idx="1013">
                  <c:v>2655</c:v>
                </c:pt>
                <c:pt idx="1014">
                  <c:v>2715</c:v>
                </c:pt>
                <c:pt idx="1015">
                  <c:v>2700</c:v>
                </c:pt>
                <c:pt idx="1016">
                  <c:v>2805</c:v>
                </c:pt>
                <c:pt idx="1017">
                  <c:v>2720</c:v>
                </c:pt>
                <c:pt idx="1018">
                  <c:v>2600</c:v>
                </c:pt>
                <c:pt idx="1019">
                  <c:v>2590</c:v>
                </c:pt>
                <c:pt idx="1020">
                  <c:v>2780</c:v>
                </c:pt>
                <c:pt idx="1021">
                  <c:v>2515</c:v>
                </c:pt>
                <c:pt idx="1022">
                  <c:v>2560</c:v>
                </c:pt>
                <c:pt idx="1023">
                  <c:v>2565</c:v>
                </c:pt>
                <c:pt idx="1024">
                  <c:v>2795</c:v>
                </c:pt>
                <c:pt idx="1025">
                  <c:v>2700</c:v>
                </c:pt>
                <c:pt idx="1026">
                  <c:v>2670</c:v>
                </c:pt>
                <c:pt idx="1027">
                  <c:v>2640</c:v>
                </c:pt>
                <c:pt idx="1028">
                  <c:v>2695</c:v>
                </c:pt>
                <c:pt idx="1029">
                  <c:v>2545</c:v>
                </c:pt>
                <c:pt idx="1030">
                  <c:v>2605</c:v>
                </c:pt>
                <c:pt idx="1031">
                  <c:v>2805</c:v>
                </c:pt>
                <c:pt idx="1032">
                  <c:v>2785</c:v>
                </c:pt>
                <c:pt idx="1033">
                  <c:v>2665</c:v>
                </c:pt>
                <c:pt idx="1034">
                  <c:v>2820</c:v>
                </c:pt>
                <c:pt idx="1035">
                  <c:v>2690</c:v>
                </c:pt>
                <c:pt idx="1036">
                  <c:v>2665</c:v>
                </c:pt>
                <c:pt idx="1037">
                  <c:v>2615</c:v>
                </c:pt>
                <c:pt idx="1038">
                  <c:v>2675</c:v>
                </c:pt>
                <c:pt idx="1039">
                  <c:v>2640</c:v>
                </c:pt>
                <c:pt idx="1040">
                  <c:v>2645</c:v>
                </c:pt>
                <c:pt idx="1041">
                  <c:v>2520</c:v>
                </c:pt>
                <c:pt idx="1042">
                  <c:v>2535</c:v>
                </c:pt>
                <c:pt idx="1043">
                  <c:v>2675</c:v>
                </c:pt>
                <c:pt idx="1044">
                  <c:v>2830</c:v>
                </c:pt>
                <c:pt idx="1045">
                  <c:v>2695</c:v>
                </c:pt>
                <c:pt idx="1046">
                  <c:v>2640</c:v>
                </c:pt>
                <c:pt idx="1047">
                  <c:v>2610</c:v>
                </c:pt>
                <c:pt idx="1048">
                  <c:v>2645</c:v>
                </c:pt>
                <c:pt idx="1049">
                  <c:v>2630</c:v>
                </c:pt>
                <c:pt idx="1050">
                  <c:v>2660</c:v>
                </c:pt>
                <c:pt idx="1051">
                  <c:v>2555</c:v>
                </c:pt>
                <c:pt idx="1052">
                  <c:v>2665</c:v>
                </c:pt>
                <c:pt idx="1053">
                  <c:v>2555</c:v>
                </c:pt>
                <c:pt idx="1054">
                  <c:v>2750</c:v>
                </c:pt>
                <c:pt idx="1055">
                  <c:v>2825</c:v>
                </c:pt>
                <c:pt idx="1056">
                  <c:v>2635</c:v>
                </c:pt>
                <c:pt idx="1057">
                  <c:v>2910</c:v>
                </c:pt>
                <c:pt idx="1058">
                  <c:v>2750</c:v>
                </c:pt>
                <c:pt idx="1059">
                  <c:v>2575</c:v>
                </c:pt>
                <c:pt idx="1060">
                  <c:v>2780</c:v>
                </c:pt>
                <c:pt idx="1061">
                  <c:v>2745</c:v>
                </c:pt>
                <c:pt idx="1062">
                  <c:v>2810</c:v>
                </c:pt>
                <c:pt idx="1063">
                  <c:v>2765</c:v>
                </c:pt>
                <c:pt idx="1064">
                  <c:v>2685</c:v>
                </c:pt>
                <c:pt idx="1065">
                  <c:v>2740</c:v>
                </c:pt>
                <c:pt idx="1066">
                  <c:v>2830</c:v>
                </c:pt>
                <c:pt idx="1067">
                  <c:v>2955</c:v>
                </c:pt>
                <c:pt idx="1068">
                  <c:v>2695</c:v>
                </c:pt>
                <c:pt idx="1069">
                  <c:v>2640</c:v>
                </c:pt>
                <c:pt idx="1070">
                  <c:v>2825</c:v>
                </c:pt>
                <c:pt idx="1071">
                  <c:v>2845</c:v>
                </c:pt>
                <c:pt idx="1072">
                  <c:v>2770</c:v>
                </c:pt>
                <c:pt idx="1073">
                  <c:v>2900</c:v>
                </c:pt>
                <c:pt idx="1074">
                  <c:v>2860</c:v>
                </c:pt>
                <c:pt idx="1075">
                  <c:v>2825</c:v>
                </c:pt>
                <c:pt idx="1076">
                  <c:v>2690</c:v>
                </c:pt>
                <c:pt idx="1077">
                  <c:v>2770</c:v>
                </c:pt>
                <c:pt idx="1078">
                  <c:v>2990</c:v>
                </c:pt>
                <c:pt idx="1079">
                  <c:v>2870</c:v>
                </c:pt>
                <c:pt idx="1080">
                  <c:v>2670</c:v>
                </c:pt>
                <c:pt idx="1081">
                  <c:v>2850</c:v>
                </c:pt>
                <c:pt idx="1082">
                  <c:v>2730</c:v>
                </c:pt>
                <c:pt idx="1083">
                  <c:v>2980</c:v>
                </c:pt>
                <c:pt idx="1084">
                  <c:v>2660</c:v>
                </c:pt>
                <c:pt idx="1085">
                  <c:v>2810</c:v>
                </c:pt>
                <c:pt idx="1086">
                  <c:v>2730</c:v>
                </c:pt>
                <c:pt idx="1087">
                  <c:v>2750</c:v>
                </c:pt>
                <c:pt idx="1088">
                  <c:v>2575</c:v>
                </c:pt>
                <c:pt idx="1089">
                  <c:v>2845</c:v>
                </c:pt>
                <c:pt idx="1090">
                  <c:v>2835</c:v>
                </c:pt>
                <c:pt idx="1091">
                  <c:v>2845</c:v>
                </c:pt>
                <c:pt idx="1092">
                  <c:v>2635</c:v>
                </c:pt>
                <c:pt idx="1093">
                  <c:v>2940</c:v>
                </c:pt>
                <c:pt idx="1094">
                  <c:v>2995</c:v>
                </c:pt>
                <c:pt idx="1095">
                  <c:v>2735</c:v>
                </c:pt>
                <c:pt idx="1096">
                  <c:v>2865</c:v>
                </c:pt>
                <c:pt idx="1097">
                  <c:v>2850</c:v>
                </c:pt>
                <c:pt idx="1098">
                  <c:v>2940</c:v>
                </c:pt>
                <c:pt idx="1099">
                  <c:v>3010</c:v>
                </c:pt>
                <c:pt idx="1100">
                  <c:v>2990</c:v>
                </c:pt>
                <c:pt idx="1101">
                  <c:v>2905</c:v>
                </c:pt>
                <c:pt idx="1102">
                  <c:v>2765</c:v>
                </c:pt>
                <c:pt idx="1103">
                  <c:v>2755</c:v>
                </c:pt>
                <c:pt idx="1104">
                  <c:v>2780</c:v>
                </c:pt>
                <c:pt idx="1105">
                  <c:v>2705</c:v>
                </c:pt>
                <c:pt idx="1106">
                  <c:v>2655</c:v>
                </c:pt>
                <c:pt idx="1107">
                  <c:v>2705</c:v>
                </c:pt>
                <c:pt idx="1108">
                  <c:v>2695</c:v>
                </c:pt>
                <c:pt idx="1109">
                  <c:v>2780</c:v>
                </c:pt>
                <c:pt idx="1110">
                  <c:v>2890</c:v>
                </c:pt>
                <c:pt idx="1111">
                  <c:v>2710</c:v>
                </c:pt>
                <c:pt idx="1112">
                  <c:v>2780</c:v>
                </c:pt>
                <c:pt idx="1113">
                  <c:v>2840</c:v>
                </c:pt>
                <c:pt idx="1114">
                  <c:v>2785</c:v>
                </c:pt>
                <c:pt idx="1115">
                  <c:v>2830</c:v>
                </c:pt>
                <c:pt idx="1116">
                  <c:v>2825</c:v>
                </c:pt>
                <c:pt idx="1117">
                  <c:v>2750</c:v>
                </c:pt>
                <c:pt idx="1118">
                  <c:v>2665</c:v>
                </c:pt>
                <c:pt idx="1119">
                  <c:v>2755</c:v>
                </c:pt>
                <c:pt idx="1120">
                  <c:v>2945</c:v>
                </c:pt>
                <c:pt idx="1121">
                  <c:v>2845</c:v>
                </c:pt>
                <c:pt idx="1122">
                  <c:v>2915</c:v>
                </c:pt>
                <c:pt idx="1123">
                  <c:v>2700</c:v>
                </c:pt>
                <c:pt idx="1124">
                  <c:v>2800</c:v>
                </c:pt>
                <c:pt idx="1125">
                  <c:v>2895</c:v>
                </c:pt>
                <c:pt idx="1126">
                  <c:v>2735</c:v>
                </c:pt>
                <c:pt idx="1127">
                  <c:v>2750</c:v>
                </c:pt>
                <c:pt idx="1128">
                  <c:v>2835</c:v>
                </c:pt>
                <c:pt idx="1129">
                  <c:v>2995</c:v>
                </c:pt>
                <c:pt idx="1130">
                  <c:v>3015</c:v>
                </c:pt>
                <c:pt idx="1131">
                  <c:v>2875</c:v>
                </c:pt>
                <c:pt idx="1132">
                  <c:v>2855</c:v>
                </c:pt>
                <c:pt idx="1133">
                  <c:v>2910</c:v>
                </c:pt>
                <c:pt idx="1134">
                  <c:v>3005</c:v>
                </c:pt>
                <c:pt idx="1135">
                  <c:v>3040</c:v>
                </c:pt>
                <c:pt idx="1136">
                  <c:v>3265</c:v>
                </c:pt>
                <c:pt idx="1137">
                  <c:v>3355</c:v>
                </c:pt>
                <c:pt idx="1138">
                  <c:v>3515</c:v>
                </c:pt>
                <c:pt idx="1139">
                  <c:v>3395</c:v>
                </c:pt>
                <c:pt idx="1140">
                  <c:v>3345</c:v>
                </c:pt>
                <c:pt idx="1141">
                  <c:v>3145</c:v>
                </c:pt>
                <c:pt idx="1142">
                  <c:v>3020</c:v>
                </c:pt>
                <c:pt idx="1143">
                  <c:v>2975</c:v>
                </c:pt>
                <c:pt idx="1144">
                  <c:v>2850</c:v>
                </c:pt>
                <c:pt idx="1145">
                  <c:v>2865</c:v>
                </c:pt>
                <c:pt idx="1146">
                  <c:v>2740</c:v>
                </c:pt>
                <c:pt idx="1147">
                  <c:v>2745</c:v>
                </c:pt>
                <c:pt idx="1148">
                  <c:v>2985</c:v>
                </c:pt>
                <c:pt idx="1149">
                  <c:v>2700</c:v>
                </c:pt>
                <c:pt idx="1150">
                  <c:v>2615</c:v>
                </c:pt>
                <c:pt idx="1151">
                  <c:v>2580</c:v>
                </c:pt>
                <c:pt idx="1152">
                  <c:v>2605</c:v>
                </c:pt>
                <c:pt idx="1153">
                  <c:v>2780</c:v>
                </c:pt>
                <c:pt idx="1154">
                  <c:v>2680</c:v>
                </c:pt>
                <c:pt idx="1155">
                  <c:v>2860</c:v>
                </c:pt>
                <c:pt idx="1156">
                  <c:v>3075</c:v>
                </c:pt>
                <c:pt idx="1157">
                  <c:v>2845</c:v>
                </c:pt>
                <c:pt idx="1158">
                  <c:v>2780</c:v>
                </c:pt>
                <c:pt idx="1159">
                  <c:v>2675</c:v>
                </c:pt>
                <c:pt idx="1160">
                  <c:v>2745</c:v>
                </c:pt>
                <c:pt idx="1161">
                  <c:v>2820</c:v>
                </c:pt>
                <c:pt idx="1162">
                  <c:v>2905</c:v>
                </c:pt>
                <c:pt idx="1163">
                  <c:v>2975</c:v>
                </c:pt>
                <c:pt idx="1164">
                  <c:v>2960</c:v>
                </c:pt>
                <c:pt idx="1165">
                  <c:v>2785</c:v>
                </c:pt>
                <c:pt idx="1166">
                  <c:v>3050</c:v>
                </c:pt>
                <c:pt idx="1167">
                  <c:v>3005</c:v>
                </c:pt>
                <c:pt idx="1168">
                  <c:v>2890</c:v>
                </c:pt>
                <c:pt idx="1169">
                  <c:v>2940</c:v>
                </c:pt>
                <c:pt idx="1170">
                  <c:v>2775</c:v>
                </c:pt>
                <c:pt idx="1171">
                  <c:v>2705</c:v>
                </c:pt>
                <c:pt idx="1172">
                  <c:v>2810</c:v>
                </c:pt>
                <c:pt idx="1173">
                  <c:v>2895</c:v>
                </c:pt>
                <c:pt idx="1174">
                  <c:v>2935</c:v>
                </c:pt>
                <c:pt idx="1175">
                  <c:v>2840</c:v>
                </c:pt>
                <c:pt idx="1176">
                  <c:v>2825</c:v>
                </c:pt>
                <c:pt idx="1177">
                  <c:v>3010</c:v>
                </c:pt>
                <c:pt idx="1178">
                  <c:v>2895</c:v>
                </c:pt>
                <c:pt idx="1179">
                  <c:v>2675</c:v>
                </c:pt>
                <c:pt idx="1180">
                  <c:v>2825</c:v>
                </c:pt>
                <c:pt idx="1181">
                  <c:v>2880</c:v>
                </c:pt>
                <c:pt idx="1182">
                  <c:v>2925</c:v>
                </c:pt>
                <c:pt idx="1183">
                  <c:v>2875</c:v>
                </c:pt>
                <c:pt idx="1184">
                  <c:v>2835</c:v>
                </c:pt>
                <c:pt idx="1185">
                  <c:v>3075</c:v>
                </c:pt>
                <c:pt idx="1186">
                  <c:v>2990</c:v>
                </c:pt>
                <c:pt idx="1187">
                  <c:v>3105</c:v>
                </c:pt>
                <c:pt idx="1188">
                  <c:v>2875</c:v>
                </c:pt>
                <c:pt idx="1189">
                  <c:v>2900</c:v>
                </c:pt>
                <c:pt idx="1190">
                  <c:v>3000</c:v>
                </c:pt>
                <c:pt idx="1191">
                  <c:v>3125</c:v>
                </c:pt>
                <c:pt idx="1192">
                  <c:v>3020</c:v>
                </c:pt>
                <c:pt idx="1193">
                  <c:v>2860</c:v>
                </c:pt>
                <c:pt idx="1194">
                  <c:v>2950</c:v>
                </c:pt>
                <c:pt idx="1195">
                  <c:v>3055</c:v>
                </c:pt>
                <c:pt idx="1196">
                  <c:v>2865</c:v>
                </c:pt>
                <c:pt idx="1197">
                  <c:v>3055</c:v>
                </c:pt>
                <c:pt idx="1198">
                  <c:v>2965</c:v>
                </c:pt>
                <c:pt idx="1199">
                  <c:v>2865</c:v>
                </c:pt>
                <c:pt idx="1200">
                  <c:v>2875</c:v>
                </c:pt>
                <c:pt idx="1201">
                  <c:v>2895</c:v>
                </c:pt>
                <c:pt idx="1202">
                  <c:v>2870</c:v>
                </c:pt>
                <c:pt idx="1203">
                  <c:v>2900</c:v>
                </c:pt>
                <c:pt idx="1204">
                  <c:v>3045</c:v>
                </c:pt>
                <c:pt idx="1205">
                  <c:v>2950</c:v>
                </c:pt>
                <c:pt idx="1206">
                  <c:v>2925</c:v>
                </c:pt>
                <c:pt idx="1207">
                  <c:v>2825</c:v>
                </c:pt>
                <c:pt idx="1208">
                  <c:v>2745</c:v>
                </c:pt>
                <c:pt idx="1209">
                  <c:v>2885</c:v>
                </c:pt>
                <c:pt idx="1210">
                  <c:v>2935</c:v>
                </c:pt>
                <c:pt idx="1211">
                  <c:v>3020</c:v>
                </c:pt>
                <c:pt idx="1212">
                  <c:v>2980</c:v>
                </c:pt>
                <c:pt idx="1213">
                  <c:v>2995</c:v>
                </c:pt>
                <c:pt idx="1214">
                  <c:v>3030</c:v>
                </c:pt>
                <c:pt idx="1215">
                  <c:v>2990</c:v>
                </c:pt>
                <c:pt idx="1216">
                  <c:v>3155</c:v>
                </c:pt>
                <c:pt idx="1217">
                  <c:v>2940</c:v>
                </c:pt>
                <c:pt idx="1218">
                  <c:v>3025</c:v>
                </c:pt>
                <c:pt idx="1219">
                  <c:v>2890</c:v>
                </c:pt>
                <c:pt idx="1220">
                  <c:v>2795</c:v>
                </c:pt>
                <c:pt idx="1221">
                  <c:v>2990</c:v>
                </c:pt>
                <c:pt idx="1222">
                  <c:v>3010</c:v>
                </c:pt>
                <c:pt idx="1223">
                  <c:v>3000</c:v>
                </c:pt>
                <c:pt idx="1224">
                  <c:v>2935</c:v>
                </c:pt>
                <c:pt idx="1225">
                  <c:v>3060</c:v>
                </c:pt>
                <c:pt idx="1226">
                  <c:v>2845</c:v>
                </c:pt>
                <c:pt idx="1227">
                  <c:v>2920</c:v>
                </c:pt>
                <c:pt idx="1228">
                  <c:v>2935</c:v>
                </c:pt>
                <c:pt idx="1229">
                  <c:v>3005</c:v>
                </c:pt>
                <c:pt idx="1230">
                  <c:v>2905</c:v>
                </c:pt>
                <c:pt idx="1231">
                  <c:v>2955</c:v>
                </c:pt>
                <c:pt idx="1232">
                  <c:v>3005</c:v>
                </c:pt>
                <c:pt idx="1233">
                  <c:v>2915</c:v>
                </c:pt>
                <c:pt idx="1234">
                  <c:v>3045</c:v>
                </c:pt>
                <c:pt idx="1235">
                  <c:v>2900</c:v>
                </c:pt>
                <c:pt idx="1236">
                  <c:v>2875</c:v>
                </c:pt>
                <c:pt idx="1237">
                  <c:v>2805</c:v>
                </c:pt>
                <c:pt idx="1238">
                  <c:v>2920</c:v>
                </c:pt>
                <c:pt idx="1239">
                  <c:v>3130</c:v>
                </c:pt>
                <c:pt idx="1240">
                  <c:v>3080</c:v>
                </c:pt>
                <c:pt idx="1241">
                  <c:v>2890</c:v>
                </c:pt>
                <c:pt idx="1242">
                  <c:v>2980</c:v>
                </c:pt>
                <c:pt idx="1243">
                  <c:v>3030</c:v>
                </c:pt>
                <c:pt idx="1244">
                  <c:v>3080</c:v>
                </c:pt>
                <c:pt idx="1245">
                  <c:v>3130</c:v>
                </c:pt>
                <c:pt idx="1246">
                  <c:v>3135</c:v>
                </c:pt>
                <c:pt idx="1247">
                  <c:v>2950</c:v>
                </c:pt>
                <c:pt idx="1248">
                  <c:v>3080</c:v>
                </c:pt>
                <c:pt idx="1249">
                  <c:v>3095</c:v>
                </c:pt>
                <c:pt idx="1250">
                  <c:v>3140</c:v>
                </c:pt>
                <c:pt idx="1251">
                  <c:v>2930</c:v>
                </c:pt>
                <c:pt idx="1252">
                  <c:v>2785</c:v>
                </c:pt>
                <c:pt idx="1253">
                  <c:v>2860</c:v>
                </c:pt>
                <c:pt idx="1254">
                  <c:v>2965</c:v>
                </c:pt>
                <c:pt idx="1255">
                  <c:v>3075</c:v>
                </c:pt>
                <c:pt idx="1256">
                  <c:v>2880</c:v>
                </c:pt>
                <c:pt idx="1257">
                  <c:v>3025</c:v>
                </c:pt>
                <c:pt idx="1258">
                  <c:v>3030</c:v>
                </c:pt>
                <c:pt idx="1259">
                  <c:v>3065</c:v>
                </c:pt>
                <c:pt idx="1260">
                  <c:v>3050</c:v>
                </c:pt>
                <c:pt idx="1261">
                  <c:v>2905</c:v>
                </c:pt>
                <c:pt idx="1262">
                  <c:v>2840</c:v>
                </c:pt>
                <c:pt idx="1263">
                  <c:v>2810</c:v>
                </c:pt>
                <c:pt idx="1264">
                  <c:v>3020</c:v>
                </c:pt>
                <c:pt idx="1265">
                  <c:v>3105</c:v>
                </c:pt>
                <c:pt idx="1266">
                  <c:v>3160</c:v>
                </c:pt>
                <c:pt idx="1267">
                  <c:v>2975</c:v>
                </c:pt>
                <c:pt idx="1268">
                  <c:v>2990</c:v>
                </c:pt>
                <c:pt idx="1269">
                  <c:v>3295</c:v>
                </c:pt>
                <c:pt idx="1270">
                  <c:v>3030</c:v>
                </c:pt>
                <c:pt idx="1271">
                  <c:v>3245</c:v>
                </c:pt>
                <c:pt idx="1272">
                  <c:v>3020</c:v>
                </c:pt>
                <c:pt idx="1273">
                  <c:v>3115</c:v>
                </c:pt>
                <c:pt idx="1274">
                  <c:v>3145</c:v>
                </c:pt>
                <c:pt idx="1275">
                  <c:v>3290</c:v>
                </c:pt>
                <c:pt idx="1276">
                  <c:v>3045</c:v>
                </c:pt>
                <c:pt idx="1277">
                  <c:v>2940</c:v>
                </c:pt>
                <c:pt idx="1278">
                  <c:v>2970</c:v>
                </c:pt>
                <c:pt idx="1279">
                  <c:v>2980</c:v>
                </c:pt>
                <c:pt idx="1280">
                  <c:v>2990</c:v>
                </c:pt>
                <c:pt idx="1281">
                  <c:v>2895</c:v>
                </c:pt>
                <c:pt idx="1282">
                  <c:v>3040</c:v>
                </c:pt>
                <c:pt idx="1283">
                  <c:v>3170</c:v>
                </c:pt>
                <c:pt idx="1284">
                  <c:v>3000</c:v>
                </c:pt>
                <c:pt idx="1285">
                  <c:v>3120</c:v>
                </c:pt>
                <c:pt idx="1286">
                  <c:v>3075</c:v>
                </c:pt>
                <c:pt idx="1287">
                  <c:v>2980</c:v>
                </c:pt>
                <c:pt idx="1288">
                  <c:v>3410</c:v>
                </c:pt>
                <c:pt idx="1289">
                  <c:v>3200</c:v>
                </c:pt>
                <c:pt idx="1290">
                  <c:v>3115</c:v>
                </c:pt>
                <c:pt idx="1291">
                  <c:v>3165</c:v>
                </c:pt>
                <c:pt idx="1292">
                  <c:v>3130</c:v>
                </c:pt>
                <c:pt idx="1293">
                  <c:v>3115</c:v>
                </c:pt>
                <c:pt idx="1294">
                  <c:v>3075</c:v>
                </c:pt>
                <c:pt idx="1295">
                  <c:v>3115</c:v>
                </c:pt>
                <c:pt idx="1296">
                  <c:v>3130</c:v>
                </c:pt>
                <c:pt idx="1297">
                  <c:v>3195</c:v>
                </c:pt>
                <c:pt idx="1298">
                  <c:v>3135</c:v>
                </c:pt>
                <c:pt idx="1299">
                  <c:v>3195</c:v>
                </c:pt>
                <c:pt idx="1300">
                  <c:v>3110</c:v>
                </c:pt>
                <c:pt idx="1301">
                  <c:v>3135</c:v>
                </c:pt>
                <c:pt idx="1302">
                  <c:v>3200</c:v>
                </c:pt>
                <c:pt idx="1303">
                  <c:v>3075</c:v>
                </c:pt>
                <c:pt idx="1304">
                  <c:v>3165</c:v>
                </c:pt>
                <c:pt idx="1305">
                  <c:v>3250</c:v>
                </c:pt>
                <c:pt idx="1306">
                  <c:v>3255</c:v>
                </c:pt>
                <c:pt idx="1307">
                  <c:v>3330</c:v>
                </c:pt>
                <c:pt idx="1308">
                  <c:v>3200</c:v>
                </c:pt>
                <c:pt idx="1309">
                  <c:v>3205</c:v>
                </c:pt>
                <c:pt idx="1310">
                  <c:v>2980</c:v>
                </c:pt>
                <c:pt idx="1311">
                  <c:v>3205</c:v>
                </c:pt>
                <c:pt idx="1312">
                  <c:v>3230</c:v>
                </c:pt>
                <c:pt idx="1313">
                  <c:v>3335</c:v>
                </c:pt>
                <c:pt idx="1314">
                  <c:v>3225</c:v>
                </c:pt>
                <c:pt idx="1315">
                  <c:v>3105</c:v>
                </c:pt>
                <c:pt idx="1316">
                  <c:v>3055</c:v>
                </c:pt>
                <c:pt idx="1317">
                  <c:v>3310</c:v>
                </c:pt>
                <c:pt idx="1318">
                  <c:v>3295</c:v>
                </c:pt>
                <c:pt idx="1319">
                  <c:v>3190</c:v>
                </c:pt>
                <c:pt idx="1320">
                  <c:v>2990</c:v>
                </c:pt>
                <c:pt idx="1321">
                  <c:v>3390</c:v>
                </c:pt>
                <c:pt idx="1322">
                  <c:v>3225</c:v>
                </c:pt>
                <c:pt idx="1323">
                  <c:v>3190</c:v>
                </c:pt>
                <c:pt idx="1324">
                  <c:v>3280</c:v>
                </c:pt>
                <c:pt idx="1325">
                  <c:v>2930</c:v>
                </c:pt>
                <c:pt idx="1326">
                  <c:v>3080</c:v>
                </c:pt>
                <c:pt idx="1327">
                  <c:v>3240</c:v>
                </c:pt>
                <c:pt idx="1328">
                  <c:v>3100</c:v>
                </c:pt>
                <c:pt idx="1329">
                  <c:v>3065</c:v>
                </c:pt>
                <c:pt idx="1330">
                  <c:v>3250</c:v>
                </c:pt>
                <c:pt idx="1331">
                  <c:v>3255</c:v>
                </c:pt>
                <c:pt idx="1332">
                  <c:v>3335</c:v>
                </c:pt>
                <c:pt idx="1333">
                  <c:v>3325</c:v>
                </c:pt>
                <c:pt idx="1334">
                  <c:v>3200</c:v>
                </c:pt>
                <c:pt idx="1335">
                  <c:v>3350</c:v>
                </c:pt>
                <c:pt idx="1336">
                  <c:v>3385</c:v>
                </c:pt>
                <c:pt idx="1337">
                  <c:v>3470</c:v>
                </c:pt>
                <c:pt idx="1338">
                  <c:v>3360</c:v>
                </c:pt>
                <c:pt idx="1339">
                  <c:v>3275</c:v>
                </c:pt>
                <c:pt idx="1340">
                  <c:v>3190</c:v>
                </c:pt>
                <c:pt idx="1341">
                  <c:v>3440</c:v>
                </c:pt>
                <c:pt idx="1342">
                  <c:v>3235</c:v>
                </c:pt>
                <c:pt idx="1343">
                  <c:v>3155</c:v>
                </c:pt>
                <c:pt idx="1344">
                  <c:v>3130</c:v>
                </c:pt>
                <c:pt idx="1345">
                  <c:v>3200</c:v>
                </c:pt>
                <c:pt idx="1346">
                  <c:v>3250</c:v>
                </c:pt>
                <c:pt idx="1347">
                  <c:v>3335</c:v>
                </c:pt>
                <c:pt idx="1348">
                  <c:v>3245</c:v>
                </c:pt>
                <c:pt idx="1349">
                  <c:v>3150</c:v>
                </c:pt>
                <c:pt idx="1350">
                  <c:v>3210</c:v>
                </c:pt>
                <c:pt idx="1351">
                  <c:v>3260</c:v>
                </c:pt>
                <c:pt idx="1352">
                  <c:v>3350</c:v>
                </c:pt>
                <c:pt idx="1353">
                  <c:v>3240</c:v>
                </c:pt>
                <c:pt idx="1354">
                  <c:v>3485</c:v>
                </c:pt>
                <c:pt idx="1355">
                  <c:v>3360</c:v>
                </c:pt>
                <c:pt idx="1356">
                  <c:v>3345</c:v>
                </c:pt>
                <c:pt idx="1357">
                  <c:v>3575</c:v>
                </c:pt>
                <c:pt idx="1358">
                  <c:v>3320</c:v>
                </c:pt>
                <c:pt idx="1359">
                  <c:v>3325</c:v>
                </c:pt>
                <c:pt idx="1360">
                  <c:v>3440</c:v>
                </c:pt>
                <c:pt idx="1361">
                  <c:v>3315</c:v>
                </c:pt>
                <c:pt idx="1362">
                  <c:v>3185</c:v>
                </c:pt>
                <c:pt idx="1363">
                  <c:v>3345</c:v>
                </c:pt>
                <c:pt idx="1364">
                  <c:v>3185</c:v>
                </c:pt>
                <c:pt idx="1365">
                  <c:v>3250</c:v>
                </c:pt>
                <c:pt idx="1366">
                  <c:v>3540</c:v>
                </c:pt>
                <c:pt idx="1367">
                  <c:v>3385</c:v>
                </c:pt>
                <c:pt idx="1368">
                  <c:v>3410</c:v>
                </c:pt>
                <c:pt idx="1369">
                  <c:v>3345</c:v>
                </c:pt>
                <c:pt idx="1370">
                  <c:v>3125</c:v>
                </c:pt>
                <c:pt idx="1371">
                  <c:v>3195</c:v>
                </c:pt>
                <c:pt idx="1372">
                  <c:v>3245</c:v>
                </c:pt>
                <c:pt idx="1373">
                  <c:v>3335</c:v>
                </c:pt>
                <c:pt idx="1374">
                  <c:v>3285</c:v>
                </c:pt>
                <c:pt idx="1375">
                  <c:v>3045</c:v>
                </c:pt>
                <c:pt idx="1376">
                  <c:v>3300</c:v>
                </c:pt>
                <c:pt idx="1377">
                  <c:v>3280</c:v>
                </c:pt>
                <c:pt idx="1378">
                  <c:v>3360</c:v>
                </c:pt>
                <c:pt idx="1379">
                  <c:v>3260</c:v>
                </c:pt>
                <c:pt idx="1380">
                  <c:v>3230</c:v>
                </c:pt>
                <c:pt idx="1381">
                  <c:v>3325</c:v>
                </c:pt>
                <c:pt idx="1382">
                  <c:v>3210</c:v>
                </c:pt>
                <c:pt idx="1383">
                  <c:v>3550</c:v>
                </c:pt>
                <c:pt idx="1384">
                  <c:v>3160</c:v>
                </c:pt>
                <c:pt idx="1385">
                  <c:v>3320</c:v>
                </c:pt>
                <c:pt idx="1386">
                  <c:v>3290</c:v>
                </c:pt>
                <c:pt idx="1387">
                  <c:v>3240</c:v>
                </c:pt>
                <c:pt idx="1388">
                  <c:v>3215</c:v>
                </c:pt>
                <c:pt idx="1389">
                  <c:v>3380</c:v>
                </c:pt>
                <c:pt idx="1390">
                  <c:v>3310</c:v>
                </c:pt>
                <c:pt idx="1391">
                  <c:v>3445</c:v>
                </c:pt>
                <c:pt idx="1392">
                  <c:v>3545</c:v>
                </c:pt>
                <c:pt idx="1393">
                  <c:v>3365</c:v>
                </c:pt>
                <c:pt idx="1394">
                  <c:v>3225</c:v>
                </c:pt>
                <c:pt idx="1395">
                  <c:v>3305</c:v>
                </c:pt>
                <c:pt idx="1396">
                  <c:v>3310</c:v>
                </c:pt>
                <c:pt idx="1397">
                  <c:v>3305</c:v>
                </c:pt>
                <c:pt idx="1398">
                  <c:v>3380</c:v>
                </c:pt>
                <c:pt idx="1399">
                  <c:v>3425</c:v>
                </c:pt>
                <c:pt idx="1400">
                  <c:v>3245</c:v>
                </c:pt>
                <c:pt idx="1401">
                  <c:v>3460</c:v>
                </c:pt>
                <c:pt idx="1402">
                  <c:v>3380</c:v>
                </c:pt>
                <c:pt idx="1403">
                  <c:v>3500</c:v>
                </c:pt>
                <c:pt idx="1404">
                  <c:v>3700</c:v>
                </c:pt>
                <c:pt idx="1405">
                  <c:v>3900</c:v>
                </c:pt>
                <c:pt idx="1406">
                  <c:v>3610</c:v>
                </c:pt>
                <c:pt idx="1407">
                  <c:v>3885</c:v>
                </c:pt>
                <c:pt idx="1408">
                  <c:v>3815</c:v>
                </c:pt>
                <c:pt idx="1409">
                  <c:v>3480</c:v>
                </c:pt>
                <c:pt idx="1410">
                  <c:v>3360</c:v>
                </c:pt>
                <c:pt idx="1411">
                  <c:v>3255</c:v>
                </c:pt>
                <c:pt idx="1412">
                  <c:v>3295</c:v>
                </c:pt>
                <c:pt idx="1413">
                  <c:v>3405</c:v>
                </c:pt>
                <c:pt idx="1414">
                  <c:v>3370</c:v>
                </c:pt>
                <c:pt idx="1415">
                  <c:v>3270</c:v>
                </c:pt>
                <c:pt idx="1416">
                  <c:v>3370</c:v>
                </c:pt>
                <c:pt idx="1417">
                  <c:v>3295</c:v>
                </c:pt>
                <c:pt idx="1418">
                  <c:v>3310</c:v>
                </c:pt>
                <c:pt idx="1419">
                  <c:v>3380</c:v>
                </c:pt>
                <c:pt idx="1420">
                  <c:v>3345</c:v>
                </c:pt>
                <c:pt idx="1421">
                  <c:v>3520</c:v>
                </c:pt>
                <c:pt idx="1422">
                  <c:v>3400</c:v>
                </c:pt>
                <c:pt idx="1423">
                  <c:v>3405</c:v>
                </c:pt>
                <c:pt idx="1424">
                  <c:v>3400</c:v>
                </c:pt>
                <c:pt idx="1425">
                  <c:v>3370</c:v>
                </c:pt>
                <c:pt idx="1426">
                  <c:v>3355</c:v>
                </c:pt>
                <c:pt idx="1427">
                  <c:v>3420</c:v>
                </c:pt>
                <c:pt idx="1428">
                  <c:v>3185</c:v>
                </c:pt>
                <c:pt idx="1429">
                  <c:v>3370</c:v>
                </c:pt>
                <c:pt idx="1430">
                  <c:v>3430</c:v>
                </c:pt>
                <c:pt idx="1431">
                  <c:v>3635</c:v>
                </c:pt>
                <c:pt idx="1432">
                  <c:v>3515</c:v>
                </c:pt>
                <c:pt idx="1433">
                  <c:v>3365</c:v>
                </c:pt>
                <c:pt idx="1434">
                  <c:v>3355</c:v>
                </c:pt>
                <c:pt idx="1435">
                  <c:v>3430</c:v>
                </c:pt>
                <c:pt idx="1436">
                  <c:v>3595</c:v>
                </c:pt>
                <c:pt idx="1437">
                  <c:v>3545</c:v>
                </c:pt>
                <c:pt idx="1438">
                  <c:v>3320</c:v>
                </c:pt>
                <c:pt idx="1439">
                  <c:v>3540</c:v>
                </c:pt>
                <c:pt idx="1440">
                  <c:v>3455</c:v>
                </c:pt>
                <c:pt idx="1441">
                  <c:v>3500</c:v>
                </c:pt>
                <c:pt idx="1442">
                  <c:v>3370</c:v>
                </c:pt>
                <c:pt idx="1443">
                  <c:v>3435</c:v>
                </c:pt>
                <c:pt idx="1444">
                  <c:v>3540</c:v>
                </c:pt>
                <c:pt idx="1445">
                  <c:v>3285</c:v>
                </c:pt>
                <c:pt idx="1446">
                  <c:v>3325</c:v>
                </c:pt>
                <c:pt idx="1447">
                  <c:v>3595</c:v>
                </c:pt>
                <c:pt idx="1448">
                  <c:v>3585</c:v>
                </c:pt>
                <c:pt idx="1449">
                  <c:v>3545</c:v>
                </c:pt>
                <c:pt idx="1450">
                  <c:v>3465</c:v>
                </c:pt>
                <c:pt idx="1451">
                  <c:v>3565</c:v>
                </c:pt>
                <c:pt idx="1452">
                  <c:v>3485</c:v>
                </c:pt>
                <c:pt idx="1453">
                  <c:v>3585</c:v>
                </c:pt>
                <c:pt idx="1454">
                  <c:v>3545</c:v>
                </c:pt>
                <c:pt idx="1455">
                  <c:v>3600</c:v>
                </c:pt>
                <c:pt idx="1456">
                  <c:v>3455</c:v>
                </c:pt>
                <c:pt idx="1457">
                  <c:v>3515</c:v>
                </c:pt>
                <c:pt idx="1458">
                  <c:v>3585</c:v>
                </c:pt>
                <c:pt idx="1459">
                  <c:v>3570</c:v>
                </c:pt>
                <c:pt idx="1460">
                  <c:v>3615</c:v>
                </c:pt>
                <c:pt idx="1461">
                  <c:v>3580</c:v>
                </c:pt>
                <c:pt idx="1462">
                  <c:v>3585</c:v>
                </c:pt>
                <c:pt idx="1463">
                  <c:v>3515</c:v>
                </c:pt>
                <c:pt idx="1464">
                  <c:v>3525</c:v>
                </c:pt>
                <c:pt idx="1465">
                  <c:v>3485</c:v>
                </c:pt>
                <c:pt idx="1466">
                  <c:v>3465</c:v>
                </c:pt>
                <c:pt idx="1467">
                  <c:v>3440</c:v>
                </c:pt>
                <c:pt idx="1468">
                  <c:v>3430</c:v>
                </c:pt>
                <c:pt idx="1469">
                  <c:v>3410</c:v>
                </c:pt>
                <c:pt idx="1470">
                  <c:v>3600</c:v>
                </c:pt>
                <c:pt idx="1471">
                  <c:v>3565</c:v>
                </c:pt>
                <c:pt idx="1472">
                  <c:v>3475</c:v>
                </c:pt>
                <c:pt idx="1473">
                  <c:v>3565</c:v>
                </c:pt>
                <c:pt idx="1474">
                  <c:v>3535</c:v>
                </c:pt>
                <c:pt idx="1475">
                  <c:v>3585</c:v>
                </c:pt>
                <c:pt idx="1476">
                  <c:v>3640</c:v>
                </c:pt>
                <c:pt idx="1477">
                  <c:v>3610</c:v>
                </c:pt>
                <c:pt idx="1478">
                  <c:v>3730</c:v>
                </c:pt>
                <c:pt idx="1479">
                  <c:v>3605</c:v>
                </c:pt>
                <c:pt idx="1480">
                  <c:v>3730</c:v>
                </c:pt>
                <c:pt idx="1481">
                  <c:v>3700</c:v>
                </c:pt>
                <c:pt idx="1482">
                  <c:v>3445</c:v>
                </c:pt>
                <c:pt idx="1483">
                  <c:v>3550</c:v>
                </c:pt>
                <c:pt idx="1484">
                  <c:v>3595</c:v>
                </c:pt>
                <c:pt idx="1485">
                  <c:v>3635</c:v>
                </c:pt>
                <c:pt idx="1486">
                  <c:v>3750</c:v>
                </c:pt>
                <c:pt idx="1487">
                  <c:v>3560</c:v>
                </c:pt>
                <c:pt idx="1488">
                  <c:v>3485</c:v>
                </c:pt>
                <c:pt idx="1489">
                  <c:v>3540</c:v>
                </c:pt>
                <c:pt idx="1490">
                  <c:v>3715</c:v>
                </c:pt>
                <c:pt idx="1491">
                  <c:v>3825</c:v>
                </c:pt>
                <c:pt idx="1492">
                  <c:v>3745</c:v>
                </c:pt>
                <c:pt idx="1493">
                  <c:v>3670</c:v>
                </c:pt>
                <c:pt idx="1494">
                  <c:v>3760</c:v>
                </c:pt>
                <c:pt idx="1495">
                  <c:v>3680</c:v>
                </c:pt>
                <c:pt idx="1496">
                  <c:v>3650</c:v>
                </c:pt>
                <c:pt idx="1497">
                  <c:v>3570</c:v>
                </c:pt>
                <c:pt idx="1498">
                  <c:v>3655</c:v>
                </c:pt>
                <c:pt idx="1499">
                  <c:v>3730</c:v>
                </c:pt>
                <c:pt idx="1500">
                  <c:v>3825</c:v>
                </c:pt>
                <c:pt idx="1501">
                  <c:v>3675</c:v>
                </c:pt>
                <c:pt idx="1502">
                  <c:v>3710</c:v>
                </c:pt>
                <c:pt idx="1503">
                  <c:v>3940</c:v>
                </c:pt>
                <c:pt idx="1504">
                  <c:v>3670</c:v>
                </c:pt>
                <c:pt idx="1505">
                  <c:v>3560</c:v>
                </c:pt>
                <c:pt idx="1506">
                  <c:v>3865</c:v>
                </c:pt>
                <c:pt idx="1507">
                  <c:v>3755</c:v>
                </c:pt>
                <c:pt idx="1508">
                  <c:v>3790</c:v>
                </c:pt>
                <c:pt idx="1509">
                  <c:v>3450</c:v>
                </c:pt>
                <c:pt idx="1510">
                  <c:v>3650</c:v>
                </c:pt>
                <c:pt idx="1511">
                  <c:v>3715</c:v>
                </c:pt>
                <c:pt idx="1512">
                  <c:v>3575</c:v>
                </c:pt>
                <c:pt idx="1513">
                  <c:v>3655</c:v>
                </c:pt>
                <c:pt idx="1514">
                  <c:v>3635</c:v>
                </c:pt>
                <c:pt idx="1515">
                  <c:v>3890</c:v>
                </c:pt>
                <c:pt idx="1516">
                  <c:v>3930</c:v>
                </c:pt>
                <c:pt idx="1517">
                  <c:v>3815</c:v>
                </c:pt>
                <c:pt idx="1518">
                  <c:v>3510</c:v>
                </c:pt>
                <c:pt idx="1519">
                  <c:v>3750</c:v>
                </c:pt>
                <c:pt idx="1520">
                  <c:v>3880</c:v>
                </c:pt>
                <c:pt idx="1521">
                  <c:v>3760</c:v>
                </c:pt>
                <c:pt idx="1522">
                  <c:v>3745</c:v>
                </c:pt>
                <c:pt idx="1523">
                  <c:v>3590</c:v>
                </c:pt>
                <c:pt idx="1524">
                  <c:v>3770</c:v>
                </c:pt>
                <c:pt idx="1525">
                  <c:v>3685</c:v>
                </c:pt>
                <c:pt idx="1526">
                  <c:v>3535</c:v>
                </c:pt>
                <c:pt idx="1527">
                  <c:v>3885</c:v>
                </c:pt>
                <c:pt idx="1528">
                  <c:v>3905</c:v>
                </c:pt>
                <c:pt idx="1529">
                  <c:v>3535</c:v>
                </c:pt>
                <c:pt idx="1530">
                  <c:v>3630</c:v>
                </c:pt>
                <c:pt idx="1531">
                  <c:v>3775</c:v>
                </c:pt>
                <c:pt idx="1532">
                  <c:v>4005</c:v>
                </c:pt>
                <c:pt idx="1533">
                  <c:v>4045</c:v>
                </c:pt>
                <c:pt idx="1534">
                  <c:v>3595</c:v>
                </c:pt>
                <c:pt idx="1535">
                  <c:v>3780</c:v>
                </c:pt>
                <c:pt idx="1536">
                  <c:v>3835</c:v>
                </c:pt>
                <c:pt idx="1537">
                  <c:v>3755</c:v>
                </c:pt>
                <c:pt idx="1538">
                  <c:v>3755</c:v>
                </c:pt>
                <c:pt idx="1539">
                  <c:v>3860</c:v>
                </c:pt>
                <c:pt idx="1540">
                  <c:v>3720</c:v>
                </c:pt>
                <c:pt idx="1541">
                  <c:v>3840</c:v>
                </c:pt>
                <c:pt idx="1542">
                  <c:v>3905</c:v>
                </c:pt>
                <c:pt idx="1543">
                  <c:v>3950</c:v>
                </c:pt>
                <c:pt idx="1544">
                  <c:v>3835</c:v>
                </c:pt>
                <c:pt idx="1545">
                  <c:v>3735</c:v>
                </c:pt>
                <c:pt idx="1546">
                  <c:v>3795</c:v>
                </c:pt>
                <c:pt idx="1547">
                  <c:v>3855</c:v>
                </c:pt>
                <c:pt idx="1548">
                  <c:v>3890</c:v>
                </c:pt>
                <c:pt idx="1549">
                  <c:v>3710</c:v>
                </c:pt>
                <c:pt idx="1550">
                  <c:v>3755</c:v>
                </c:pt>
                <c:pt idx="1551">
                  <c:v>3970</c:v>
                </c:pt>
                <c:pt idx="1552">
                  <c:v>3750</c:v>
                </c:pt>
                <c:pt idx="1553">
                  <c:v>3790</c:v>
                </c:pt>
                <c:pt idx="1554">
                  <c:v>3800</c:v>
                </c:pt>
                <c:pt idx="1555">
                  <c:v>3760</c:v>
                </c:pt>
                <c:pt idx="1556">
                  <c:v>3805</c:v>
                </c:pt>
                <c:pt idx="1557">
                  <c:v>3935</c:v>
                </c:pt>
                <c:pt idx="1558">
                  <c:v>3785</c:v>
                </c:pt>
                <c:pt idx="1559">
                  <c:v>3825</c:v>
                </c:pt>
                <c:pt idx="1560">
                  <c:v>4090</c:v>
                </c:pt>
                <c:pt idx="1561">
                  <c:v>3845</c:v>
                </c:pt>
                <c:pt idx="1562">
                  <c:v>3610</c:v>
                </c:pt>
                <c:pt idx="1563">
                  <c:v>3795</c:v>
                </c:pt>
                <c:pt idx="1564">
                  <c:v>3695</c:v>
                </c:pt>
                <c:pt idx="1565">
                  <c:v>3970</c:v>
                </c:pt>
                <c:pt idx="1566">
                  <c:v>3910</c:v>
                </c:pt>
                <c:pt idx="1567">
                  <c:v>3880</c:v>
                </c:pt>
                <c:pt idx="1568">
                  <c:v>3850</c:v>
                </c:pt>
                <c:pt idx="1569">
                  <c:v>3945</c:v>
                </c:pt>
                <c:pt idx="1570">
                  <c:v>4010</c:v>
                </c:pt>
                <c:pt idx="1571">
                  <c:v>4110</c:v>
                </c:pt>
                <c:pt idx="1572">
                  <c:v>3890</c:v>
                </c:pt>
                <c:pt idx="1573">
                  <c:v>3970</c:v>
                </c:pt>
                <c:pt idx="1574">
                  <c:v>4045</c:v>
                </c:pt>
                <c:pt idx="1575">
                  <c:v>3805</c:v>
                </c:pt>
                <c:pt idx="1576">
                  <c:v>3875</c:v>
                </c:pt>
                <c:pt idx="1577">
                  <c:v>4040</c:v>
                </c:pt>
                <c:pt idx="1578">
                  <c:v>4145</c:v>
                </c:pt>
                <c:pt idx="1579">
                  <c:v>4190</c:v>
                </c:pt>
                <c:pt idx="1580">
                  <c:v>4230</c:v>
                </c:pt>
                <c:pt idx="1581">
                  <c:v>4225</c:v>
                </c:pt>
                <c:pt idx="1582">
                  <c:v>4085</c:v>
                </c:pt>
                <c:pt idx="1583">
                  <c:v>4050</c:v>
                </c:pt>
                <c:pt idx="1584">
                  <c:v>4005</c:v>
                </c:pt>
                <c:pt idx="1585">
                  <c:v>4195</c:v>
                </c:pt>
                <c:pt idx="1586">
                  <c:v>4100</c:v>
                </c:pt>
                <c:pt idx="1587">
                  <c:v>3955</c:v>
                </c:pt>
                <c:pt idx="1588">
                  <c:v>4130</c:v>
                </c:pt>
                <c:pt idx="1589">
                  <c:v>4035</c:v>
                </c:pt>
                <c:pt idx="1590">
                  <c:v>4125</c:v>
                </c:pt>
                <c:pt idx="1591">
                  <c:v>3875</c:v>
                </c:pt>
                <c:pt idx="1592">
                  <c:v>4110</c:v>
                </c:pt>
                <c:pt idx="1593">
                  <c:v>3855</c:v>
                </c:pt>
                <c:pt idx="1594">
                  <c:v>3760</c:v>
                </c:pt>
                <c:pt idx="1595">
                  <c:v>3700</c:v>
                </c:pt>
                <c:pt idx="1596">
                  <c:v>3625</c:v>
                </c:pt>
                <c:pt idx="1597">
                  <c:v>3675</c:v>
                </c:pt>
                <c:pt idx="1598">
                  <c:v>3640</c:v>
                </c:pt>
                <c:pt idx="1599">
                  <c:v>3280</c:v>
                </c:pt>
                <c:pt idx="1600">
                  <c:v>3195</c:v>
                </c:pt>
                <c:pt idx="1601">
                  <c:v>3145</c:v>
                </c:pt>
                <c:pt idx="1602">
                  <c:v>2875</c:v>
                </c:pt>
                <c:pt idx="1603">
                  <c:v>2875</c:v>
                </c:pt>
                <c:pt idx="1604">
                  <c:v>2655</c:v>
                </c:pt>
                <c:pt idx="1605">
                  <c:v>2575</c:v>
                </c:pt>
                <c:pt idx="1606">
                  <c:v>2450</c:v>
                </c:pt>
                <c:pt idx="1607">
                  <c:v>2305</c:v>
                </c:pt>
                <c:pt idx="1608">
                  <c:v>2440</c:v>
                </c:pt>
                <c:pt idx="1609">
                  <c:v>2220</c:v>
                </c:pt>
                <c:pt idx="1610">
                  <c:v>2220</c:v>
                </c:pt>
                <c:pt idx="1611">
                  <c:v>2040</c:v>
                </c:pt>
                <c:pt idx="1612">
                  <c:v>2155</c:v>
                </c:pt>
                <c:pt idx="1613">
                  <c:v>2270</c:v>
                </c:pt>
                <c:pt idx="1614">
                  <c:v>2195</c:v>
                </c:pt>
                <c:pt idx="1615">
                  <c:v>2225</c:v>
                </c:pt>
                <c:pt idx="1616">
                  <c:v>2175</c:v>
                </c:pt>
                <c:pt idx="1617">
                  <c:v>2445</c:v>
                </c:pt>
                <c:pt idx="1618">
                  <c:v>2400</c:v>
                </c:pt>
                <c:pt idx="1619">
                  <c:v>2625</c:v>
                </c:pt>
                <c:pt idx="1620">
                  <c:v>2680</c:v>
                </c:pt>
                <c:pt idx="1621">
                  <c:v>2855</c:v>
                </c:pt>
                <c:pt idx="1622">
                  <c:v>2910</c:v>
                </c:pt>
                <c:pt idx="1623">
                  <c:v>3055</c:v>
                </c:pt>
                <c:pt idx="1624">
                  <c:v>3090</c:v>
                </c:pt>
                <c:pt idx="1625">
                  <c:v>2960</c:v>
                </c:pt>
                <c:pt idx="1626">
                  <c:v>2750</c:v>
                </c:pt>
                <c:pt idx="1627">
                  <c:v>2675</c:v>
                </c:pt>
                <c:pt idx="1628">
                  <c:v>3015</c:v>
                </c:pt>
                <c:pt idx="1629">
                  <c:v>3420</c:v>
                </c:pt>
                <c:pt idx="1630">
                  <c:v>3865</c:v>
                </c:pt>
                <c:pt idx="1631">
                  <c:v>5265</c:v>
                </c:pt>
                <c:pt idx="1632">
                  <c:v>7545</c:v>
                </c:pt>
                <c:pt idx="1633">
                  <c:v>11980</c:v>
                </c:pt>
                <c:pt idx="1634">
                  <c:v>17805</c:v>
                </c:pt>
                <c:pt idx="1635">
                  <c:v>22265</c:v>
                </c:pt>
                <c:pt idx="1636">
                  <c:v>22165</c:v>
                </c:pt>
                <c:pt idx="1637">
                  <c:v>18140</c:v>
                </c:pt>
                <c:pt idx="1638">
                  <c:v>11785</c:v>
                </c:pt>
                <c:pt idx="1639">
                  <c:v>6325</c:v>
                </c:pt>
                <c:pt idx="1640">
                  <c:v>2615</c:v>
                </c:pt>
                <c:pt idx="1641">
                  <c:v>1015</c:v>
                </c:pt>
                <c:pt idx="1642">
                  <c:v>440</c:v>
                </c:pt>
                <c:pt idx="1643">
                  <c:v>290</c:v>
                </c:pt>
                <c:pt idx="1644">
                  <c:v>240</c:v>
                </c:pt>
                <c:pt idx="1645">
                  <c:v>210</c:v>
                </c:pt>
                <c:pt idx="1646">
                  <c:v>185</c:v>
                </c:pt>
                <c:pt idx="1647">
                  <c:v>200</c:v>
                </c:pt>
                <c:pt idx="1648">
                  <c:v>190</c:v>
                </c:pt>
                <c:pt idx="1649">
                  <c:v>215</c:v>
                </c:pt>
                <c:pt idx="1650">
                  <c:v>185</c:v>
                </c:pt>
                <c:pt idx="1651">
                  <c:v>170</c:v>
                </c:pt>
                <c:pt idx="1652">
                  <c:v>155</c:v>
                </c:pt>
                <c:pt idx="1653">
                  <c:v>140</c:v>
                </c:pt>
                <c:pt idx="1654">
                  <c:v>180</c:v>
                </c:pt>
                <c:pt idx="1655">
                  <c:v>115</c:v>
                </c:pt>
                <c:pt idx="1656">
                  <c:v>110</c:v>
                </c:pt>
                <c:pt idx="1657">
                  <c:v>165</c:v>
                </c:pt>
                <c:pt idx="1658">
                  <c:v>130</c:v>
                </c:pt>
                <c:pt idx="1659">
                  <c:v>135</c:v>
                </c:pt>
                <c:pt idx="1660">
                  <c:v>160</c:v>
                </c:pt>
                <c:pt idx="1661">
                  <c:v>180</c:v>
                </c:pt>
                <c:pt idx="1662">
                  <c:v>200</c:v>
                </c:pt>
                <c:pt idx="1663">
                  <c:v>155</c:v>
                </c:pt>
                <c:pt idx="1664">
                  <c:v>160</c:v>
                </c:pt>
                <c:pt idx="1665">
                  <c:v>150</c:v>
                </c:pt>
                <c:pt idx="1666">
                  <c:v>160</c:v>
                </c:pt>
                <c:pt idx="1667">
                  <c:v>170</c:v>
                </c:pt>
                <c:pt idx="1668">
                  <c:v>130</c:v>
                </c:pt>
                <c:pt idx="1669">
                  <c:v>115</c:v>
                </c:pt>
                <c:pt idx="1670">
                  <c:v>115</c:v>
                </c:pt>
                <c:pt idx="1671">
                  <c:v>160</c:v>
                </c:pt>
                <c:pt idx="1672">
                  <c:v>140</c:v>
                </c:pt>
                <c:pt idx="1673">
                  <c:v>100</c:v>
                </c:pt>
                <c:pt idx="1674">
                  <c:v>145</c:v>
                </c:pt>
                <c:pt idx="1675">
                  <c:v>155</c:v>
                </c:pt>
                <c:pt idx="1676">
                  <c:v>110</c:v>
                </c:pt>
                <c:pt idx="1677">
                  <c:v>150</c:v>
                </c:pt>
                <c:pt idx="1678">
                  <c:v>150</c:v>
                </c:pt>
                <c:pt idx="1679">
                  <c:v>180</c:v>
                </c:pt>
                <c:pt idx="1680">
                  <c:v>170</c:v>
                </c:pt>
                <c:pt idx="1681">
                  <c:v>175</c:v>
                </c:pt>
                <c:pt idx="1682">
                  <c:v>195</c:v>
                </c:pt>
                <c:pt idx="1683">
                  <c:v>140</c:v>
                </c:pt>
                <c:pt idx="1684">
                  <c:v>125</c:v>
                </c:pt>
                <c:pt idx="1685">
                  <c:v>105</c:v>
                </c:pt>
                <c:pt idx="1686">
                  <c:v>120</c:v>
                </c:pt>
                <c:pt idx="1687">
                  <c:v>180</c:v>
                </c:pt>
                <c:pt idx="1688">
                  <c:v>150</c:v>
                </c:pt>
                <c:pt idx="1689">
                  <c:v>170</c:v>
                </c:pt>
                <c:pt idx="1690">
                  <c:v>155</c:v>
                </c:pt>
                <c:pt idx="1691">
                  <c:v>170</c:v>
                </c:pt>
                <c:pt idx="1692">
                  <c:v>175</c:v>
                </c:pt>
                <c:pt idx="1693">
                  <c:v>190</c:v>
                </c:pt>
                <c:pt idx="1694">
                  <c:v>180</c:v>
                </c:pt>
                <c:pt idx="1695">
                  <c:v>155</c:v>
                </c:pt>
                <c:pt idx="1696">
                  <c:v>165</c:v>
                </c:pt>
                <c:pt idx="1697">
                  <c:v>165</c:v>
                </c:pt>
                <c:pt idx="1698">
                  <c:v>165</c:v>
                </c:pt>
                <c:pt idx="1699">
                  <c:v>120</c:v>
                </c:pt>
                <c:pt idx="1700">
                  <c:v>120</c:v>
                </c:pt>
                <c:pt idx="1701">
                  <c:v>130</c:v>
                </c:pt>
                <c:pt idx="1702">
                  <c:v>190</c:v>
                </c:pt>
                <c:pt idx="1703">
                  <c:v>185</c:v>
                </c:pt>
                <c:pt idx="1704">
                  <c:v>165</c:v>
                </c:pt>
                <c:pt idx="1705">
                  <c:v>190</c:v>
                </c:pt>
                <c:pt idx="1706">
                  <c:v>150</c:v>
                </c:pt>
                <c:pt idx="1707">
                  <c:v>155</c:v>
                </c:pt>
                <c:pt idx="1708">
                  <c:v>190</c:v>
                </c:pt>
                <c:pt idx="1709">
                  <c:v>155</c:v>
                </c:pt>
                <c:pt idx="1710">
                  <c:v>155</c:v>
                </c:pt>
                <c:pt idx="1711">
                  <c:v>145</c:v>
                </c:pt>
                <c:pt idx="1712">
                  <c:v>115</c:v>
                </c:pt>
                <c:pt idx="1713">
                  <c:v>140</c:v>
                </c:pt>
                <c:pt idx="1714">
                  <c:v>150</c:v>
                </c:pt>
                <c:pt idx="1715">
                  <c:v>120</c:v>
                </c:pt>
                <c:pt idx="1716">
                  <c:v>145</c:v>
                </c:pt>
                <c:pt idx="1717">
                  <c:v>170</c:v>
                </c:pt>
                <c:pt idx="1718">
                  <c:v>125</c:v>
                </c:pt>
                <c:pt idx="1719">
                  <c:v>220</c:v>
                </c:pt>
                <c:pt idx="1720">
                  <c:v>160</c:v>
                </c:pt>
                <c:pt idx="1721">
                  <c:v>125</c:v>
                </c:pt>
                <c:pt idx="1722">
                  <c:v>80</c:v>
                </c:pt>
                <c:pt idx="1723">
                  <c:v>150</c:v>
                </c:pt>
                <c:pt idx="1724">
                  <c:v>130</c:v>
                </c:pt>
                <c:pt idx="1725">
                  <c:v>135</c:v>
                </c:pt>
                <c:pt idx="1726">
                  <c:v>150</c:v>
                </c:pt>
                <c:pt idx="1727">
                  <c:v>135</c:v>
                </c:pt>
                <c:pt idx="1728">
                  <c:v>150</c:v>
                </c:pt>
                <c:pt idx="1729">
                  <c:v>120</c:v>
                </c:pt>
                <c:pt idx="1730">
                  <c:v>115</c:v>
                </c:pt>
                <c:pt idx="1731">
                  <c:v>150</c:v>
                </c:pt>
                <c:pt idx="1732">
                  <c:v>165</c:v>
                </c:pt>
                <c:pt idx="1733">
                  <c:v>140</c:v>
                </c:pt>
                <c:pt idx="1734">
                  <c:v>155</c:v>
                </c:pt>
                <c:pt idx="1735">
                  <c:v>110</c:v>
                </c:pt>
                <c:pt idx="1736">
                  <c:v>150</c:v>
                </c:pt>
                <c:pt idx="1737">
                  <c:v>195</c:v>
                </c:pt>
                <c:pt idx="1738">
                  <c:v>160</c:v>
                </c:pt>
                <c:pt idx="1739">
                  <c:v>155</c:v>
                </c:pt>
                <c:pt idx="1740">
                  <c:v>145</c:v>
                </c:pt>
                <c:pt idx="1741">
                  <c:v>130</c:v>
                </c:pt>
                <c:pt idx="1742">
                  <c:v>130</c:v>
                </c:pt>
                <c:pt idx="1743">
                  <c:v>140</c:v>
                </c:pt>
                <c:pt idx="1744">
                  <c:v>145</c:v>
                </c:pt>
                <c:pt idx="1745">
                  <c:v>170</c:v>
                </c:pt>
                <c:pt idx="1746">
                  <c:v>200</c:v>
                </c:pt>
                <c:pt idx="1747">
                  <c:v>190</c:v>
                </c:pt>
                <c:pt idx="1748">
                  <c:v>175</c:v>
                </c:pt>
                <c:pt idx="1749">
                  <c:v>195</c:v>
                </c:pt>
                <c:pt idx="1750">
                  <c:v>200</c:v>
                </c:pt>
                <c:pt idx="1751">
                  <c:v>195</c:v>
                </c:pt>
                <c:pt idx="1752">
                  <c:v>165</c:v>
                </c:pt>
                <c:pt idx="1753">
                  <c:v>145</c:v>
                </c:pt>
                <c:pt idx="1754">
                  <c:v>110</c:v>
                </c:pt>
                <c:pt idx="1755">
                  <c:v>135</c:v>
                </c:pt>
                <c:pt idx="1756">
                  <c:v>105</c:v>
                </c:pt>
                <c:pt idx="1757">
                  <c:v>145</c:v>
                </c:pt>
                <c:pt idx="1758">
                  <c:v>165</c:v>
                </c:pt>
                <c:pt idx="1759">
                  <c:v>140</c:v>
                </c:pt>
                <c:pt idx="1760">
                  <c:v>120</c:v>
                </c:pt>
                <c:pt idx="1761">
                  <c:v>120</c:v>
                </c:pt>
                <c:pt idx="1762">
                  <c:v>130</c:v>
                </c:pt>
                <c:pt idx="1763">
                  <c:v>155</c:v>
                </c:pt>
                <c:pt idx="1764">
                  <c:v>130</c:v>
                </c:pt>
                <c:pt idx="1765">
                  <c:v>125</c:v>
                </c:pt>
                <c:pt idx="1766">
                  <c:v>175</c:v>
                </c:pt>
                <c:pt idx="1767">
                  <c:v>120</c:v>
                </c:pt>
                <c:pt idx="1768">
                  <c:v>115</c:v>
                </c:pt>
                <c:pt idx="1769">
                  <c:v>140</c:v>
                </c:pt>
                <c:pt idx="1770">
                  <c:v>110</c:v>
                </c:pt>
                <c:pt idx="1771">
                  <c:v>105</c:v>
                </c:pt>
                <c:pt idx="1772">
                  <c:v>95</c:v>
                </c:pt>
                <c:pt idx="1773">
                  <c:v>165</c:v>
                </c:pt>
                <c:pt idx="1774">
                  <c:v>130</c:v>
                </c:pt>
                <c:pt idx="1775">
                  <c:v>135</c:v>
                </c:pt>
                <c:pt idx="1776">
                  <c:v>160</c:v>
                </c:pt>
                <c:pt idx="1777">
                  <c:v>125</c:v>
                </c:pt>
                <c:pt idx="1778">
                  <c:v>110</c:v>
                </c:pt>
                <c:pt idx="1779">
                  <c:v>135</c:v>
                </c:pt>
                <c:pt idx="1780">
                  <c:v>115</c:v>
                </c:pt>
                <c:pt idx="1781">
                  <c:v>115</c:v>
                </c:pt>
                <c:pt idx="1782">
                  <c:v>150</c:v>
                </c:pt>
                <c:pt idx="1783">
                  <c:v>140</c:v>
                </c:pt>
                <c:pt idx="1784">
                  <c:v>140</c:v>
                </c:pt>
                <c:pt idx="1785">
                  <c:v>160</c:v>
                </c:pt>
                <c:pt idx="1786">
                  <c:v>145</c:v>
                </c:pt>
                <c:pt idx="1787">
                  <c:v>125</c:v>
                </c:pt>
                <c:pt idx="1788">
                  <c:v>150</c:v>
                </c:pt>
                <c:pt idx="1789">
                  <c:v>125</c:v>
                </c:pt>
                <c:pt idx="1790">
                  <c:v>135</c:v>
                </c:pt>
                <c:pt idx="1791">
                  <c:v>130</c:v>
                </c:pt>
                <c:pt idx="1792">
                  <c:v>155</c:v>
                </c:pt>
                <c:pt idx="1793">
                  <c:v>125</c:v>
                </c:pt>
                <c:pt idx="1794">
                  <c:v>125</c:v>
                </c:pt>
                <c:pt idx="1795">
                  <c:v>115</c:v>
                </c:pt>
                <c:pt idx="1796">
                  <c:v>130</c:v>
                </c:pt>
                <c:pt idx="1797">
                  <c:v>145</c:v>
                </c:pt>
                <c:pt idx="1798">
                  <c:v>100</c:v>
                </c:pt>
                <c:pt idx="1799">
                  <c:v>130</c:v>
                </c:pt>
                <c:pt idx="1800">
                  <c:v>160</c:v>
                </c:pt>
                <c:pt idx="1801">
                  <c:v>140</c:v>
                </c:pt>
                <c:pt idx="1802">
                  <c:v>105</c:v>
                </c:pt>
                <c:pt idx="1803">
                  <c:v>110</c:v>
                </c:pt>
                <c:pt idx="1804">
                  <c:v>100</c:v>
                </c:pt>
                <c:pt idx="1805">
                  <c:v>150</c:v>
                </c:pt>
                <c:pt idx="1806">
                  <c:v>130</c:v>
                </c:pt>
                <c:pt idx="1807">
                  <c:v>135</c:v>
                </c:pt>
                <c:pt idx="1808">
                  <c:v>145</c:v>
                </c:pt>
                <c:pt idx="1809">
                  <c:v>120</c:v>
                </c:pt>
                <c:pt idx="1810">
                  <c:v>160</c:v>
                </c:pt>
                <c:pt idx="1811">
                  <c:v>145</c:v>
                </c:pt>
                <c:pt idx="1812">
                  <c:v>120</c:v>
                </c:pt>
                <c:pt idx="1813">
                  <c:v>160</c:v>
                </c:pt>
                <c:pt idx="1814">
                  <c:v>175</c:v>
                </c:pt>
                <c:pt idx="1815">
                  <c:v>155</c:v>
                </c:pt>
                <c:pt idx="1816">
                  <c:v>140</c:v>
                </c:pt>
                <c:pt idx="1817">
                  <c:v>130</c:v>
                </c:pt>
                <c:pt idx="1818">
                  <c:v>140</c:v>
                </c:pt>
                <c:pt idx="1819">
                  <c:v>125</c:v>
                </c:pt>
                <c:pt idx="1820">
                  <c:v>190</c:v>
                </c:pt>
                <c:pt idx="1821">
                  <c:v>140</c:v>
                </c:pt>
                <c:pt idx="1822">
                  <c:v>130</c:v>
                </c:pt>
                <c:pt idx="1823">
                  <c:v>175</c:v>
                </c:pt>
                <c:pt idx="1824">
                  <c:v>140</c:v>
                </c:pt>
                <c:pt idx="1825">
                  <c:v>135</c:v>
                </c:pt>
                <c:pt idx="1826">
                  <c:v>165</c:v>
                </c:pt>
                <c:pt idx="1827">
                  <c:v>195</c:v>
                </c:pt>
                <c:pt idx="1828">
                  <c:v>175</c:v>
                </c:pt>
                <c:pt idx="1829">
                  <c:v>155</c:v>
                </c:pt>
                <c:pt idx="1830">
                  <c:v>145</c:v>
                </c:pt>
                <c:pt idx="1831">
                  <c:v>140</c:v>
                </c:pt>
                <c:pt idx="1832">
                  <c:v>125</c:v>
                </c:pt>
                <c:pt idx="1833">
                  <c:v>140</c:v>
                </c:pt>
                <c:pt idx="1834">
                  <c:v>185</c:v>
                </c:pt>
                <c:pt idx="1835">
                  <c:v>165</c:v>
                </c:pt>
                <c:pt idx="1836">
                  <c:v>135</c:v>
                </c:pt>
                <c:pt idx="1837">
                  <c:v>175</c:v>
                </c:pt>
                <c:pt idx="1838">
                  <c:v>175</c:v>
                </c:pt>
                <c:pt idx="1839">
                  <c:v>140</c:v>
                </c:pt>
                <c:pt idx="1840">
                  <c:v>135</c:v>
                </c:pt>
                <c:pt idx="1841">
                  <c:v>150</c:v>
                </c:pt>
                <c:pt idx="1842">
                  <c:v>155</c:v>
                </c:pt>
                <c:pt idx="1843">
                  <c:v>150</c:v>
                </c:pt>
                <c:pt idx="1844">
                  <c:v>135</c:v>
                </c:pt>
                <c:pt idx="1845">
                  <c:v>110</c:v>
                </c:pt>
                <c:pt idx="1846">
                  <c:v>110</c:v>
                </c:pt>
                <c:pt idx="1847">
                  <c:v>175</c:v>
                </c:pt>
                <c:pt idx="1848">
                  <c:v>125</c:v>
                </c:pt>
                <c:pt idx="1849">
                  <c:v>130</c:v>
                </c:pt>
                <c:pt idx="1850">
                  <c:v>130</c:v>
                </c:pt>
                <c:pt idx="1851">
                  <c:v>145</c:v>
                </c:pt>
                <c:pt idx="1852">
                  <c:v>150</c:v>
                </c:pt>
                <c:pt idx="1853">
                  <c:v>170</c:v>
                </c:pt>
                <c:pt idx="1854">
                  <c:v>110</c:v>
                </c:pt>
                <c:pt idx="1855">
                  <c:v>100</c:v>
                </c:pt>
                <c:pt idx="1856">
                  <c:v>140</c:v>
                </c:pt>
                <c:pt idx="1857">
                  <c:v>150</c:v>
                </c:pt>
                <c:pt idx="1858">
                  <c:v>120</c:v>
                </c:pt>
                <c:pt idx="1859">
                  <c:v>115</c:v>
                </c:pt>
                <c:pt idx="1860">
                  <c:v>120</c:v>
                </c:pt>
                <c:pt idx="1861">
                  <c:v>140</c:v>
                </c:pt>
                <c:pt idx="1862">
                  <c:v>115</c:v>
                </c:pt>
                <c:pt idx="1863">
                  <c:v>175</c:v>
                </c:pt>
                <c:pt idx="1864">
                  <c:v>105</c:v>
                </c:pt>
                <c:pt idx="1865">
                  <c:v>150</c:v>
                </c:pt>
                <c:pt idx="1866">
                  <c:v>180</c:v>
                </c:pt>
                <c:pt idx="1867">
                  <c:v>135</c:v>
                </c:pt>
                <c:pt idx="1868">
                  <c:v>130</c:v>
                </c:pt>
                <c:pt idx="1869">
                  <c:v>140</c:v>
                </c:pt>
                <c:pt idx="1870">
                  <c:v>150</c:v>
                </c:pt>
                <c:pt idx="1871">
                  <c:v>150</c:v>
                </c:pt>
                <c:pt idx="1872">
                  <c:v>130</c:v>
                </c:pt>
                <c:pt idx="1873">
                  <c:v>120</c:v>
                </c:pt>
                <c:pt idx="1874">
                  <c:v>160</c:v>
                </c:pt>
                <c:pt idx="1875">
                  <c:v>180</c:v>
                </c:pt>
                <c:pt idx="1876">
                  <c:v>225</c:v>
                </c:pt>
                <c:pt idx="1877">
                  <c:v>180</c:v>
                </c:pt>
                <c:pt idx="1878">
                  <c:v>230</c:v>
                </c:pt>
                <c:pt idx="1879">
                  <c:v>225</c:v>
                </c:pt>
                <c:pt idx="1880">
                  <c:v>165</c:v>
                </c:pt>
                <c:pt idx="1881">
                  <c:v>135</c:v>
                </c:pt>
                <c:pt idx="1882">
                  <c:v>160</c:v>
                </c:pt>
                <c:pt idx="1883">
                  <c:v>145</c:v>
                </c:pt>
                <c:pt idx="1884">
                  <c:v>125</c:v>
                </c:pt>
                <c:pt idx="1885">
                  <c:v>120</c:v>
                </c:pt>
                <c:pt idx="1886">
                  <c:v>125</c:v>
                </c:pt>
                <c:pt idx="1887">
                  <c:v>115</c:v>
                </c:pt>
                <c:pt idx="1888">
                  <c:v>150</c:v>
                </c:pt>
                <c:pt idx="1889">
                  <c:v>120</c:v>
                </c:pt>
                <c:pt idx="1890">
                  <c:v>115</c:v>
                </c:pt>
                <c:pt idx="1891">
                  <c:v>155</c:v>
                </c:pt>
                <c:pt idx="1892">
                  <c:v>135</c:v>
                </c:pt>
                <c:pt idx="1893">
                  <c:v>155</c:v>
                </c:pt>
                <c:pt idx="1894">
                  <c:v>125</c:v>
                </c:pt>
                <c:pt idx="1895">
                  <c:v>125</c:v>
                </c:pt>
                <c:pt idx="1896">
                  <c:v>120</c:v>
                </c:pt>
                <c:pt idx="1897">
                  <c:v>135</c:v>
                </c:pt>
                <c:pt idx="1898">
                  <c:v>120</c:v>
                </c:pt>
                <c:pt idx="1899">
                  <c:v>115</c:v>
                </c:pt>
                <c:pt idx="1900">
                  <c:v>130</c:v>
                </c:pt>
                <c:pt idx="1901">
                  <c:v>80</c:v>
                </c:pt>
                <c:pt idx="1902">
                  <c:v>80</c:v>
                </c:pt>
                <c:pt idx="1903">
                  <c:v>130</c:v>
                </c:pt>
                <c:pt idx="1904">
                  <c:v>155</c:v>
                </c:pt>
                <c:pt idx="1905">
                  <c:v>160</c:v>
                </c:pt>
                <c:pt idx="1906">
                  <c:v>160</c:v>
                </c:pt>
                <c:pt idx="1907">
                  <c:v>150</c:v>
                </c:pt>
                <c:pt idx="1908">
                  <c:v>85</c:v>
                </c:pt>
                <c:pt idx="1909">
                  <c:v>145</c:v>
                </c:pt>
                <c:pt idx="1910">
                  <c:v>160</c:v>
                </c:pt>
                <c:pt idx="1911">
                  <c:v>130</c:v>
                </c:pt>
                <c:pt idx="1912">
                  <c:v>130</c:v>
                </c:pt>
                <c:pt idx="1913">
                  <c:v>150</c:v>
                </c:pt>
                <c:pt idx="1914">
                  <c:v>120</c:v>
                </c:pt>
                <c:pt idx="1915">
                  <c:v>110</c:v>
                </c:pt>
                <c:pt idx="1916">
                  <c:v>125</c:v>
                </c:pt>
                <c:pt idx="1917">
                  <c:v>140</c:v>
                </c:pt>
                <c:pt idx="1918">
                  <c:v>95</c:v>
                </c:pt>
                <c:pt idx="1919">
                  <c:v>90</c:v>
                </c:pt>
                <c:pt idx="1920">
                  <c:v>145</c:v>
                </c:pt>
                <c:pt idx="1921">
                  <c:v>155</c:v>
                </c:pt>
                <c:pt idx="1922">
                  <c:v>125</c:v>
                </c:pt>
                <c:pt idx="1923">
                  <c:v>160</c:v>
                </c:pt>
                <c:pt idx="1924">
                  <c:v>155</c:v>
                </c:pt>
                <c:pt idx="1925">
                  <c:v>100</c:v>
                </c:pt>
                <c:pt idx="1926">
                  <c:v>100</c:v>
                </c:pt>
                <c:pt idx="1927">
                  <c:v>150</c:v>
                </c:pt>
                <c:pt idx="1928">
                  <c:v>135</c:v>
                </c:pt>
                <c:pt idx="1929">
                  <c:v>110</c:v>
                </c:pt>
                <c:pt idx="1930">
                  <c:v>125</c:v>
                </c:pt>
                <c:pt idx="1931">
                  <c:v>130</c:v>
                </c:pt>
                <c:pt idx="1932">
                  <c:v>155</c:v>
                </c:pt>
                <c:pt idx="1933">
                  <c:v>135</c:v>
                </c:pt>
                <c:pt idx="1934">
                  <c:v>150</c:v>
                </c:pt>
                <c:pt idx="1935">
                  <c:v>150</c:v>
                </c:pt>
                <c:pt idx="1936">
                  <c:v>135</c:v>
                </c:pt>
                <c:pt idx="1937">
                  <c:v>160</c:v>
                </c:pt>
                <c:pt idx="1938">
                  <c:v>140</c:v>
                </c:pt>
                <c:pt idx="1939">
                  <c:v>135</c:v>
                </c:pt>
                <c:pt idx="1940">
                  <c:v>135</c:v>
                </c:pt>
                <c:pt idx="1941">
                  <c:v>140</c:v>
                </c:pt>
                <c:pt idx="1942">
                  <c:v>145</c:v>
                </c:pt>
                <c:pt idx="1943">
                  <c:v>145</c:v>
                </c:pt>
                <c:pt idx="1944">
                  <c:v>125</c:v>
                </c:pt>
                <c:pt idx="1945">
                  <c:v>155</c:v>
                </c:pt>
                <c:pt idx="1946">
                  <c:v>145</c:v>
                </c:pt>
                <c:pt idx="1947">
                  <c:v>165</c:v>
                </c:pt>
                <c:pt idx="1948">
                  <c:v>150</c:v>
                </c:pt>
                <c:pt idx="1949">
                  <c:v>165</c:v>
                </c:pt>
                <c:pt idx="1950">
                  <c:v>125</c:v>
                </c:pt>
                <c:pt idx="1951">
                  <c:v>110</c:v>
                </c:pt>
                <c:pt idx="1952">
                  <c:v>65</c:v>
                </c:pt>
                <c:pt idx="1953">
                  <c:v>105</c:v>
                </c:pt>
                <c:pt idx="1954">
                  <c:v>105</c:v>
                </c:pt>
                <c:pt idx="1955">
                  <c:v>100</c:v>
                </c:pt>
                <c:pt idx="1956">
                  <c:v>115</c:v>
                </c:pt>
                <c:pt idx="1957">
                  <c:v>145</c:v>
                </c:pt>
                <c:pt idx="1958">
                  <c:v>90</c:v>
                </c:pt>
                <c:pt idx="1959">
                  <c:v>130</c:v>
                </c:pt>
                <c:pt idx="1960">
                  <c:v>155</c:v>
                </c:pt>
                <c:pt idx="1961">
                  <c:v>115</c:v>
                </c:pt>
                <c:pt idx="1962">
                  <c:v>165</c:v>
                </c:pt>
                <c:pt idx="1963">
                  <c:v>115</c:v>
                </c:pt>
                <c:pt idx="1964">
                  <c:v>125</c:v>
                </c:pt>
                <c:pt idx="1965">
                  <c:v>105</c:v>
                </c:pt>
                <c:pt idx="1966">
                  <c:v>145</c:v>
                </c:pt>
                <c:pt idx="1967">
                  <c:v>130</c:v>
                </c:pt>
                <c:pt idx="1968">
                  <c:v>125</c:v>
                </c:pt>
                <c:pt idx="1969">
                  <c:v>110</c:v>
                </c:pt>
                <c:pt idx="1970">
                  <c:v>150</c:v>
                </c:pt>
                <c:pt idx="1971">
                  <c:v>105</c:v>
                </c:pt>
                <c:pt idx="1972">
                  <c:v>125</c:v>
                </c:pt>
                <c:pt idx="1973">
                  <c:v>130</c:v>
                </c:pt>
                <c:pt idx="1974">
                  <c:v>95</c:v>
                </c:pt>
                <c:pt idx="1975">
                  <c:v>150</c:v>
                </c:pt>
                <c:pt idx="1976">
                  <c:v>145</c:v>
                </c:pt>
                <c:pt idx="1977">
                  <c:v>195</c:v>
                </c:pt>
                <c:pt idx="1978">
                  <c:v>165</c:v>
                </c:pt>
                <c:pt idx="1979">
                  <c:v>130</c:v>
                </c:pt>
                <c:pt idx="1980">
                  <c:v>135</c:v>
                </c:pt>
                <c:pt idx="1981">
                  <c:v>170</c:v>
                </c:pt>
                <c:pt idx="1982">
                  <c:v>140</c:v>
                </c:pt>
                <c:pt idx="1983">
                  <c:v>115</c:v>
                </c:pt>
                <c:pt idx="1984">
                  <c:v>120</c:v>
                </c:pt>
                <c:pt idx="1985">
                  <c:v>115</c:v>
                </c:pt>
                <c:pt idx="1986">
                  <c:v>145</c:v>
                </c:pt>
                <c:pt idx="1987">
                  <c:v>160</c:v>
                </c:pt>
                <c:pt idx="1988">
                  <c:v>150</c:v>
                </c:pt>
                <c:pt idx="1989">
                  <c:v>150</c:v>
                </c:pt>
                <c:pt idx="1990">
                  <c:v>180</c:v>
                </c:pt>
                <c:pt idx="1991">
                  <c:v>145</c:v>
                </c:pt>
                <c:pt idx="1992">
                  <c:v>160</c:v>
                </c:pt>
                <c:pt idx="1993">
                  <c:v>170</c:v>
                </c:pt>
                <c:pt idx="1994">
                  <c:v>140</c:v>
                </c:pt>
                <c:pt idx="1995">
                  <c:v>115</c:v>
                </c:pt>
                <c:pt idx="1996">
                  <c:v>120</c:v>
                </c:pt>
                <c:pt idx="1997">
                  <c:v>160</c:v>
                </c:pt>
                <c:pt idx="1998">
                  <c:v>155</c:v>
                </c:pt>
                <c:pt idx="1999">
                  <c:v>130</c:v>
                </c:pt>
                <c:pt idx="2000">
                  <c:v>120</c:v>
                </c:pt>
                <c:pt idx="2001">
                  <c:v>170</c:v>
                </c:pt>
                <c:pt idx="2002">
                  <c:v>125</c:v>
                </c:pt>
                <c:pt idx="2003">
                  <c:v>130</c:v>
                </c:pt>
                <c:pt idx="2004">
                  <c:v>90</c:v>
                </c:pt>
                <c:pt idx="2005">
                  <c:v>125</c:v>
                </c:pt>
                <c:pt idx="2006">
                  <c:v>115</c:v>
                </c:pt>
                <c:pt idx="2007">
                  <c:v>160</c:v>
                </c:pt>
                <c:pt idx="2008">
                  <c:v>175</c:v>
                </c:pt>
                <c:pt idx="2009">
                  <c:v>140</c:v>
                </c:pt>
                <c:pt idx="2010">
                  <c:v>135</c:v>
                </c:pt>
                <c:pt idx="2011">
                  <c:v>135</c:v>
                </c:pt>
                <c:pt idx="2012">
                  <c:v>135</c:v>
                </c:pt>
                <c:pt idx="2013">
                  <c:v>165</c:v>
                </c:pt>
                <c:pt idx="2014">
                  <c:v>115</c:v>
                </c:pt>
                <c:pt idx="2015">
                  <c:v>155</c:v>
                </c:pt>
                <c:pt idx="2016">
                  <c:v>185</c:v>
                </c:pt>
                <c:pt idx="2017">
                  <c:v>170</c:v>
                </c:pt>
                <c:pt idx="2018">
                  <c:v>160</c:v>
                </c:pt>
                <c:pt idx="2019">
                  <c:v>135</c:v>
                </c:pt>
                <c:pt idx="2020">
                  <c:v>130</c:v>
                </c:pt>
                <c:pt idx="2021">
                  <c:v>135</c:v>
                </c:pt>
                <c:pt idx="2022">
                  <c:v>130</c:v>
                </c:pt>
                <c:pt idx="2023">
                  <c:v>110</c:v>
                </c:pt>
                <c:pt idx="2024">
                  <c:v>155</c:v>
                </c:pt>
                <c:pt idx="2025">
                  <c:v>100</c:v>
                </c:pt>
                <c:pt idx="2026">
                  <c:v>145</c:v>
                </c:pt>
                <c:pt idx="2027">
                  <c:v>135</c:v>
                </c:pt>
                <c:pt idx="2028">
                  <c:v>170</c:v>
                </c:pt>
                <c:pt idx="2029">
                  <c:v>125</c:v>
                </c:pt>
                <c:pt idx="2030">
                  <c:v>130</c:v>
                </c:pt>
                <c:pt idx="2031">
                  <c:v>130</c:v>
                </c:pt>
                <c:pt idx="2032">
                  <c:v>190</c:v>
                </c:pt>
                <c:pt idx="2033">
                  <c:v>135</c:v>
                </c:pt>
                <c:pt idx="2034">
                  <c:v>145</c:v>
                </c:pt>
                <c:pt idx="2035">
                  <c:v>150</c:v>
                </c:pt>
                <c:pt idx="2036">
                  <c:v>155</c:v>
                </c:pt>
                <c:pt idx="2037">
                  <c:v>135</c:v>
                </c:pt>
                <c:pt idx="2038">
                  <c:v>170</c:v>
                </c:pt>
                <c:pt idx="2039">
                  <c:v>105</c:v>
                </c:pt>
                <c:pt idx="2040">
                  <c:v>160</c:v>
                </c:pt>
                <c:pt idx="2041">
                  <c:v>200</c:v>
                </c:pt>
                <c:pt idx="2042">
                  <c:v>160</c:v>
                </c:pt>
                <c:pt idx="2043">
                  <c:v>190</c:v>
                </c:pt>
                <c:pt idx="2044">
                  <c:v>200</c:v>
                </c:pt>
                <c:pt idx="2045">
                  <c:v>155</c:v>
                </c:pt>
                <c:pt idx="2046">
                  <c:v>155</c:v>
                </c:pt>
                <c:pt idx="2047">
                  <c:v>155</c:v>
                </c:pt>
                <c:pt idx="2048">
                  <c:v>160</c:v>
                </c:pt>
                <c:pt idx="2049">
                  <c:v>130</c:v>
                </c:pt>
                <c:pt idx="2050">
                  <c:v>110</c:v>
                </c:pt>
                <c:pt idx="2051">
                  <c:v>160</c:v>
                </c:pt>
                <c:pt idx="2052">
                  <c:v>135</c:v>
                </c:pt>
                <c:pt idx="2053">
                  <c:v>215</c:v>
                </c:pt>
                <c:pt idx="2054">
                  <c:v>160</c:v>
                </c:pt>
                <c:pt idx="2055">
                  <c:v>130</c:v>
                </c:pt>
                <c:pt idx="2056">
                  <c:v>150</c:v>
                </c:pt>
                <c:pt idx="2057">
                  <c:v>185</c:v>
                </c:pt>
                <c:pt idx="2058">
                  <c:v>130</c:v>
                </c:pt>
                <c:pt idx="2059">
                  <c:v>130</c:v>
                </c:pt>
                <c:pt idx="2060">
                  <c:v>170</c:v>
                </c:pt>
                <c:pt idx="2061">
                  <c:v>150</c:v>
                </c:pt>
                <c:pt idx="2062">
                  <c:v>165</c:v>
                </c:pt>
                <c:pt idx="2063">
                  <c:v>175</c:v>
                </c:pt>
                <c:pt idx="2064">
                  <c:v>150</c:v>
                </c:pt>
                <c:pt idx="2065">
                  <c:v>160</c:v>
                </c:pt>
                <c:pt idx="2066">
                  <c:v>150</c:v>
                </c:pt>
                <c:pt idx="2067">
                  <c:v>150</c:v>
                </c:pt>
                <c:pt idx="2068">
                  <c:v>130</c:v>
                </c:pt>
                <c:pt idx="2069">
                  <c:v>175</c:v>
                </c:pt>
                <c:pt idx="2070">
                  <c:v>155</c:v>
                </c:pt>
                <c:pt idx="2071">
                  <c:v>145</c:v>
                </c:pt>
                <c:pt idx="2072">
                  <c:v>160</c:v>
                </c:pt>
                <c:pt idx="2073">
                  <c:v>155</c:v>
                </c:pt>
                <c:pt idx="2074">
                  <c:v>160</c:v>
                </c:pt>
                <c:pt idx="2075">
                  <c:v>155</c:v>
                </c:pt>
                <c:pt idx="2076">
                  <c:v>140</c:v>
                </c:pt>
                <c:pt idx="2077">
                  <c:v>150</c:v>
                </c:pt>
                <c:pt idx="2078">
                  <c:v>130</c:v>
                </c:pt>
                <c:pt idx="2079">
                  <c:v>155</c:v>
                </c:pt>
                <c:pt idx="2080">
                  <c:v>155</c:v>
                </c:pt>
                <c:pt idx="2081">
                  <c:v>180</c:v>
                </c:pt>
                <c:pt idx="2082">
                  <c:v>200</c:v>
                </c:pt>
                <c:pt idx="2083">
                  <c:v>135</c:v>
                </c:pt>
                <c:pt idx="2084">
                  <c:v>130</c:v>
                </c:pt>
                <c:pt idx="2085">
                  <c:v>140</c:v>
                </c:pt>
                <c:pt idx="2086">
                  <c:v>135</c:v>
                </c:pt>
                <c:pt idx="2087">
                  <c:v>155</c:v>
                </c:pt>
                <c:pt idx="2088">
                  <c:v>175</c:v>
                </c:pt>
                <c:pt idx="2089">
                  <c:v>195</c:v>
                </c:pt>
                <c:pt idx="2090">
                  <c:v>190</c:v>
                </c:pt>
                <c:pt idx="2091">
                  <c:v>150</c:v>
                </c:pt>
                <c:pt idx="2092">
                  <c:v>125</c:v>
                </c:pt>
                <c:pt idx="2093">
                  <c:v>150</c:v>
                </c:pt>
                <c:pt idx="2094">
                  <c:v>200</c:v>
                </c:pt>
                <c:pt idx="2095">
                  <c:v>225</c:v>
                </c:pt>
                <c:pt idx="2096">
                  <c:v>170</c:v>
                </c:pt>
                <c:pt idx="2097">
                  <c:v>125</c:v>
                </c:pt>
                <c:pt idx="2098">
                  <c:v>175</c:v>
                </c:pt>
                <c:pt idx="2099">
                  <c:v>155</c:v>
                </c:pt>
                <c:pt idx="2100">
                  <c:v>145</c:v>
                </c:pt>
                <c:pt idx="2101">
                  <c:v>180</c:v>
                </c:pt>
                <c:pt idx="2102">
                  <c:v>210</c:v>
                </c:pt>
                <c:pt idx="2103">
                  <c:v>125</c:v>
                </c:pt>
                <c:pt idx="2104">
                  <c:v>175</c:v>
                </c:pt>
                <c:pt idx="2105">
                  <c:v>190</c:v>
                </c:pt>
                <c:pt idx="2106">
                  <c:v>130</c:v>
                </c:pt>
                <c:pt idx="2107">
                  <c:v>135</c:v>
                </c:pt>
                <c:pt idx="2108">
                  <c:v>180</c:v>
                </c:pt>
                <c:pt idx="2109">
                  <c:v>195</c:v>
                </c:pt>
                <c:pt idx="2110">
                  <c:v>205</c:v>
                </c:pt>
                <c:pt idx="2111">
                  <c:v>145</c:v>
                </c:pt>
                <c:pt idx="2112">
                  <c:v>140</c:v>
                </c:pt>
                <c:pt idx="2113">
                  <c:v>150</c:v>
                </c:pt>
                <c:pt idx="2114">
                  <c:v>195</c:v>
                </c:pt>
                <c:pt idx="2115">
                  <c:v>175</c:v>
                </c:pt>
                <c:pt idx="2116">
                  <c:v>190</c:v>
                </c:pt>
                <c:pt idx="2117">
                  <c:v>180</c:v>
                </c:pt>
                <c:pt idx="2118">
                  <c:v>185</c:v>
                </c:pt>
                <c:pt idx="2119">
                  <c:v>170</c:v>
                </c:pt>
                <c:pt idx="2120">
                  <c:v>140</c:v>
                </c:pt>
                <c:pt idx="2121">
                  <c:v>170</c:v>
                </c:pt>
                <c:pt idx="2122">
                  <c:v>160</c:v>
                </c:pt>
                <c:pt idx="2123">
                  <c:v>135</c:v>
                </c:pt>
                <c:pt idx="2124">
                  <c:v>190</c:v>
                </c:pt>
                <c:pt idx="2125">
                  <c:v>165</c:v>
                </c:pt>
                <c:pt idx="2126">
                  <c:v>155</c:v>
                </c:pt>
                <c:pt idx="2127">
                  <c:v>170</c:v>
                </c:pt>
                <c:pt idx="2128">
                  <c:v>165</c:v>
                </c:pt>
                <c:pt idx="2129">
                  <c:v>185</c:v>
                </c:pt>
                <c:pt idx="2130">
                  <c:v>165</c:v>
                </c:pt>
                <c:pt idx="2131">
                  <c:v>145</c:v>
                </c:pt>
                <c:pt idx="2132">
                  <c:v>150</c:v>
                </c:pt>
                <c:pt idx="2133">
                  <c:v>150</c:v>
                </c:pt>
                <c:pt idx="2134">
                  <c:v>145</c:v>
                </c:pt>
                <c:pt idx="2135">
                  <c:v>180</c:v>
                </c:pt>
                <c:pt idx="2136">
                  <c:v>125</c:v>
                </c:pt>
                <c:pt idx="2137">
                  <c:v>150</c:v>
                </c:pt>
                <c:pt idx="2138">
                  <c:v>125</c:v>
                </c:pt>
                <c:pt idx="2139">
                  <c:v>145</c:v>
                </c:pt>
                <c:pt idx="2140">
                  <c:v>145</c:v>
                </c:pt>
                <c:pt idx="2141">
                  <c:v>125</c:v>
                </c:pt>
                <c:pt idx="2142">
                  <c:v>155</c:v>
                </c:pt>
                <c:pt idx="2143">
                  <c:v>100</c:v>
                </c:pt>
                <c:pt idx="2144">
                  <c:v>125</c:v>
                </c:pt>
                <c:pt idx="2145">
                  <c:v>150</c:v>
                </c:pt>
                <c:pt idx="2146">
                  <c:v>140</c:v>
                </c:pt>
                <c:pt idx="2147">
                  <c:v>155</c:v>
                </c:pt>
                <c:pt idx="2148">
                  <c:v>115</c:v>
                </c:pt>
                <c:pt idx="2149">
                  <c:v>130</c:v>
                </c:pt>
                <c:pt idx="2150">
                  <c:v>115</c:v>
                </c:pt>
                <c:pt idx="2151">
                  <c:v>145</c:v>
                </c:pt>
                <c:pt idx="2152">
                  <c:v>145</c:v>
                </c:pt>
                <c:pt idx="2153">
                  <c:v>185</c:v>
                </c:pt>
                <c:pt idx="2154">
                  <c:v>110</c:v>
                </c:pt>
                <c:pt idx="2155">
                  <c:v>160</c:v>
                </c:pt>
                <c:pt idx="2156">
                  <c:v>165</c:v>
                </c:pt>
                <c:pt idx="2157">
                  <c:v>180</c:v>
                </c:pt>
                <c:pt idx="2158">
                  <c:v>165</c:v>
                </c:pt>
                <c:pt idx="2159">
                  <c:v>165</c:v>
                </c:pt>
                <c:pt idx="2160">
                  <c:v>210</c:v>
                </c:pt>
                <c:pt idx="2161">
                  <c:v>235</c:v>
                </c:pt>
                <c:pt idx="2162">
                  <c:v>235</c:v>
                </c:pt>
                <c:pt idx="2163">
                  <c:v>245</c:v>
                </c:pt>
                <c:pt idx="2164">
                  <c:v>300</c:v>
                </c:pt>
                <c:pt idx="2165">
                  <c:v>285</c:v>
                </c:pt>
                <c:pt idx="2166">
                  <c:v>315</c:v>
                </c:pt>
                <c:pt idx="2167">
                  <c:v>280</c:v>
                </c:pt>
                <c:pt idx="2168">
                  <c:v>330</c:v>
                </c:pt>
                <c:pt idx="2169">
                  <c:v>290</c:v>
                </c:pt>
                <c:pt idx="2170">
                  <c:v>260</c:v>
                </c:pt>
                <c:pt idx="2171">
                  <c:v>235</c:v>
                </c:pt>
                <c:pt idx="2172">
                  <c:v>275</c:v>
                </c:pt>
                <c:pt idx="2173">
                  <c:v>300</c:v>
                </c:pt>
                <c:pt idx="2174">
                  <c:v>255</c:v>
                </c:pt>
                <c:pt idx="2175">
                  <c:v>180</c:v>
                </c:pt>
                <c:pt idx="2176">
                  <c:v>230</c:v>
                </c:pt>
                <c:pt idx="2177">
                  <c:v>230</c:v>
                </c:pt>
                <c:pt idx="2178">
                  <c:v>230</c:v>
                </c:pt>
                <c:pt idx="2179">
                  <c:v>205</c:v>
                </c:pt>
                <c:pt idx="2180">
                  <c:v>205</c:v>
                </c:pt>
                <c:pt idx="2181">
                  <c:v>185</c:v>
                </c:pt>
                <c:pt idx="2182">
                  <c:v>135</c:v>
                </c:pt>
                <c:pt idx="2183">
                  <c:v>115</c:v>
                </c:pt>
                <c:pt idx="2184">
                  <c:v>160</c:v>
                </c:pt>
                <c:pt idx="2185">
                  <c:v>140</c:v>
                </c:pt>
                <c:pt idx="2186">
                  <c:v>95</c:v>
                </c:pt>
                <c:pt idx="2187">
                  <c:v>120</c:v>
                </c:pt>
                <c:pt idx="2188">
                  <c:v>80</c:v>
                </c:pt>
                <c:pt idx="2189">
                  <c:v>95</c:v>
                </c:pt>
                <c:pt idx="2190">
                  <c:v>75</c:v>
                </c:pt>
                <c:pt idx="2191">
                  <c:v>65</c:v>
                </c:pt>
                <c:pt idx="2192">
                  <c:v>65</c:v>
                </c:pt>
                <c:pt idx="2193">
                  <c:v>50</c:v>
                </c:pt>
                <c:pt idx="2194">
                  <c:v>50</c:v>
                </c:pt>
                <c:pt idx="2195">
                  <c:v>30</c:v>
                </c:pt>
                <c:pt idx="2196">
                  <c:v>30</c:v>
                </c:pt>
                <c:pt idx="2197">
                  <c:v>35</c:v>
                </c:pt>
                <c:pt idx="2198">
                  <c:v>25</c:v>
                </c:pt>
                <c:pt idx="2199">
                  <c:v>15</c:v>
                </c:pt>
                <c:pt idx="2200">
                  <c:v>15</c:v>
                </c:pt>
              </c:numCache>
            </c:numRef>
          </c:yVal>
          <c:smooth val="1"/>
        </c:ser>
        <c:dLbls>
          <c:showLegendKey val="0"/>
          <c:showVal val="0"/>
          <c:showCatName val="0"/>
          <c:showSerName val="0"/>
          <c:showPercent val="0"/>
          <c:showBubbleSize val="0"/>
        </c:dLbls>
        <c:axId val="515039760"/>
        <c:axId val="515040152"/>
      </c:scatterChart>
      <c:valAx>
        <c:axId val="515039760"/>
        <c:scaling>
          <c:orientation val="maxMin"/>
          <c:max val="1100"/>
          <c:min val="0"/>
        </c:scaling>
        <c:delete val="0"/>
        <c:axPos val="b"/>
        <c:title>
          <c:tx>
            <c:rich>
              <a:bodyPr/>
              <a:lstStyle/>
              <a:p>
                <a:pPr>
                  <a:defRPr/>
                </a:pPr>
                <a:r>
                  <a:rPr lang="en-CA"/>
                  <a:t>Binding energy (eV)</a:t>
                </a:r>
              </a:p>
            </c:rich>
          </c:tx>
          <c:layout/>
          <c:overlay val="0"/>
        </c:title>
        <c:numFmt formatCode="General" sourceLinked="1"/>
        <c:majorTickMark val="in"/>
        <c:minorTickMark val="none"/>
        <c:tickLblPos val="nextTo"/>
        <c:crossAx val="515040152"/>
        <c:crosses val="autoZero"/>
        <c:crossBetween val="midCat"/>
        <c:majorUnit val="200"/>
      </c:valAx>
      <c:valAx>
        <c:axId val="515040152"/>
        <c:scaling>
          <c:orientation val="minMax"/>
        </c:scaling>
        <c:delete val="1"/>
        <c:axPos val="r"/>
        <c:title>
          <c:tx>
            <c:rich>
              <a:bodyPr rot="-5400000" vert="horz"/>
              <a:lstStyle/>
              <a:p>
                <a:pPr>
                  <a:defRPr/>
                </a:pPr>
                <a:r>
                  <a:rPr lang="en-CA"/>
                  <a:t>CPS</a:t>
                </a:r>
              </a:p>
            </c:rich>
          </c:tx>
          <c:layout>
            <c:manualLayout>
              <c:xMode val="edge"/>
              <c:yMode val="edge"/>
              <c:x val="2.1553861788617887E-2"/>
              <c:y val="0.39930406922975292"/>
            </c:manualLayout>
          </c:layout>
          <c:overlay val="0"/>
        </c:title>
        <c:numFmt formatCode="0.E+00" sourceLinked="0"/>
        <c:majorTickMark val="in"/>
        <c:minorTickMark val="none"/>
        <c:tickLblPos val="nextTo"/>
        <c:crossAx val="515039760"/>
        <c:crosses val="autoZero"/>
        <c:crossBetween val="midCat"/>
      </c:valAx>
      <c:spPr>
        <a:ln w="12700">
          <a:solidFill>
            <a:sysClr val="windowText" lastClr="000000"/>
          </a:solidFill>
        </a:ln>
      </c:spPr>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39213564213564"/>
          <c:y val="2.270346148764698E-2"/>
          <c:w val="0.81488492063492068"/>
          <c:h val="0.83167624521072792"/>
        </c:manualLayout>
      </c:layout>
      <c:scatterChart>
        <c:scatterStyle val="smoothMarker"/>
        <c:varyColors val="0"/>
        <c:ser>
          <c:idx val="4"/>
          <c:order val="0"/>
          <c:tx>
            <c:strRef>
              <c:f>'Figure 2'!$AF$4</c:f>
              <c:strCache>
                <c:ptCount val="1"/>
                <c:pt idx="0">
                  <c:v>N1s</c:v>
                </c:pt>
              </c:strCache>
            </c:strRef>
          </c:tx>
          <c:spPr>
            <a:ln>
              <a:solidFill>
                <a:sysClr val="windowText" lastClr="000000"/>
              </a:solidFill>
            </a:ln>
          </c:spPr>
          <c:marker>
            <c:symbol val="none"/>
          </c:marker>
          <c:xVal>
            <c:numRef>
              <c:f>'Figure 2'!$Y$5:$Y$145</c:f>
              <c:numCache>
                <c:formatCode>General</c:formatCode>
                <c:ptCount val="141"/>
                <c:pt idx="0">
                  <c:v>408.7</c:v>
                </c:pt>
                <c:pt idx="1">
                  <c:v>408.6</c:v>
                </c:pt>
                <c:pt idx="2">
                  <c:v>408.5</c:v>
                </c:pt>
                <c:pt idx="3">
                  <c:v>408.4</c:v>
                </c:pt>
                <c:pt idx="4">
                  <c:v>408.3</c:v>
                </c:pt>
                <c:pt idx="5">
                  <c:v>408.2</c:v>
                </c:pt>
                <c:pt idx="6">
                  <c:v>408.1</c:v>
                </c:pt>
                <c:pt idx="7">
                  <c:v>408</c:v>
                </c:pt>
                <c:pt idx="8">
                  <c:v>407.9</c:v>
                </c:pt>
                <c:pt idx="9">
                  <c:v>407.8</c:v>
                </c:pt>
                <c:pt idx="10">
                  <c:v>407.7</c:v>
                </c:pt>
                <c:pt idx="11">
                  <c:v>407.6</c:v>
                </c:pt>
                <c:pt idx="12">
                  <c:v>407.5</c:v>
                </c:pt>
                <c:pt idx="13">
                  <c:v>407.4</c:v>
                </c:pt>
                <c:pt idx="14">
                  <c:v>407.3</c:v>
                </c:pt>
                <c:pt idx="15">
                  <c:v>407.2</c:v>
                </c:pt>
                <c:pt idx="16">
                  <c:v>407.1</c:v>
                </c:pt>
                <c:pt idx="17">
                  <c:v>407</c:v>
                </c:pt>
                <c:pt idx="18">
                  <c:v>406.9</c:v>
                </c:pt>
                <c:pt idx="19">
                  <c:v>406.8</c:v>
                </c:pt>
                <c:pt idx="20">
                  <c:v>406.7</c:v>
                </c:pt>
                <c:pt idx="21">
                  <c:v>406.6</c:v>
                </c:pt>
                <c:pt idx="22">
                  <c:v>406.5</c:v>
                </c:pt>
                <c:pt idx="23">
                  <c:v>406.4</c:v>
                </c:pt>
                <c:pt idx="24">
                  <c:v>406.3</c:v>
                </c:pt>
                <c:pt idx="25">
                  <c:v>406.2</c:v>
                </c:pt>
                <c:pt idx="26">
                  <c:v>406.1</c:v>
                </c:pt>
                <c:pt idx="27">
                  <c:v>406</c:v>
                </c:pt>
                <c:pt idx="28">
                  <c:v>405.9</c:v>
                </c:pt>
                <c:pt idx="29">
                  <c:v>405.8</c:v>
                </c:pt>
                <c:pt idx="30">
                  <c:v>405.7</c:v>
                </c:pt>
                <c:pt idx="31">
                  <c:v>405.6</c:v>
                </c:pt>
                <c:pt idx="32">
                  <c:v>405.5</c:v>
                </c:pt>
                <c:pt idx="33">
                  <c:v>405.4</c:v>
                </c:pt>
                <c:pt idx="34">
                  <c:v>405.3</c:v>
                </c:pt>
                <c:pt idx="35">
                  <c:v>405.2</c:v>
                </c:pt>
                <c:pt idx="36">
                  <c:v>405.1</c:v>
                </c:pt>
                <c:pt idx="37">
                  <c:v>405</c:v>
                </c:pt>
                <c:pt idx="38">
                  <c:v>404.9</c:v>
                </c:pt>
                <c:pt idx="39">
                  <c:v>404.8</c:v>
                </c:pt>
                <c:pt idx="40">
                  <c:v>404.7</c:v>
                </c:pt>
                <c:pt idx="41">
                  <c:v>404.6</c:v>
                </c:pt>
                <c:pt idx="42">
                  <c:v>404.5</c:v>
                </c:pt>
                <c:pt idx="43">
                  <c:v>404.4</c:v>
                </c:pt>
                <c:pt idx="44">
                  <c:v>404.3</c:v>
                </c:pt>
                <c:pt idx="45">
                  <c:v>404.2</c:v>
                </c:pt>
                <c:pt idx="46">
                  <c:v>404.1</c:v>
                </c:pt>
                <c:pt idx="47">
                  <c:v>404</c:v>
                </c:pt>
                <c:pt idx="48">
                  <c:v>403.9</c:v>
                </c:pt>
                <c:pt idx="49">
                  <c:v>403.8</c:v>
                </c:pt>
                <c:pt idx="50">
                  <c:v>403.7</c:v>
                </c:pt>
                <c:pt idx="51">
                  <c:v>403.6</c:v>
                </c:pt>
                <c:pt idx="52">
                  <c:v>403.5</c:v>
                </c:pt>
                <c:pt idx="53">
                  <c:v>403.4</c:v>
                </c:pt>
                <c:pt idx="54">
                  <c:v>403.3</c:v>
                </c:pt>
                <c:pt idx="55">
                  <c:v>403.2</c:v>
                </c:pt>
                <c:pt idx="56">
                  <c:v>403.1</c:v>
                </c:pt>
                <c:pt idx="57">
                  <c:v>403</c:v>
                </c:pt>
                <c:pt idx="58">
                  <c:v>402.9</c:v>
                </c:pt>
                <c:pt idx="59">
                  <c:v>402.8</c:v>
                </c:pt>
                <c:pt idx="60">
                  <c:v>402.7</c:v>
                </c:pt>
                <c:pt idx="61">
                  <c:v>402.6</c:v>
                </c:pt>
                <c:pt idx="62">
                  <c:v>402.5</c:v>
                </c:pt>
                <c:pt idx="63">
                  <c:v>402.4</c:v>
                </c:pt>
                <c:pt idx="64">
                  <c:v>402.3</c:v>
                </c:pt>
                <c:pt idx="65">
                  <c:v>402.2</c:v>
                </c:pt>
                <c:pt idx="66">
                  <c:v>402.1</c:v>
                </c:pt>
                <c:pt idx="67">
                  <c:v>402</c:v>
                </c:pt>
                <c:pt idx="68">
                  <c:v>401.9</c:v>
                </c:pt>
                <c:pt idx="69">
                  <c:v>401.8</c:v>
                </c:pt>
                <c:pt idx="70">
                  <c:v>401.7</c:v>
                </c:pt>
                <c:pt idx="71">
                  <c:v>401.6</c:v>
                </c:pt>
                <c:pt idx="72">
                  <c:v>401.5</c:v>
                </c:pt>
                <c:pt idx="73">
                  <c:v>401.4</c:v>
                </c:pt>
                <c:pt idx="74">
                  <c:v>401.3</c:v>
                </c:pt>
                <c:pt idx="75">
                  <c:v>401.2</c:v>
                </c:pt>
                <c:pt idx="76">
                  <c:v>401.1</c:v>
                </c:pt>
                <c:pt idx="77">
                  <c:v>401</c:v>
                </c:pt>
                <c:pt idx="78">
                  <c:v>400.9</c:v>
                </c:pt>
                <c:pt idx="79">
                  <c:v>400.8</c:v>
                </c:pt>
                <c:pt idx="80">
                  <c:v>400.7</c:v>
                </c:pt>
                <c:pt idx="81">
                  <c:v>400.6</c:v>
                </c:pt>
                <c:pt idx="82">
                  <c:v>400.5</c:v>
                </c:pt>
                <c:pt idx="83">
                  <c:v>400.4</c:v>
                </c:pt>
                <c:pt idx="84">
                  <c:v>400.3</c:v>
                </c:pt>
                <c:pt idx="85">
                  <c:v>400.2</c:v>
                </c:pt>
                <c:pt idx="86">
                  <c:v>400.1</c:v>
                </c:pt>
                <c:pt idx="87">
                  <c:v>400</c:v>
                </c:pt>
                <c:pt idx="88">
                  <c:v>399.9</c:v>
                </c:pt>
                <c:pt idx="89">
                  <c:v>399.8</c:v>
                </c:pt>
                <c:pt idx="90">
                  <c:v>399.7</c:v>
                </c:pt>
                <c:pt idx="91">
                  <c:v>399.6</c:v>
                </c:pt>
                <c:pt idx="92">
                  <c:v>399.5</c:v>
                </c:pt>
                <c:pt idx="93">
                  <c:v>399.4</c:v>
                </c:pt>
                <c:pt idx="94">
                  <c:v>399.3</c:v>
                </c:pt>
                <c:pt idx="95">
                  <c:v>399.2</c:v>
                </c:pt>
                <c:pt idx="96">
                  <c:v>399.1</c:v>
                </c:pt>
                <c:pt idx="97">
                  <c:v>399</c:v>
                </c:pt>
                <c:pt idx="98">
                  <c:v>398.9</c:v>
                </c:pt>
                <c:pt idx="99">
                  <c:v>398.8</c:v>
                </c:pt>
                <c:pt idx="100">
                  <c:v>398.7</c:v>
                </c:pt>
                <c:pt idx="101">
                  <c:v>398.6</c:v>
                </c:pt>
                <c:pt idx="102">
                  <c:v>398.5</c:v>
                </c:pt>
                <c:pt idx="103">
                  <c:v>398.4</c:v>
                </c:pt>
                <c:pt idx="104">
                  <c:v>398.3</c:v>
                </c:pt>
                <c:pt idx="105">
                  <c:v>398.2</c:v>
                </c:pt>
                <c:pt idx="106">
                  <c:v>398.1</c:v>
                </c:pt>
                <c:pt idx="107">
                  <c:v>398</c:v>
                </c:pt>
                <c:pt idx="108">
                  <c:v>397.9</c:v>
                </c:pt>
                <c:pt idx="109">
                  <c:v>397.8</c:v>
                </c:pt>
                <c:pt idx="110">
                  <c:v>397.7</c:v>
                </c:pt>
                <c:pt idx="111">
                  <c:v>397.6</c:v>
                </c:pt>
                <c:pt idx="112">
                  <c:v>397.5</c:v>
                </c:pt>
                <c:pt idx="113">
                  <c:v>397.4</c:v>
                </c:pt>
                <c:pt idx="114">
                  <c:v>397.3</c:v>
                </c:pt>
                <c:pt idx="115">
                  <c:v>397.2</c:v>
                </c:pt>
                <c:pt idx="116">
                  <c:v>397.1</c:v>
                </c:pt>
                <c:pt idx="117">
                  <c:v>397</c:v>
                </c:pt>
                <c:pt idx="118">
                  <c:v>396.9</c:v>
                </c:pt>
                <c:pt idx="119">
                  <c:v>396.8</c:v>
                </c:pt>
                <c:pt idx="120">
                  <c:v>396.7</c:v>
                </c:pt>
                <c:pt idx="121">
                  <c:v>396.6</c:v>
                </c:pt>
                <c:pt idx="122">
                  <c:v>396.5</c:v>
                </c:pt>
                <c:pt idx="123">
                  <c:v>396.4</c:v>
                </c:pt>
                <c:pt idx="124">
                  <c:v>396.3</c:v>
                </c:pt>
                <c:pt idx="125">
                  <c:v>396.2</c:v>
                </c:pt>
                <c:pt idx="126">
                  <c:v>396.1</c:v>
                </c:pt>
                <c:pt idx="127">
                  <c:v>396</c:v>
                </c:pt>
                <c:pt idx="128">
                  <c:v>395.9</c:v>
                </c:pt>
                <c:pt idx="129">
                  <c:v>395.8</c:v>
                </c:pt>
                <c:pt idx="130">
                  <c:v>395.7</c:v>
                </c:pt>
                <c:pt idx="131">
                  <c:v>395.6</c:v>
                </c:pt>
                <c:pt idx="132">
                  <c:v>395.5</c:v>
                </c:pt>
                <c:pt idx="133">
                  <c:v>395.4</c:v>
                </c:pt>
                <c:pt idx="134">
                  <c:v>395.3</c:v>
                </c:pt>
                <c:pt idx="135">
                  <c:v>395.2</c:v>
                </c:pt>
                <c:pt idx="136">
                  <c:v>395.1</c:v>
                </c:pt>
                <c:pt idx="137">
                  <c:v>395</c:v>
                </c:pt>
                <c:pt idx="138">
                  <c:v>394.9</c:v>
                </c:pt>
                <c:pt idx="139">
                  <c:v>394.8</c:v>
                </c:pt>
                <c:pt idx="140">
                  <c:v>394.7</c:v>
                </c:pt>
              </c:numCache>
            </c:numRef>
          </c:xVal>
          <c:yVal>
            <c:numRef>
              <c:f>'Figure 2'!$AF$5:$AF$145</c:f>
              <c:numCache>
                <c:formatCode>General</c:formatCode>
                <c:ptCount val="141"/>
                <c:pt idx="0">
                  <c:v>166.88800000000001</c:v>
                </c:pt>
                <c:pt idx="1">
                  <c:v>166.88800000000001</c:v>
                </c:pt>
                <c:pt idx="2">
                  <c:v>166.88800000000001</c:v>
                </c:pt>
                <c:pt idx="3">
                  <c:v>166.88800000000001</c:v>
                </c:pt>
                <c:pt idx="4">
                  <c:v>166.88800000000001</c:v>
                </c:pt>
                <c:pt idx="5">
                  <c:v>166.88800000000001</c:v>
                </c:pt>
                <c:pt idx="6">
                  <c:v>166.88800000000001</c:v>
                </c:pt>
                <c:pt idx="7">
                  <c:v>166.88800000000001</c:v>
                </c:pt>
                <c:pt idx="8">
                  <c:v>166.88800000000001</c:v>
                </c:pt>
                <c:pt idx="9">
                  <c:v>166.88800000000001</c:v>
                </c:pt>
                <c:pt idx="10">
                  <c:v>166.88800000000001</c:v>
                </c:pt>
                <c:pt idx="11">
                  <c:v>166.88800000000001</c:v>
                </c:pt>
                <c:pt idx="12">
                  <c:v>166.88800000000001</c:v>
                </c:pt>
                <c:pt idx="13">
                  <c:v>166.88800000000001</c:v>
                </c:pt>
                <c:pt idx="14">
                  <c:v>166.88800000000001</c:v>
                </c:pt>
                <c:pt idx="15">
                  <c:v>166.88800000000001</c:v>
                </c:pt>
                <c:pt idx="16">
                  <c:v>166.88800000000001</c:v>
                </c:pt>
                <c:pt idx="17">
                  <c:v>166.88800000000001</c:v>
                </c:pt>
                <c:pt idx="18">
                  <c:v>166.88800000000001</c:v>
                </c:pt>
                <c:pt idx="19">
                  <c:v>166.88800000000001</c:v>
                </c:pt>
                <c:pt idx="20">
                  <c:v>166.88800000000001</c:v>
                </c:pt>
                <c:pt idx="21">
                  <c:v>166.88800000000001</c:v>
                </c:pt>
                <c:pt idx="22">
                  <c:v>166.88800000000001</c:v>
                </c:pt>
                <c:pt idx="23">
                  <c:v>166.88800000000001</c:v>
                </c:pt>
                <c:pt idx="24">
                  <c:v>166.88800000000001</c:v>
                </c:pt>
                <c:pt idx="25">
                  <c:v>166.88800000000001</c:v>
                </c:pt>
                <c:pt idx="26">
                  <c:v>166.88800000000001</c:v>
                </c:pt>
                <c:pt idx="27">
                  <c:v>166.88800000000001</c:v>
                </c:pt>
                <c:pt idx="28">
                  <c:v>166.88800000000001</c:v>
                </c:pt>
                <c:pt idx="29">
                  <c:v>166.88800000000001</c:v>
                </c:pt>
                <c:pt idx="30">
                  <c:v>166.88800000000001</c:v>
                </c:pt>
                <c:pt idx="31">
                  <c:v>166.88800000000001</c:v>
                </c:pt>
                <c:pt idx="32">
                  <c:v>166.88800000000001</c:v>
                </c:pt>
                <c:pt idx="33">
                  <c:v>166.88800000000001</c:v>
                </c:pt>
                <c:pt idx="34">
                  <c:v>166.88800000000001</c:v>
                </c:pt>
                <c:pt idx="35">
                  <c:v>166.88800000000001</c:v>
                </c:pt>
                <c:pt idx="36">
                  <c:v>166.88800000000001</c:v>
                </c:pt>
                <c:pt idx="37">
                  <c:v>166.88800000000001</c:v>
                </c:pt>
                <c:pt idx="38">
                  <c:v>166.88800000000001</c:v>
                </c:pt>
                <c:pt idx="39">
                  <c:v>166.88800000000001</c:v>
                </c:pt>
                <c:pt idx="40">
                  <c:v>166.88800000000001</c:v>
                </c:pt>
                <c:pt idx="41">
                  <c:v>166.88800000000001</c:v>
                </c:pt>
                <c:pt idx="42">
                  <c:v>166.88800000000001</c:v>
                </c:pt>
                <c:pt idx="43">
                  <c:v>166.88800000000001</c:v>
                </c:pt>
                <c:pt idx="44">
                  <c:v>166.88800000000001</c:v>
                </c:pt>
                <c:pt idx="45">
                  <c:v>166.88800000000001</c:v>
                </c:pt>
                <c:pt idx="46">
                  <c:v>166.88800000000001</c:v>
                </c:pt>
                <c:pt idx="47">
                  <c:v>166.88800000000001</c:v>
                </c:pt>
                <c:pt idx="48">
                  <c:v>166.88800000000001</c:v>
                </c:pt>
                <c:pt idx="49">
                  <c:v>166.88800000000001</c:v>
                </c:pt>
                <c:pt idx="50">
                  <c:v>166.88800000000001</c:v>
                </c:pt>
                <c:pt idx="51">
                  <c:v>166.88800000000001</c:v>
                </c:pt>
                <c:pt idx="52">
                  <c:v>166.88800000000001</c:v>
                </c:pt>
                <c:pt idx="53">
                  <c:v>166.88800000000001</c:v>
                </c:pt>
                <c:pt idx="54">
                  <c:v>166.88800000000001</c:v>
                </c:pt>
                <c:pt idx="55">
                  <c:v>166.88800000000001</c:v>
                </c:pt>
                <c:pt idx="56">
                  <c:v>166.88800000000001</c:v>
                </c:pt>
                <c:pt idx="57">
                  <c:v>166.88800000000001</c:v>
                </c:pt>
                <c:pt idx="58">
                  <c:v>166.88800000000001</c:v>
                </c:pt>
                <c:pt idx="59">
                  <c:v>166.88800000000001</c:v>
                </c:pt>
                <c:pt idx="60">
                  <c:v>166.88800000000001</c:v>
                </c:pt>
                <c:pt idx="61">
                  <c:v>166.88800000000001</c:v>
                </c:pt>
                <c:pt idx="62">
                  <c:v>166.88800000000001</c:v>
                </c:pt>
                <c:pt idx="63">
                  <c:v>166.88800000000001</c:v>
                </c:pt>
                <c:pt idx="64">
                  <c:v>166.93799999999999</c:v>
                </c:pt>
                <c:pt idx="65">
                  <c:v>167.01599999999999</c:v>
                </c:pt>
                <c:pt idx="66">
                  <c:v>167.12899999999999</c:v>
                </c:pt>
                <c:pt idx="67">
                  <c:v>167.28299999999999</c:v>
                </c:pt>
                <c:pt idx="68">
                  <c:v>167.511</c:v>
                </c:pt>
                <c:pt idx="69">
                  <c:v>167.82599999999999</c:v>
                </c:pt>
                <c:pt idx="70">
                  <c:v>168.25200000000001</c:v>
                </c:pt>
                <c:pt idx="71">
                  <c:v>168.81299999999999</c:v>
                </c:pt>
                <c:pt idx="72">
                  <c:v>169.535</c:v>
                </c:pt>
                <c:pt idx="73">
                  <c:v>170.446</c:v>
                </c:pt>
                <c:pt idx="74">
                  <c:v>171.56</c:v>
                </c:pt>
                <c:pt idx="75">
                  <c:v>172.88900000000001</c:v>
                </c:pt>
                <c:pt idx="76">
                  <c:v>174.41800000000001</c:v>
                </c:pt>
                <c:pt idx="77">
                  <c:v>176.14</c:v>
                </c:pt>
                <c:pt idx="78">
                  <c:v>177.99199999999999</c:v>
                </c:pt>
                <c:pt idx="79">
                  <c:v>179.91900000000001</c:v>
                </c:pt>
                <c:pt idx="80">
                  <c:v>181.828</c:v>
                </c:pt>
                <c:pt idx="81">
                  <c:v>183.625</c:v>
                </c:pt>
                <c:pt idx="82">
                  <c:v>185.22399999999999</c:v>
                </c:pt>
                <c:pt idx="83">
                  <c:v>186.55500000000001</c:v>
                </c:pt>
                <c:pt idx="84">
                  <c:v>187.54900000000001</c:v>
                </c:pt>
                <c:pt idx="85">
                  <c:v>188.142</c:v>
                </c:pt>
                <c:pt idx="86">
                  <c:v>188.27699999999999</c:v>
                </c:pt>
                <c:pt idx="87">
                  <c:v>187.892</c:v>
                </c:pt>
                <c:pt idx="88">
                  <c:v>186.93899999999999</c:v>
                </c:pt>
                <c:pt idx="89">
                  <c:v>185.48500000000001</c:v>
                </c:pt>
                <c:pt idx="90">
                  <c:v>183.744</c:v>
                </c:pt>
                <c:pt idx="91">
                  <c:v>182.03700000000001</c:v>
                </c:pt>
                <c:pt idx="92">
                  <c:v>180.715</c:v>
                </c:pt>
                <c:pt idx="93">
                  <c:v>180.09899999999999</c:v>
                </c:pt>
                <c:pt idx="94">
                  <c:v>180.29499999999999</c:v>
                </c:pt>
                <c:pt idx="95">
                  <c:v>181.191</c:v>
                </c:pt>
                <c:pt idx="96">
                  <c:v>182.452</c:v>
                </c:pt>
                <c:pt idx="97">
                  <c:v>183.58600000000001</c:v>
                </c:pt>
                <c:pt idx="98">
                  <c:v>184.066</c:v>
                </c:pt>
                <c:pt idx="99">
                  <c:v>183.53399999999999</c:v>
                </c:pt>
                <c:pt idx="100">
                  <c:v>181.94300000000001</c:v>
                </c:pt>
                <c:pt idx="101">
                  <c:v>179.553</c:v>
                </c:pt>
                <c:pt idx="102">
                  <c:v>176.78399999999999</c:v>
                </c:pt>
                <c:pt idx="103">
                  <c:v>174.066</c:v>
                </c:pt>
                <c:pt idx="104">
                  <c:v>171.7</c:v>
                </c:pt>
                <c:pt idx="105">
                  <c:v>169.822</c:v>
                </c:pt>
                <c:pt idx="106">
                  <c:v>168.45400000000001</c:v>
                </c:pt>
                <c:pt idx="107">
                  <c:v>167.50899999999999</c:v>
                </c:pt>
                <c:pt idx="108">
                  <c:v>166.91</c:v>
                </c:pt>
                <c:pt idx="109">
                  <c:v>166.54599999999999</c:v>
                </c:pt>
                <c:pt idx="110">
                  <c:v>166.33600000000001</c:v>
                </c:pt>
                <c:pt idx="111">
                  <c:v>166.33600000000001</c:v>
                </c:pt>
                <c:pt idx="112">
                  <c:v>166.33600000000001</c:v>
                </c:pt>
                <c:pt idx="113">
                  <c:v>166.33600000000001</c:v>
                </c:pt>
                <c:pt idx="114">
                  <c:v>166.33600000000001</c:v>
                </c:pt>
                <c:pt idx="115">
                  <c:v>166.33600000000001</c:v>
                </c:pt>
                <c:pt idx="116">
                  <c:v>166.33600000000001</c:v>
                </c:pt>
                <c:pt idx="117">
                  <c:v>166.33600000000001</c:v>
                </c:pt>
                <c:pt idx="118">
                  <c:v>166.33600000000001</c:v>
                </c:pt>
                <c:pt idx="119">
                  <c:v>166.33600000000001</c:v>
                </c:pt>
                <c:pt idx="120">
                  <c:v>166.33600000000001</c:v>
                </c:pt>
                <c:pt idx="121">
                  <c:v>166.33600000000001</c:v>
                </c:pt>
                <c:pt idx="122">
                  <c:v>166.33600000000001</c:v>
                </c:pt>
                <c:pt idx="123">
                  <c:v>166.33600000000001</c:v>
                </c:pt>
                <c:pt idx="124">
                  <c:v>166.33600000000001</c:v>
                </c:pt>
                <c:pt idx="125">
                  <c:v>166.33600000000001</c:v>
                </c:pt>
                <c:pt idx="126">
                  <c:v>166.33600000000001</c:v>
                </c:pt>
                <c:pt idx="127">
                  <c:v>166.33600000000001</c:v>
                </c:pt>
                <c:pt idx="128">
                  <c:v>166.33600000000001</c:v>
                </c:pt>
                <c:pt idx="129">
                  <c:v>166.33600000000001</c:v>
                </c:pt>
                <c:pt idx="130">
                  <c:v>166.33600000000001</c:v>
                </c:pt>
                <c:pt idx="131">
                  <c:v>166.33600000000001</c:v>
                </c:pt>
                <c:pt idx="132">
                  <c:v>166.33600000000001</c:v>
                </c:pt>
                <c:pt idx="133">
                  <c:v>166.33600000000001</c:v>
                </c:pt>
                <c:pt idx="134">
                  <c:v>166.33600000000001</c:v>
                </c:pt>
                <c:pt idx="135">
                  <c:v>166.33600000000001</c:v>
                </c:pt>
                <c:pt idx="136">
                  <c:v>166.33600000000001</c:v>
                </c:pt>
                <c:pt idx="137">
                  <c:v>166.33600000000001</c:v>
                </c:pt>
                <c:pt idx="138">
                  <c:v>166.33600000000001</c:v>
                </c:pt>
                <c:pt idx="139">
                  <c:v>166.33600000000001</c:v>
                </c:pt>
                <c:pt idx="140">
                  <c:v>166.33600000000001</c:v>
                </c:pt>
              </c:numCache>
            </c:numRef>
          </c:yVal>
          <c:smooth val="1"/>
        </c:ser>
        <c:ser>
          <c:idx val="1"/>
          <c:order val="1"/>
          <c:tx>
            <c:strRef>
              <c:f>'Figure 2'!$AB$4</c:f>
              <c:strCache>
                <c:ptCount val="1"/>
                <c:pt idx="0">
                  <c:v>NR3/C-N</c:v>
                </c:pt>
              </c:strCache>
            </c:strRef>
          </c:tx>
          <c:spPr>
            <a:ln>
              <a:solidFill>
                <a:sysClr val="windowText" lastClr="000000"/>
              </a:solidFill>
              <a:prstDash val="sysDot"/>
            </a:ln>
          </c:spPr>
          <c:marker>
            <c:symbol val="none"/>
          </c:marker>
          <c:xVal>
            <c:numRef>
              <c:f>'Figure 2'!$Y$5:$Y$145</c:f>
              <c:numCache>
                <c:formatCode>General</c:formatCode>
                <c:ptCount val="141"/>
                <c:pt idx="0">
                  <c:v>408.7</c:v>
                </c:pt>
                <c:pt idx="1">
                  <c:v>408.6</c:v>
                </c:pt>
                <c:pt idx="2">
                  <c:v>408.5</c:v>
                </c:pt>
                <c:pt idx="3">
                  <c:v>408.4</c:v>
                </c:pt>
                <c:pt idx="4">
                  <c:v>408.3</c:v>
                </c:pt>
                <c:pt idx="5">
                  <c:v>408.2</c:v>
                </c:pt>
                <c:pt idx="6">
                  <c:v>408.1</c:v>
                </c:pt>
                <c:pt idx="7">
                  <c:v>408</c:v>
                </c:pt>
                <c:pt idx="8">
                  <c:v>407.9</c:v>
                </c:pt>
                <c:pt idx="9">
                  <c:v>407.8</c:v>
                </c:pt>
                <c:pt idx="10">
                  <c:v>407.7</c:v>
                </c:pt>
                <c:pt idx="11">
                  <c:v>407.6</c:v>
                </c:pt>
                <c:pt idx="12">
                  <c:v>407.5</c:v>
                </c:pt>
                <c:pt idx="13">
                  <c:v>407.4</c:v>
                </c:pt>
                <c:pt idx="14">
                  <c:v>407.3</c:v>
                </c:pt>
                <c:pt idx="15">
                  <c:v>407.2</c:v>
                </c:pt>
                <c:pt idx="16">
                  <c:v>407.1</c:v>
                </c:pt>
                <c:pt idx="17">
                  <c:v>407</c:v>
                </c:pt>
                <c:pt idx="18">
                  <c:v>406.9</c:v>
                </c:pt>
                <c:pt idx="19">
                  <c:v>406.8</c:v>
                </c:pt>
                <c:pt idx="20">
                  <c:v>406.7</c:v>
                </c:pt>
                <c:pt idx="21">
                  <c:v>406.6</c:v>
                </c:pt>
                <c:pt idx="22">
                  <c:v>406.5</c:v>
                </c:pt>
                <c:pt idx="23">
                  <c:v>406.4</c:v>
                </c:pt>
                <c:pt idx="24">
                  <c:v>406.3</c:v>
                </c:pt>
                <c:pt idx="25">
                  <c:v>406.2</c:v>
                </c:pt>
                <c:pt idx="26">
                  <c:v>406.1</c:v>
                </c:pt>
                <c:pt idx="27">
                  <c:v>406</c:v>
                </c:pt>
                <c:pt idx="28">
                  <c:v>405.9</c:v>
                </c:pt>
                <c:pt idx="29">
                  <c:v>405.8</c:v>
                </c:pt>
                <c:pt idx="30">
                  <c:v>405.7</c:v>
                </c:pt>
                <c:pt idx="31">
                  <c:v>405.6</c:v>
                </c:pt>
                <c:pt idx="32">
                  <c:v>405.5</c:v>
                </c:pt>
                <c:pt idx="33">
                  <c:v>405.4</c:v>
                </c:pt>
                <c:pt idx="34">
                  <c:v>405.3</c:v>
                </c:pt>
                <c:pt idx="35">
                  <c:v>405.2</c:v>
                </c:pt>
                <c:pt idx="36">
                  <c:v>405.1</c:v>
                </c:pt>
                <c:pt idx="37">
                  <c:v>405</c:v>
                </c:pt>
                <c:pt idx="38">
                  <c:v>404.9</c:v>
                </c:pt>
                <c:pt idx="39">
                  <c:v>404.8</c:v>
                </c:pt>
                <c:pt idx="40">
                  <c:v>404.7</c:v>
                </c:pt>
                <c:pt idx="41">
                  <c:v>404.6</c:v>
                </c:pt>
                <c:pt idx="42">
                  <c:v>404.5</c:v>
                </c:pt>
                <c:pt idx="43">
                  <c:v>404.4</c:v>
                </c:pt>
                <c:pt idx="44">
                  <c:v>404.3</c:v>
                </c:pt>
                <c:pt idx="45">
                  <c:v>404.2</c:v>
                </c:pt>
                <c:pt idx="46">
                  <c:v>404.1</c:v>
                </c:pt>
                <c:pt idx="47">
                  <c:v>404</c:v>
                </c:pt>
                <c:pt idx="48">
                  <c:v>403.9</c:v>
                </c:pt>
                <c:pt idx="49">
                  <c:v>403.8</c:v>
                </c:pt>
                <c:pt idx="50">
                  <c:v>403.7</c:v>
                </c:pt>
                <c:pt idx="51">
                  <c:v>403.6</c:v>
                </c:pt>
                <c:pt idx="52">
                  <c:v>403.5</c:v>
                </c:pt>
                <c:pt idx="53">
                  <c:v>403.4</c:v>
                </c:pt>
                <c:pt idx="54">
                  <c:v>403.3</c:v>
                </c:pt>
                <c:pt idx="55">
                  <c:v>403.2</c:v>
                </c:pt>
                <c:pt idx="56">
                  <c:v>403.1</c:v>
                </c:pt>
                <c:pt idx="57">
                  <c:v>403</c:v>
                </c:pt>
                <c:pt idx="58">
                  <c:v>402.9</c:v>
                </c:pt>
                <c:pt idx="59">
                  <c:v>402.8</c:v>
                </c:pt>
                <c:pt idx="60">
                  <c:v>402.7</c:v>
                </c:pt>
                <c:pt idx="61">
                  <c:v>402.6</c:v>
                </c:pt>
                <c:pt idx="62">
                  <c:v>402.5</c:v>
                </c:pt>
                <c:pt idx="63">
                  <c:v>402.4</c:v>
                </c:pt>
                <c:pt idx="64">
                  <c:v>402.3</c:v>
                </c:pt>
                <c:pt idx="65">
                  <c:v>402.2</c:v>
                </c:pt>
                <c:pt idx="66">
                  <c:v>402.1</c:v>
                </c:pt>
                <c:pt idx="67">
                  <c:v>402</c:v>
                </c:pt>
                <c:pt idx="68">
                  <c:v>401.9</c:v>
                </c:pt>
                <c:pt idx="69">
                  <c:v>401.8</c:v>
                </c:pt>
                <c:pt idx="70">
                  <c:v>401.7</c:v>
                </c:pt>
                <c:pt idx="71">
                  <c:v>401.6</c:v>
                </c:pt>
                <c:pt idx="72">
                  <c:v>401.5</c:v>
                </c:pt>
                <c:pt idx="73">
                  <c:v>401.4</c:v>
                </c:pt>
                <c:pt idx="74">
                  <c:v>401.3</c:v>
                </c:pt>
                <c:pt idx="75">
                  <c:v>401.2</c:v>
                </c:pt>
                <c:pt idx="76">
                  <c:v>401.1</c:v>
                </c:pt>
                <c:pt idx="77">
                  <c:v>401</c:v>
                </c:pt>
                <c:pt idx="78">
                  <c:v>400.9</c:v>
                </c:pt>
                <c:pt idx="79">
                  <c:v>400.8</c:v>
                </c:pt>
                <c:pt idx="80">
                  <c:v>400.7</c:v>
                </c:pt>
                <c:pt idx="81">
                  <c:v>400.6</c:v>
                </c:pt>
                <c:pt idx="82">
                  <c:v>400.5</c:v>
                </c:pt>
                <c:pt idx="83">
                  <c:v>400.4</c:v>
                </c:pt>
                <c:pt idx="84">
                  <c:v>400.3</c:v>
                </c:pt>
                <c:pt idx="85">
                  <c:v>400.2</c:v>
                </c:pt>
                <c:pt idx="86">
                  <c:v>400.1</c:v>
                </c:pt>
                <c:pt idx="87">
                  <c:v>400</c:v>
                </c:pt>
                <c:pt idx="88">
                  <c:v>399.9</c:v>
                </c:pt>
                <c:pt idx="89">
                  <c:v>399.8</c:v>
                </c:pt>
                <c:pt idx="90">
                  <c:v>399.7</c:v>
                </c:pt>
                <c:pt idx="91">
                  <c:v>399.6</c:v>
                </c:pt>
                <c:pt idx="92">
                  <c:v>399.5</c:v>
                </c:pt>
                <c:pt idx="93">
                  <c:v>399.4</c:v>
                </c:pt>
                <c:pt idx="94">
                  <c:v>399.3</c:v>
                </c:pt>
                <c:pt idx="95">
                  <c:v>399.2</c:v>
                </c:pt>
                <c:pt idx="96">
                  <c:v>399.1</c:v>
                </c:pt>
                <c:pt idx="97">
                  <c:v>399</c:v>
                </c:pt>
                <c:pt idx="98">
                  <c:v>398.9</c:v>
                </c:pt>
                <c:pt idx="99">
                  <c:v>398.8</c:v>
                </c:pt>
                <c:pt idx="100">
                  <c:v>398.7</c:v>
                </c:pt>
                <c:pt idx="101">
                  <c:v>398.6</c:v>
                </c:pt>
                <c:pt idx="102">
                  <c:v>398.5</c:v>
                </c:pt>
                <c:pt idx="103">
                  <c:v>398.4</c:v>
                </c:pt>
                <c:pt idx="104">
                  <c:v>398.3</c:v>
                </c:pt>
                <c:pt idx="105">
                  <c:v>398.2</c:v>
                </c:pt>
                <c:pt idx="106">
                  <c:v>398.1</c:v>
                </c:pt>
                <c:pt idx="107">
                  <c:v>398</c:v>
                </c:pt>
                <c:pt idx="108">
                  <c:v>397.9</c:v>
                </c:pt>
                <c:pt idx="109">
                  <c:v>397.8</c:v>
                </c:pt>
                <c:pt idx="110">
                  <c:v>397.7</c:v>
                </c:pt>
                <c:pt idx="111">
                  <c:v>397.6</c:v>
                </c:pt>
                <c:pt idx="112">
                  <c:v>397.5</c:v>
                </c:pt>
                <c:pt idx="113">
                  <c:v>397.4</c:v>
                </c:pt>
                <c:pt idx="114">
                  <c:v>397.3</c:v>
                </c:pt>
                <c:pt idx="115">
                  <c:v>397.2</c:v>
                </c:pt>
                <c:pt idx="116">
                  <c:v>397.1</c:v>
                </c:pt>
                <c:pt idx="117">
                  <c:v>397</c:v>
                </c:pt>
                <c:pt idx="118">
                  <c:v>396.9</c:v>
                </c:pt>
                <c:pt idx="119">
                  <c:v>396.8</c:v>
                </c:pt>
                <c:pt idx="120">
                  <c:v>396.7</c:v>
                </c:pt>
                <c:pt idx="121">
                  <c:v>396.6</c:v>
                </c:pt>
                <c:pt idx="122">
                  <c:v>396.5</c:v>
                </c:pt>
                <c:pt idx="123">
                  <c:v>396.4</c:v>
                </c:pt>
                <c:pt idx="124">
                  <c:v>396.3</c:v>
                </c:pt>
                <c:pt idx="125">
                  <c:v>396.2</c:v>
                </c:pt>
                <c:pt idx="126">
                  <c:v>396.1</c:v>
                </c:pt>
                <c:pt idx="127">
                  <c:v>396</c:v>
                </c:pt>
                <c:pt idx="128">
                  <c:v>395.9</c:v>
                </c:pt>
                <c:pt idx="129">
                  <c:v>395.8</c:v>
                </c:pt>
                <c:pt idx="130">
                  <c:v>395.7</c:v>
                </c:pt>
                <c:pt idx="131">
                  <c:v>395.6</c:v>
                </c:pt>
                <c:pt idx="132">
                  <c:v>395.5</c:v>
                </c:pt>
                <c:pt idx="133">
                  <c:v>395.4</c:v>
                </c:pt>
                <c:pt idx="134">
                  <c:v>395.3</c:v>
                </c:pt>
                <c:pt idx="135">
                  <c:v>395.2</c:v>
                </c:pt>
                <c:pt idx="136">
                  <c:v>395.1</c:v>
                </c:pt>
                <c:pt idx="137">
                  <c:v>395</c:v>
                </c:pt>
                <c:pt idx="138">
                  <c:v>394.9</c:v>
                </c:pt>
                <c:pt idx="139">
                  <c:v>394.8</c:v>
                </c:pt>
                <c:pt idx="140">
                  <c:v>394.7</c:v>
                </c:pt>
              </c:numCache>
            </c:numRef>
          </c:xVal>
          <c:yVal>
            <c:numRef>
              <c:f>'Figure 2'!$AB$5:$AB$145</c:f>
              <c:numCache>
                <c:formatCode>General</c:formatCode>
                <c:ptCount val="141"/>
                <c:pt idx="0">
                  <c:v>166.79300000000001</c:v>
                </c:pt>
                <c:pt idx="1">
                  <c:v>166.79300000000001</c:v>
                </c:pt>
                <c:pt idx="2">
                  <c:v>166.79300000000001</c:v>
                </c:pt>
                <c:pt idx="3">
                  <c:v>166.79300000000001</c:v>
                </c:pt>
                <c:pt idx="4">
                  <c:v>166.79300000000001</c:v>
                </c:pt>
                <c:pt idx="5">
                  <c:v>166.79300000000001</c:v>
                </c:pt>
                <c:pt idx="6">
                  <c:v>166.79300000000001</c:v>
                </c:pt>
                <c:pt idx="7">
                  <c:v>166.79300000000001</c:v>
                </c:pt>
                <c:pt idx="8">
                  <c:v>166.79300000000001</c:v>
                </c:pt>
                <c:pt idx="9">
                  <c:v>166.79300000000001</c:v>
                </c:pt>
                <c:pt idx="10">
                  <c:v>166.79300000000001</c:v>
                </c:pt>
                <c:pt idx="11">
                  <c:v>166.79300000000001</c:v>
                </c:pt>
                <c:pt idx="12">
                  <c:v>166.79300000000001</c:v>
                </c:pt>
                <c:pt idx="13">
                  <c:v>166.79300000000001</c:v>
                </c:pt>
                <c:pt idx="14">
                  <c:v>166.79300000000001</c:v>
                </c:pt>
                <c:pt idx="15">
                  <c:v>166.79300000000001</c:v>
                </c:pt>
                <c:pt idx="16">
                  <c:v>166.79300000000001</c:v>
                </c:pt>
                <c:pt idx="17">
                  <c:v>166.79300000000001</c:v>
                </c:pt>
                <c:pt idx="18">
                  <c:v>166.79300000000001</c:v>
                </c:pt>
                <c:pt idx="19">
                  <c:v>166.79300000000001</c:v>
                </c:pt>
                <c:pt idx="20">
                  <c:v>166.79300000000001</c:v>
                </c:pt>
                <c:pt idx="21">
                  <c:v>166.79300000000001</c:v>
                </c:pt>
                <c:pt idx="22">
                  <c:v>166.79300000000001</c:v>
                </c:pt>
                <c:pt idx="23">
                  <c:v>166.79300000000001</c:v>
                </c:pt>
                <c:pt idx="24">
                  <c:v>166.79300000000001</c:v>
                </c:pt>
                <c:pt idx="25">
                  <c:v>166.79300000000001</c:v>
                </c:pt>
                <c:pt idx="26">
                  <c:v>166.79300000000001</c:v>
                </c:pt>
                <c:pt idx="27">
                  <c:v>166.79300000000001</c:v>
                </c:pt>
                <c:pt idx="28">
                  <c:v>166.79300000000001</c:v>
                </c:pt>
                <c:pt idx="29">
                  <c:v>166.79300000000001</c:v>
                </c:pt>
                <c:pt idx="30">
                  <c:v>166.79300000000001</c:v>
                </c:pt>
                <c:pt idx="31">
                  <c:v>166.79300000000001</c:v>
                </c:pt>
                <c:pt idx="32">
                  <c:v>166.79300000000001</c:v>
                </c:pt>
                <c:pt idx="33">
                  <c:v>166.79300000000001</c:v>
                </c:pt>
                <c:pt idx="34">
                  <c:v>166.79300000000001</c:v>
                </c:pt>
                <c:pt idx="35">
                  <c:v>166.79300000000001</c:v>
                </c:pt>
                <c:pt idx="36">
                  <c:v>166.79300000000001</c:v>
                </c:pt>
                <c:pt idx="37">
                  <c:v>166.79300000000001</c:v>
                </c:pt>
                <c:pt idx="38">
                  <c:v>166.79300000000001</c:v>
                </c:pt>
                <c:pt idx="39">
                  <c:v>166.79300000000001</c:v>
                </c:pt>
                <c:pt idx="40">
                  <c:v>166.79300000000001</c:v>
                </c:pt>
                <c:pt idx="41">
                  <c:v>166.79300000000001</c:v>
                </c:pt>
                <c:pt idx="42">
                  <c:v>166.79300000000001</c:v>
                </c:pt>
                <c:pt idx="43">
                  <c:v>166.79300000000001</c:v>
                </c:pt>
                <c:pt idx="44">
                  <c:v>166.79300000000001</c:v>
                </c:pt>
                <c:pt idx="45">
                  <c:v>166.79300000000001</c:v>
                </c:pt>
                <c:pt idx="46">
                  <c:v>166.79300000000001</c:v>
                </c:pt>
                <c:pt idx="47">
                  <c:v>166.79300000000001</c:v>
                </c:pt>
                <c:pt idx="48">
                  <c:v>166.79300000000001</c:v>
                </c:pt>
                <c:pt idx="49">
                  <c:v>166.79300000000001</c:v>
                </c:pt>
                <c:pt idx="50">
                  <c:v>166.79300000000001</c:v>
                </c:pt>
                <c:pt idx="51">
                  <c:v>166.79300000000001</c:v>
                </c:pt>
                <c:pt idx="52">
                  <c:v>166.79300000000001</c:v>
                </c:pt>
                <c:pt idx="53">
                  <c:v>166.79300000000001</c:v>
                </c:pt>
                <c:pt idx="54">
                  <c:v>166.79300000000001</c:v>
                </c:pt>
                <c:pt idx="55">
                  <c:v>166.79300000000001</c:v>
                </c:pt>
                <c:pt idx="56">
                  <c:v>166.79300000000001</c:v>
                </c:pt>
                <c:pt idx="57">
                  <c:v>166.79300000000001</c:v>
                </c:pt>
                <c:pt idx="58">
                  <c:v>166.79300000000001</c:v>
                </c:pt>
                <c:pt idx="59">
                  <c:v>166.79300000000001</c:v>
                </c:pt>
                <c:pt idx="60">
                  <c:v>166.79300000000001</c:v>
                </c:pt>
                <c:pt idx="61">
                  <c:v>166.79300000000001</c:v>
                </c:pt>
                <c:pt idx="62">
                  <c:v>166.79300000000001</c:v>
                </c:pt>
                <c:pt idx="63">
                  <c:v>166.79300000000001</c:v>
                </c:pt>
                <c:pt idx="64">
                  <c:v>166.791</c:v>
                </c:pt>
                <c:pt idx="65">
                  <c:v>166.79</c:v>
                </c:pt>
                <c:pt idx="66">
                  <c:v>166.78700000000001</c:v>
                </c:pt>
                <c:pt idx="67">
                  <c:v>166.77699999999999</c:v>
                </c:pt>
                <c:pt idx="68">
                  <c:v>166.77600000000001</c:v>
                </c:pt>
                <c:pt idx="69">
                  <c:v>166.773</c:v>
                </c:pt>
                <c:pt idx="70">
                  <c:v>166.77099999999999</c:v>
                </c:pt>
                <c:pt idx="71">
                  <c:v>166.77</c:v>
                </c:pt>
                <c:pt idx="72">
                  <c:v>166.77</c:v>
                </c:pt>
                <c:pt idx="73">
                  <c:v>166.767</c:v>
                </c:pt>
                <c:pt idx="74">
                  <c:v>166.76300000000001</c:v>
                </c:pt>
                <c:pt idx="75">
                  <c:v>166.762</c:v>
                </c:pt>
                <c:pt idx="76">
                  <c:v>166.756</c:v>
                </c:pt>
                <c:pt idx="77">
                  <c:v>166.76499999999999</c:v>
                </c:pt>
                <c:pt idx="78">
                  <c:v>166.78800000000001</c:v>
                </c:pt>
                <c:pt idx="79">
                  <c:v>166.85400000000001</c:v>
                </c:pt>
                <c:pt idx="80">
                  <c:v>166.977</c:v>
                </c:pt>
                <c:pt idx="81">
                  <c:v>167.197</c:v>
                </c:pt>
                <c:pt idx="82">
                  <c:v>167.55099999999999</c:v>
                </c:pt>
                <c:pt idx="83">
                  <c:v>168.077</c:v>
                </c:pt>
                <c:pt idx="84">
                  <c:v>168.77500000000001</c:v>
                </c:pt>
                <c:pt idx="85">
                  <c:v>169.62100000000001</c:v>
                </c:pt>
                <c:pt idx="86">
                  <c:v>170.49700000000001</c:v>
                </c:pt>
                <c:pt idx="87">
                  <c:v>171.24199999999999</c:v>
                </c:pt>
                <c:pt idx="88">
                  <c:v>171.661</c:v>
                </c:pt>
                <c:pt idx="89">
                  <c:v>171.637</c:v>
                </c:pt>
                <c:pt idx="90">
                  <c:v>171.17400000000001</c:v>
                </c:pt>
                <c:pt idx="91">
                  <c:v>170.386</c:v>
                </c:pt>
                <c:pt idx="92">
                  <c:v>169.453</c:v>
                </c:pt>
                <c:pt idx="93">
                  <c:v>168.56</c:v>
                </c:pt>
                <c:pt idx="94">
                  <c:v>167.816</c:v>
                </c:pt>
                <c:pt idx="95">
                  <c:v>167.24600000000001</c:v>
                </c:pt>
                <c:pt idx="96">
                  <c:v>166.84200000000001</c:v>
                </c:pt>
                <c:pt idx="97">
                  <c:v>166.577</c:v>
                </c:pt>
                <c:pt idx="98">
                  <c:v>166.40799999999999</c:v>
                </c:pt>
                <c:pt idx="99">
                  <c:v>166.303</c:v>
                </c:pt>
                <c:pt idx="100">
                  <c:v>166.24100000000001</c:v>
                </c:pt>
                <c:pt idx="101">
                  <c:v>166.202</c:v>
                </c:pt>
                <c:pt idx="102">
                  <c:v>166.17599999999999</c:v>
                </c:pt>
                <c:pt idx="103">
                  <c:v>166.15799999999999</c:v>
                </c:pt>
                <c:pt idx="104">
                  <c:v>166.14099999999999</c:v>
                </c:pt>
                <c:pt idx="105">
                  <c:v>166.12700000000001</c:v>
                </c:pt>
                <c:pt idx="106">
                  <c:v>166.11799999999999</c:v>
                </c:pt>
                <c:pt idx="107">
                  <c:v>166.10599999999999</c:v>
                </c:pt>
                <c:pt idx="108">
                  <c:v>166.10400000000001</c:v>
                </c:pt>
                <c:pt idx="109">
                  <c:v>166.10400000000001</c:v>
                </c:pt>
                <c:pt idx="110">
                  <c:v>166.10400000000001</c:v>
                </c:pt>
                <c:pt idx="111">
                  <c:v>166.10400000000001</c:v>
                </c:pt>
                <c:pt idx="112">
                  <c:v>166.10400000000001</c:v>
                </c:pt>
                <c:pt idx="113">
                  <c:v>166.10400000000001</c:v>
                </c:pt>
                <c:pt idx="114">
                  <c:v>166.10400000000001</c:v>
                </c:pt>
                <c:pt idx="115">
                  <c:v>166.10400000000001</c:v>
                </c:pt>
                <c:pt idx="116">
                  <c:v>166.10400000000001</c:v>
                </c:pt>
                <c:pt idx="117">
                  <c:v>166.10400000000001</c:v>
                </c:pt>
                <c:pt idx="118">
                  <c:v>166.10400000000001</c:v>
                </c:pt>
                <c:pt idx="119">
                  <c:v>166.10400000000001</c:v>
                </c:pt>
                <c:pt idx="120">
                  <c:v>166.10400000000001</c:v>
                </c:pt>
                <c:pt idx="121">
                  <c:v>166.10400000000001</c:v>
                </c:pt>
                <c:pt idx="122">
                  <c:v>166.10400000000001</c:v>
                </c:pt>
                <c:pt idx="123">
                  <c:v>166.10400000000001</c:v>
                </c:pt>
                <c:pt idx="124">
                  <c:v>166.10400000000001</c:v>
                </c:pt>
                <c:pt idx="125">
                  <c:v>166.10400000000001</c:v>
                </c:pt>
                <c:pt idx="126">
                  <c:v>166.10400000000001</c:v>
                </c:pt>
                <c:pt idx="127">
                  <c:v>166.10400000000001</c:v>
                </c:pt>
                <c:pt idx="128">
                  <c:v>166.10400000000001</c:v>
                </c:pt>
                <c:pt idx="129">
                  <c:v>166.10400000000001</c:v>
                </c:pt>
                <c:pt idx="130">
                  <c:v>166.10400000000001</c:v>
                </c:pt>
                <c:pt idx="131">
                  <c:v>166.10400000000001</c:v>
                </c:pt>
                <c:pt idx="132">
                  <c:v>166.10400000000001</c:v>
                </c:pt>
                <c:pt idx="133">
                  <c:v>166.10400000000001</c:v>
                </c:pt>
                <c:pt idx="134">
                  <c:v>166.10400000000001</c:v>
                </c:pt>
                <c:pt idx="135">
                  <c:v>166.10400000000001</c:v>
                </c:pt>
                <c:pt idx="136">
                  <c:v>166.10400000000001</c:v>
                </c:pt>
                <c:pt idx="137">
                  <c:v>166.10400000000001</c:v>
                </c:pt>
                <c:pt idx="138">
                  <c:v>166.10400000000001</c:v>
                </c:pt>
                <c:pt idx="139">
                  <c:v>166.10400000000001</c:v>
                </c:pt>
                <c:pt idx="140">
                  <c:v>166.10400000000001</c:v>
                </c:pt>
              </c:numCache>
            </c:numRef>
          </c:yVal>
          <c:smooth val="1"/>
        </c:ser>
        <c:ser>
          <c:idx val="0"/>
          <c:order val="2"/>
          <c:tx>
            <c:strRef>
              <c:f>'Figure 2'!$AA$4</c:f>
              <c:strCache>
                <c:ptCount val="1"/>
                <c:pt idx="0">
                  <c:v>Pyridine</c:v>
                </c:pt>
              </c:strCache>
            </c:strRef>
          </c:tx>
          <c:spPr>
            <a:ln>
              <a:solidFill>
                <a:sysClr val="windowText" lastClr="000000"/>
              </a:solidFill>
              <a:prstDash val="sysDash"/>
            </a:ln>
          </c:spPr>
          <c:marker>
            <c:symbol val="none"/>
          </c:marker>
          <c:xVal>
            <c:numRef>
              <c:f>'Figure 2'!$Y$5:$Y$145</c:f>
              <c:numCache>
                <c:formatCode>General</c:formatCode>
                <c:ptCount val="141"/>
                <c:pt idx="0">
                  <c:v>408.7</c:v>
                </c:pt>
                <c:pt idx="1">
                  <c:v>408.6</c:v>
                </c:pt>
                <c:pt idx="2">
                  <c:v>408.5</c:v>
                </c:pt>
                <c:pt idx="3">
                  <c:v>408.4</c:v>
                </c:pt>
                <c:pt idx="4">
                  <c:v>408.3</c:v>
                </c:pt>
                <c:pt idx="5">
                  <c:v>408.2</c:v>
                </c:pt>
                <c:pt idx="6">
                  <c:v>408.1</c:v>
                </c:pt>
                <c:pt idx="7">
                  <c:v>408</c:v>
                </c:pt>
                <c:pt idx="8">
                  <c:v>407.9</c:v>
                </c:pt>
                <c:pt idx="9">
                  <c:v>407.8</c:v>
                </c:pt>
                <c:pt idx="10">
                  <c:v>407.7</c:v>
                </c:pt>
                <c:pt idx="11">
                  <c:v>407.6</c:v>
                </c:pt>
                <c:pt idx="12">
                  <c:v>407.5</c:v>
                </c:pt>
                <c:pt idx="13">
                  <c:v>407.4</c:v>
                </c:pt>
                <c:pt idx="14">
                  <c:v>407.3</c:v>
                </c:pt>
                <c:pt idx="15">
                  <c:v>407.2</c:v>
                </c:pt>
                <c:pt idx="16">
                  <c:v>407.1</c:v>
                </c:pt>
                <c:pt idx="17">
                  <c:v>407</c:v>
                </c:pt>
                <c:pt idx="18">
                  <c:v>406.9</c:v>
                </c:pt>
                <c:pt idx="19">
                  <c:v>406.8</c:v>
                </c:pt>
                <c:pt idx="20">
                  <c:v>406.7</c:v>
                </c:pt>
                <c:pt idx="21">
                  <c:v>406.6</c:v>
                </c:pt>
                <c:pt idx="22">
                  <c:v>406.5</c:v>
                </c:pt>
                <c:pt idx="23">
                  <c:v>406.4</c:v>
                </c:pt>
                <c:pt idx="24">
                  <c:v>406.3</c:v>
                </c:pt>
                <c:pt idx="25">
                  <c:v>406.2</c:v>
                </c:pt>
                <c:pt idx="26">
                  <c:v>406.1</c:v>
                </c:pt>
                <c:pt idx="27">
                  <c:v>406</c:v>
                </c:pt>
                <c:pt idx="28">
                  <c:v>405.9</c:v>
                </c:pt>
                <c:pt idx="29">
                  <c:v>405.8</c:v>
                </c:pt>
                <c:pt idx="30">
                  <c:v>405.7</c:v>
                </c:pt>
                <c:pt idx="31">
                  <c:v>405.6</c:v>
                </c:pt>
                <c:pt idx="32">
                  <c:v>405.5</c:v>
                </c:pt>
                <c:pt idx="33">
                  <c:v>405.4</c:v>
                </c:pt>
                <c:pt idx="34">
                  <c:v>405.3</c:v>
                </c:pt>
                <c:pt idx="35">
                  <c:v>405.2</c:v>
                </c:pt>
                <c:pt idx="36">
                  <c:v>405.1</c:v>
                </c:pt>
                <c:pt idx="37">
                  <c:v>405</c:v>
                </c:pt>
                <c:pt idx="38">
                  <c:v>404.9</c:v>
                </c:pt>
                <c:pt idx="39">
                  <c:v>404.8</c:v>
                </c:pt>
                <c:pt idx="40">
                  <c:v>404.7</c:v>
                </c:pt>
                <c:pt idx="41">
                  <c:v>404.6</c:v>
                </c:pt>
                <c:pt idx="42">
                  <c:v>404.5</c:v>
                </c:pt>
                <c:pt idx="43">
                  <c:v>404.4</c:v>
                </c:pt>
                <c:pt idx="44">
                  <c:v>404.3</c:v>
                </c:pt>
                <c:pt idx="45">
                  <c:v>404.2</c:v>
                </c:pt>
                <c:pt idx="46">
                  <c:v>404.1</c:v>
                </c:pt>
                <c:pt idx="47">
                  <c:v>404</c:v>
                </c:pt>
                <c:pt idx="48">
                  <c:v>403.9</c:v>
                </c:pt>
                <c:pt idx="49">
                  <c:v>403.8</c:v>
                </c:pt>
                <c:pt idx="50">
                  <c:v>403.7</c:v>
                </c:pt>
                <c:pt idx="51">
                  <c:v>403.6</c:v>
                </c:pt>
                <c:pt idx="52">
                  <c:v>403.5</c:v>
                </c:pt>
                <c:pt idx="53">
                  <c:v>403.4</c:v>
                </c:pt>
                <c:pt idx="54">
                  <c:v>403.3</c:v>
                </c:pt>
                <c:pt idx="55">
                  <c:v>403.2</c:v>
                </c:pt>
                <c:pt idx="56">
                  <c:v>403.1</c:v>
                </c:pt>
                <c:pt idx="57">
                  <c:v>403</c:v>
                </c:pt>
                <c:pt idx="58">
                  <c:v>402.9</c:v>
                </c:pt>
                <c:pt idx="59">
                  <c:v>402.8</c:v>
                </c:pt>
                <c:pt idx="60">
                  <c:v>402.7</c:v>
                </c:pt>
                <c:pt idx="61">
                  <c:v>402.6</c:v>
                </c:pt>
                <c:pt idx="62">
                  <c:v>402.5</c:v>
                </c:pt>
                <c:pt idx="63">
                  <c:v>402.4</c:v>
                </c:pt>
                <c:pt idx="64">
                  <c:v>402.3</c:v>
                </c:pt>
                <c:pt idx="65">
                  <c:v>402.2</c:v>
                </c:pt>
                <c:pt idx="66">
                  <c:v>402.1</c:v>
                </c:pt>
                <c:pt idx="67">
                  <c:v>402</c:v>
                </c:pt>
                <c:pt idx="68">
                  <c:v>401.9</c:v>
                </c:pt>
                <c:pt idx="69">
                  <c:v>401.8</c:v>
                </c:pt>
                <c:pt idx="70">
                  <c:v>401.7</c:v>
                </c:pt>
                <c:pt idx="71">
                  <c:v>401.6</c:v>
                </c:pt>
                <c:pt idx="72">
                  <c:v>401.5</c:v>
                </c:pt>
                <c:pt idx="73">
                  <c:v>401.4</c:v>
                </c:pt>
                <c:pt idx="74">
                  <c:v>401.3</c:v>
                </c:pt>
                <c:pt idx="75">
                  <c:v>401.2</c:v>
                </c:pt>
                <c:pt idx="76">
                  <c:v>401.1</c:v>
                </c:pt>
                <c:pt idx="77">
                  <c:v>401</c:v>
                </c:pt>
                <c:pt idx="78">
                  <c:v>400.9</c:v>
                </c:pt>
                <c:pt idx="79">
                  <c:v>400.8</c:v>
                </c:pt>
                <c:pt idx="80">
                  <c:v>400.7</c:v>
                </c:pt>
                <c:pt idx="81">
                  <c:v>400.6</c:v>
                </c:pt>
                <c:pt idx="82">
                  <c:v>400.5</c:v>
                </c:pt>
                <c:pt idx="83">
                  <c:v>400.4</c:v>
                </c:pt>
                <c:pt idx="84">
                  <c:v>400.3</c:v>
                </c:pt>
                <c:pt idx="85">
                  <c:v>400.2</c:v>
                </c:pt>
                <c:pt idx="86">
                  <c:v>400.1</c:v>
                </c:pt>
                <c:pt idx="87">
                  <c:v>400</c:v>
                </c:pt>
                <c:pt idx="88">
                  <c:v>399.9</c:v>
                </c:pt>
                <c:pt idx="89">
                  <c:v>399.8</c:v>
                </c:pt>
                <c:pt idx="90">
                  <c:v>399.7</c:v>
                </c:pt>
                <c:pt idx="91">
                  <c:v>399.6</c:v>
                </c:pt>
                <c:pt idx="92">
                  <c:v>399.5</c:v>
                </c:pt>
                <c:pt idx="93">
                  <c:v>399.4</c:v>
                </c:pt>
                <c:pt idx="94">
                  <c:v>399.3</c:v>
                </c:pt>
                <c:pt idx="95">
                  <c:v>399.2</c:v>
                </c:pt>
                <c:pt idx="96">
                  <c:v>399.1</c:v>
                </c:pt>
                <c:pt idx="97">
                  <c:v>399</c:v>
                </c:pt>
                <c:pt idx="98">
                  <c:v>398.9</c:v>
                </c:pt>
                <c:pt idx="99">
                  <c:v>398.8</c:v>
                </c:pt>
                <c:pt idx="100">
                  <c:v>398.7</c:v>
                </c:pt>
                <c:pt idx="101">
                  <c:v>398.6</c:v>
                </c:pt>
                <c:pt idx="102">
                  <c:v>398.5</c:v>
                </c:pt>
                <c:pt idx="103">
                  <c:v>398.4</c:v>
                </c:pt>
                <c:pt idx="104">
                  <c:v>398.3</c:v>
                </c:pt>
                <c:pt idx="105">
                  <c:v>398.2</c:v>
                </c:pt>
                <c:pt idx="106">
                  <c:v>398.1</c:v>
                </c:pt>
                <c:pt idx="107">
                  <c:v>398</c:v>
                </c:pt>
                <c:pt idx="108">
                  <c:v>397.9</c:v>
                </c:pt>
                <c:pt idx="109">
                  <c:v>397.8</c:v>
                </c:pt>
                <c:pt idx="110">
                  <c:v>397.7</c:v>
                </c:pt>
                <c:pt idx="111">
                  <c:v>397.6</c:v>
                </c:pt>
                <c:pt idx="112">
                  <c:v>397.5</c:v>
                </c:pt>
                <c:pt idx="113">
                  <c:v>397.4</c:v>
                </c:pt>
                <c:pt idx="114">
                  <c:v>397.3</c:v>
                </c:pt>
                <c:pt idx="115">
                  <c:v>397.2</c:v>
                </c:pt>
                <c:pt idx="116">
                  <c:v>397.1</c:v>
                </c:pt>
                <c:pt idx="117">
                  <c:v>397</c:v>
                </c:pt>
                <c:pt idx="118">
                  <c:v>396.9</c:v>
                </c:pt>
                <c:pt idx="119">
                  <c:v>396.8</c:v>
                </c:pt>
                <c:pt idx="120">
                  <c:v>396.7</c:v>
                </c:pt>
                <c:pt idx="121">
                  <c:v>396.6</c:v>
                </c:pt>
                <c:pt idx="122">
                  <c:v>396.5</c:v>
                </c:pt>
                <c:pt idx="123">
                  <c:v>396.4</c:v>
                </c:pt>
                <c:pt idx="124">
                  <c:v>396.3</c:v>
                </c:pt>
                <c:pt idx="125">
                  <c:v>396.2</c:v>
                </c:pt>
                <c:pt idx="126">
                  <c:v>396.1</c:v>
                </c:pt>
                <c:pt idx="127">
                  <c:v>396</c:v>
                </c:pt>
                <c:pt idx="128">
                  <c:v>395.9</c:v>
                </c:pt>
                <c:pt idx="129">
                  <c:v>395.8</c:v>
                </c:pt>
                <c:pt idx="130">
                  <c:v>395.7</c:v>
                </c:pt>
                <c:pt idx="131">
                  <c:v>395.6</c:v>
                </c:pt>
                <c:pt idx="132">
                  <c:v>395.5</c:v>
                </c:pt>
                <c:pt idx="133">
                  <c:v>395.4</c:v>
                </c:pt>
                <c:pt idx="134">
                  <c:v>395.3</c:v>
                </c:pt>
                <c:pt idx="135">
                  <c:v>395.2</c:v>
                </c:pt>
                <c:pt idx="136">
                  <c:v>395.1</c:v>
                </c:pt>
                <c:pt idx="137">
                  <c:v>395</c:v>
                </c:pt>
                <c:pt idx="138">
                  <c:v>394.9</c:v>
                </c:pt>
                <c:pt idx="139">
                  <c:v>394.8</c:v>
                </c:pt>
                <c:pt idx="140">
                  <c:v>394.7</c:v>
                </c:pt>
              </c:numCache>
            </c:numRef>
          </c:xVal>
          <c:yVal>
            <c:numRef>
              <c:f>'Figure 2'!$AA$5:$AA$145</c:f>
              <c:numCache>
                <c:formatCode>General</c:formatCode>
                <c:ptCount val="141"/>
                <c:pt idx="0">
                  <c:v>166.79300000000001</c:v>
                </c:pt>
                <c:pt idx="1">
                  <c:v>166.79300000000001</c:v>
                </c:pt>
                <c:pt idx="2">
                  <c:v>166.79300000000001</c:v>
                </c:pt>
                <c:pt idx="3">
                  <c:v>166.79300000000001</c:v>
                </c:pt>
                <c:pt idx="4">
                  <c:v>166.79300000000001</c:v>
                </c:pt>
                <c:pt idx="5">
                  <c:v>166.79300000000001</c:v>
                </c:pt>
                <c:pt idx="6">
                  <c:v>166.79300000000001</c:v>
                </c:pt>
                <c:pt idx="7">
                  <c:v>166.79300000000001</c:v>
                </c:pt>
                <c:pt idx="8">
                  <c:v>166.79300000000001</c:v>
                </c:pt>
                <c:pt idx="9">
                  <c:v>166.79300000000001</c:v>
                </c:pt>
                <c:pt idx="10">
                  <c:v>166.79300000000001</c:v>
                </c:pt>
                <c:pt idx="11">
                  <c:v>166.79300000000001</c:v>
                </c:pt>
                <c:pt idx="12">
                  <c:v>166.79300000000001</c:v>
                </c:pt>
                <c:pt idx="13">
                  <c:v>166.79300000000001</c:v>
                </c:pt>
                <c:pt idx="14">
                  <c:v>166.79300000000001</c:v>
                </c:pt>
                <c:pt idx="15">
                  <c:v>166.79300000000001</c:v>
                </c:pt>
                <c:pt idx="16">
                  <c:v>166.79300000000001</c:v>
                </c:pt>
                <c:pt idx="17">
                  <c:v>166.79300000000001</c:v>
                </c:pt>
                <c:pt idx="18">
                  <c:v>166.79300000000001</c:v>
                </c:pt>
                <c:pt idx="19">
                  <c:v>166.79300000000001</c:v>
                </c:pt>
                <c:pt idx="20">
                  <c:v>166.79300000000001</c:v>
                </c:pt>
                <c:pt idx="21">
                  <c:v>166.79300000000001</c:v>
                </c:pt>
                <c:pt idx="22">
                  <c:v>166.79300000000001</c:v>
                </c:pt>
                <c:pt idx="23">
                  <c:v>166.79300000000001</c:v>
                </c:pt>
                <c:pt idx="24">
                  <c:v>166.79300000000001</c:v>
                </c:pt>
                <c:pt idx="25">
                  <c:v>166.79300000000001</c:v>
                </c:pt>
                <c:pt idx="26">
                  <c:v>166.79300000000001</c:v>
                </c:pt>
                <c:pt idx="27">
                  <c:v>166.79300000000001</c:v>
                </c:pt>
                <c:pt idx="28">
                  <c:v>166.79300000000001</c:v>
                </c:pt>
                <c:pt idx="29">
                  <c:v>166.79300000000001</c:v>
                </c:pt>
                <c:pt idx="30">
                  <c:v>166.79300000000001</c:v>
                </c:pt>
                <c:pt idx="31">
                  <c:v>166.79300000000001</c:v>
                </c:pt>
                <c:pt idx="32">
                  <c:v>166.79300000000001</c:v>
                </c:pt>
                <c:pt idx="33">
                  <c:v>166.79300000000001</c:v>
                </c:pt>
                <c:pt idx="34">
                  <c:v>166.79300000000001</c:v>
                </c:pt>
                <c:pt idx="35">
                  <c:v>166.79300000000001</c:v>
                </c:pt>
                <c:pt idx="36">
                  <c:v>166.79300000000001</c:v>
                </c:pt>
                <c:pt idx="37">
                  <c:v>166.79300000000001</c:v>
                </c:pt>
                <c:pt idx="38">
                  <c:v>166.79300000000001</c:v>
                </c:pt>
                <c:pt idx="39">
                  <c:v>166.79300000000001</c:v>
                </c:pt>
                <c:pt idx="40">
                  <c:v>166.79300000000001</c:v>
                </c:pt>
                <c:pt idx="41">
                  <c:v>166.79300000000001</c:v>
                </c:pt>
                <c:pt idx="42">
                  <c:v>166.79300000000001</c:v>
                </c:pt>
                <c:pt idx="43">
                  <c:v>166.79300000000001</c:v>
                </c:pt>
                <c:pt idx="44">
                  <c:v>166.79300000000001</c:v>
                </c:pt>
                <c:pt idx="45">
                  <c:v>166.79300000000001</c:v>
                </c:pt>
                <c:pt idx="46">
                  <c:v>166.79300000000001</c:v>
                </c:pt>
                <c:pt idx="47">
                  <c:v>166.79300000000001</c:v>
                </c:pt>
                <c:pt idx="48">
                  <c:v>166.79300000000001</c:v>
                </c:pt>
                <c:pt idx="49">
                  <c:v>166.79300000000001</c:v>
                </c:pt>
                <c:pt idx="50">
                  <c:v>166.79300000000001</c:v>
                </c:pt>
                <c:pt idx="51">
                  <c:v>166.79300000000001</c:v>
                </c:pt>
                <c:pt idx="52">
                  <c:v>166.79300000000001</c:v>
                </c:pt>
                <c:pt idx="53">
                  <c:v>166.79300000000001</c:v>
                </c:pt>
                <c:pt idx="54">
                  <c:v>166.79300000000001</c:v>
                </c:pt>
                <c:pt idx="55">
                  <c:v>166.79300000000001</c:v>
                </c:pt>
                <c:pt idx="56">
                  <c:v>166.79300000000001</c:v>
                </c:pt>
                <c:pt idx="57">
                  <c:v>166.79300000000001</c:v>
                </c:pt>
                <c:pt idx="58">
                  <c:v>166.79300000000001</c:v>
                </c:pt>
                <c:pt idx="59">
                  <c:v>166.79300000000001</c:v>
                </c:pt>
                <c:pt idx="60">
                  <c:v>166.79300000000001</c:v>
                </c:pt>
                <c:pt idx="61">
                  <c:v>166.79300000000001</c:v>
                </c:pt>
                <c:pt idx="62">
                  <c:v>166.79300000000001</c:v>
                </c:pt>
                <c:pt idx="63">
                  <c:v>166.79300000000001</c:v>
                </c:pt>
                <c:pt idx="64">
                  <c:v>166.791</c:v>
                </c:pt>
                <c:pt idx="65">
                  <c:v>166.79</c:v>
                </c:pt>
                <c:pt idx="66">
                  <c:v>166.78700000000001</c:v>
                </c:pt>
                <c:pt idx="67">
                  <c:v>166.77699999999999</c:v>
                </c:pt>
                <c:pt idx="68">
                  <c:v>166.77600000000001</c:v>
                </c:pt>
                <c:pt idx="69">
                  <c:v>166.773</c:v>
                </c:pt>
                <c:pt idx="70">
                  <c:v>166.77099999999999</c:v>
                </c:pt>
                <c:pt idx="71">
                  <c:v>166.77</c:v>
                </c:pt>
                <c:pt idx="72">
                  <c:v>166.77</c:v>
                </c:pt>
                <c:pt idx="73">
                  <c:v>166.76599999999999</c:v>
                </c:pt>
                <c:pt idx="74">
                  <c:v>166.76</c:v>
                </c:pt>
                <c:pt idx="75">
                  <c:v>166.75399999999999</c:v>
                </c:pt>
                <c:pt idx="76">
                  <c:v>166.738</c:v>
                </c:pt>
                <c:pt idx="77">
                  <c:v>166.726</c:v>
                </c:pt>
                <c:pt idx="78">
                  <c:v>166.70599999999999</c:v>
                </c:pt>
                <c:pt idx="79">
                  <c:v>166.69</c:v>
                </c:pt>
                <c:pt idx="80">
                  <c:v>166.66900000000001</c:v>
                </c:pt>
                <c:pt idx="81">
                  <c:v>166.64699999999999</c:v>
                </c:pt>
                <c:pt idx="82">
                  <c:v>166.624</c:v>
                </c:pt>
                <c:pt idx="83">
                  <c:v>166.60499999999999</c:v>
                </c:pt>
                <c:pt idx="84">
                  <c:v>166.58600000000001</c:v>
                </c:pt>
                <c:pt idx="85">
                  <c:v>166.589</c:v>
                </c:pt>
                <c:pt idx="86">
                  <c:v>166.61600000000001</c:v>
                </c:pt>
                <c:pt idx="87">
                  <c:v>166.702</c:v>
                </c:pt>
                <c:pt idx="88">
                  <c:v>166.87799999999999</c:v>
                </c:pt>
                <c:pt idx="89">
                  <c:v>167.209</c:v>
                </c:pt>
                <c:pt idx="90">
                  <c:v>167.77600000000001</c:v>
                </c:pt>
                <c:pt idx="91">
                  <c:v>168.66900000000001</c:v>
                </c:pt>
                <c:pt idx="92">
                  <c:v>169.96799999999999</c:v>
                </c:pt>
                <c:pt idx="93">
                  <c:v>171.75800000000001</c:v>
                </c:pt>
                <c:pt idx="94">
                  <c:v>174.01599999999999</c:v>
                </c:pt>
                <c:pt idx="95">
                  <c:v>176.58099999999999</c:v>
                </c:pt>
                <c:pt idx="96">
                  <c:v>179.13499999999999</c:v>
                </c:pt>
                <c:pt idx="97">
                  <c:v>181.23500000000001</c:v>
                </c:pt>
                <c:pt idx="98">
                  <c:v>182.422</c:v>
                </c:pt>
                <c:pt idx="99">
                  <c:v>182.398</c:v>
                </c:pt>
                <c:pt idx="100">
                  <c:v>181.16900000000001</c:v>
                </c:pt>
                <c:pt idx="101">
                  <c:v>179.029</c:v>
                </c:pt>
                <c:pt idx="102">
                  <c:v>176.435</c:v>
                </c:pt>
                <c:pt idx="103">
                  <c:v>173.83699999999999</c:v>
                </c:pt>
                <c:pt idx="104">
                  <c:v>171.55099999999999</c:v>
                </c:pt>
                <c:pt idx="105">
                  <c:v>169.727</c:v>
                </c:pt>
                <c:pt idx="106">
                  <c:v>168.393</c:v>
                </c:pt>
                <c:pt idx="107">
                  <c:v>167.471</c:v>
                </c:pt>
                <c:pt idx="108">
                  <c:v>166.88800000000001</c:v>
                </c:pt>
                <c:pt idx="109">
                  <c:v>166.53200000000001</c:v>
                </c:pt>
                <c:pt idx="110">
                  <c:v>166.328</c:v>
                </c:pt>
                <c:pt idx="111">
                  <c:v>166.328</c:v>
                </c:pt>
                <c:pt idx="112">
                  <c:v>166.328</c:v>
                </c:pt>
                <c:pt idx="113">
                  <c:v>166.328</c:v>
                </c:pt>
                <c:pt idx="114">
                  <c:v>166.328</c:v>
                </c:pt>
                <c:pt idx="115">
                  <c:v>166.328</c:v>
                </c:pt>
                <c:pt idx="116">
                  <c:v>166.328</c:v>
                </c:pt>
                <c:pt idx="117">
                  <c:v>166.328</c:v>
                </c:pt>
                <c:pt idx="118">
                  <c:v>166.328</c:v>
                </c:pt>
                <c:pt idx="119">
                  <c:v>166.328</c:v>
                </c:pt>
                <c:pt idx="120">
                  <c:v>166.328</c:v>
                </c:pt>
                <c:pt idx="121">
                  <c:v>166.328</c:v>
                </c:pt>
                <c:pt idx="122">
                  <c:v>166.328</c:v>
                </c:pt>
                <c:pt idx="123">
                  <c:v>166.328</c:v>
                </c:pt>
                <c:pt idx="124">
                  <c:v>166.328</c:v>
                </c:pt>
                <c:pt idx="125">
                  <c:v>166.328</c:v>
                </c:pt>
                <c:pt idx="126">
                  <c:v>166.328</c:v>
                </c:pt>
                <c:pt idx="127">
                  <c:v>166.328</c:v>
                </c:pt>
                <c:pt idx="128">
                  <c:v>166.328</c:v>
                </c:pt>
                <c:pt idx="129">
                  <c:v>166.328</c:v>
                </c:pt>
                <c:pt idx="130">
                  <c:v>166.328</c:v>
                </c:pt>
                <c:pt idx="131">
                  <c:v>166.328</c:v>
                </c:pt>
                <c:pt idx="132">
                  <c:v>166.328</c:v>
                </c:pt>
                <c:pt idx="133">
                  <c:v>166.328</c:v>
                </c:pt>
                <c:pt idx="134">
                  <c:v>166.328</c:v>
                </c:pt>
                <c:pt idx="135">
                  <c:v>166.328</c:v>
                </c:pt>
                <c:pt idx="136">
                  <c:v>166.328</c:v>
                </c:pt>
                <c:pt idx="137">
                  <c:v>166.328</c:v>
                </c:pt>
                <c:pt idx="138">
                  <c:v>166.328</c:v>
                </c:pt>
                <c:pt idx="139">
                  <c:v>166.328</c:v>
                </c:pt>
                <c:pt idx="140">
                  <c:v>166.328</c:v>
                </c:pt>
              </c:numCache>
            </c:numRef>
          </c:yVal>
          <c:smooth val="1"/>
        </c:ser>
        <c:ser>
          <c:idx val="2"/>
          <c:order val="3"/>
          <c:tx>
            <c:strRef>
              <c:f>'Figure 2'!$AC$4</c:f>
              <c:strCache>
                <c:ptCount val="1"/>
                <c:pt idx="0">
                  <c:v>Pyrrole</c:v>
                </c:pt>
              </c:strCache>
            </c:strRef>
          </c:tx>
          <c:spPr>
            <a:ln>
              <a:solidFill>
                <a:sysClr val="windowText" lastClr="000000"/>
              </a:solidFill>
              <a:prstDash val="dash"/>
            </a:ln>
          </c:spPr>
          <c:marker>
            <c:symbol val="none"/>
          </c:marker>
          <c:xVal>
            <c:numRef>
              <c:f>'Figure 2'!$Y$5:$Y$145</c:f>
              <c:numCache>
                <c:formatCode>General</c:formatCode>
                <c:ptCount val="141"/>
                <c:pt idx="0">
                  <c:v>408.7</c:v>
                </c:pt>
                <c:pt idx="1">
                  <c:v>408.6</c:v>
                </c:pt>
                <c:pt idx="2">
                  <c:v>408.5</c:v>
                </c:pt>
                <c:pt idx="3">
                  <c:v>408.4</c:v>
                </c:pt>
                <c:pt idx="4">
                  <c:v>408.3</c:v>
                </c:pt>
                <c:pt idx="5">
                  <c:v>408.2</c:v>
                </c:pt>
                <c:pt idx="6">
                  <c:v>408.1</c:v>
                </c:pt>
                <c:pt idx="7">
                  <c:v>408</c:v>
                </c:pt>
                <c:pt idx="8">
                  <c:v>407.9</c:v>
                </c:pt>
                <c:pt idx="9">
                  <c:v>407.8</c:v>
                </c:pt>
                <c:pt idx="10">
                  <c:v>407.7</c:v>
                </c:pt>
                <c:pt idx="11">
                  <c:v>407.6</c:v>
                </c:pt>
                <c:pt idx="12">
                  <c:v>407.5</c:v>
                </c:pt>
                <c:pt idx="13">
                  <c:v>407.4</c:v>
                </c:pt>
                <c:pt idx="14">
                  <c:v>407.3</c:v>
                </c:pt>
                <c:pt idx="15">
                  <c:v>407.2</c:v>
                </c:pt>
                <c:pt idx="16">
                  <c:v>407.1</c:v>
                </c:pt>
                <c:pt idx="17">
                  <c:v>407</c:v>
                </c:pt>
                <c:pt idx="18">
                  <c:v>406.9</c:v>
                </c:pt>
                <c:pt idx="19">
                  <c:v>406.8</c:v>
                </c:pt>
                <c:pt idx="20">
                  <c:v>406.7</c:v>
                </c:pt>
                <c:pt idx="21">
                  <c:v>406.6</c:v>
                </c:pt>
                <c:pt idx="22">
                  <c:v>406.5</c:v>
                </c:pt>
                <c:pt idx="23">
                  <c:v>406.4</c:v>
                </c:pt>
                <c:pt idx="24">
                  <c:v>406.3</c:v>
                </c:pt>
                <c:pt idx="25">
                  <c:v>406.2</c:v>
                </c:pt>
                <c:pt idx="26">
                  <c:v>406.1</c:v>
                </c:pt>
                <c:pt idx="27">
                  <c:v>406</c:v>
                </c:pt>
                <c:pt idx="28">
                  <c:v>405.9</c:v>
                </c:pt>
                <c:pt idx="29">
                  <c:v>405.8</c:v>
                </c:pt>
                <c:pt idx="30">
                  <c:v>405.7</c:v>
                </c:pt>
                <c:pt idx="31">
                  <c:v>405.6</c:v>
                </c:pt>
                <c:pt idx="32">
                  <c:v>405.5</c:v>
                </c:pt>
                <c:pt idx="33">
                  <c:v>405.4</c:v>
                </c:pt>
                <c:pt idx="34">
                  <c:v>405.3</c:v>
                </c:pt>
                <c:pt idx="35">
                  <c:v>405.2</c:v>
                </c:pt>
                <c:pt idx="36">
                  <c:v>405.1</c:v>
                </c:pt>
                <c:pt idx="37">
                  <c:v>405</c:v>
                </c:pt>
                <c:pt idx="38">
                  <c:v>404.9</c:v>
                </c:pt>
                <c:pt idx="39">
                  <c:v>404.8</c:v>
                </c:pt>
                <c:pt idx="40">
                  <c:v>404.7</c:v>
                </c:pt>
                <c:pt idx="41">
                  <c:v>404.6</c:v>
                </c:pt>
                <c:pt idx="42">
                  <c:v>404.5</c:v>
                </c:pt>
                <c:pt idx="43">
                  <c:v>404.4</c:v>
                </c:pt>
                <c:pt idx="44">
                  <c:v>404.3</c:v>
                </c:pt>
                <c:pt idx="45">
                  <c:v>404.2</c:v>
                </c:pt>
                <c:pt idx="46">
                  <c:v>404.1</c:v>
                </c:pt>
                <c:pt idx="47">
                  <c:v>404</c:v>
                </c:pt>
                <c:pt idx="48">
                  <c:v>403.9</c:v>
                </c:pt>
                <c:pt idx="49">
                  <c:v>403.8</c:v>
                </c:pt>
                <c:pt idx="50">
                  <c:v>403.7</c:v>
                </c:pt>
                <c:pt idx="51">
                  <c:v>403.6</c:v>
                </c:pt>
                <c:pt idx="52">
                  <c:v>403.5</c:v>
                </c:pt>
                <c:pt idx="53">
                  <c:v>403.4</c:v>
                </c:pt>
                <c:pt idx="54">
                  <c:v>403.3</c:v>
                </c:pt>
                <c:pt idx="55">
                  <c:v>403.2</c:v>
                </c:pt>
                <c:pt idx="56">
                  <c:v>403.1</c:v>
                </c:pt>
                <c:pt idx="57">
                  <c:v>403</c:v>
                </c:pt>
                <c:pt idx="58">
                  <c:v>402.9</c:v>
                </c:pt>
                <c:pt idx="59">
                  <c:v>402.8</c:v>
                </c:pt>
                <c:pt idx="60">
                  <c:v>402.7</c:v>
                </c:pt>
                <c:pt idx="61">
                  <c:v>402.6</c:v>
                </c:pt>
                <c:pt idx="62">
                  <c:v>402.5</c:v>
                </c:pt>
                <c:pt idx="63">
                  <c:v>402.4</c:v>
                </c:pt>
                <c:pt idx="64">
                  <c:v>402.3</c:v>
                </c:pt>
                <c:pt idx="65">
                  <c:v>402.2</c:v>
                </c:pt>
                <c:pt idx="66">
                  <c:v>402.1</c:v>
                </c:pt>
                <c:pt idx="67">
                  <c:v>402</c:v>
                </c:pt>
                <c:pt idx="68">
                  <c:v>401.9</c:v>
                </c:pt>
                <c:pt idx="69">
                  <c:v>401.8</c:v>
                </c:pt>
                <c:pt idx="70">
                  <c:v>401.7</c:v>
                </c:pt>
                <c:pt idx="71">
                  <c:v>401.6</c:v>
                </c:pt>
                <c:pt idx="72">
                  <c:v>401.5</c:v>
                </c:pt>
                <c:pt idx="73">
                  <c:v>401.4</c:v>
                </c:pt>
                <c:pt idx="74">
                  <c:v>401.3</c:v>
                </c:pt>
                <c:pt idx="75">
                  <c:v>401.2</c:v>
                </c:pt>
                <c:pt idx="76">
                  <c:v>401.1</c:v>
                </c:pt>
                <c:pt idx="77">
                  <c:v>401</c:v>
                </c:pt>
                <c:pt idx="78">
                  <c:v>400.9</c:v>
                </c:pt>
                <c:pt idx="79">
                  <c:v>400.8</c:v>
                </c:pt>
                <c:pt idx="80">
                  <c:v>400.7</c:v>
                </c:pt>
                <c:pt idx="81">
                  <c:v>400.6</c:v>
                </c:pt>
                <c:pt idx="82">
                  <c:v>400.5</c:v>
                </c:pt>
                <c:pt idx="83">
                  <c:v>400.4</c:v>
                </c:pt>
                <c:pt idx="84">
                  <c:v>400.3</c:v>
                </c:pt>
                <c:pt idx="85">
                  <c:v>400.2</c:v>
                </c:pt>
                <c:pt idx="86">
                  <c:v>400.1</c:v>
                </c:pt>
                <c:pt idx="87">
                  <c:v>400</c:v>
                </c:pt>
                <c:pt idx="88">
                  <c:v>399.9</c:v>
                </c:pt>
                <c:pt idx="89">
                  <c:v>399.8</c:v>
                </c:pt>
                <c:pt idx="90">
                  <c:v>399.7</c:v>
                </c:pt>
                <c:pt idx="91">
                  <c:v>399.6</c:v>
                </c:pt>
                <c:pt idx="92">
                  <c:v>399.5</c:v>
                </c:pt>
                <c:pt idx="93">
                  <c:v>399.4</c:v>
                </c:pt>
                <c:pt idx="94">
                  <c:v>399.3</c:v>
                </c:pt>
                <c:pt idx="95">
                  <c:v>399.2</c:v>
                </c:pt>
                <c:pt idx="96">
                  <c:v>399.1</c:v>
                </c:pt>
                <c:pt idx="97">
                  <c:v>399</c:v>
                </c:pt>
                <c:pt idx="98">
                  <c:v>398.9</c:v>
                </c:pt>
                <c:pt idx="99">
                  <c:v>398.8</c:v>
                </c:pt>
                <c:pt idx="100">
                  <c:v>398.7</c:v>
                </c:pt>
                <c:pt idx="101">
                  <c:v>398.6</c:v>
                </c:pt>
                <c:pt idx="102">
                  <c:v>398.5</c:v>
                </c:pt>
                <c:pt idx="103">
                  <c:v>398.4</c:v>
                </c:pt>
                <c:pt idx="104">
                  <c:v>398.3</c:v>
                </c:pt>
                <c:pt idx="105">
                  <c:v>398.2</c:v>
                </c:pt>
                <c:pt idx="106">
                  <c:v>398.1</c:v>
                </c:pt>
                <c:pt idx="107">
                  <c:v>398</c:v>
                </c:pt>
                <c:pt idx="108">
                  <c:v>397.9</c:v>
                </c:pt>
                <c:pt idx="109">
                  <c:v>397.8</c:v>
                </c:pt>
                <c:pt idx="110">
                  <c:v>397.7</c:v>
                </c:pt>
                <c:pt idx="111">
                  <c:v>397.6</c:v>
                </c:pt>
                <c:pt idx="112">
                  <c:v>397.5</c:v>
                </c:pt>
                <c:pt idx="113">
                  <c:v>397.4</c:v>
                </c:pt>
                <c:pt idx="114">
                  <c:v>397.3</c:v>
                </c:pt>
                <c:pt idx="115">
                  <c:v>397.2</c:v>
                </c:pt>
                <c:pt idx="116">
                  <c:v>397.1</c:v>
                </c:pt>
                <c:pt idx="117">
                  <c:v>397</c:v>
                </c:pt>
                <c:pt idx="118">
                  <c:v>396.9</c:v>
                </c:pt>
                <c:pt idx="119">
                  <c:v>396.8</c:v>
                </c:pt>
                <c:pt idx="120">
                  <c:v>396.7</c:v>
                </c:pt>
                <c:pt idx="121">
                  <c:v>396.6</c:v>
                </c:pt>
                <c:pt idx="122">
                  <c:v>396.5</c:v>
                </c:pt>
                <c:pt idx="123">
                  <c:v>396.4</c:v>
                </c:pt>
                <c:pt idx="124">
                  <c:v>396.3</c:v>
                </c:pt>
                <c:pt idx="125">
                  <c:v>396.2</c:v>
                </c:pt>
                <c:pt idx="126">
                  <c:v>396.1</c:v>
                </c:pt>
                <c:pt idx="127">
                  <c:v>396</c:v>
                </c:pt>
                <c:pt idx="128">
                  <c:v>395.9</c:v>
                </c:pt>
                <c:pt idx="129">
                  <c:v>395.8</c:v>
                </c:pt>
                <c:pt idx="130">
                  <c:v>395.7</c:v>
                </c:pt>
                <c:pt idx="131">
                  <c:v>395.6</c:v>
                </c:pt>
                <c:pt idx="132">
                  <c:v>395.5</c:v>
                </c:pt>
                <c:pt idx="133">
                  <c:v>395.4</c:v>
                </c:pt>
                <c:pt idx="134">
                  <c:v>395.3</c:v>
                </c:pt>
                <c:pt idx="135">
                  <c:v>395.2</c:v>
                </c:pt>
                <c:pt idx="136">
                  <c:v>395.1</c:v>
                </c:pt>
                <c:pt idx="137">
                  <c:v>395</c:v>
                </c:pt>
                <c:pt idx="138">
                  <c:v>394.9</c:v>
                </c:pt>
                <c:pt idx="139">
                  <c:v>394.8</c:v>
                </c:pt>
                <c:pt idx="140">
                  <c:v>394.7</c:v>
                </c:pt>
              </c:numCache>
            </c:numRef>
          </c:xVal>
          <c:yVal>
            <c:numRef>
              <c:f>'Figure 2'!$AC$5:$AC$145</c:f>
              <c:numCache>
                <c:formatCode>General</c:formatCode>
                <c:ptCount val="141"/>
                <c:pt idx="0">
                  <c:v>166.88800000000001</c:v>
                </c:pt>
                <c:pt idx="1">
                  <c:v>166.88800000000001</c:v>
                </c:pt>
                <c:pt idx="2">
                  <c:v>166.88800000000001</c:v>
                </c:pt>
                <c:pt idx="3">
                  <c:v>166.88800000000001</c:v>
                </c:pt>
                <c:pt idx="4">
                  <c:v>166.88800000000001</c:v>
                </c:pt>
                <c:pt idx="5">
                  <c:v>166.88800000000001</c:v>
                </c:pt>
                <c:pt idx="6">
                  <c:v>166.88800000000001</c:v>
                </c:pt>
                <c:pt idx="7">
                  <c:v>166.88800000000001</c:v>
                </c:pt>
                <c:pt idx="8">
                  <c:v>166.88800000000001</c:v>
                </c:pt>
                <c:pt idx="9">
                  <c:v>166.88800000000001</c:v>
                </c:pt>
                <c:pt idx="10">
                  <c:v>166.88800000000001</c:v>
                </c:pt>
                <c:pt idx="11">
                  <c:v>166.88800000000001</c:v>
                </c:pt>
                <c:pt idx="12">
                  <c:v>166.88800000000001</c:v>
                </c:pt>
                <c:pt idx="13">
                  <c:v>166.88800000000001</c:v>
                </c:pt>
                <c:pt idx="14">
                  <c:v>166.88800000000001</c:v>
                </c:pt>
                <c:pt idx="15">
                  <c:v>166.88800000000001</c:v>
                </c:pt>
                <c:pt idx="16">
                  <c:v>166.88800000000001</c:v>
                </c:pt>
                <c:pt idx="17">
                  <c:v>166.88800000000001</c:v>
                </c:pt>
                <c:pt idx="18">
                  <c:v>166.88800000000001</c:v>
                </c:pt>
                <c:pt idx="19">
                  <c:v>166.88800000000001</c:v>
                </c:pt>
                <c:pt idx="20">
                  <c:v>166.88800000000001</c:v>
                </c:pt>
                <c:pt idx="21">
                  <c:v>166.88800000000001</c:v>
                </c:pt>
                <c:pt idx="22">
                  <c:v>166.88800000000001</c:v>
                </c:pt>
                <c:pt idx="23">
                  <c:v>166.88800000000001</c:v>
                </c:pt>
                <c:pt idx="24">
                  <c:v>166.88800000000001</c:v>
                </c:pt>
                <c:pt idx="25">
                  <c:v>166.88800000000001</c:v>
                </c:pt>
                <c:pt idx="26">
                  <c:v>166.88800000000001</c:v>
                </c:pt>
                <c:pt idx="27">
                  <c:v>166.88800000000001</c:v>
                </c:pt>
                <c:pt idx="28">
                  <c:v>166.88800000000001</c:v>
                </c:pt>
                <c:pt idx="29">
                  <c:v>166.88800000000001</c:v>
                </c:pt>
                <c:pt idx="30">
                  <c:v>166.88800000000001</c:v>
                </c:pt>
                <c:pt idx="31">
                  <c:v>166.88800000000001</c:v>
                </c:pt>
                <c:pt idx="32">
                  <c:v>166.88800000000001</c:v>
                </c:pt>
                <c:pt idx="33">
                  <c:v>166.88800000000001</c:v>
                </c:pt>
                <c:pt idx="34">
                  <c:v>166.88800000000001</c:v>
                </c:pt>
                <c:pt idx="35">
                  <c:v>166.88800000000001</c:v>
                </c:pt>
                <c:pt idx="36">
                  <c:v>166.88800000000001</c:v>
                </c:pt>
                <c:pt idx="37">
                  <c:v>166.88800000000001</c:v>
                </c:pt>
                <c:pt idx="38">
                  <c:v>166.88800000000001</c:v>
                </c:pt>
                <c:pt idx="39">
                  <c:v>166.88800000000001</c:v>
                </c:pt>
                <c:pt idx="40">
                  <c:v>166.88800000000001</c:v>
                </c:pt>
                <c:pt idx="41">
                  <c:v>166.88800000000001</c:v>
                </c:pt>
                <c:pt idx="42">
                  <c:v>166.88800000000001</c:v>
                </c:pt>
                <c:pt idx="43">
                  <c:v>166.88800000000001</c:v>
                </c:pt>
                <c:pt idx="44">
                  <c:v>166.88800000000001</c:v>
                </c:pt>
                <c:pt idx="45">
                  <c:v>166.88800000000001</c:v>
                </c:pt>
                <c:pt idx="46">
                  <c:v>166.88800000000001</c:v>
                </c:pt>
                <c:pt idx="47">
                  <c:v>166.88800000000001</c:v>
                </c:pt>
                <c:pt idx="48">
                  <c:v>166.88800000000001</c:v>
                </c:pt>
                <c:pt idx="49">
                  <c:v>166.88800000000001</c:v>
                </c:pt>
                <c:pt idx="50">
                  <c:v>166.88800000000001</c:v>
                </c:pt>
                <c:pt idx="51">
                  <c:v>166.88800000000001</c:v>
                </c:pt>
                <c:pt idx="52">
                  <c:v>166.88800000000001</c:v>
                </c:pt>
                <c:pt idx="53">
                  <c:v>166.88800000000001</c:v>
                </c:pt>
                <c:pt idx="54">
                  <c:v>166.88800000000001</c:v>
                </c:pt>
                <c:pt idx="55">
                  <c:v>166.88800000000001</c:v>
                </c:pt>
                <c:pt idx="56">
                  <c:v>166.88800000000001</c:v>
                </c:pt>
                <c:pt idx="57">
                  <c:v>166.88800000000001</c:v>
                </c:pt>
                <c:pt idx="58">
                  <c:v>166.88800000000001</c:v>
                </c:pt>
                <c:pt idx="59">
                  <c:v>166.88800000000001</c:v>
                </c:pt>
                <c:pt idx="60">
                  <c:v>166.88800000000001</c:v>
                </c:pt>
                <c:pt idx="61">
                  <c:v>166.88800000000001</c:v>
                </c:pt>
                <c:pt idx="62">
                  <c:v>166.88800000000001</c:v>
                </c:pt>
                <c:pt idx="63">
                  <c:v>166.88800000000001</c:v>
                </c:pt>
                <c:pt idx="64">
                  <c:v>166.93799999999999</c:v>
                </c:pt>
                <c:pt idx="65">
                  <c:v>167.01599999999999</c:v>
                </c:pt>
                <c:pt idx="66">
                  <c:v>167.12899999999999</c:v>
                </c:pt>
                <c:pt idx="67">
                  <c:v>167.28299999999999</c:v>
                </c:pt>
                <c:pt idx="68">
                  <c:v>167.511</c:v>
                </c:pt>
                <c:pt idx="69">
                  <c:v>167.82599999999999</c:v>
                </c:pt>
                <c:pt idx="70">
                  <c:v>168.25200000000001</c:v>
                </c:pt>
                <c:pt idx="71">
                  <c:v>168.81200000000001</c:v>
                </c:pt>
                <c:pt idx="72">
                  <c:v>169.535</c:v>
                </c:pt>
                <c:pt idx="73">
                  <c:v>170.44499999999999</c:v>
                </c:pt>
                <c:pt idx="74">
                  <c:v>171.55699999999999</c:v>
                </c:pt>
                <c:pt idx="75">
                  <c:v>172.881</c:v>
                </c:pt>
                <c:pt idx="76">
                  <c:v>174.4</c:v>
                </c:pt>
                <c:pt idx="77">
                  <c:v>176.101</c:v>
                </c:pt>
                <c:pt idx="78">
                  <c:v>177.91</c:v>
                </c:pt>
                <c:pt idx="79">
                  <c:v>179.755</c:v>
                </c:pt>
                <c:pt idx="80">
                  <c:v>181.51900000000001</c:v>
                </c:pt>
                <c:pt idx="81">
                  <c:v>183.072</c:v>
                </c:pt>
                <c:pt idx="82">
                  <c:v>184.28700000000001</c:v>
                </c:pt>
                <c:pt idx="83">
                  <c:v>185.06200000000001</c:v>
                </c:pt>
                <c:pt idx="84">
                  <c:v>185.31200000000001</c:v>
                </c:pt>
                <c:pt idx="85">
                  <c:v>185.00299999999999</c:v>
                </c:pt>
                <c:pt idx="86">
                  <c:v>184.172</c:v>
                </c:pt>
                <c:pt idx="87">
                  <c:v>182.904</c:v>
                </c:pt>
                <c:pt idx="88">
                  <c:v>181.30099999999999</c:v>
                </c:pt>
                <c:pt idx="89">
                  <c:v>179.49100000000001</c:v>
                </c:pt>
                <c:pt idx="90">
                  <c:v>177.614</c:v>
                </c:pt>
                <c:pt idx="91">
                  <c:v>175.768</c:v>
                </c:pt>
                <c:pt idx="92">
                  <c:v>174.029</c:v>
                </c:pt>
                <c:pt idx="93">
                  <c:v>172.47399999999999</c:v>
                </c:pt>
                <c:pt idx="94">
                  <c:v>171.131</c:v>
                </c:pt>
                <c:pt idx="95">
                  <c:v>169.99299999999999</c:v>
                </c:pt>
                <c:pt idx="96">
                  <c:v>169.05600000000001</c:v>
                </c:pt>
                <c:pt idx="97">
                  <c:v>168.31</c:v>
                </c:pt>
                <c:pt idx="98">
                  <c:v>167.72399999999999</c:v>
                </c:pt>
                <c:pt idx="99">
                  <c:v>167.273</c:v>
                </c:pt>
                <c:pt idx="100">
                  <c:v>166.93700000000001</c:v>
                </c:pt>
                <c:pt idx="101">
                  <c:v>166.69</c:v>
                </c:pt>
                <c:pt idx="102">
                  <c:v>166.51</c:v>
                </c:pt>
                <c:pt idx="103">
                  <c:v>166.381</c:v>
                </c:pt>
                <c:pt idx="104">
                  <c:v>166.28700000000001</c:v>
                </c:pt>
                <c:pt idx="105">
                  <c:v>166.22200000000001</c:v>
                </c:pt>
                <c:pt idx="106">
                  <c:v>166.178</c:v>
                </c:pt>
                <c:pt idx="107">
                  <c:v>166.143</c:v>
                </c:pt>
                <c:pt idx="108">
                  <c:v>166.12700000000001</c:v>
                </c:pt>
                <c:pt idx="109">
                  <c:v>166.11799999999999</c:v>
                </c:pt>
                <c:pt idx="110">
                  <c:v>166.11199999999999</c:v>
                </c:pt>
                <c:pt idx="111">
                  <c:v>166.11199999999999</c:v>
                </c:pt>
                <c:pt idx="112">
                  <c:v>166.11199999999999</c:v>
                </c:pt>
                <c:pt idx="113">
                  <c:v>166.11199999999999</c:v>
                </c:pt>
                <c:pt idx="114">
                  <c:v>166.11199999999999</c:v>
                </c:pt>
                <c:pt idx="115">
                  <c:v>166.11199999999999</c:v>
                </c:pt>
                <c:pt idx="116">
                  <c:v>166.11199999999999</c:v>
                </c:pt>
                <c:pt idx="117">
                  <c:v>166.11199999999999</c:v>
                </c:pt>
                <c:pt idx="118">
                  <c:v>166.11199999999999</c:v>
                </c:pt>
                <c:pt idx="119">
                  <c:v>166.11199999999999</c:v>
                </c:pt>
                <c:pt idx="120">
                  <c:v>166.11199999999999</c:v>
                </c:pt>
                <c:pt idx="121">
                  <c:v>166.11199999999999</c:v>
                </c:pt>
                <c:pt idx="122">
                  <c:v>166.11199999999999</c:v>
                </c:pt>
                <c:pt idx="123">
                  <c:v>166.11199999999999</c:v>
                </c:pt>
                <c:pt idx="124">
                  <c:v>166.11199999999999</c:v>
                </c:pt>
                <c:pt idx="125">
                  <c:v>166.11199999999999</c:v>
                </c:pt>
                <c:pt idx="126">
                  <c:v>166.11199999999999</c:v>
                </c:pt>
                <c:pt idx="127">
                  <c:v>166.11199999999999</c:v>
                </c:pt>
                <c:pt idx="128">
                  <c:v>166.11199999999999</c:v>
                </c:pt>
                <c:pt idx="129">
                  <c:v>166.11199999999999</c:v>
                </c:pt>
                <c:pt idx="130">
                  <c:v>166.11199999999999</c:v>
                </c:pt>
                <c:pt idx="131">
                  <c:v>166.11199999999999</c:v>
                </c:pt>
                <c:pt idx="132">
                  <c:v>166.11199999999999</c:v>
                </c:pt>
                <c:pt idx="133">
                  <c:v>166.11199999999999</c:v>
                </c:pt>
                <c:pt idx="134">
                  <c:v>166.11199999999999</c:v>
                </c:pt>
                <c:pt idx="135">
                  <c:v>166.11199999999999</c:v>
                </c:pt>
                <c:pt idx="136">
                  <c:v>166.11199999999999</c:v>
                </c:pt>
                <c:pt idx="137">
                  <c:v>166.11199999999999</c:v>
                </c:pt>
                <c:pt idx="138">
                  <c:v>166.11199999999999</c:v>
                </c:pt>
                <c:pt idx="139">
                  <c:v>166.11199999999999</c:v>
                </c:pt>
                <c:pt idx="140">
                  <c:v>166.11199999999999</c:v>
                </c:pt>
              </c:numCache>
            </c:numRef>
          </c:yVal>
          <c:smooth val="1"/>
        </c:ser>
        <c:dLbls>
          <c:showLegendKey val="0"/>
          <c:showVal val="0"/>
          <c:showCatName val="0"/>
          <c:showSerName val="0"/>
          <c:showPercent val="0"/>
          <c:showBubbleSize val="0"/>
        </c:dLbls>
        <c:axId val="515033520"/>
        <c:axId val="515033912"/>
      </c:scatterChart>
      <c:valAx>
        <c:axId val="515033520"/>
        <c:scaling>
          <c:orientation val="maxMin"/>
          <c:max val="402"/>
          <c:min val="397.7"/>
        </c:scaling>
        <c:delete val="0"/>
        <c:axPos val="b"/>
        <c:title>
          <c:tx>
            <c:rich>
              <a:bodyPr/>
              <a:lstStyle/>
              <a:p>
                <a:pPr>
                  <a:defRPr/>
                </a:pPr>
                <a:r>
                  <a:rPr lang="en-CA"/>
                  <a:t>Binding Energy (eV)</a:t>
                </a:r>
              </a:p>
            </c:rich>
          </c:tx>
          <c:layout/>
          <c:overlay val="0"/>
        </c:title>
        <c:numFmt formatCode="General" sourceLinked="1"/>
        <c:majorTickMark val="in"/>
        <c:minorTickMark val="none"/>
        <c:tickLblPos val="nextTo"/>
        <c:crossAx val="515033912"/>
        <c:crosses val="autoZero"/>
        <c:crossBetween val="midCat"/>
        <c:majorUnit val="1"/>
      </c:valAx>
      <c:valAx>
        <c:axId val="515033912"/>
        <c:scaling>
          <c:orientation val="minMax"/>
          <c:max val="250"/>
          <c:min val="150"/>
        </c:scaling>
        <c:delete val="1"/>
        <c:axPos val="r"/>
        <c:title>
          <c:tx>
            <c:rich>
              <a:bodyPr rot="-5400000" vert="horz"/>
              <a:lstStyle/>
              <a:p>
                <a:pPr>
                  <a:defRPr/>
                </a:pPr>
                <a:r>
                  <a:rPr lang="en-CA"/>
                  <a:t>Intensity (CPS)</a:t>
                </a:r>
              </a:p>
            </c:rich>
          </c:tx>
          <c:layout>
            <c:manualLayout>
              <c:xMode val="edge"/>
              <c:yMode val="edge"/>
              <c:x val="2.7702020202020196E-3"/>
              <c:y val="0.25646389017793447"/>
            </c:manualLayout>
          </c:layout>
          <c:overlay val="0"/>
        </c:title>
        <c:numFmt formatCode="General" sourceLinked="1"/>
        <c:majorTickMark val="out"/>
        <c:minorTickMark val="none"/>
        <c:tickLblPos val="nextTo"/>
        <c:crossAx val="515033520"/>
        <c:crosses val="autoZero"/>
        <c:crossBetween val="midCat"/>
      </c:valAx>
      <c:spPr>
        <a:ln>
          <a:solidFill>
            <a:schemeClr val="tx1"/>
          </a:solidFill>
        </a:ln>
      </c:spPr>
    </c:plotArea>
    <c:legend>
      <c:legendPos val="r"/>
      <c:layout>
        <c:manualLayout>
          <c:xMode val="edge"/>
          <c:yMode val="edge"/>
          <c:x val="0.37114365157533918"/>
          <c:y val="7.7021698373542447E-2"/>
          <c:w val="0.46277581466561485"/>
          <c:h val="0.30055544599174466"/>
        </c:manualLayout>
      </c:layout>
      <c:overlay val="0"/>
    </c:legend>
    <c:plotVisOnly val="1"/>
    <c:dispBlanksAs val="gap"/>
    <c:showDLblsOverMax val="0"/>
  </c:chart>
  <c:spPr>
    <a:solidFill>
      <a:schemeClr val="bg1"/>
    </a:solidFill>
    <a:ln>
      <a:noFill/>
    </a:ln>
  </c:spPr>
  <c:txPr>
    <a:bodyPr/>
    <a:lstStyle/>
    <a:p>
      <a:pPr>
        <a:defRPr sz="1200">
          <a:latin typeface="Times New Roman" panose="02020603050405020304" pitchFamily="18" charset="0"/>
          <a:cs typeface="Times New Roman" panose="02020603050405020304" pitchFamily="18" charset="0"/>
        </a:defRPr>
      </a:pPr>
      <a:endParaRPr lang="fr-FR"/>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48124098124098"/>
          <c:y val="5.2283151680665468E-2"/>
          <c:w val="0.82679581529581525"/>
          <c:h val="0.79840036923698621"/>
        </c:manualLayout>
      </c:layout>
      <c:scatterChart>
        <c:scatterStyle val="smoothMarker"/>
        <c:varyColors val="0"/>
        <c:ser>
          <c:idx val="0"/>
          <c:order val="0"/>
          <c:tx>
            <c:strRef>
              <c:f>'Figure 2'!$M$4</c:f>
              <c:strCache>
                <c:ptCount val="1"/>
                <c:pt idx="0">
                  <c:v>C1s</c:v>
                </c:pt>
              </c:strCache>
            </c:strRef>
          </c:tx>
          <c:spPr>
            <a:ln>
              <a:solidFill>
                <a:schemeClr val="bg2">
                  <a:lumMod val="25000"/>
                </a:schemeClr>
              </a:solidFill>
            </a:ln>
          </c:spPr>
          <c:marker>
            <c:symbol val="none"/>
          </c:marker>
          <c:xVal>
            <c:numRef>
              <c:f>'Figure 2'!$G$5:$G$170</c:f>
              <c:numCache>
                <c:formatCode>General</c:formatCode>
                <c:ptCount val="166"/>
                <c:pt idx="0">
                  <c:v>293.25400000000002</c:v>
                </c:pt>
                <c:pt idx="1">
                  <c:v>293.154</c:v>
                </c:pt>
                <c:pt idx="2">
                  <c:v>293.05399999999997</c:v>
                </c:pt>
                <c:pt idx="3">
                  <c:v>292.95400000000001</c:v>
                </c:pt>
                <c:pt idx="4">
                  <c:v>292.85399999999998</c:v>
                </c:pt>
                <c:pt idx="5">
                  <c:v>292.75400000000002</c:v>
                </c:pt>
                <c:pt idx="6">
                  <c:v>292.654</c:v>
                </c:pt>
                <c:pt idx="7">
                  <c:v>292.55399999999997</c:v>
                </c:pt>
                <c:pt idx="8">
                  <c:v>292.45400000000001</c:v>
                </c:pt>
                <c:pt idx="9">
                  <c:v>292.35399999999998</c:v>
                </c:pt>
                <c:pt idx="10">
                  <c:v>292.25400000000002</c:v>
                </c:pt>
                <c:pt idx="11">
                  <c:v>292.154</c:v>
                </c:pt>
                <c:pt idx="12">
                  <c:v>292.05399999999997</c:v>
                </c:pt>
                <c:pt idx="13">
                  <c:v>291.95400000000001</c:v>
                </c:pt>
                <c:pt idx="14">
                  <c:v>291.85399999999998</c:v>
                </c:pt>
                <c:pt idx="15">
                  <c:v>291.75400000000002</c:v>
                </c:pt>
                <c:pt idx="16">
                  <c:v>291.654</c:v>
                </c:pt>
                <c:pt idx="17">
                  <c:v>291.55399999999997</c:v>
                </c:pt>
                <c:pt idx="18">
                  <c:v>291.45400000000001</c:v>
                </c:pt>
                <c:pt idx="19">
                  <c:v>291.35399999999998</c:v>
                </c:pt>
                <c:pt idx="20">
                  <c:v>291.25400000000002</c:v>
                </c:pt>
                <c:pt idx="21">
                  <c:v>291.154</c:v>
                </c:pt>
                <c:pt idx="22">
                  <c:v>291.05399999999997</c:v>
                </c:pt>
                <c:pt idx="23">
                  <c:v>290.95400000000001</c:v>
                </c:pt>
                <c:pt idx="24">
                  <c:v>290.85399999999998</c:v>
                </c:pt>
                <c:pt idx="25">
                  <c:v>290.75400000000002</c:v>
                </c:pt>
                <c:pt idx="26">
                  <c:v>290.654</c:v>
                </c:pt>
                <c:pt idx="27">
                  <c:v>290.55399999999997</c:v>
                </c:pt>
                <c:pt idx="28">
                  <c:v>290.45400000000001</c:v>
                </c:pt>
                <c:pt idx="29">
                  <c:v>290.35399999999998</c:v>
                </c:pt>
                <c:pt idx="30">
                  <c:v>290.25400000000002</c:v>
                </c:pt>
                <c:pt idx="31">
                  <c:v>290.154</c:v>
                </c:pt>
                <c:pt idx="32">
                  <c:v>290.05399999999997</c:v>
                </c:pt>
                <c:pt idx="33">
                  <c:v>289.95400000000001</c:v>
                </c:pt>
                <c:pt idx="34">
                  <c:v>289.85399999999998</c:v>
                </c:pt>
                <c:pt idx="35">
                  <c:v>289.75400000000002</c:v>
                </c:pt>
                <c:pt idx="36">
                  <c:v>289.654</c:v>
                </c:pt>
                <c:pt idx="37">
                  <c:v>289.55399999999997</c:v>
                </c:pt>
                <c:pt idx="38">
                  <c:v>289.45400000000001</c:v>
                </c:pt>
                <c:pt idx="39">
                  <c:v>289.35399999999998</c:v>
                </c:pt>
                <c:pt idx="40">
                  <c:v>289.25400000000002</c:v>
                </c:pt>
                <c:pt idx="41">
                  <c:v>289.154</c:v>
                </c:pt>
                <c:pt idx="42">
                  <c:v>289.05399999999997</c:v>
                </c:pt>
                <c:pt idx="43">
                  <c:v>288.95400000000001</c:v>
                </c:pt>
                <c:pt idx="44">
                  <c:v>288.85399999999998</c:v>
                </c:pt>
                <c:pt idx="45">
                  <c:v>288.75400000000002</c:v>
                </c:pt>
                <c:pt idx="46">
                  <c:v>288.654</c:v>
                </c:pt>
                <c:pt idx="47">
                  <c:v>288.55399999999997</c:v>
                </c:pt>
                <c:pt idx="48">
                  <c:v>288.45400000000001</c:v>
                </c:pt>
                <c:pt idx="49">
                  <c:v>288.35399999999998</c:v>
                </c:pt>
                <c:pt idx="50">
                  <c:v>288.25400000000002</c:v>
                </c:pt>
                <c:pt idx="51">
                  <c:v>288.154</c:v>
                </c:pt>
                <c:pt idx="52">
                  <c:v>288.05399999999997</c:v>
                </c:pt>
                <c:pt idx="53">
                  <c:v>287.95400000000001</c:v>
                </c:pt>
                <c:pt idx="54">
                  <c:v>287.85399999999998</c:v>
                </c:pt>
                <c:pt idx="55">
                  <c:v>287.75400000000002</c:v>
                </c:pt>
                <c:pt idx="56">
                  <c:v>287.654</c:v>
                </c:pt>
                <c:pt idx="57">
                  <c:v>287.55399999999997</c:v>
                </c:pt>
                <c:pt idx="58">
                  <c:v>287.45400000000001</c:v>
                </c:pt>
                <c:pt idx="59">
                  <c:v>287.35399999999998</c:v>
                </c:pt>
                <c:pt idx="60">
                  <c:v>287.25400000000002</c:v>
                </c:pt>
                <c:pt idx="61">
                  <c:v>287.154</c:v>
                </c:pt>
                <c:pt idx="62">
                  <c:v>287.05399999999997</c:v>
                </c:pt>
                <c:pt idx="63">
                  <c:v>286.95400000000001</c:v>
                </c:pt>
                <c:pt idx="64">
                  <c:v>286.85399999999998</c:v>
                </c:pt>
                <c:pt idx="65">
                  <c:v>286.75400000000002</c:v>
                </c:pt>
                <c:pt idx="66">
                  <c:v>286.654</c:v>
                </c:pt>
                <c:pt idx="67">
                  <c:v>286.55399999999997</c:v>
                </c:pt>
                <c:pt idx="68">
                  <c:v>286.45400000000001</c:v>
                </c:pt>
                <c:pt idx="69">
                  <c:v>286.35399999999998</c:v>
                </c:pt>
                <c:pt idx="70">
                  <c:v>286.25400000000002</c:v>
                </c:pt>
                <c:pt idx="71">
                  <c:v>286.154</c:v>
                </c:pt>
                <c:pt idx="72">
                  <c:v>286.05399999999997</c:v>
                </c:pt>
                <c:pt idx="73">
                  <c:v>285.95400000000001</c:v>
                </c:pt>
                <c:pt idx="74">
                  <c:v>285.85399999999998</c:v>
                </c:pt>
                <c:pt idx="75">
                  <c:v>285.75400000000002</c:v>
                </c:pt>
                <c:pt idx="76">
                  <c:v>285.654</c:v>
                </c:pt>
                <c:pt idx="77">
                  <c:v>285.55399999999997</c:v>
                </c:pt>
                <c:pt idx="78">
                  <c:v>285.45400000000001</c:v>
                </c:pt>
                <c:pt idx="79">
                  <c:v>285.35399999999998</c:v>
                </c:pt>
                <c:pt idx="80">
                  <c:v>285.25400000000002</c:v>
                </c:pt>
                <c:pt idx="81">
                  <c:v>285.154</c:v>
                </c:pt>
                <c:pt idx="82">
                  <c:v>285.05399999999997</c:v>
                </c:pt>
                <c:pt idx="83">
                  <c:v>284.95400000000001</c:v>
                </c:pt>
                <c:pt idx="84">
                  <c:v>284.85399999999998</c:v>
                </c:pt>
                <c:pt idx="85">
                  <c:v>284.75400000000002</c:v>
                </c:pt>
                <c:pt idx="86">
                  <c:v>284.654</c:v>
                </c:pt>
                <c:pt idx="87">
                  <c:v>284.55399999999997</c:v>
                </c:pt>
                <c:pt idx="88">
                  <c:v>284.45400000000001</c:v>
                </c:pt>
                <c:pt idx="89">
                  <c:v>284.35399999999998</c:v>
                </c:pt>
                <c:pt idx="90">
                  <c:v>284.25400000000002</c:v>
                </c:pt>
                <c:pt idx="91">
                  <c:v>284.154</c:v>
                </c:pt>
                <c:pt idx="92">
                  <c:v>284.05399999999997</c:v>
                </c:pt>
                <c:pt idx="93">
                  <c:v>283.95400000000001</c:v>
                </c:pt>
                <c:pt idx="94">
                  <c:v>283.85399999999998</c:v>
                </c:pt>
                <c:pt idx="95">
                  <c:v>283.75400000000002</c:v>
                </c:pt>
                <c:pt idx="96">
                  <c:v>283.654</c:v>
                </c:pt>
                <c:pt idx="97">
                  <c:v>283.55399999999997</c:v>
                </c:pt>
                <c:pt idx="98">
                  <c:v>283.45400000000001</c:v>
                </c:pt>
                <c:pt idx="99">
                  <c:v>283.35399999999998</c:v>
                </c:pt>
                <c:pt idx="100">
                  <c:v>283.25400000000002</c:v>
                </c:pt>
                <c:pt idx="101">
                  <c:v>283.154</c:v>
                </c:pt>
                <c:pt idx="102">
                  <c:v>283.05399999999997</c:v>
                </c:pt>
                <c:pt idx="103">
                  <c:v>282.95400000000001</c:v>
                </c:pt>
                <c:pt idx="104">
                  <c:v>282.85399999999998</c:v>
                </c:pt>
                <c:pt idx="105">
                  <c:v>282.75400000000002</c:v>
                </c:pt>
                <c:pt idx="106">
                  <c:v>282.654</c:v>
                </c:pt>
                <c:pt idx="107">
                  <c:v>282.55399999999997</c:v>
                </c:pt>
                <c:pt idx="108">
                  <c:v>282.45400000000001</c:v>
                </c:pt>
                <c:pt idx="109">
                  <c:v>282.35399999999998</c:v>
                </c:pt>
                <c:pt idx="110">
                  <c:v>282.25400000000002</c:v>
                </c:pt>
                <c:pt idx="111">
                  <c:v>282.154</c:v>
                </c:pt>
                <c:pt idx="112">
                  <c:v>282.05399999999997</c:v>
                </c:pt>
                <c:pt idx="113">
                  <c:v>281.95400000000001</c:v>
                </c:pt>
                <c:pt idx="114">
                  <c:v>281.85399999999998</c:v>
                </c:pt>
                <c:pt idx="115">
                  <c:v>281.75400000000002</c:v>
                </c:pt>
                <c:pt idx="116">
                  <c:v>281.654</c:v>
                </c:pt>
                <c:pt idx="117">
                  <c:v>281.55399999999997</c:v>
                </c:pt>
                <c:pt idx="118">
                  <c:v>281.45400000000001</c:v>
                </c:pt>
                <c:pt idx="119">
                  <c:v>281.35399999999998</c:v>
                </c:pt>
                <c:pt idx="120">
                  <c:v>281.25400000000002</c:v>
                </c:pt>
                <c:pt idx="121">
                  <c:v>281.154</c:v>
                </c:pt>
                <c:pt idx="122">
                  <c:v>281.05399999999997</c:v>
                </c:pt>
                <c:pt idx="123">
                  <c:v>280.95400000000001</c:v>
                </c:pt>
                <c:pt idx="124">
                  <c:v>280.85399999999998</c:v>
                </c:pt>
                <c:pt idx="125">
                  <c:v>280.75400000000002</c:v>
                </c:pt>
                <c:pt idx="126">
                  <c:v>280.654</c:v>
                </c:pt>
                <c:pt idx="127">
                  <c:v>280.55399999999997</c:v>
                </c:pt>
                <c:pt idx="128">
                  <c:v>280.45400000000001</c:v>
                </c:pt>
                <c:pt idx="129">
                  <c:v>280.35399999999998</c:v>
                </c:pt>
                <c:pt idx="130">
                  <c:v>280.25400000000002</c:v>
                </c:pt>
                <c:pt idx="131">
                  <c:v>280.154</c:v>
                </c:pt>
                <c:pt idx="132">
                  <c:v>280.05399999999997</c:v>
                </c:pt>
                <c:pt idx="133">
                  <c:v>279.95400000000001</c:v>
                </c:pt>
                <c:pt idx="134">
                  <c:v>279.85399999999998</c:v>
                </c:pt>
                <c:pt idx="135">
                  <c:v>279.75400000000002</c:v>
                </c:pt>
                <c:pt idx="136">
                  <c:v>279.654</c:v>
                </c:pt>
                <c:pt idx="137">
                  <c:v>279.55399999999997</c:v>
                </c:pt>
                <c:pt idx="138">
                  <c:v>279.45400000000001</c:v>
                </c:pt>
                <c:pt idx="139">
                  <c:v>279.35399999999998</c:v>
                </c:pt>
                <c:pt idx="140">
                  <c:v>279.25400000000002</c:v>
                </c:pt>
              </c:numCache>
            </c:numRef>
          </c:xVal>
          <c:yVal>
            <c:numRef>
              <c:f>'Figure 2'!$M$5:$M$170</c:f>
              <c:numCache>
                <c:formatCode>General</c:formatCode>
                <c:ptCount val="166"/>
                <c:pt idx="0">
                  <c:v>93.333299999999994</c:v>
                </c:pt>
                <c:pt idx="1">
                  <c:v>110.833</c:v>
                </c:pt>
                <c:pt idx="2">
                  <c:v>110.833</c:v>
                </c:pt>
                <c:pt idx="3">
                  <c:v>130</c:v>
                </c:pt>
                <c:pt idx="4">
                  <c:v>125</c:v>
                </c:pt>
                <c:pt idx="5">
                  <c:v>119.167</c:v>
                </c:pt>
                <c:pt idx="6">
                  <c:v>117.5</c:v>
                </c:pt>
                <c:pt idx="7">
                  <c:v>126.667</c:v>
                </c:pt>
                <c:pt idx="8">
                  <c:v>135</c:v>
                </c:pt>
                <c:pt idx="9">
                  <c:v>121.667</c:v>
                </c:pt>
                <c:pt idx="10">
                  <c:v>105.833</c:v>
                </c:pt>
                <c:pt idx="11">
                  <c:v>114.167</c:v>
                </c:pt>
                <c:pt idx="12">
                  <c:v>126.667</c:v>
                </c:pt>
                <c:pt idx="13">
                  <c:v>130.833</c:v>
                </c:pt>
                <c:pt idx="14">
                  <c:v>133.333</c:v>
                </c:pt>
                <c:pt idx="15">
                  <c:v>127.5</c:v>
                </c:pt>
                <c:pt idx="16">
                  <c:v>135.833</c:v>
                </c:pt>
                <c:pt idx="17">
                  <c:v>149.167</c:v>
                </c:pt>
                <c:pt idx="18">
                  <c:v>135</c:v>
                </c:pt>
                <c:pt idx="19">
                  <c:v>145.833</c:v>
                </c:pt>
                <c:pt idx="20">
                  <c:v>132.5</c:v>
                </c:pt>
                <c:pt idx="21">
                  <c:v>150.833</c:v>
                </c:pt>
                <c:pt idx="22">
                  <c:v>145</c:v>
                </c:pt>
                <c:pt idx="23">
                  <c:v>130.833</c:v>
                </c:pt>
                <c:pt idx="24">
                  <c:v>140</c:v>
                </c:pt>
                <c:pt idx="25">
                  <c:v>132.5</c:v>
                </c:pt>
                <c:pt idx="26">
                  <c:v>143.333</c:v>
                </c:pt>
                <c:pt idx="27">
                  <c:v>133.333</c:v>
                </c:pt>
                <c:pt idx="28">
                  <c:v>143.333</c:v>
                </c:pt>
                <c:pt idx="29">
                  <c:v>135.833</c:v>
                </c:pt>
                <c:pt idx="30">
                  <c:v>150</c:v>
                </c:pt>
                <c:pt idx="31">
                  <c:v>144.167</c:v>
                </c:pt>
                <c:pt idx="32">
                  <c:v>143.333</c:v>
                </c:pt>
                <c:pt idx="33">
                  <c:v>134.167</c:v>
                </c:pt>
                <c:pt idx="34">
                  <c:v>132.5</c:v>
                </c:pt>
                <c:pt idx="35">
                  <c:v>138.333</c:v>
                </c:pt>
                <c:pt idx="36">
                  <c:v>127.5</c:v>
                </c:pt>
                <c:pt idx="37">
                  <c:v>140.833</c:v>
                </c:pt>
                <c:pt idx="38">
                  <c:v>129.167</c:v>
                </c:pt>
                <c:pt idx="39">
                  <c:v>134.167</c:v>
                </c:pt>
                <c:pt idx="40">
                  <c:v>130</c:v>
                </c:pt>
                <c:pt idx="41">
                  <c:v>139.167</c:v>
                </c:pt>
                <c:pt idx="42">
                  <c:v>122.5</c:v>
                </c:pt>
                <c:pt idx="43">
                  <c:v>137.5</c:v>
                </c:pt>
                <c:pt idx="44">
                  <c:v>141.667</c:v>
                </c:pt>
                <c:pt idx="45">
                  <c:v>143.333</c:v>
                </c:pt>
                <c:pt idx="46">
                  <c:v>135.833</c:v>
                </c:pt>
                <c:pt idx="47">
                  <c:v>134.167</c:v>
                </c:pt>
                <c:pt idx="48">
                  <c:v>134.167</c:v>
                </c:pt>
                <c:pt idx="49">
                  <c:v>119.167</c:v>
                </c:pt>
                <c:pt idx="50">
                  <c:v>129.16800000000001</c:v>
                </c:pt>
                <c:pt idx="51">
                  <c:v>132.50299999999999</c:v>
                </c:pt>
                <c:pt idx="52">
                  <c:v>121.67400000000001</c:v>
                </c:pt>
                <c:pt idx="53">
                  <c:v>129.18199999999999</c:v>
                </c:pt>
                <c:pt idx="54">
                  <c:v>140.03200000000001</c:v>
                </c:pt>
                <c:pt idx="55">
                  <c:v>135.89699999999999</c:v>
                </c:pt>
                <c:pt idx="56">
                  <c:v>138.45699999999999</c:v>
                </c:pt>
                <c:pt idx="57">
                  <c:v>143.26</c:v>
                </c:pt>
                <c:pt idx="58">
                  <c:v>143.44800000000001</c:v>
                </c:pt>
                <c:pt idx="59">
                  <c:v>143.74299999999999</c:v>
                </c:pt>
                <c:pt idx="60">
                  <c:v>144.29400000000001</c:v>
                </c:pt>
                <c:pt idx="61">
                  <c:v>145.14599999999999</c:v>
                </c:pt>
                <c:pt idx="62">
                  <c:v>146.571</c:v>
                </c:pt>
                <c:pt idx="63">
                  <c:v>148.74</c:v>
                </c:pt>
                <c:pt idx="64">
                  <c:v>151.99700000000001</c:v>
                </c:pt>
                <c:pt idx="65">
                  <c:v>156.643</c:v>
                </c:pt>
                <c:pt idx="66">
                  <c:v>163.16</c:v>
                </c:pt>
                <c:pt idx="67">
                  <c:v>171.85599999999999</c:v>
                </c:pt>
                <c:pt idx="68">
                  <c:v>183.25299999999999</c:v>
                </c:pt>
                <c:pt idx="69">
                  <c:v>197.636</c:v>
                </c:pt>
                <c:pt idx="70">
                  <c:v>215.21700000000001</c:v>
                </c:pt>
                <c:pt idx="71">
                  <c:v>235.90700000000001</c:v>
                </c:pt>
                <c:pt idx="72">
                  <c:v>259.39299999999997</c:v>
                </c:pt>
                <c:pt idx="73">
                  <c:v>285.86599999999999</c:v>
                </c:pt>
                <c:pt idx="74">
                  <c:v>315.21600000000001</c:v>
                </c:pt>
                <c:pt idx="75">
                  <c:v>348.28199999999998</c:v>
                </c:pt>
                <c:pt idx="76">
                  <c:v>386.71199999999999</c:v>
                </c:pt>
                <c:pt idx="77">
                  <c:v>432.50900000000001</c:v>
                </c:pt>
                <c:pt idx="78">
                  <c:v>487.91899999999998</c:v>
                </c:pt>
                <c:pt idx="79">
                  <c:v>555.54499999999996</c:v>
                </c:pt>
                <c:pt idx="80">
                  <c:v>636.97900000000004</c:v>
                </c:pt>
                <c:pt idx="81">
                  <c:v>734.54300000000001</c:v>
                </c:pt>
                <c:pt idx="82">
                  <c:v>850.62099999999998</c:v>
                </c:pt>
                <c:pt idx="83">
                  <c:v>987.81100000000004</c:v>
                </c:pt>
                <c:pt idx="84">
                  <c:v>1148.32</c:v>
                </c:pt>
                <c:pt idx="85">
                  <c:v>1330.85</c:v>
                </c:pt>
                <c:pt idx="86">
                  <c:v>1526.83</c:v>
                </c:pt>
                <c:pt idx="87">
                  <c:v>1718.19</c:v>
                </c:pt>
                <c:pt idx="88">
                  <c:v>1878.11</c:v>
                </c:pt>
                <c:pt idx="89">
                  <c:v>1976.44</c:v>
                </c:pt>
                <c:pt idx="90">
                  <c:v>1987.59</c:v>
                </c:pt>
                <c:pt idx="91">
                  <c:v>1902.31</c:v>
                </c:pt>
                <c:pt idx="92">
                  <c:v>1729.86</c:v>
                </c:pt>
                <c:pt idx="93">
                  <c:v>1495.19</c:v>
                </c:pt>
                <c:pt idx="94">
                  <c:v>1230.8699999999999</c:v>
                </c:pt>
                <c:pt idx="95">
                  <c:v>967.95600000000002</c:v>
                </c:pt>
                <c:pt idx="96">
                  <c:v>729.90800000000002</c:v>
                </c:pt>
                <c:pt idx="97">
                  <c:v>530.63400000000001</c:v>
                </c:pt>
                <c:pt idx="98">
                  <c:v>373.68099999999998</c:v>
                </c:pt>
                <c:pt idx="99">
                  <c:v>256.64800000000002</c:v>
                </c:pt>
                <c:pt idx="100">
                  <c:v>173.43</c:v>
                </c:pt>
                <c:pt idx="101">
                  <c:v>116.848</c:v>
                </c:pt>
                <c:pt idx="102">
                  <c:v>79.957400000000007</c:v>
                </c:pt>
                <c:pt idx="103">
                  <c:v>56.920999999999999</c:v>
                </c:pt>
                <c:pt idx="104">
                  <c:v>43.006900000000002</c:v>
                </c:pt>
                <c:pt idx="105">
                  <c:v>34.914499999999997</c:v>
                </c:pt>
                <c:pt idx="106">
                  <c:v>30.330400000000001</c:v>
                </c:pt>
                <c:pt idx="107">
                  <c:v>27.871600000000001</c:v>
                </c:pt>
                <c:pt idx="108">
                  <c:v>26.582799999999999</c:v>
                </c:pt>
                <c:pt idx="109">
                  <c:v>25.9161</c:v>
                </c:pt>
                <c:pt idx="110">
                  <c:v>25.591799999999999</c:v>
                </c:pt>
                <c:pt idx="111">
                  <c:v>25.4237</c:v>
                </c:pt>
                <c:pt idx="112">
                  <c:v>25.3306</c:v>
                </c:pt>
                <c:pt idx="113">
                  <c:v>25.299299999999999</c:v>
                </c:pt>
                <c:pt idx="114">
                  <c:v>25.285900000000002</c:v>
                </c:pt>
                <c:pt idx="115">
                  <c:v>25.0031</c:v>
                </c:pt>
                <c:pt idx="116">
                  <c:v>16.6678</c:v>
                </c:pt>
                <c:pt idx="117">
                  <c:v>15.000400000000001</c:v>
                </c:pt>
                <c:pt idx="118">
                  <c:v>15.833500000000001</c:v>
                </c:pt>
                <c:pt idx="119">
                  <c:v>12.5</c:v>
                </c:pt>
                <c:pt idx="120">
                  <c:v>17.5</c:v>
                </c:pt>
                <c:pt idx="121">
                  <c:v>16.666699999999999</c:v>
                </c:pt>
                <c:pt idx="122">
                  <c:v>20.833300000000001</c:v>
                </c:pt>
                <c:pt idx="123">
                  <c:v>19.166699999999999</c:v>
                </c:pt>
                <c:pt idx="124">
                  <c:v>15</c:v>
                </c:pt>
                <c:pt idx="125">
                  <c:v>18.333300000000001</c:v>
                </c:pt>
                <c:pt idx="126">
                  <c:v>17.5</c:v>
                </c:pt>
                <c:pt idx="127">
                  <c:v>15.833299999999999</c:v>
                </c:pt>
                <c:pt idx="128">
                  <c:v>8.3333300000000001</c:v>
                </c:pt>
                <c:pt idx="129">
                  <c:v>12.5</c:v>
                </c:pt>
                <c:pt idx="130">
                  <c:v>15</c:v>
                </c:pt>
                <c:pt idx="131">
                  <c:v>10</c:v>
                </c:pt>
                <c:pt idx="132">
                  <c:v>10</c:v>
                </c:pt>
                <c:pt idx="133">
                  <c:v>10</c:v>
                </c:pt>
                <c:pt idx="134">
                  <c:v>13.333299999999999</c:v>
                </c:pt>
                <c:pt idx="135">
                  <c:v>12.5</c:v>
                </c:pt>
                <c:pt idx="136">
                  <c:v>12.5</c:v>
                </c:pt>
                <c:pt idx="137">
                  <c:v>13.333299999999999</c:v>
                </c:pt>
                <c:pt idx="138">
                  <c:v>6.6666699999999999</c:v>
                </c:pt>
                <c:pt idx="139">
                  <c:v>10.833299999999999</c:v>
                </c:pt>
                <c:pt idx="140">
                  <c:v>10</c:v>
                </c:pt>
              </c:numCache>
            </c:numRef>
          </c:yVal>
          <c:smooth val="1"/>
        </c:ser>
        <c:ser>
          <c:idx val="3"/>
          <c:order val="1"/>
          <c:tx>
            <c:strRef>
              <c:f>'Figure 2'!$K$4</c:f>
              <c:strCache>
                <c:ptCount val="1"/>
                <c:pt idx="0">
                  <c:v>C-N/C-O/C-S/C=O/CSO2/COOH</c:v>
                </c:pt>
              </c:strCache>
            </c:strRef>
          </c:tx>
          <c:spPr>
            <a:ln w="28575">
              <a:solidFill>
                <a:sysClr val="windowText" lastClr="000000"/>
              </a:solidFill>
              <a:prstDash val="sysDot"/>
            </a:ln>
          </c:spPr>
          <c:marker>
            <c:symbol val="none"/>
          </c:marker>
          <c:xVal>
            <c:numRef>
              <c:f>'Figure 2'!$G$5:$G$170</c:f>
              <c:numCache>
                <c:formatCode>General</c:formatCode>
                <c:ptCount val="166"/>
                <c:pt idx="0">
                  <c:v>293.25400000000002</c:v>
                </c:pt>
                <c:pt idx="1">
                  <c:v>293.154</c:v>
                </c:pt>
                <c:pt idx="2">
                  <c:v>293.05399999999997</c:v>
                </c:pt>
                <c:pt idx="3">
                  <c:v>292.95400000000001</c:v>
                </c:pt>
                <c:pt idx="4">
                  <c:v>292.85399999999998</c:v>
                </c:pt>
                <c:pt idx="5">
                  <c:v>292.75400000000002</c:v>
                </c:pt>
                <c:pt idx="6">
                  <c:v>292.654</c:v>
                </c:pt>
                <c:pt idx="7">
                  <c:v>292.55399999999997</c:v>
                </c:pt>
                <c:pt idx="8">
                  <c:v>292.45400000000001</c:v>
                </c:pt>
                <c:pt idx="9">
                  <c:v>292.35399999999998</c:v>
                </c:pt>
                <c:pt idx="10">
                  <c:v>292.25400000000002</c:v>
                </c:pt>
                <c:pt idx="11">
                  <c:v>292.154</c:v>
                </c:pt>
                <c:pt idx="12">
                  <c:v>292.05399999999997</c:v>
                </c:pt>
                <c:pt idx="13">
                  <c:v>291.95400000000001</c:v>
                </c:pt>
                <c:pt idx="14">
                  <c:v>291.85399999999998</c:v>
                </c:pt>
                <c:pt idx="15">
                  <c:v>291.75400000000002</c:v>
                </c:pt>
                <c:pt idx="16">
                  <c:v>291.654</c:v>
                </c:pt>
                <c:pt idx="17">
                  <c:v>291.55399999999997</c:v>
                </c:pt>
                <c:pt idx="18">
                  <c:v>291.45400000000001</c:v>
                </c:pt>
                <c:pt idx="19">
                  <c:v>291.35399999999998</c:v>
                </c:pt>
                <c:pt idx="20">
                  <c:v>291.25400000000002</c:v>
                </c:pt>
                <c:pt idx="21">
                  <c:v>291.154</c:v>
                </c:pt>
                <c:pt idx="22">
                  <c:v>291.05399999999997</c:v>
                </c:pt>
                <c:pt idx="23">
                  <c:v>290.95400000000001</c:v>
                </c:pt>
                <c:pt idx="24">
                  <c:v>290.85399999999998</c:v>
                </c:pt>
                <c:pt idx="25">
                  <c:v>290.75400000000002</c:v>
                </c:pt>
                <c:pt idx="26">
                  <c:v>290.654</c:v>
                </c:pt>
                <c:pt idx="27">
                  <c:v>290.55399999999997</c:v>
                </c:pt>
                <c:pt idx="28">
                  <c:v>290.45400000000001</c:v>
                </c:pt>
                <c:pt idx="29">
                  <c:v>290.35399999999998</c:v>
                </c:pt>
                <c:pt idx="30">
                  <c:v>290.25400000000002</c:v>
                </c:pt>
                <c:pt idx="31">
                  <c:v>290.154</c:v>
                </c:pt>
                <c:pt idx="32">
                  <c:v>290.05399999999997</c:v>
                </c:pt>
                <c:pt idx="33">
                  <c:v>289.95400000000001</c:v>
                </c:pt>
                <c:pt idx="34">
                  <c:v>289.85399999999998</c:v>
                </c:pt>
                <c:pt idx="35">
                  <c:v>289.75400000000002</c:v>
                </c:pt>
                <c:pt idx="36">
                  <c:v>289.654</c:v>
                </c:pt>
                <c:pt idx="37">
                  <c:v>289.55399999999997</c:v>
                </c:pt>
                <c:pt idx="38">
                  <c:v>289.45400000000001</c:v>
                </c:pt>
                <c:pt idx="39">
                  <c:v>289.35399999999998</c:v>
                </c:pt>
                <c:pt idx="40">
                  <c:v>289.25400000000002</c:v>
                </c:pt>
                <c:pt idx="41">
                  <c:v>289.154</c:v>
                </c:pt>
                <c:pt idx="42">
                  <c:v>289.05399999999997</c:v>
                </c:pt>
                <c:pt idx="43">
                  <c:v>288.95400000000001</c:v>
                </c:pt>
                <c:pt idx="44">
                  <c:v>288.85399999999998</c:v>
                </c:pt>
                <c:pt idx="45">
                  <c:v>288.75400000000002</c:v>
                </c:pt>
                <c:pt idx="46">
                  <c:v>288.654</c:v>
                </c:pt>
                <c:pt idx="47">
                  <c:v>288.55399999999997</c:v>
                </c:pt>
                <c:pt idx="48">
                  <c:v>288.45400000000001</c:v>
                </c:pt>
                <c:pt idx="49">
                  <c:v>288.35399999999998</c:v>
                </c:pt>
                <c:pt idx="50">
                  <c:v>288.25400000000002</c:v>
                </c:pt>
                <c:pt idx="51">
                  <c:v>288.154</c:v>
                </c:pt>
                <c:pt idx="52">
                  <c:v>288.05399999999997</c:v>
                </c:pt>
                <c:pt idx="53">
                  <c:v>287.95400000000001</c:v>
                </c:pt>
                <c:pt idx="54">
                  <c:v>287.85399999999998</c:v>
                </c:pt>
                <c:pt idx="55">
                  <c:v>287.75400000000002</c:v>
                </c:pt>
                <c:pt idx="56">
                  <c:v>287.654</c:v>
                </c:pt>
                <c:pt idx="57">
                  <c:v>287.55399999999997</c:v>
                </c:pt>
                <c:pt idx="58">
                  <c:v>287.45400000000001</c:v>
                </c:pt>
                <c:pt idx="59">
                  <c:v>287.35399999999998</c:v>
                </c:pt>
                <c:pt idx="60">
                  <c:v>287.25400000000002</c:v>
                </c:pt>
                <c:pt idx="61">
                  <c:v>287.154</c:v>
                </c:pt>
                <c:pt idx="62">
                  <c:v>287.05399999999997</c:v>
                </c:pt>
                <c:pt idx="63">
                  <c:v>286.95400000000001</c:v>
                </c:pt>
                <c:pt idx="64">
                  <c:v>286.85399999999998</c:v>
                </c:pt>
                <c:pt idx="65">
                  <c:v>286.75400000000002</c:v>
                </c:pt>
                <c:pt idx="66">
                  <c:v>286.654</c:v>
                </c:pt>
                <c:pt idx="67">
                  <c:v>286.55399999999997</c:v>
                </c:pt>
                <c:pt idx="68">
                  <c:v>286.45400000000001</c:v>
                </c:pt>
                <c:pt idx="69">
                  <c:v>286.35399999999998</c:v>
                </c:pt>
                <c:pt idx="70">
                  <c:v>286.25400000000002</c:v>
                </c:pt>
                <c:pt idx="71">
                  <c:v>286.154</c:v>
                </c:pt>
                <c:pt idx="72">
                  <c:v>286.05399999999997</c:v>
                </c:pt>
                <c:pt idx="73">
                  <c:v>285.95400000000001</c:v>
                </c:pt>
                <c:pt idx="74">
                  <c:v>285.85399999999998</c:v>
                </c:pt>
                <c:pt idx="75">
                  <c:v>285.75400000000002</c:v>
                </c:pt>
                <c:pt idx="76">
                  <c:v>285.654</c:v>
                </c:pt>
                <c:pt idx="77">
                  <c:v>285.55399999999997</c:v>
                </c:pt>
                <c:pt idx="78">
                  <c:v>285.45400000000001</c:v>
                </c:pt>
                <c:pt idx="79">
                  <c:v>285.35399999999998</c:v>
                </c:pt>
                <c:pt idx="80">
                  <c:v>285.25400000000002</c:v>
                </c:pt>
                <c:pt idx="81">
                  <c:v>285.154</c:v>
                </c:pt>
                <c:pt idx="82">
                  <c:v>285.05399999999997</c:v>
                </c:pt>
                <c:pt idx="83">
                  <c:v>284.95400000000001</c:v>
                </c:pt>
                <c:pt idx="84">
                  <c:v>284.85399999999998</c:v>
                </c:pt>
                <c:pt idx="85">
                  <c:v>284.75400000000002</c:v>
                </c:pt>
                <c:pt idx="86">
                  <c:v>284.654</c:v>
                </c:pt>
                <c:pt idx="87">
                  <c:v>284.55399999999997</c:v>
                </c:pt>
                <c:pt idx="88">
                  <c:v>284.45400000000001</c:v>
                </c:pt>
                <c:pt idx="89">
                  <c:v>284.35399999999998</c:v>
                </c:pt>
                <c:pt idx="90">
                  <c:v>284.25400000000002</c:v>
                </c:pt>
                <c:pt idx="91">
                  <c:v>284.154</c:v>
                </c:pt>
                <c:pt idx="92">
                  <c:v>284.05399999999997</c:v>
                </c:pt>
                <c:pt idx="93">
                  <c:v>283.95400000000001</c:v>
                </c:pt>
                <c:pt idx="94">
                  <c:v>283.85399999999998</c:v>
                </c:pt>
                <c:pt idx="95">
                  <c:v>283.75400000000002</c:v>
                </c:pt>
                <c:pt idx="96">
                  <c:v>283.654</c:v>
                </c:pt>
                <c:pt idx="97">
                  <c:v>283.55399999999997</c:v>
                </c:pt>
                <c:pt idx="98">
                  <c:v>283.45400000000001</c:v>
                </c:pt>
                <c:pt idx="99">
                  <c:v>283.35399999999998</c:v>
                </c:pt>
                <c:pt idx="100">
                  <c:v>283.25400000000002</c:v>
                </c:pt>
                <c:pt idx="101">
                  <c:v>283.154</c:v>
                </c:pt>
                <c:pt idx="102">
                  <c:v>283.05399999999997</c:v>
                </c:pt>
                <c:pt idx="103">
                  <c:v>282.95400000000001</c:v>
                </c:pt>
                <c:pt idx="104">
                  <c:v>282.85399999999998</c:v>
                </c:pt>
                <c:pt idx="105">
                  <c:v>282.75400000000002</c:v>
                </c:pt>
                <c:pt idx="106">
                  <c:v>282.654</c:v>
                </c:pt>
                <c:pt idx="107">
                  <c:v>282.55399999999997</c:v>
                </c:pt>
                <c:pt idx="108">
                  <c:v>282.45400000000001</c:v>
                </c:pt>
                <c:pt idx="109">
                  <c:v>282.35399999999998</c:v>
                </c:pt>
                <c:pt idx="110">
                  <c:v>282.25400000000002</c:v>
                </c:pt>
                <c:pt idx="111">
                  <c:v>282.154</c:v>
                </c:pt>
                <c:pt idx="112">
                  <c:v>282.05399999999997</c:v>
                </c:pt>
                <c:pt idx="113">
                  <c:v>281.95400000000001</c:v>
                </c:pt>
                <c:pt idx="114">
                  <c:v>281.85399999999998</c:v>
                </c:pt>
                <c:pt idx="115">
                  <c:v>281.75400000000002</c:v>
                </c:pt>
                <c:pt idx="116">
                  <c:v>281.654</c:v>
                </c:pt>
                <c:pt idx="117">
                  <c:v>281.55399999999997</c:v>
                </c:pt>
                <c:pt idx="118">
                  <c:v>281.45400000000001</c:v>
                </c:pt>
                <c:pt idx="119">
                  <c:v>281.35399999999998</c:v>
                </c:pt>
                <c:pt idx="120">
                  <c:v>281.25400000000002</c:v>
                </c:pt>
                <c:pt idx="121">
                  <c:v>281.154</c:v>
                </c:pt>
                <c:pt idx="122">
                  <c:v>281.05399999999997</c:v>
                </c:pt>
                <c:pt idx="123">
                  <c:v>280.95400000000001</c:v>
                </c:pt>
                <c:pt idx="124">
                  <c:v>280.85399999999998</c:v>
                </c:pt>
                <c:pt idx="125">
                  <c:v>280.75400000000002</c:v>
                </c:pt>
                <c:pt idx="126">
                  <c:v>280.654</c:v>
                </c:pt>
                <c:pt idx="127">
                  <c:v>280.55399999999997</c:v>
                </c:pt>
                <c:pt idx="128">
                  <c:v>280.45400000000001</c:v>
                </c:pt>
                <c:pt idx="129">
                  <c:v>280.35399999999998</c:v>
                </c:pt>
                <c:pt idx="130">
                  <c:v>280.25400000000002</c:v>
                </c:pt>
                <c:pt idx="131">
                  <c:v>280.154</c:v>
                </c:pt>
                <c:pt idx="132">
                  <c:v>280.05399999999997</c:v>
                </c:pt>
                <c:pt idx="133">
                  <c:v>279.95400000000001</c:v>
                </c:pt>
                <c:pt idx="134">
                  <c:v>279.85399999999998</c:v>
                </c:pt>
                <c:pt idx="135">
                  <c:v>279.75400000000002</c:v>
                </c:pt>
                <c:pt idx="136">
                  <c:v>279.654</c:v>
                </c:pt>
                <c:pt idx="137">
                  <c:v>279.55399999999997</c:v>
                </c:pt>
                <c:pt idx="138">
                  <c:v>279.45400000000001</c:v>
                </c:pt>
                <c:pt idx="139">
                  <c:v>279.35399999999998</c:v>
                </c:pt>
                <c:pt idx="140">
                  <c:v>279.25400000000002</c:v>
                </c:pt>
              </c:numCache>
            </c:numRef>
          </c:xVal>
          <c:yVal>
            <c:numRef>
              <c:f>'Figure 2'!$K$5:$K$170</c:f>
              <c:numCache>
                <c:formatCode>General</c:formatCode>
                <c:ptCount val="166"/>
                <c:pt idx="0">
                  <c:v>93.333299999999994</c:v>
                </c:pt>
                <c:pt idx="1">
                  <c:v>110.833</c:v>
                </c:pt>
                <c:pt idx="2">
                  <c:v>110.833</c:v>
                </c:pt>
                <c:pt idx="3">
                  <c:v>130</c:v>
                </c:pt>
                <c:pt idx="4">
                  <c:v>125</c:v>
                </c:pt>
                <c:pt idx="5">
                  <c:v>119.167</c:v>
                </c:pt>
                <c:pt idx="6">
                  <c:v>117.5</c:v>
                </c:pt>
                <c:pt idx="7">
                  <c:v>126.667</c:v>
                </c:pt>
                <c:pt idx="8">
                  <c:v>135</c:v>
                </c:pt>
                <c:pt idx="9">
                  <c:v>121.667</c:v>
                </c:pt>
                <c:pt idx="10">
                  <c:v>105.833</c:v>
                </c:pt>
                <c:pt idx="11">
                  <c:v>114.167</c:v>
                </c:pt>
                <c:pt idx="12">
                  <c:v>126.667</c:v>
                </c:pt>
                <c:pt idx="13">
                  <c:v>130.833</c:v>
                </c:pt>
                <c:pt idx="14">
                  <c:v>133.333</c:v>
                </c:pt>
                <c:pt idx="15">
                  <c:v>127.5</c:v>
                </c:pt>
                <c:pt idx="16">
                  <c:v>135.833</c:v>
                </c:pt>
                <c:pt idx="17">
                  <c:v>149.167</c:v>
                </c:pt>
                <c:pt idx="18">
                  <c:v>135</c:v>
                </c:pt>
                <c:pt idx="19">
                  <c:v>145.833</c:v>
                </c:pt>
                <c:pt idx="20">
                  <c:v>132.5</c:v>
                </c:pt>
                <c:pt idx="21">
                  <c:v>150.833</c:v>
                </c:pt>
                <c:pt idx="22">
                  <c:v>145</c:v>
                </c:pt>
                <c:pt idx="23">
                  <c:v>130.833</c:v>
                </c:pt>
                <c:pt idx="24">
                  <c:v>140</c:v>
                </c:pt>
                <c:pt idx="25">
                  <c:v>132.5</c:v>
                </c:pt>
                <c:pt idx="26">
                  <c:v>143.333</c:v>
                </c:pt>
                <c:pt idx="27">
                  <c:v>133.333</c:v>
                </c:pt>
                <c:pt idx="28">
                  <c:v>143.333</c:v>
                </c:pt>
                <c:pt idx="29">
                  <c:v>135.833</c:v>
                </c:pt>
                <c:pt idx="30">
                  <c:v>150</c:v>
                </c:pt>
                <c:pt idx="31">
                  <c:v>144.167</c:v>
                </c:pt>
                <c:pt idx="32">
                  <c:v>143.333</c:v>
                </c:pt>
                <c:pt idx="33">
                  <c:v>134.167</c:v>
                </c:pt>
                <c:pt idx="34">
                  <c:v>132.5</c:v>
                </c:pt>
                <c:pt idx="35">
                  <c:v>138.333</c:v>
                </c:pt>
                <c:pt idx="36">
                  <c:v>127.5</c:v>
                </c:pt>
                <c:pt idx="37">
                  <c:v>140.833</c:v>
                </c:pt>
                <c:pt idx="38">
                  <c:v>129.167</c:v>
                </c:pt>
                <c:pt idx="39">
                  <c:v>134.167</c:v>
                </c:pt>
                <c:pt idx="40">
                  <c:v>130</c:v>
                </c:pt>
                <c:pt idx="41">
                  <c:v>139.167</c:v>
                </c:pt>
                <c:pt idx="42">
                  <c:v>122.5</c:v>
                </c:pt>
                <c:pt idx="43">
                  <c:v>137.5</c:v>
                </c:pt>
                <c:pt idx="44">
                  <c:v>141.667</c:v>
                </c:pt>
                <c:pt idx="45">
                  <c:v>143.333</c:v>
                </c:pt>
                <c:pt idx="46">
                  <c:v>135.833</c:v>
                </c:pt>
                <c:pt idx="47">
                  <c:v>134.167</c:v>
                </c:pt>
                <c:pt idx="48">
                  <c:v>134.167</c:v>
                </c:pt>
                <c:pt idx="49">
                  <c:v>119.167</c:v>
                </c:pt>
                <c:pt idx="50">
                  <c:v>129.16800000000001</c:v>
                </c:pt>
                <c:pt idx="51">
                  <c:v>132.50299999999999</c:v>
                </c:pt>
                <c:pt idx="52">
                  <c:v>121.67400000000001</c:v>
                </c:pt>
                <c:pt idx="53">
                  <c:v>129.18199999999999</c:v>
                </c:pt>
                <c:pt idx="54">
                  <c:v>140.03200000000001</c:v>
                </c:pt>
                <c:pt idx="55">
                  <c:v>135.89699999999999</c:v>
                </c:pt>
                <c:pt idx="56">
                  <c:v>138.45699999999999</c:v>
                </c:pt>
                <c:pt idx="57">
                  <c:v>143.25899999999999</c:v>
                </c:pt>
                <c:pt idx="58">
                  <c:v>143.446</c:v>
                </c:pt>
                <c:pt idx="59">
                  <c:v>143.738</c:v>
                </c:pt>
                <c:pt idx="60">
                  <c:v>144.28200000000001</c:v>
                </c:pt>
                <c:pt idx="61">
                  <c:v>145.119</c:v>
                </c:pt>
                <c:pt idx="62">
                  <c:v>146.51300000000001</c:v>
                </c:pt>
                <c:pt idx="63">
                  <c:v>148.61600000000001</c:v>
                </c:pt>
                <c:pt idx="64">
                  <c:v>151.744</c:v>
                </c:pt>
                <c:pt idx="65">
                  <c:v>156.13900000000001</c:v>
                </c:pt>
                <c:pt idx="66">
                  <c:v>162.18299999999999</c:v>
                </c:pt>
                <c:pt idx="67">
                  <c:v>170.023</c:v>
                </c:pt>
                <c:pt idx="68">
                  <c:v>179.92099999999999</c:v>
                </c:pt>
                <c:pt idx="69">
                  <c:v>191.739</c:v>
                </c:pt>
                <c:pt idx="70">
                  <c:v>205.095</c:v>
                </c:pt>
                <c:pt idx="71">
                  <c:v>219.065</c:v>
                </c:pt>
                <c:pt idx="72">
                  <c:v>232.17699999999999</c:v>
                </c:pt>
                <c:pt idx="73">
                  <c:v>243.12</c:v>
                </c:pt>
                <c:pt idx="74">
                  <c:v>250.10599999999999</c:v>
                </c:pt>
                <c:pt idx="75">
                  <c:v>252.053</c:v>
                </c:pt>
                <c:pt idx="76">
                  <c:v>248.505</c:v>
                </c:pt>
                <c:pt idx="77">
                  <c:v>239.78899999999999</c:v>
                </c:pt>
                <c:pt idx="78">
                  <c:v>226.84899999999999</c:v>
                </c:pt>
                <c:pt idx="79">
                  <c:v>211.423</c:v>
                </c:pt>
                <c:pt idx="80">
                  <c:v>194.70099999999999</c:v>
                </c:pt>
                <c:pt idx="81">
                  <c:v>178.23400000000001</c:v>
                </c:pt>
                <c:pt idx="82">
                  <c:v>162.79</c:v>
                </c:pt>
                <c:pt idx="83">
                  <c:v>148.625</c:v>
                </c:pt>
                <c:pt idx="84">
                  <c:v>135.61699999999999</c:v>
                </c:pt>
                <c:pt idx="85">
                  <c:v>123.788</c:v>
                </c:pt>
                <c:pt idx="86">
                  <c:v>112.809</c:v>
                </c:pt>
                <c:pt idx="87">
                  <c:v>102.254</c:v>
                </c:pt>
                <c:pt idx="88">
                  <c:v>91.8797</c:v>
                </c:pt>
                <c:pt idx="89">
                  <c:v>81.852199999999996</c:v>
                </c:pt>
                <c:pt idx="90">
                  <c:v>72.236800000000002</c:v>
                </c:pt>
                <c:pt idx="91">
                  <c:v>63.319600000000001</c:v>
                </c:pt>
                <c:pt idx="92">
                  <c:v>55.332599999999999</c:v>
                </c:pt>
                <c:pt idx="93">
                  <c:v>48.395400000000002</c:v>
                </c:pt>
                <c:pt idx="94">
                  <c:v>42.605600000000003</c:v>
                </c:pt>
                <c:pt idx="95">
                  <c:v>37.886299999999999</c:v>
                </c:pt>
                <c:pt idx="96">
                  <c:v>34.153100000000002</c:v>
                </c:pt>
                <c:pt idx="97">
                  <c:v>31.514199999999999</c:v>
                </c:pt>
                <c:pt idx="98">
                  <c:v>29.612300000000001</c:v>
                </c:pt>
                <c:pt idx="99">
                  <c:v>28.314299999999999</c:v>
                </c:pt>
                <c:pt idx="100">
                  <c:v>27.352699999999999</c:v>
                </c:pt>
                <c:pt idx="101">
                  <c:v>26.667400000000001</c:v>
                </c:pt>
                <c:pt idx="102">
                  <c:v>26.198499999999999</c:v>
                </c:pt>
                <c:pt idx="103">
                  <c:v>25.924199999999999</c:v>
                </c:pt>
                <c:pt idx="104">
                  <c:v>25.701699999999999</c:v>
                </c:pt>
                <c:pt idx="105">
                  <c:v>25.572600000000001</c:v>
                </c:pt>
                <c:pt idx="106">
                  <c:v>25.4543</c:v>
                </c:pt>
                <c:pt idx="107">
                  <c:v>25.411000000000001</c:v>
                </c:pt>
                <c:pt idx="108">
                  <c:v>25.3827</c:v>
                </c:pt>
                <c:pt idx="109">
                  <c:v>25.3504</c:v>
                </c:pt>
                <c:pt idx="110">
                  <c:v>25.333100000000002</c:v>
                </c:pt>
                <c:pt idx="111">
                  <c:v>25.309100000000001</c:v>
                </c:pt>
                <c:pt idx="112">
                  <c:v>25.281500000000001</c:v>
                </c:pt>
                <c:pt idx="113">
                  <c:v>25.279</c:v>
                </c:pt>
                <c:pt idx="114">
                  <c:v>25.277799999999999</c:v>
                </c:pt>
                <c:pt idx="115">
                  <c:v>25</c:v>
                </c:pt>
                <c:pt idx="116">
                  <c:v>16.666699999999999</c:v>
                </c:pt>
                <c:pt idx="117">
                  <c:v>15</c:v>
                </c:pt>
                <c:pt idx="118">
                  <c:v>15.833299999999999</c:v>
                </c:pt>
                <c:pt idx="119">
                  <c:v>12.5</c:v>
                </c:pt>
                <c:pt idx="120">
                  <c:v>17.5</c:v>
                </c:pt>
                <c:pt idx="121">
                  <c:v>16.666699999999999</c:v>
                </c:pt>
                <c:pt idx="122">
                  <c:v>20.833300000000001</c:v>
                </c:pt>
                <c:pt idx="123">
                  <c:v>19.166699999999999</c:v>
                </c:pt>
                <c:pt idx="124">
                  <c:v>15</c:v>
                </c:pt>
                <c:pt idx="125">
                  <c:v>18.333300000000001</c:v>
                </c:pt>
                <c:pt idx="126">
                  <c:v>17.5</c:v>
                </c:pt>
                <c:pt idx="127">
                  <c:v>15.833299999999999</c:v>
                </c:pt>
                <c:pt idx="128">
                  <c:v>8.3333300000000001</c:v>
                </c:pt>
                <c:pt idx="129">
                  <c:v>12.5</c:v>
                </c:pt>
                <c:pt idx="130">
                  <c:v>15</c:v>
                </c:pt>
                <c:pt idx="131">
                  <c:v>10</c:v>
                </c:pt>
                <c:pt idx="132">
                  <c:v>10</c:v>
                </c:pt>
                <c:pt idx="133">
                  <c:v>10</c:v>
                </c:pt>
                <c:pt idx="134">
                  <c:v>13.333299999999999</c:v>
                </c:pt>
                <c:pt idx="135">
                  <c:v>12.5</c:v>
                </c:pt>
                <c:pt idx="136">
                  <c:v>12.5</c:v>
                </c:pt>
                <c:pt idx="137">
                  <c:v>13.333299999999999</c:v>
                </c:pt>
                <c:pt idx="138">
                  <c:v>6.6666699999999999</c:v>
                </c:pt>
                <c:pt idx="139">
                  <c:v>10.833299999999999</c:v>
                </c:pt>
                <c:pt idx="140">
                  <c:v>10</c:v>
                </c:pt>
              </c:numCache>
            </c:numRef>
          </c:yVal>
          <c:smooth val="1"/>
        </c:ser>
        <c:ser>
          <c:idx val="2"/>
          <c:order val="2"/>
          <c:tx>
            <c:strRef>
              <c:f>'Figure 2'!$J$4</c:f>
              <c:strCache>
                <c:ptCount val="1"/>
                <c:pt idx="0">
                  <c:v>C-C</c:v>
                </c:pt>
              </c:strCache>
            </c:strRef>
          </c:tx>
          <c:spPr>
            <a:ln>
              <a:solidFill>
                <a:sysClr val="windowText" lastClr="000000"/>
              </a:solidFill>
              <a:prstDash val="sysDash"/>
            </a:ln>
          </c:spPr>
          <c:marker>
            <c:symbol val="none"/>
          </c:marker>
          <c:xVal>
            <c:numRef>
              <c:f>'Figure 2'!$G$5:$G$170</c:f>
              <c:numCache>
                <c:formatCode>General</c:formatCode>
                <c:ptCount val="166"/>
                <c:pt idx="0">
                  <c:v>293.25400000000002</c:v>
                </c:pt>
                <c:pt idx="1">
                  <c:v>293.154</c:v>
                </c:pt>
                <c:pt idx="2">
                  <c:v>293.05399999999997</c:v>
                </c:pt>
                <c:pt idx="3">
                  <c:v>292.95400000000001</c:v>
                </c:pt>
                <c:pt idx="4">
                  <c:v>292.85399999999998</c:v>
                </c:pt>
                <c:pt idx="5">
                  <c:v>292.75400000000002</c:v>
                </c:pt>
                <c:pt idx="6">
                  <c:v>292.654</c:v>
                </c:pt>
                <c:pt idx="7">
                  <c:v>292.55399999999997</c:v>
                </c:pt>
                <c:pt idx="8">
                  <c:v>292.45400000000001</c:v>
                </c:pt>
                <c:pt idx="9">
                  <c:v>292.35399999999998</c:v>
                </c:pt>
                <c:pt idx="10">
                  <c:v>292.25400000000002</c:v>
                </c:pt>
                <c:pt idx="11">
                  <c:v>292.154</c:v>
                </c:pt>
                <c:pt idx="12">
                  <c:v>292.05399999999997</c:v>
                </c:pt>
                <c:pt idx="13">
                  <c:v>291.95400000000001</c:v>
                </c:pt>
                <c:pt idx="14">
                  <c:v>291.85399999999998</c:v>
                </c:pt>
                <c:pt idx="15">
                  <c:v>291.75400000000002</c:v>
                </c:pt>
                <c:pt idx="16">
                  <c:v>291.654</c:v>
                </c:pt>
                <c:pt idx="17">
                  <c:v>291.55399999999997</c:v>
                </c:pt>
                <c:pt idx="18">
                  <c:v>291.45400000000001</c:v>
                </c:pt>
                <c:pt idx="19">
                  <c:v>291.35399999999998</c:v>
                </c:pt>
                <c:pt idx="20">
                  <c:v>291.25400000000002</c:v>
                </c:pt>
                <c:pt idx="21">
                  <c:v>291.154</c:v>
                </c:pt>
                <c:pt idx="22">
                  <c:v>291.05399999999997</c:v>
                </c:pt>
                <c:pt idx="23">
                  <c:v>290.95400000000001</c:v>
                </c:pt>
                <c:pt idx="24">
                  <c:v>290.85399999999998</c:v>
                </c:pt>
                <c:pt idx="25">
                  <c:v>290.75400000000002</c:v>
                </c:pt>
                <c:pt idx="26">
                  <c:v>290.654</c:v>
                </c:pt>
                <c:pt idx="27">
                  <c:v>290.55399999999997</c:v>
                </c:pt>
                <c:pt idx="28">
                  <c:v>290.45400000000001</c:v>
                </c:pt>
                <c:pt idx="29">
                  <c:v>290.35399999999998</c:v>
                </c:pt>
                <c:pt idx="30">
                  <c:v>290.25400000000002</c:v>
                </c:pt>
                <c:pt idx="31">
                  <c:v>290.154</c:v>
                </c:pt>
                <c:pt idx="32">
                  <c:v>290.05399999999997</c:v>
                </c:pt>
                <c:pt idx="33">
                  <c:v>289.95400000000001</c:v>
                </c:pt>
                <c:pt idx="34">
                  <c:v>289.85399999999998</c:v>
                </c:pt>
                <c:pt idx="35">
                  <c:v>289.75400000000002</c:v>
                </c:pt>
                <c:pt idx="36">
                  <c:v>289.654</c:v>
                </c:pt>
                <c:pt idx="37">
                  <c:v>289.55399999999997</c:v>
                </c:pt>
                <c:pt idx="38">
                  <c:v>289.45400000000001</c:v>
                </c:pt>
                <c:pt idx="39">
                  <c:v>289.35399999999998</c:v>
                </c:pt>
                <c:pt idx="40">
                  <c:v>289.25400000000002</c:v>
                </c:pt>
                <c:pt idx="41">
                  <c:v>289.154</c:v>
                </c:pt>
                <c:pt idx="42">
                  <c:v>289.05399999999997</c:v>
                </c:pt>
                <c:pt idx="43">
                  <c:v>288.95400000000001</c:v>
                </c:pt>
                <c:pt idx="44">
                  <c:v>288.85399999999998</c:v>
                </c:pt>
                <c:pt idx="45">
                  <c:v>288.75400000000002</c:v>
                </c:pt>
                <c:pt idx="46">
                  <c:v>288.654</c:v>
                </c:pt>
                <c:pt idx="47">
                  <c:v>288.55399999999997</c:v>
                </c:pt>
                <c:pt idx="48">
                  <c:v>288.45400000000001</c:v>
                </c:pt>
                <c:pt idx="49">
                  <c:v>288.35399999999998</c:v>
                </c:pt>
                <c:pt idx="50">
                  <c:v>288.25400000000002</c:v>
                </c:pt>
                <c:pt idx="51">
                  <c:v>288.154</c:v>
                </c:pt>
                <c:pt idx="52">
                  <c:v>288.05399999999997</c:v>
                </c:pt>
                <c:pt idx="53">
                  <c:v>287.95400000000001</c:v>
                </c:pt>
                <c:pt idx="54">
                  <c:v>287.85399999999998</c:v>
                </c:pt>
                <c:pt idx="55">
                  <c:v>287.75400000000002</c:v>
                </c:pt>
                <c:pt idx="56">
                  <c:v>287.654</c:v>
                </c:pt>
                <c:pt idx="57">
                  <c:v>287.55399999999997</c:v>
                </c:pt>
                <c:pt idx="58">
                  <c:v>287.45400000000001</c:v>
                </c:pt>
                <c:pt idx="59">
                  <c:v>287.35399999999998</c:v>
                </c:pt>
                <c:pt idx="60">
                  <c:v>287.25400000000002</c:v>
                </c:pt>
                <c:pt idx="61">
                  <c:v>287.154</c:v>
                </c:pt>
                <c:pt idx="62">
                  <c:v>287.05399999999997</c:v>
                </c:pt>
                <c:pt idx="63">
                  <c:v>286.95400000000001</c:v>
                </c:pt>
                <c:pt idx="64">
                  <c:v>286.85399999999998</c:v>
                </c:pt>
                <c:pt idx="65">
                  <c:v>286.75400000000002</c:v>
                </c:pt>
                <c:pt idx="66">
                  <c:v>286.654</c:v>
                </c:pt>
                <c:pt idx="67">
                  <c:v>286.55399999999997</c:v>
                </c:pt>
                <c:pt idx="68">
                  <c:v>286.45400000000001</c:v>
                </c:pt>
                <c:pt idx="69">
                  <c:v>286.35399999999998</c:v>
                </c:pt>
                <c:pt idx="70">
                  <c:v>286.25400000000002</c:v>
                </c:pt>
                <c:pt idx="71">
                  <c:v>286.154</c:v>
                </c:pt>
                <c:pt idx="72">
                  <c:v>286.05399999999997</c:v>
                </c:pt>
                <c:pt idx="73">
                  <c:v>285.95400000000001</c:v>
                </c:pt>
                <c:pt idx="74">
                  <c:v>285.85399999999998</c:v>
                </c:pt>
                <c:pt idx="75">
                  <c:v>285.75400000000002</c:v>
                </c:pt>
                <c:pt idx="76">
                  <c:v>285.654</c:v>
                </c:pt>
                <c:pt idx="77">
                  <c:v>285.55399999999997</c:v>
                </c:pt>
                <c:pt idx="78">
                  <c:v>285.45400000000001</c:v>
                </c:pt>
                <c:pt idx="79">
                  <c:v>285.35399999999998</c:v>
                </c:pt>
                <c:pt idx="80">
                  <c:v>285.25400000000002</c:v>
                </c:pt>
                <c:pt idx="81">
                  <c:v>285.154</c:v>
                </c:pt>
                <c:pt idx="82">
                  <c:v>285.05399999999997</c:v>
                </c:pt>
                <c:pt idx="83">
                  <c:v>284.95400000000001</c:v>
                </c:pt>
                <c:pt idx="84">
                  <c:v>284.85399999999998</c:v>
                </c:pt>
                <c:pt idx="85">
                  <c:v>284.75400000000002</c:v>
                </c:pt>
                <c:pt idx="86">
                  <c:v>284.654</c:v>
                </c:pt>
                <c:pt idx="87">
                  <c:v>284.55399999999997</c:v>
                </c:pt>
                <c:pt idx="88">
                  <c:v>284.45400000000001</c:v>
                </c:pt>
                <c:pt idx="89">
                  <c:v>284.35399999999998</c:v>
                </c:pt>
                <c:pt idx="90">
                  <c:v>284.25400000000002</c:v>
                </c:pt>
                <c:pt idx="91">
                  <c:v>284.154</c:v>
                </c:pt>
                <c:pt idx="92">
                  <c:v>284.05399999999997</c:v>
                </c:pt>
                <c:pt idx="93">
                  <c:v>283.95400000000001</c:v>
                </c:pt>
                <c:pt idx="94">
                  <c:v>283.85399999999998</c:v>
                </c:pt>
                <c:pt idx="95">
                  <c:v>283.75400000000002</c:v>
                </c:pt>
                <c:pt idx="96">
                  <c:v>283.654</c:v>
                </c:pt>
                <c:pt idx="97">
                  <c:v>283.55399999999997</c:v>
                </c:pt>
                <c:pt idx="98">
                  <c:v>283.45400000000001</c:v>
                </c:pt>
                <c:pt idx="99">
                  <c:v>283.35399999999998</c:v>
                </c:pt>
                <c:pt idx="100">
                  <c:v>283.25400000000002</c:v>
                </c:pt>
                <c:pt idx="101">
                  <c:v>283.154</c:v>
                </c:pt>
                <c:pt idx="102">
                  <c:v>283.05399999999997</c:v>
                </c:pt>
                <c:pt idx="103">
                  <c:v>282.95400000000001</c:v>
                </c:pt>
                <c:pt idx="104">
                  <c:v>282.85399999999998</c:v>
                </c:pt>
                <c:pt idx="105">
                  <c:v>282.75400000000002</c:v>
                </c:pt>
                <c:pt idx="106">
                  <c:v>282.654</c:v>
                </c:pt>
                <c:pt idx="107">
                  <c:v>282.55399999999997</c:v>
                </c:pt>
                <c:pt idx="108">
                  <c:v>282.45400000000001</c:v>
                </c:pt>
                <c:pt idx="109">
                  <c:v>282.35399999999998</c:v>
                </c:pt>
                <c:pt idx="110">
                  <c:v>282.25400000000002</c:v>
                </c:pt>
                <c:pt idx="111">
                  <c:v>282.154</c:v>
                </c:pt>
                <c:pt idx="112">
                  <c:v>282.05399999999997</c:v>
                </c:pt>
                <c:pt idx="113">
                  <c:v>281.95400000000001</c:v>
                </c:pt>
                <c:pt idx="114">
                  <c:v>281.85399999999998</c:v>
                </c:pt>
                <c:pt idx="115">
                  <c:v>281.75400000000002</c:v>
                </c:pt>
                <c:pt idx="116">
                  <c:v>281.654</c:v>
                </c:pt>
                <c:pt idx="117">
                  <c:v>281.55399999999997</c:v>
                </c:pt>
                <c:pt idx="118">
                  <c:v>281.45400000000001</c:v>
                </c:pt>
                <c:pt idx="119">
                  <c:v>281.35399999999998</c:v>
                </c:pt>
                <c:pt idx="120">
                  <c:v>281.25400000000002</c:v>
                </c:pt>
                <c:pt idx="121">
                  <c:v>281.154</c:v>
                </c:pt>
                <c:pt idx="122">
                  <c:v>281.05399999999997</c:v>
                </c:pt>
                <c:pt idx="123">
                  <c:v>280.95400000000001</c:v>
                </c:pt>
                <c:pt idx="124">
                  <c:v>280.85399999999998</c:v>
                </c:pt>
                <c:pt idx="125">
                  <c:v>280.75400000000002</c:v>
                </c:pt>
                <c:pt idx="126">
                  <c:v>280.654</c:v>
                </c:pt>
                <c:pt idx="127">
                  <c:v>280.55399999999997</c:v>
                </c:pt>
                <c:pt idx="128">
                  <c:v>280.45400000000001</c:v>
                </c:pt>
                <c:pt idx="129">
                  <c:v>280.35399999999998</c:v>
                </c:pt>
                <c:pt idx="130">
                  <c:v>280.25400000000002</c:v>
                </c:pt>
                <c:pt idx="131">
                  <c:v>280.154</c:v>
                </c:pt>
                <c:pt idx="132">
                  <c:v>280.05399999999997</c:v>
                </c:pt>
                <c:pt idx="133">
                  <c:v>279.95400000000001</c:v>
                </c:pt>
                <c:pt idx="134">
                  <c:v>279.85399999999998</c:v>
                </c:pt>
                <c:pt idx="135">
                  <c:v>279.75400000000002</c:v>
                </c:pt>
                <c:pt idx="136">
                  <c:v>279.654</c:v>
                </c:pt>
                <c:pt idx="137">
                  <c:v>279.55399999999997</c:v>
                </c:pt>
                <c:pt idx="138">
                  <c:v>279.45400000000001</c:v>
                </c:pt>
                <c:pt idx="139">
                  <c:v>279.35399999999998</c:v>
                </c:pt>
                <c:pt idx="140">
                  <c:v>279.25400000000002</c:v>
                </c:pt>
              </c:numCache>
            </c:numRef>
          </c:xVal>
          <c:yVal>
            <c:numRef>
              <c:f>'Figure 2'!$J$5:$J$170</c:f>
              <c:numCache>
                <c:formatCode>General</c:formatCode>
                <c:ptCount val="166"/>
                <c:pt idx="0">
                  <c:v>93.333299999999994</c:v>
                </c:pt>
                <c:pt idx="1">
                  <c:v>110.833</c:v>
                </c:pt>
                <c:pt idx="2">
                  <c:v>110.833</c:v>
                </c:pt>
                <c:pt idx="3">
                  <c:v>130</c:v>
                </c:pt>
                <c:pt idx="4">
                  <c:v>125</c:v>
                </c:pt>
                <c:pt idx="5">
                  <c:v>119.167</c:v>
                </c:pt>
                <c:pt idx="6">
                  <c:v>117.5</c:v>
                </c:pt>
                <c:pt idx="7">
                  <c:v>126.667</c:v>
                </c:pt>
                <c:pt idx="8">
                  <c:v>135</c:v>
                </c:pt>
                <c:pt idx="9">
                  <c:v>121.667</c:v>
                </c:pt>
                <c:pt idx="10">
                  <c:v>105.833</c:v>
                </c:pt>
                <c:pt idx="11">
                  <c:v>114.167</c:v>
                </c:pt>
                <c:pt idx="12">
                  <c:v>126.667</c:v>
                </c:pt>
                <c:pt idx="13">
                  <c:v>130.833</c:v>
                </c:pt>
                <c:pt idx="14">
                  <c:v>133.333</c:v>
                </c:pt>
                <c:pt idx="15">
                  <c:v>127.5</c:v>
                </c:pt>
                <c:pt idx="16">
                  <c:v>135.833</c:v>
                </c:pt>
                <c:pt idx="17">
                  <c:v>149.167</c:v>
                </c:pt>
                <c:pt idx="18">
                  <c:v>135</c:v>
                </c:pt>
                <c:pt idx="19">
                  <c:v>145.833</c:v>
                </c:pt>
                <c:pt idx="20">
                  <c:v>132.5</c:v>
                </c:pt>
                <c:pt idx="21">
                  <c:v>150.833</c:v>
                </c:pt>
                <c:pt idx="22">
                  <c:v>145</c:v>
                </c:pt>
                <c:pt idx="23">
                  <c:v>130.833</c:v>
                </c:pt>
                <c:pt idx="24">
                  <c:v>140</c:v>
                </c:pt>
                <c:pt idx="25">
                  <c:v>132.5</c:v>
                </c:pt>
                <c:pt idx="26">
                  <c:v>143.333</c:v>
                </c:pt>
                <c:pt idx="27">
                  <c:v>133.333</c:v>
                </c:pt>
                <c:pt idx="28">
                  <c:v>143.333</c:v>
                </c:pt>
                <c:pt idx="29">
                  <c:v>135.833</c:v>
                </c:pt>
                <c:pt idx="30">
                  <c:v>150</c:v>
                </c:pt>
                <c:pt idx="31">
                  <c:v>144.167</c:v>
                </c:pt>
                <c:pt idx="32">
                  <c:v>143.333</c:v>
                </c:pt>
                <c:pt idx="33">
                  <c:v>134.167</c:v>
                </c:pt>
                <c:pt idx="34">
                  <c:v>132.5</c:v>
                </c:pt>
                <c:pt idx="35">
                  <c:v>138.333</c:v>
                </c:pt>
                <c:pt idx="36">
                  <c:v>127.5</c:v>
                </c:pt>
                <c:pt idx="37">
                  <c:v>140.833</c:v>
                </c:pt>
                <c:pt idx="38">
                  <c:v>129.167</c:v>
                </c:pt>
                <c:pt idx="39">
                  <c:v>134.167</c:v>
                </c:pt>
                <c:pt idx="40">
                  <c:v>130</c:v>
                </c:pt>
                <c:pt idx="41">
                  <c:v>139.167</c:v>
                </c:pt>
                <c:pt idx="42">
                  <c:v>122.5</c:v>
                </c:pt>
                <c:pt idx="43">
                  <c:v>137.5</c:v>
                </c:pt>
                <c:pt idx="44">
                  <c:v>141.667</c:v>
                </c:pt>
                <c:pt idx="45">
                  <c:v>143.333</c:v>
                </c:pt>
                <c:pt idx="46">
                  <c:v>135.833</c:v>
                </c:pt>
                <c:pt idx="47">
                  <c:v>134.167</c:v>
                </c:pt>
                <c:pt idx="48">
                  <c:v>134.167</c:v>
                </c:pt>
                <c:pt idx="49">
                  <c:v>119.167</c:v>
                </c:pt>
                <c:pt idx="50">
                  <c:v>129.167</c:v>
                </c:pt>
                <c:pt idx="51">
                  <c:v>132.5</c:v>
                </c:pt>
                <c:pt idx="52">
                  <c:v>121.667</c:v>
                </c:pt>
                <c:pt idx="53">
                  <c:v>129.167</c:v>
                </c:pt>
                <c:pt idx="54">
                  <c:v>140</c:v>
                </c:pt>
                <c:pt idx="55">
                  <c:v>135.833</c:v>
                </c:pt>
                <c:pt idx="56">
                  <c:v>138.334</c:v>
                </c:pt>
                <c:pt idx="57">
                  <c:v>143.029</c:v>
                </c:pt>
                <c:pt idx="58">
                  <c:v>143.024</c:v>
                </c:pt>
                <c:pt idx="59">
                  <c:v>142.99100000000001</c:v>
                </c:pt>
                <c:pt idx="60">
                  <c:v>142.988</c:v>
                </c:pt>
                <c:pt idx="61">
                  <c:v>142.952</c:v>
                </c:pt>
                <c:pt idx="62">
                  <c:v>142.971</c:v>
                </c:pt>
                <c:pt idx="63">
                  <c:v>143.01499999999999</c:v>
                </c:pt>
                <c:pt idx="64">
                  <c:v>143.12299999999999</c:v>
                </c:pt>
                <c:pt idx="65">
                  <c:v>143.31700000000001</c:v>
                </c:pt>
                <c:pt idx="66">
                  <c:v>143.69999999999999</c:v>
                </c:pt>
                <c:pt idx="67">
                  <c:v>144.35300000000001</c:v>
                </c:pt>
                <c:pt idx="68">
                  <c:v>145.57599999999999</c:v>
                </c:pt>
                <c:pt idx="69">
                  <c:v>147.791</c:v>
                </c:pt>
                <c:pt idx="70">
                  <c:v>151.56299999999999</c:v>
                </c:pt>
                <c:pt idx="71">
                  <c:v>157.631</c:v>
                </c:pt>
                <c:pt idx="72">
                  <c:v>166.82900000000001</c:v>
                </c:pt>
                <c:pt idx="73">
                  <c:v>180.589</c:v>
                </c:pt>
                <c:pt idx="74">
                  <c:v>199.93799999999999</c:v>
                </c:pt>
                <c:pt idx="75">
                  <c:v>225.89400000000001</c:v>
                </c:pt>
                <c:pt idx="76">
                  <c:v>259.27999999999997</c:v>
                </c:pt>
                <c:pt idx="77">
                  <c:v>299.339</c:v>
                </c:pt>
                <c:pt idx="78">
                  <c:v>344.125</c:v>
                </c:pt>
                <c:pt idx="79">
                  <c:v>390.19299999999998</c:v>
                </c:pt>
                <c:pt idx="80">
                  <c:v>431.89299999999997</c:v>
                </c:pt>
                <c:pt idx="81">
                  <c:v>463.50200000000001</c:v>
                </c:pt>
                <c:pt idx="82">
                  <c:v>479.49</c:v>
                </c:pt>
                <c:pt idx="83">
                  <c:v>476.01400000000001</c:v>
                </c:pt>
                <c:pt idx="84">
                  <c:v>453</c:v>
                </c:pt>
                <c:pt idx="85">
                  <c:v>413.82499999999999</c:v>
                </c:pt>
                <c:pt idx="86">
                  <c:v>363.64100000000002</c:v>
                </c:pt>
                <c:pt idx="87">
                  <c:v>308.47699999999998</c:v>
                </c:pt>
                <c:pt idx="88">
                  <c:v>253.7</c:v>
                </c:pt>
                <c:pt idx="89">
                  <c:v>203.42500000000001</c:v>
                </c:pt>
                <c:pt idx="90">
                  <c:v>160.035</c:v>
                </c:pt>
                <c:pt idx="91">
                  <c:v>124.378</c:v>
                </c:pt>
                <c:pt idx="92">
                  <c:v>96.272900000000007</c:v>
                </c:pt>
                <c:pt idx="93">
                  <c:v>74.926400000000001</c:v>
                </c:pt>
                <c:pt idx="94">
                  <c:v>59.258400000000002</c:v>
                </c:pt>
                <c:pt idx="95">
                  <c:v>47.994999999999997</c:v>
                </c:pt>
                <c:pt idx="96">
                  <c:v>40.087600000000002</c:v>
                </c:pt>
                <c:pt idx="97">
                  <c:v>34.901899999999998</c:v>
                </c:pt>
                <c:pt idx="98">
                  <c:v>31.484999999999999</c:v>
                </c:pt>
                <c:pt idx="99">
                  <c:v>29.315899999999999</c:v>
                </c:pt>
                <c:pt idx="100">
                  <c:v>27.872399999999999</c:v>
                </c:pt>
                <c:pt idx="101">
                  <c:v>26.929600000000001</c:v>
                </c:pt>
                <c:pt idx="102">
                  <c:v>26.3264</c:v>
                </c:pt>
                <c:pt idx="103">
                  <c:v>25.984500000000001</c:v>
                </c:pt>
                <c:pt idx="104">
                  <c:v>25.729399999999998</c:v>
                </c:pt>
                <c:pt idx="105">
                  <c:v>25.584900000000001</c:v>
                </c:pt>
                <c:pt idx="106">
                  <c:v>25.459599999999998</c:v>
                </c:pt>
                <c:pt idx="107">
                  <c:v>25.4132</c:v>
                </c:pt>
                <c:pt idx="108">
                  <c:v>25.383600000000001</c:v>
                </c:pt>
                <c:pt idx="109">
                  <c:v>25.3507</c:v>
                </c:pt>
                <c:pt idx="110">
                  <c:v>25.333200000000001</c:v>
                </c:pt>
                <c:pt idx="111">
                  <c:v>25.309200000000001</c:v>
                </c:pt>
                <c:pt idx="112">
                  <c:v>25.281600000000001</c:v>
                </c:pt>
                <c:pt idx="113">
                  <c:v>25.279</c:v>
                </c:pt>
                <c:pt idx="114">
                  <c:v>25.277799999999999</c:v>
                </c:pt>
                <c:pt idx="115">
                  <c:v>25</c:v>
                </c:pt>
                <c:pt idx="116">
                  <c:v>16.666699999999999</c:v>
                </c:pt>
                <c:pt idx="117">
                  <c:v>15</c:v>
                </c:pt>
                <c:pt idx="118">
                  <c:v>15.833299999999999</c:v>
                </c:pt>
                <c:pt idx="119">
                  <c:v>12.5</c:v>
                </c:pt>
                <c:pt idx="120">
                  <c:v>17.5</c:v>
                </c:pt>
                <c:pt idx="121">
                  <c:v>16.666699999999999</c:v>
                </c:pt>
                <c:pt idx="122">
                  <c:v>20.833300000000001</c:v>
                </c:pt>
                <c:pt idx="123">
                  <c:v>19.166699999999999</c:v>
                </c:pt>
                <c:pt idx="124">
                  <c:v>15</c:v>
                </c:pt>
                <c:pt idx="125">
                  <c:v>18.333300000000001</c:v>
                </c:pt>
                <c:pt idx="126">
                  <c:v>17.5</c:v>
                </c:pt>
                <c:pt idx="127">
                  <c:v>15.833299999999999</c:v>
                </c:pt>
                <c:pt idx="128">
                  <c:v>8.3333300000000001</c:v>
                </c:pt>
                <c:pt idx="129">
                  <c:v>12.5</c:v>
                </c:pt>
                <c:pt idx="130">
                  <c:v>15</c:v>
                </c:pt>
                <c:pt idx="131">
                  <c:v>10</c:v>
                </c:pt>
                <c:pt idx="132">
                  <c:v>10</c:v>
                </c:pt>
                <c:pt idx="133">
                  <c:v>10</c:v>
                </c:pt>
                <c:pt idx="134">
                  <c:v>13.333299999999999</c:v>
                </c:pt>
                <c:pt idx="135">
                  <c:v>12.5</c:v>
                </c:pt>
                <c:pt idx="136">
                  <c:v>12.5</c:v>
                </c:pt>
                <c:pt idx="137">
                  <c:v>13.333299999999999</c:v>
                </c:pt>
                <c:pt idx="138">
                  <c:v>6.6666699999999999</c:v>
                </c:pt>
                <c:pt idx="139">
                  <c:v>10.833299999999999</c:v>
                </c:pt>
                <c:pt idx="140">
                  <c:v>10</c:v>
                </c:pt>
              </c:numCache>
            </c:numRef>
          </c:yVal>
          <c:smooth val="1"/>
        </c:ser>
        <c:ser>
          <c:idx val="1"/>
          <c:order val="3"/>
          <c:tx>
            <c:strRef>
              <c:f>'Figure 2'!$I$4</c:f>
              <c:strCache>
                <c:ptCount val="1"/>
                <c:pt idx="0">
                  <c:v>C=C</c:v>
                </c:pt>
              </c:strCache>
            </c:strRef>
          </c:tx>
          <c:spPr>
            <a:ln>
              <a:solidFill>
                <a:sysClr val="windowText" lastClr="000000"/>
              </a:solidFill>
              <a:prstDash val="dash"/>
            </a:ln>
          </c:spPr>
          <c:marker>
            <c:symbol val="none"/>
          </c:marker>
          <c:xVal>
            <c:numRef>
              <c:f>'Figure 2'!$G$5:$G$170</c:f>
              <c:numCache>
                <c:formatCode>General</c:formatCode>
                <c:ptCount val="166"/>
                <c:pt idx="0">
                  <c:v>293.25400000000002</c:v>
                </c:pt>
                <c:pt idx="1">
                  <c:v>293.154</c:v>
                </c:pt>
                <c:pt idx="2">
                  <c:v>293.05399999999997</c:v>
                </c:pt>
                <c:pt idx="3">
                  <c:v>292.95400000000001</c:v>
                </c:pt>
                <c:pt idx="4">
                  <c:v>292.85399999999998</c:v>
                </c:pt>
                <c:pt idx="5">
                  <c:v>292.75400000000002</c:v>
                </c:pt>
                <c:pt idx="6">
                  <c:v>292.654</c:v>
                </c:pt>
                <c:pt idx="7">
                  <c:v>292.55399999999997</c:v>
                </c:pt>
                <c:pt idx="8">
                  <c:v>292.45400000000001</c:v>
                </c:pt>
                <c:pt idx="9">
                  <c:v>292.35399999999998</c:v>
                </c:pt>
                <c:pt idx="10">
                  <c:v>292.25400000000002</c:v>
                </c:pt>
                <c:pt idx="11">
                  <c:v>292.154</c:v>
                </c:pt>
                <c:pt idx="12">
                  <c:v>292.05399999999997</c:v>
                </c:pt>
                <c:pt idx="13">
                  <c:v>291.95400000000001</c:v>
                </c:pt>
                <c:pt idx="14">
                  <c:v>291.85399999999998</c:v>
                </c:pt>
                <c:pt idx="15">
                  <c:v>291.75400000000002</c:v>
                </c:pt>
                <c:pt idx="16">
                  <c:v>291.654</c:v>
                </c:pt>
                <c:pt idx="17">
                  <c:v>291.55399999999997</c:v>
                </c:pt>
                <c:pt idx="18">
                  <c:v>291.45400000000001</c:v>
                </c:pt>
                <c:pt idx="19">
                  <c:v>291.35399999999998</c:v>
                </c:pt>
                <c:pt idx="20">
                  <c:v>291.25400000000002</c:v>
                </c:pt>
                <c:pt idx="21">
                  <c:v>291.154</c:v>
                </c:pt>
                <c:pt idx="22">
                  <c:v>291.05399999999997</c:v>
                </c:pt>
                <c:pt idx="23">
                  <c:v>290.95400000000001</c:v>
                </c:pt>
                <c:pt idx="24">
                  <c:v>290.85399999999998</c:v>
                </c:pt>
                <c:pt idx="25">
                  <c:v>290.75400000000002</c:v>
                </c:pt>
                <c:pt idx="26">
                  <c:v>290.654</c:v>
                </c:pt>
                <c:pt idx="27">
                  <c:v>290.55399999999997</c:v>
                </c:pt>
                <c:pt idx="28">
                  <c:v>290.45400000000001</c:v>
                </c:pt>
                <c:pt idx="29">
                  <c:v>290.35399999999998</c:v>
                </c:pt>
                <c:pt idx="30">
                  <c:v>290.25400000000002</c:v>
                </c:pt>
                <c:pt idx="31">
                  <c:v>290.154</c:v>
                </c:pt>
                <c:pt idx="32">
                  <c:v>290.05399999999997</c:v>
                </c:pt>
                <c:pt idx="33">
                  <c:v>289.95400000000001</c:v>
                </c:pt>
                <c:pt idx="34">
                  <c:v>289.85399999999998</c:v>
                </c:pt>
                <c:pt idx="35">
                  <c:v>289.75400000000002</c:v>
                </c:pt>
                <c:pt idx="36">
                  <c:v>289.654</c:v>
                </c:pt>
                <c:pt idx="37">
                  <c:v>289.55399999999997</c:v>
                </c:pt>
                <c:pt idx="38">
                  <c:v>289.45400000000001</c:v>
                </c:pt>
                <c:pt idx="39">
                  <c:v>289.35399999999998</c:v>
                </c:pt>
                <c:pt idx="40">
                  <c:v>289.25400000000002</c:v>
                </c:pt>
                <c:pt idx="41">
                  <c:v>289.154</c:v>
                </c:pt>
                <c:pt idx="42">
                  <c:v>289.05399999999997</c:v>
                </c:pt>
                <c:pt idx="43">
                  <c:v>288.95400000000001</c:v>
                </c:pt>
                <c:pt idx="44">
                  <c:v>288.85399999999998</c:v>
                </c:pt>
                <c:pt idx="45">
                  <c:v>288.75400000000002</c:v>
                </c:pt>
                <c:pt idx="46">
                  <c:v>288.654</c:v>
                </c:pt>
                <c:pt idx="47">
                  <c:v>288.55399999999997</c:v>
                </c:pt>
                <c:pt idx="48">
                  <c:v>288.45400000000001</c:v>
                </c:pt>
                <c:pt idx="49">
                  <c:v>288.35399999999998</c:v>
                </c:pt>
                <c:pt idx="50">
                  <c:v>288.25400000000002</c:v>
                </c:pt>
                <c:pt idx="51">
                  <c:v>288.154</c:v>
                </c:pt>
                <c:pt idx="52">
                  <c:v>288.05399999999997</c:v>
                </c:pt>
                <c:pt idx="53">
                  <c:v>287.95400000000001</c:v>
                </c:pt>
                <c:pt idx="54">
                  <c:v>287.85399999999998</c:v>
                </c:pt>
                <c:pt idx="55">
                  <c:v>287.75400000000002</c:v>
                </c:pt>
                <c:pt idx="56">
                  <c:v>287.654</c:v>
                </c:pt>
                <c:pt idx="57">
                  <c:v>287.55399999999997</c:v>
                </c:pt>
                <c:pt idx="58">
                  <c:v>287.45400000000001</c:v>
                </c:pt>
                <c:pt idx="59">
                  <c:v>287.35399999999998</c:v>
                </c:pt>
                <c:pt idx="60">
                  <c:v>287.25400000000002</c:v>
                </c:pt>
                <c:pt idx="61">
                  <c:v>287.154</c:v>
                </c:pt>
                <c:pt idx="62">
                  <c:v>287.05399999999997</c:v>
                </c:pt>
                <c:pt idx="63">
                  <c:v>286.95400000000001</c:v>
                </c:pt>
                <c:pt idx="64">
                  <c:v>286.85399999999998</c:v>
                </c:pt>
                <c:pt idx="65">
                  <c:v>286.75400000000002</c:v>
                </c:pt>
                <c:pt idx="66">
                  <c:v>286.654</c:v>
                </c:pt>
                <c:pt idx="67">
                  <c:v>286.55399999999997</c:v>
                </c:pt>
                <c:pt idx="68">
                  <c:v>286.45400000000001</c:v>
                </c:pt>
                <c:pt idx="69">
                  <c:v>286.35399999999998</c:v>
                </c:pt>
                <c:pt idx="70">
                  <c:v>286.25400000000002</c:v>
                </c:pt>
                <c:pt idx="71">
                  <c:v>286.154</c:v>
                </c:pt>
                <c:pt idx="72">
                  <c:v>286.05399999999997</c:v>
                </c:pt>
                <c:pt idx="73">
                  <c:v>285.95400000000001</c:v>
                </c:pt>
                <c:pt idx="74">
                  <c:v>285.85399999999998</c:v>
                </c:pt>
                <c:pt idx="75">
                  <c:v>285.75400000000002</c:v>
                </c:pt>
                <c:pt idx="76">
                  <c:v>285.654</c:v>
                </c:pt>
                <c:pt idx="77">
                  <c:v>285.55399999999997</c:v>
                </c:pt>
                <c:pt idx="78">
                  <c:v>285.45400000000001</c:v>
                </c:pt>
                <c:pt idx="79">
                  <c:v>285.35399999999998</c:v>
                </c:pt>
                <c:pt idx="80">
                  <c:v>285.25400000000002</c:v>
                </c:pt>
                <c:pt idx="81">
                  <c:v>285.154</c:v>
                </c:pt>
                <c:pt idx="82">
                  <c:v>285.05399999999997</c:v>
                </c:pt>
                <c:pt idx="83">
                  <c:v>284.95400000000001</c:v>
                </c:pt>
                <c:pt idx="84">
                  <c:v>284.85399999999998</c:v>
                </c:pt>
                <c:pt idx="85">
                  <c:v>284.75400000000002</c:v>
                </c:pt>
                <c:pt idx="86">
                  <c:v>284.654</c:v>
                </c:pt>
                <c:pt idx="87">
                  <c:v>284.55399999999997</c:v>
                </c:pt>
                <c:pt idx="88">
                  <c:v>284.45400000000001</c:v>
                </c:pt>
                <c:pt idx="89">
                  <c:v>284.35399999999998</c:v>
                </c:pt>
                <c:pt idx="90">
                  <c:v>284.25400000000002</c:v>
                </c:pt>
                <c:pt idx="91">
                  <c:v>284.154</c:v>
                </c:pt>
                <c:pt idx="92">
                  <c:v>284.05399999999997</c:v>
                </c:pt>
                <c:pt idx="93">
                  <c:v>283.95400000000001</c:v>
                </c:pt>
                <c:pt idx="94">
                  <c:v>283.85399999999998</c:v>
                </c:pt>
                <c:pt idx="95">
                  <c:v>283.75400000000002</c:v>
                </c:pt>
                <c:pt idx="96">
                  <c:v>283.654</c:v>
                </c:pt>
                <c:pt idx="97">
                  <c:v>283.55399999999997</c:v>
                </c:pt>
                <c:pt idx="98">
                  <c:v>283.45400000000001</c:v>
                </c:pt>
                <c:pt idx="99">
                  <c:v>283.35399999999998</c:v>
                </c:pt>
                <c:pt idx="100">
                  <c:v>283.25400000000002</c:v>
                </c:pt>
                <c:pt idx="101">
                  <c:v>283.154</c:v>
                </c:pt>
                <c:pt idx="102">
                  <c:v>283.05399999999997</c:v>
                </c:pt>
                <c:pt idx="103">
                  <c:v>282.95400000000001</c:v>
                </c:pt>
                <c:pt idx="104">
                  <c:v>282.85399999999998</c:v>
                </c:pt>
                <c:pt idx="105">
                  <c:v>282.75400000000002</c:v>
                </c:pt>
                <c:pt idx="106">
                  <c:v>282.654</c:v>
                </c:pt>
                <c:pt idx="107">
                  <c:v>282.55399999999997</c:v>
                </c:pt>
                <c:pt idx="108">
                  <c:v>282.45400000000001</c:v>
                </c:pt>
                <c:pt idx="109">
                  <c:v>282.35399999999998</c:v>
                </c:pt>
                <c:pt idx="110">
                  <c:v>282.25400000000002</c:v>
                </c:pt>
                <c:pt idx="111">
                  <c:v>282.154</c:v>
                </c:pt>
                <c:pt idx="112">
                  <c:v>282.05399999999997</c:v>
                </c:pt>
                <c:pt idx="113">
                  <c:v>281.95400000000001</c:v>
                </c:pt>
                <c:pt idx="114">
                  <c:v>281.85399999999998</c:v>
                </c:pt>
                <c:pt idx="115">
                  <c:v>281.75400000000002</c:v>
                </c:pt>
                <c:pt idx="116">
                  <c:v>281.654</c:v>
                </c:pt>
                <c:pt idx="117">
                  <c:v>281.55399999999997</c:v>
                </c:pt>
                <c:pt idx="118">
                  <c:v>281.45400000000001</c:v>
                </c:pt>
                <c:pt idx="119">
                  <c:v>281.35399999999998</c:v>
                </c:pt>
                <c:pt idx="120">
                  <c:v>281.25400000000002</c:v>
                </c:pt>
                <c:pt idx="121">
                  <c:v>281.154</c:v>
                </c:pt>
                <c:pt idx="122">
                  <c:v>281.05399999999997</c:v>
                </c:pt>
                <c:pt idx="123">
                  <c:v>280.95400000000001</c:v>
                </c:pt>
                <c:pt idx="124">
                  <c:v>280.85399999999998</c:v>
                </c:pt>
                <c:pt idx="125">
                  <c:v>280.75400000000002</c:v>
                </c:pt>
                <c:pt idx="126">
                  <c:v>280.654</c:v>
                </c:pt>
                <c:pt idx="127">
                  <c:v>280.55399999999997</c:v>
                </c:pt>
                <c:pt idx="128">
                  <c:v>280.45400000000001</c:v>
                </c:pt>
                <c:pt idx="129">
                  <c:v>280.35399999999998</c:v>
                </c:pt>
                <c:pt idx="130">
                  <c:v>280.25400000000002</c:v>
                </c:pt>
                <c:pt idx="131">
                  <c:v>280.154</c:v>
                </c:pt>
                <c:pt idx="132">
                  <c:v>280.05399999999997</c:v>
                </c:pt>
                <c:pt idx="133">
                  <c:v>279.95400000000001</c:v>
                </c:pt>
                <c:pt idx="134">
                  <c:v>279.85399999999998</c:v>
                </c:pt>
                <c:pt idx="135">
                  <c:v>279.75400000000002</c:v>
                </c:pt>
                <c:pt idx="136">
                  <c:v>279.654</c:v>
                </c:pt>
                <c:pt idx="137">
                  <c:v>279.55399999999997</c:v>
                </c:pt>
                <c:pt idx="138">
                  <c:v>279.45400000000001</c:v>
                </c:pt>
                <c:pt idx="139">
                  <c:v>279.35399999999998</c:v>
                </c:pt>
                <c:pt idx="140">
                  <c:v>279.25400000000002</c:v>
                </c:pt>
              </c:numCache>
            </c:numRef>
          </c:xVal>
          <c:yVal>
            <c:numRef>
              <c:f>'Figure 2'!$I$5:$I$170</c:f>
              <c:numCache>
                <c:formatCode>General</c:formatCode>
                <c:ptCount val="166"/>
                <c:pt idx="0">
                  <c:v>93.333299999999994</c:v>
                </c:pt>
                <c:pt idx="1">
                  <c:v>110.833</c:v>
                </c:pt>
                <c:pt idx="2">
                  <c:v>110.833</c:v>
                </c:pt>
                <c:pt idx="3">
                  <c:v>130</c:v>
                </c:pt>
                <c:pt idx="4">
                  <c:v>125</c:v>
                </c:pt>
                <c:pt idx="5">
                  <c:v>119.167</c:v>
                </c:pt>
                <c:pt idx="6">
                  <c:v>117.5</c:v>
                </c:pt>
                <c:pt idx="7">
                  <c:v>126.667</c:v>
                </c:pt>
                <c:pt idx="8">
                  <c:v>135</c:v>
                </c:pt>
                <c:pt idx="9">
                  <c:v>121.667</c:v>
                </c:pt>
                <c:pt idx="10">
                  <c:v>105.833</c:v>
                </c:pt>
                <c:pt idx="11">
                  <c:v>114.167</c:v>
                </c:pt>
                <c:pt idx="12">
                  <c:v>126.667</c:v>
                </c:pt>
                <c:pt idx="13">
                  <c:v>130.833</c:v>
                </c:pt>
                <c:pt idx="14">
                  <c:v>133.333</c:v>
                </c:pt>
                <c:pt idx="15">
                  <c:v>127.5</c:v>
                </c:pt>
                <c:pt idx="16">
                  <c:v>135.833</c:v>
                </c:pt>
                <c:pt idx="17">
                  <c:v>149.167</c:v>
                </c:pt>
                <c:pt idx="18">
                  <c:v>135</c:v>
                </c:pt>
                <c:pt idx="19">
                  <c:v>145.833</c:v>
                </c:pt>
                <c:pt idx="20">
                  <c:v>132.5</c:v>
                </c:pt>
                <c:pt idx="21">
                  <c:v>150.833</c:v>
                </c:pt>
                <c:pt idx="22">
                  <c:v>145</c:v>
                </c:pt>
                <c:pt idx="23">
                  <c:v>130.833</c:v>
                </c:pt>
                <c:pt idx="24">
                  <c:v>140</c:v>
                </c:pt>
                <c:pt idx="25">
                  <c:v>132.5</c:v>
                </c:pt>
                <c:pt idx="26">
                  <c:v>143.333</c:v>
                </c:pt>
                <c:pt idx="27">
                  <c:v>133.333</c:v>
                </c:pt>
                <c:pt idx="28">
                  <c:v>143.333</c:v>
                </c:pt>
                <c:pt idx="29">
                  <c:v>135.833</c:v>
                </c:pt>
                <c:pt idx="30">
                  <c:v>150</c:v>
                </c:pt>
                <c:pt idx="31">
                  <c:v>144.167</c:v>
                </c:pt>
                <c:pt idx="32">
                  <c:v>143.333</c:v>
                </c:pt>
                <c:pt idx="33">
                  <c:v>134.167</c:v>
                </c:pt>
                <c:pt idx="34">
                  <c:v>132.5</c:v>
                </c:pt>
                <c:pt idx="35">
                  <c:v>138.333</c:v>
                </c:pt>
                <c:pt idx="36">
                  <c:v>127.5</c:v>
                </c:pt>
                <c:pt idx="37">
                  <c:v>140.833</c:v>
                </c:pt>
                <c:pt idx="38">
                  <c:v>129.167</c:v>
                </c:pt>
                <c:pt idx="39">
                  <c:v>134.167</c:v>
                </c:pt>
                <c:pt idx="40">
                  <c:v>130</c:v>
                </c:pt>
                <c:pt idx="41">
                  <c:v>139.167</c:v>
                </c:pt>
                <c:pt idx="42">
                  <c:v>122.5</c:v>
                </c:pt>
                <c:pt idx="43">
                  <c:v>137.5</c:v>
                </c:pt>
                <c:pt idx="44">
                  <c:v>141.667</c:v>
                </c:pt>
                <c:pt idx="45">
                  <c:v>143.333</c:v>
                </c:pt>
                <c:pt idx="46">
                  <c:v>135.833</c:v>
                </c:pt>
                <c:pt idx="47">
                  <c:v>134.167</c:v>
                </c:pt>
                <c:pt idx="48">
                  <c:v>134.167</c:v>
                </c:pt>
                <c:pt idx="49">
                  <c:v>119.167</c:v>
                </c:pt>
                <c:pt idx="50">
                  <c:v>129.167</c:v>
                </c:pt>
                <c:pt idx="51">
                  <c:v>132.5</c:v>
                </c:pt>
                <c:pt idx="52">
                  <c:v>121.667</c:v>
                </c:pt>
                <c:pt idx="53">
                  <c:v>129.167</c:v>
                </c:pt>
                <c:pt idx="54">
                  <c:v>140</c:v>
                </c:pt>
                <c:pt idx="55">
                  <c:v>135.833</c:v>
                </c:pt>
                <c:pt idx="56">
                  <c:v>138.333</c:v>
                </c:pt>
                <c:pt idx="57">
                  <c:v>143.02799999999999</c:v>
                </c:pt>
                <c:pt idx="58">
                  <c:v>143.02199999999999</c:v>
                </c:pt>
                <c:pt idx="59">
                  <c:v>142.98599999999999</c:v>
                </c:pt>
                <c:pt idx="60">
                  <c:v>142.977</c:v>
                </c:pt>
                <c:pt idx="61">
                  <c:v>142.92599999999999</c:v>
                </c:pt>
                <c:pt idx="62">
                  <c:v>142.91300000000001</c:v>
                </c:pt>
                <c:pt idx="63">
                  <c:v>142.892</c:v>
                </c:pt>
                <c:pt idx="64">
                  <c:v>142.87200000000001</c:v>
                </c:pt>
                <c:pt idx="65">
                  <c:v>142.81899999999999</c:v>
                </c:pt>
                <c:pt idx="66">
                  <c:v>142.738</c:v>
                </c:pt>
                <c:pt idx="67">
                  <c:v>142.55799999999999</c:v>
                </c:pt>
                <c:pt idx="68">
                  <c:v>142.33600000000001</c:v>
                </c:pt>
                <c:pt idx="69">
                  <c:v>142.10900000000001</c:v>
                </c:pt>
                <c:pt idx="70">
                  <c:v>141.93100000000001</c:v>
                </c:pt>
                <c:pt idx="71">
                  <c:v>141.86500000000001</c:v>
                </c:pt>
                <c:pt idx="72">
                  <c:v>141.898</c:v>
                </c:pt>
                <c:pt idx="73">
                  <c:v>142.53299999999999</c:v>
                </c:pt>
                <c:pt idx="74">
                  <c:v>144.13</c:v>
                </c:pt>
                <c:pt idx="75">
                  <c:v>147.505</c:v>
                </c:pt>
                <c:pt idx="76">
                  <c:v>154.19499999999999</c:v>
                </c:pt>
                <c:pt idx="77">
                  <c:v>166.20099999999999</c:v>
                </c:pt>
                <c:pt idx="78">
                  <c:v>186.62100000000001</c:v>
                </c:pt>
                <c:pt idx="79">
                  <c:v>219.99100000000001</c:v>
                </c:pt>
                <c:pt idx="80">
                  <c:v>271.66199999999998</c:v>
                </c:pt>
                <c:pt idx="81">
                  <c:v>348.59800000000001</c:v>
                </c:pt>
                <c:pt idx="82">
                  <c:v>457.62900000000002</c:v>
                </c:pt>
                <c:pt idx="83">
                  <c:v>604.60599999999999</c:v>
                </c:pt>
                <c:pt idx="84">
                  <c:v>791.38499999999999</c:v>
                </c:pt>
                <c:pt idx="85">
                  <c:v>1013.67</c:v>
                </c:pt>
                <c:pt idx="86">
                  <c:v>1257.9000000000001</c:v>
                </c:pt>
                <c:pt idx="87">
                  <c:v>1500.28</c:v>
                </c:pt>
                <c:pt idx="88">
                  <c:v>1708.93</c:v>
                </c:pt>
                <c:pt idx="89">
                  <c:v>1850.37</c:v>
                </c:pt>
                <c:pt idx="90">
                  <c:v>1897.12</c:v>
                </c:pt>
                <c:pt idx="91">
                  <c:v>1839.71</c:v>
                </c:pt>
                <c:pt idx="92">
                  <c:v>1688.05</c:v>
                </c:pt>
                <c:pt idx="93">
                  <c:v>1468.18</c:v>
                </c:pt>
                <c:pt idx="94">
                  <c:v>1213.97</c:v>
                </c:pt>
                <c:pt idx="95">
                  <c:v>957.71600000000001</c:v>
                </c:pt>
                <c:pt idx="96">
                  <c:v>723.90700000000004</c:v>
                </c:pt>
                <c:pt idx="97">
                  <c:v>527.21299999999997</c:v>
                </c:pt>
                <c:pt idx="98">
                  <c:v>371.79300000000001</c:v>
                </c:pt>
                <c:pt idx="99">
                  <c:v>255.63900000000001</c:v>
                </c:pt>
                <c:pt idx="100">
                  <c:v>172.90700000000001</c:v>
                </c:pt>
                <c:pt idx="101">
                  <c:v>116.58499999999999</c:v>
                </c:pt>
                <c:pt idx="102">
                  <c:v>79.828900000000004</c:v>
                </c:pt>
                <c:pt idx="103">
                  <c:v>56.860500000000002</c:v>
                </c:pt>
                <c:pt idx="104">
                  <c:v>42.978999999999999</c:v>
                </c:pt>
                <c:pt idx="105">
                  <c:v>34.902099999999997</c:v>
                </c:pt>
                <c:pt idx="106">
                  <c:v>30.325099999999999</c:v>
                </c:pt>
                <c:pt idx="107">
                  <c:v>27.869399999999999</c:v>
                </c:pt>
                <c:pt idx="108">
                  <c:v>26.581900000000001</c:v>
                </c:pt>
                <c:pt idx="109">
                  <c:v>25.915800000000001</c:v>
                </c:pt>
                <c:pt idx="110">
                  <c:v>25.591699999999999</c:v>
                </c:pt>
                <c:pt idx="111">
                  <c:v>25.4237</c:v>
                </c:pt>
                <c:pt idx="112">
                  <c:v>25.330500000000001</c:v>
                </c:pt>
                <c:pt idx="113">
                  <c:v>25.299299999999999</c:v>
                </c:pt>
                <c:pt idx="114">
                  <c:v>25.285900000000002</c:v>
                </c:pt>
                <c:pt idx="115">
                  <c:v>25.0031</c:v>
                </c:pt>
                <c:pt idx="116">
                  <c:v>16.6678</c:v>
                </c:pt>
                <c:pt idx="117">
                  <c:v>15.000400000000001</c:v>
                </c:pt>
                <c:pt idx="118">
                  <c:v>15.833500000000001</c:v>
                </c:pt>
                <c:pt idx="119">
                  <c:v>12.5</c:v>
                </c:pt>
                <c:pt idx="120">
                  <c:v>17.5</c:v>
                </c:pt>
                <c:pt idx="121">
                  <c:v>16.666699999999999</c:v>
                </c:pt>
                <c:pt idx="122">
                  <c:v>20.833300000000001</c:v>
                </c:pt>
                <c:pt idx="123">
                  <c:v>19.166699999999999</c:v>
                </c:pt>
                <c:pt idx="124">
                  <c:v>15</c:v>
                </c:pt>
                <c:pt idx="125">
                  <c:v>18.333300000000001</c:v>
                </c:pt>
                <c:pt idx="126">
                  <c:v>17.5</c:v>
                </c:pt>
                <c:pt idx="127">
                  <c:v>15.833299999999999</c:v>
                </c:pt>
                <c:pt idx="128">
                  <c:v>8.3333300000000001</c:v>
                </c:pt>
                <c:pt idx="129">
                  <c:v>12.5</c:v>
                </c:pt>
                <c:pt idx="130">
                  <c:v>15</c:v>
                </c:pt>
                <c:pt idx="131">
                  <c:v>10</c:v>
                </c:pt>
                <c:pt idx="132">
                  <c:v>10</c:v>
                </c:pt>
                <c:pt idx="133">
                  <c:v>10</c:v>
                </c:pt>
                <c:pt idx="134">
                  <c:v>13.333299999999999</c:v>
                </c:pt>
                <c:pt idx="135">
                  <c:v>12.5</c:v>
                </c:pt>
                <c:pt idx="136">
                  <c:v>12.5</c:v>
                </c:pt>
                <c:pt idx="137">
                  <c:v>13.333299999999999</c:v>
                </c:pt>
                <c:pt idx="138">
                  <c:v>6.6666699999999999</c:v>
                </c:pt>
                <c:pt idx="139">
                  <c:v>10.833299999999999</c:v>
                </c:pt>
                <c:pt idx="140">
                  <c:v>10</c:v>
                </c:pt>
              </c:numCache>
            </c:numRef>
          </c:yVal>
          <c:smooth val="1"/>
        </c:ser>
        <c:dLbls>
          <c:showLegendKey val="0"/>
          <c:showVal val="0"/>
          <c:showCatName val="0"/>
          <c:showSerName val="0"/>
          <c:showPercent val="0"/>
          <c:showBubbleSize val="0"/>
        </c:dLbls>
        <c:axId val="515029208"/>
        <c:axId val="515029600"/>
      </c:scatterChart>
      <c:valAx>
        <c:axId val="515029208"/>
        <c:scaling>
          <c:orientation val="maxMin"/>
          <c:max val="292"/>
          <c:min val="280"/>
        </c:scaling>
        <c:delete val="0"/>
        <c:axPos val="b"/>
        <c:title>
          <c:tx>
            <c:rich>
              <a:bodyPr/>
              <a:lstStyle/>
              <a:p>
                <a:pPr>
                  <a:defRPr/>
                </a:pPr>
                <a:r>
                  <a:rPr lang="en-CA"/>
                  <a:t>Binding Energy (eV)</a:t>
                </a:r>
              </a:p>
            </c:rich>
          </c:tx>
          <c:layout/>
          <c:overlay val="0"/>
        </c:title>
        <c:numFmt formatCode="General" sourceLinked="1"/>
        <c:majorTickMark val="in"/>
        <c:minorTickMark val="none"/>
        <c:tickLblPos val="nextTo"/>
        <c:crossAx val="515029600"/>
        <c:crosses val="autoZero"/>
        <c:crossBetween val="midCat"/>
        <c:majorUnit val="2"/>
      </c:valAx>
      <c:valAx>
        <c:axId val="515029600"/>
        <c:scaling>
          <c:orientation val="minMax"/>
        </c:scaling>
        <c:delete val="0"/>
        <c:axPos val="r"/>
        <c:title>
          <c:tx>
            <c:rich>
              <a:bodyPr rot="-5400000" vert="horz"/>
              <a:lstStyle/>
              <a:p>
                <a:pPr>
                  <a:defRPr/>
                </a:pPr>
                <a:r>
                  <a:rPr lang="en-CA"/>
                  <a:t>Intensity (CPS)</a:t>
                </a:r>
              </a:p>
            </c:rich>
          </c:tx>
          <c:layout>
            <c:manualLayout>
              <c:xMode val="edge"/>
              <c:yMode val="edge"/>
              <c:x val="0"/>
              <c:y val="0.23448364432679455"/>
            </c:manualLayout>
          </c:layout>
          <c:overlay val="0"/>
        </c:title>
        <c:numFmt formatCode="General" sourceLinked="1"/>
        <c:majorTickMark val="none"/>
        <c:minorTickMark val="none"/>
        <c:tickLblPos val="none"/>
        <c:crossAx val="515029208"/>
        <c:crossesAt val="295"/>
        <c:crossBetween val="midCat"/>
      </c:valAx>
      <c:spPr>
        <a:ln w="12700">
          <a:solidFill>
            <a:schemeClr val="tx1"/>
          </a:solidFill>
        </a:ln>
      </c:spPr>
    </c:plotArea>
    <c:legend>
      <c:legendPos val="r"/>
      <c:layout>
        <c:manualLayout>
          <c:xMode val="edge"/>
          <c:yMode val="edge"/>
          <c:x val="9.08924963924964E-2"/>
          <c:y val="5.8700897685985548E-2"/>
          <c:w val="0.90306601731601732"/>
          <c:h val="0.18065455941998265"/>
        </c:manualLayout>
      </c:layout>
      <c:overlay val="0"/>
      <c:txPr>
        <a:bodyPr/>
        <a:lstStyle/>
        <a:p>
          <a:pPr>
            <a:defRPr sz="1000"/>
          </a:pPr>
          <a:endParaRPr lang="fr-FR"/>
        </a:p>
      </c:txPr>
    </c:legend>
    <c:plotVisOnly val="1"/>
    <c:dispBlanksAs val="gap"/>
    <c:showDLblsOverMax val="0"/>
  </c:chart>
  <c:spPr>
    <a:solidFill>
      <a:schemeClr val="bg1"/>
    </a:solidFill>
    <a:ln>
      <a:noFill/>
    </a:ln>
  </c:spPr>
  <c:txPr>
    <a:bodyPr/>
    <a:lstStyle/>
    <a:p>
      <a:pPr>
        <a:defRPr sz="1200">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0.49045</cdr:x>
      <cdr:y>0.66667</cdr:y>
    </cdr:from>
    <cdr:to>
      <cdr:x>0.5937</cdr:x>
      <cdr:y>0.73228</cdr:y>
    </cdr:to>
    <cdr:sp macro="" textlink="">
      <cdr:nvSpPr>
        <cdr:cNvPr id="2" name="Rectangle 1"/>
        <cdr:cNvSpPr/>
      </cdr:nvSpPr>
      <cdr:spPr bwMode="auto">
        <a:xfrm xmlns:a="http://schemas.openxmlformats.org/drawingml/2006/main">
          <a:off x="1447800" y="1828800"/>
          <a:ext cx="304800" cy="179985"/>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base">
            <a:spcAft>
              <a:spcPts val="0"/>
            </a:spcAft>
          </a:pPr>
          <a:r>
            <a:rPr lang="en-CA" sz="1000" dirty="0" smtClean="0">
              <a:effectLst/>
              <a:latin typeface="Times New Roman"/>
              <a:ea typeface="Times New Roman"/>
            </a:rPr>
            <a:t>O1s</a:t>
          </a:r>
          <a:endParaRPr lang="en-CA" sz="1000" dirty="0">
            <a:effectLst/>
            <a:latin typeface="Times New Roman"/>
            <a:ea typeface="Times New Roman"/>
          </a:endParaRPr>
        </a:p>
      </cdr:txBody>
    </cdr:sp>
  </cdr:relSizeAnchor>
  <cdr:relSizeAnchor xmlns:cdr="http://schemas.openxmlformats.org/drawingml/2006/chartDrawing">
    <cdr:from>
      <cdr:x>0.67114</cdr:x>
      <cdr:y>0.05556</cdr:y>
    </cdr:from>
    <cdr:to>
      <cdr:x>0.82602</cdr:x>
      <cdr:y>0.11179</cdr:y>
    </cdr:to>
    <cdr:sp macro="" textlink="">
      <cdr:nvSpPr>
        <cdr:cNvPr id="3" name="Rectangle 2"/>
        <cdr:cNvSpPr/>
      </cdr:nvSpPr>
      <cdr:spPr bwMode="auto">
        <a:xfrm xmlns:a="http://schemas.openxmlformats.org/drawingml/2006/main">
          <a:off x="1981200" y="152400"/>
          <a:ext cx="457200" cy="154255"/>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en-CA" sz="1000" dirty="0" smtClean="0">
              <a:effectLst/>
              <a:latin typeface="Times New Roman"/>
              <a:ea typeface="Times New Roman"/>
            </a:rPr>
            <a:t>C1s</a:t>
          </a:r>
          <a:endParaRPr lang="en-CA" sz="1000" dirty="0">
            <a:effectLst/>
            <a:latin typeface="Times New Roman"/>
            <a:ea typeface="Times New Roman"/>
          </a:endParaRPr>
        </a:p>
      </cdr:txBody>
    </cdr:sp>
  </cdr:relSizeAnchor>
  <cdr:relSizeAnchor xmlns:cdr="http://schemas.openxmlformats.org/drawingml/2006/chartDrawing">
    <cdr:from>
      <cdr:x>0.5937</cdr:x>
      <cdr:y>0.65438</cdr:y>
    </cdr:from>
    <cdr:to>
      <cdr:x>0.69695</cdr:x>
      <cdr:y>0.70472</cdr:y>
    </cdr:to>
    <cdr:sp macro="" textlink="">
      <cdr:nvSpPr>
        <cdr:cNvPr id="4" name="Rectangle 3"/>
        <cdr:cNvSpPr/>
      </cdr:nvSpPr>
      <cdr:spPr bwMode="auto">
        <a:xfrm xmlns:a="http://schemas.openxmlformats.org/drawingml/2006/main">
          <a:off x="1752602" y="1981201"/>
          <a:ext cx="304794" cy="152400"/>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fontAlgn="base">
            <a:spcAft>
              <a:spcPts val="0"/>
            </a:spcAft>
          </a:pPr>
          <a:r>
            <a:rPr lang="en-CA" sz="1000" dirty="0" smtClean="0">
              <a:latin typeface="Times New Roman"/>
              <a:ea typeface="Times New Roman"/>
            </a:rPr>
            <a:t>N</a:t>
          </a:r>
          <a:r>
            <a:rPr lang="en-CA" sz="1000" dirty="0" smtClean="0">
              <a:effectLst/>
              <a:latin typeface="Times New Roman"/>
              <a:ea typeface="Times New Roman"/>
            </a:rPr>
            <a:t>1s</a:t>
          </a:r>
          <a:endParaRPr lang="en-CA" sz="1000" dirty="0">
            <a:effectLst/>
            <a:latin typeface="Times New Roman"/>
            <a:ea typeface="Times New Roman"/>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0.10009</cdr:x>
      <cdr:y>0.02375</cdr:y>
    </cdr:from>
    <cdr:to>
      <cdr:x>0.1817</cdr:x>
      <cdr:y>0.09454</cdr:y>
    </cdr:to>
    <cdr:sp macro="" textlink="">
      <cdr:nvSpPr>
        <cdr:cNvPr id="2" name="Rectangle 1"/>
        <cdr:cNvSpPr/>
      </cdr:nvSpPr>
      <cdr:spPr bwMode="auto">
        <a:xfrm xmlns:a="http://schemas.openxmlformats.org/drawingml/2006/main">
          <a:off x="277437" y="71914"/>
          <a:ext cx="226223" cy="214323"/>
        </a:xfrm>
        <a:prstGeom xmlns:a="http://schemas.openxmlformats.org/drawingml/2006/main" prst="rect">
          <a:avLst/>
        </a:prstGeom>
        <a:solidFill xmlns:a="http://schemas.openxmlformats.org/drawingml/2006/main">
          <a:sysClr val="window" lastClr="FFFFFF"/>
        </a:solidFill>
        <a:ln xmlns:a="http://schemas.openxmlformats.org/drawingml/2006/main" w="9525" cap="flat" cmpd="sng" algn="ctr">
          <a:solidFill>
            <a:srgbClr val="4BACC6">
              <a:lumMod val="50000"/>
            </a:srgbClr>
          </a:solidFill>
          <a:prstDash val="solid"/>
          <a:round/>
          <a:headEnd type="none" w="med" len="med"/>
          <a:tailEnd type="none" w="med" len="med"/>
        </a:ln>
        <a:effectLst xmlns:a="http://schemas.openxmlformats.org/drawingml/2006/mai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ctr" defTabSz="914400" eaLnBrk="1" fontAlgn="base" latinLnBrk="0" hangingPunct="1">
            <a:lnSpc>
              <a:spcPct val="100000"/>
            </a:lnSpc>
            <a:spcBef>
              <a:spcPts val="0"/>
            </a:spcBef>
            <a:spcAft>
              <a:spcPts val="0"/>
            </a:spcAft>
            <a:buClrTx/>
            <a:buSzTx/>
            <a:buFontTx/>
            <a:buNone/>
            <a:tabLst/>
            <a:defRPr/>
          </a:pPr>
          <a:r>
            <a:rPr kumimoji="0" lang="fr-FR" sz="1200" b="0" i="0" u="none" strike="noStrike" kern="1200" cap="none" spc="0" normalizeH="0" baseline="0" dirty="0">
              <a:ln>
                <a:noFill/>
              </a:ln>
              <a:solidFill>
                <a:srgbClr val="000000"/>
              </a:solidFill>
              <a:effectLst/>
              <a:uLnTx/>
              <a:uFillTx/>
              <a:latin typeface="Times New Roman"/>
              <a:ea typeface="SimSun"/>
            </a:rPr>
            <a:t>(d) </a:t>
          </a:r>
          <a:endParaRPr kumimoji="0" lang="en-CA" sz="1200" b="0" i="0" u="none" strike="noStrike" kern="0" cap="none" spc="0" normalizeH="0" baseline="0" dirty="0">
            <a:ln>
              <a:noFill/>
            </a:ln>
            <a:solidFill>
              <a:sysClr val="windowText" lastClr="000000"/>
            </a:solidFill>
            <a:effectLst/>
            <a:uLnTx/>
            <a:uFillTx/>
            <a:latin typeface="Times New Roman"/>
            <a:ea typeface="Times New Roman"/>
          </a:endParaRP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1D3B-8BEA-4C71-A850-A9E14CED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8233</Words>
  <Characters>45282</Characters>
  <Application>Microsoft Office Word</Application>
  <DocSecurity>0</DocSecurity>
  <Lines>377</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Lu</dc:creator>
  <cp:lastModifiedBy>Duygu Kocaefe</cp:lastModifiedBy>
  <cp:revision>10</cp:revision>
  <cp:lastPrinted>2016-05-18T23:08:00Z</cp:lastPrinted>
  <dcterms:created xsi:type="dcterms:W3CDTF">2016-09-12T14:39:00Z</dcterms:created>
  <dcterms:modified xsi:type="dcterms:W3CDTF">2018-08-21T19:35:00Z</dcterms:modified>
</cp:coreProperties>
</file>