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BCA" w:rsidRDefault="00C93BCA" w:rsidP="00DB6916">
      <w:pPr>
        <w:pStyle w:val="Titre"/>
        <w:jc w:val="left"/>
      </w:pPr>
      <w:r w:rsidRPr="00B30606">
        <w:t>Modification des propriétés du brai de goudron de houille utilisé</w:t>
      </w:r>
      <w:r w:rsidR="005B7320">
        <w:t xml:space="preserve"> dans la fabrication des anodes</w:t>
      </w:r>
    </w:p>
    <w:p w:rsidR="003D333E" w:rsidRPr="003D333E" w:rsidRDefault="003D333E" w:rsidP="00DB6916">
      <w:pPr>
        <w:jc w:val="left"/>
        <w:rPr>
          <w:szCs w:val="18"/>
          <w:vertAlign w:val="superscript"/>
        </w:rPr>
      </w:pPr>
      <w:r w:rsidRPr="003D333E">
        <w:rPr>
          <w:szCs w:val="18"/>
        </w:rPr>
        <w:t>Julie Bureau, Duygu Kocaefe</w:t>
      </w:r>
      <w:r w:rsidR="009E774A">
        <w:rPr>
          <w:szCs w:val="18"/>
        </w:rPr>
        <w:t>*</w:t>
      </w:r>
      <w:r w:rsidRPr="003D333E">
        <w:rPr>
          <w:szCs w:val="18"/>
        </w:rPr>
        <w:t>, Yasar Kocaefe, Dipankar Bhattacharyay</w:t>
      </w:r>
      <w:r>
        <w:rPr>
          <w:szCs w:val="18"/>
        </w:rPr>
        <w:t>,</w:t>
      </w:r>
      <w:r w:rsidRPr="003D333E">
        <w:rPr>
          <w:szCs w:val="18"/>
        </w:rPr>
        <w:t xml:space="preserve"> Brigitte Morais</w:t>
      </w:r>
    </w:p>
    <w:p w:rsidR="003D333E" w:rsidRPr="002305EA" w:rsidRDefault="003D333E" w:rsidP="00DB6916">
      <w:pPr>
        <w:pStyle w:val="TMSAuthorsAffiliations"/>
        <w:jc w:val="left"/>
        <w:rPr>
          <w:sz w:val="20"/>
          <w:szCs w:val="18"/>
          <w:lang w:val="fr-CA"/>
        </w:rPr>
      </w:pPr>
      <w:r w:rsidRPr="002305EA">
        <w:rPr>
          <w:sz w:val="20"/>
          <w:szCs w:val="18"/>
          <w:lang w:val="fr-CA"/>
        </w:rPr>
        <w:t>Chaire institutionnelle sur les matériaux industriels (CHIMI) et Centre de recherche sur l’Aluminium</w:t>
      </w:r>
      <w:r w:rsidR="0073251C" w:rsidRPr="002305EA">
        <w:rPr>
          <w:sz w:val="20"/>
          <w:lang w:val="fr-CA"/>
        </w:rPr>
        <w:t>-</w:t>
      </w:r>
      <w:r w:rsidRPr="002305EA">
        <w:rPr>
          <w:sz w:val="20"/>
          <w:szCs w:val="18"/>
          <w:lang w:val="fr-CA"/>
        </w:rPr>
        <w:t>REGAL</w:t>
      </w:r>
    </w:p>
    <w:p w:rsidR="003D333E" w:rsidRPr="002305EA" w:rsidRDefault="003D333E" w:rsidP="00DB6916">
      <w:pPr>
        <w:pStyle w:val="TMSAuthorsAffiliations"/>
        <w:jc w:val="left"/>
        <w:rPr>
          <w:sz w:val="20"/>
          <w:szCs w:val="18"/>
          <w:lang w:val="fr-CA"/>
        </w:rPr>
      </w:pPr>
      <w:r w:rsidRPr="002305EA">
        <w:rPr>
          <w:sz w:val="20"/>
          <w:szCs w:val="18"/>
          <w:lang w:val="fr-FR"/>
        </w:rPr>
        <w:t>Université du Québec à Chicoutimi</w:t>
      </w:r>
      <w:r w:rsidR="00362EE5">
        <w:rPr>
          <w:sz w:val="20"/>
          <w:szCs w:val="18"/>
          <w:lang w:val="fr-FR"/>
        </w:rPr>
        <w:t>,</w:t>
      </w:r>
      <w:r w:rsidRPr="002305EA">
        <w:rPr>
          <w:sz w:val="20"/>
          <w:szCs w:val="18"/>
          <w:lang w:val="fr-FR"/>
        </w:rPr>
        <w:t xml:space="preserve"> </w:t>
      </w:r>
      <w:r w:rsidRPr="002305EA">
        <w:rPr>
          <w:sz w:val="20"/>
          <w:szCs w:val="18"/>
          <w:lang w:val="fr-CA"/>
        </w:rPr>
        <w:t xml:space="preserve">555 </w:t>
      </w:r>
      <w:r w:rsidR="005B4DC4">
        <w:rPr>
          <w:sz w:val="20"/>
          <w:szCs w:val="18"/>
          <w:lang w:val="fr-CA"/>
        </w:rPr>
        <w:t>boulevard</w:t>
      </w:r>
      <w:r w:rsidR="009046B2" w:rsidRPr="002305EA">
        <w:rPr>
          <w:sz w:val="20"/>
          <w:szCs w:val="18"/>
          <w:lang w:val="fr-CA"/>
        </w:rPr>
        <w:t xml:space="preserve"> de</w:t>
      </w:r>
      <w:r w:rsidR="006E3214">
        <w:rPr>
          <w:sz w:val="20"/>
          <w:szCs w:val="18"/>
          <w:lang w:val="fr-CA"/>
        </w:rPr>
        <w:t xml:space="preserve"> l'Université, Chicoutimi, Q</w:t>
      </w:r>
      <w:r w:rsidR="005B4DC4">
        <w:rPr>
          <w:sz w:val="20"/>
          <w:szCs w:val="18"/>
          <w:lang w:val="fr-CA"/>
        </w:rPr>
        <w:t>uébec</w:t>
      </w:r>
      <w:r w:rsidRPr="002305EA">
        <w:rPr>
          <w:sz w:val="20"/>
          <w:szCs w:val="18"/>
          <w:lang w:val="fr-CA"/>
        </w:rPr>
        <w:t xml:space="preserve">, </w:t>
      </w:r>
      <w:r w:rsidR="009046B2" w:rsidRPr="002305EA">
        <w:rPr>
          <w:sz w:val="20"/>
          <w:szCs w:val="18"/>
          <w:lang w:val="fr-CA"/>
        </w:rPr>
        <w:t xml:space="preserve">G7H 2B1, </w:t>
      </w:r>
      <w:r w:rsidRPr="002305EA">
        <w:rPr>
          <w:sz w:val="20"/>
          <w:szCs w:val="18"/>
          <w:lang w:val="fr-CA"/>
        </w:rPr>
        <w:t xml:space="preserve">Canada </w:t>
      </w:r>
    </w:p>
    <w:p w:rsidR="009046B2" w:rsidRPr="009046B2" w:rsidRDefault="009046B2" w:rsidP="009046B2">
      <w:pPr>
        <w:pStyle w:val="TMSAuthorsAffiliations"/>
        <w:rPr>
          <w:szCs w:val="18"/>
          <w:lang w:val="fr-CA"/>
        </w:rPr>
      </w:pPr>
    </w:p>
    <w:p w:rsidR="009046B2" w:rsidRDefault="009046B2" w:rsidP="003D333E">
      <w:r>
        <w:t xml:space="preserve">Mots clés : </w:t>
      </w:r>
      <w:r w:rsidR="00AF456A">
        <w:t>Propriétés du b</w:t>
      </w:r>
      <w:r w:rsidR="00106210">
        <w:t>rai, Additifs, Mouillabilité, FTIR, Interaction Coke/Brai</w:t>
      </w:r>
    </w:p>
    <w:p w:rsidR="00ED73A0" w:rsidRPr="00106210" w:rsidRDefault="00ED73A0" w:rsidP="00106210">
      <w:pPr>
        <w:pStyle w:val="Titre1"/>
      </w:pPr>
      <w:r w:rsidRPr="00106210">
        <w:t>Résumé</w:t>
      </w:r>
    </w:p>
    <w:p w:rsidR="00867B75" w:rsidRPr="00867B75" w:rsidRDefault="00867B75" w:rsidP="003D333E">
      <w:pPr>
        <w:spacing w:line="240" w:lineRule="auto"/>
        <w:rPr>
          <w:lang w:val="fr-FR"/>
        </w:rPr>
      </w:pPr>
      <w:r w:rsidRPr="00E66F77">
        <w:rPr>
          <w:color w:val="000000" w:themeColor="text1"/>
        </w:rPr>
        <w:t xml:space="preserve">La fabrication de l’aluminium par le procédé d’électrolyse nécessite l’utilisation des anodes. Or, la qualité des anodes a un impact direct sur le coût du métal, la consommation d'énergie et les émissions environnementales. </w:t>
      </w:r>
      <w:r w:rsidRPr="006F16D3">
        <w:t>U</w:t>
      </w:r>
      <w:r w:rsidRPr="006F16D3">
        <w:rPr>
          <w:lang w:val="fr-FR"/>
        </w:rPr>
        <w:t xml:space="preserve">ne liaison satisfaisante entre le coke </w:t>
      </w:r>
      <w:r w:rsidR="005B4DC4">
        <w:rPr>
          <w:lang w:val="fr-FR"/>
        </w:rPr>
        <w:t>et</w:t>
      </w:r>
      <w:r w:rsidRPr="006F16D3">
        <w:rPr>
          <w:lang w:val="fr-FR"/>
        </w:rPr>
        <w:t xml:space="preserve"> le brai affecte fortement les propriétés finales de l'anode. Une des avenues les plus prometteuses pour améliorer cette liaison est la modification des propriétés du brai. </w:t>
      </w:r>
      <w:r w:rsidRPr="006F16D3">
        <w:rPr>
          <w:rStyle w:val="hps"/>
          <w:rFonts w:eastAsiaTheme="majorEastAsia"/>
          <w:lang w:val="fr-FR"/>
        </w:rPr>
        <w:t>L’objectif de ce travail est d’</w:t>
      </w:r>
      <w:r w:rsidRPr="006F16D3">
        <w:rPr>
          <w:lang w:val="fr-FR"/>
        </w:rPr>
        <w:t>a</w:t>
      </w:r>
      <w:r w:rsidRPr="006F16D3">
        <w:rPr>
          <w:rStyle w:val="hps"/>
          <w:lang w:val="fr-FR"/>
        </w:rPr>
        <w:t>méliorer</w:t>
      </w:r>
      <w:r w:rsidRPr="006F16D3">
        <w:rPr>
          <w:lang w:val="fr-FR"/>
        </w:rPr>
        <w:t xml:space="preserve"> </w:t>
      </w:r>
      <w:r w:rsidRPr="006F16D3">
        <w:rPr>
          <w:rStyle w:val="hps"/>
          <w:lang w:val="fr-FR"/>
        </w:rPr>
        <w:t>la mouillabilité</w:t>
      </w:r>
      <w:r w:rsidRPr="006F16D3">
        <w:rPr>
          <w:lang w:val="fr-FR"/>
        </w:rPr>
        <w:t xml:space="preserve"> </w:t>
      </w:r>
      <w:r w:rsidRPr="006F16D3">
        <w:rPr>
          <w:rStyle w:val="hps"/>
          <w:lang w:val="fr-FR"/>
        </w:rPr>
        <w:t>du</w:t>
      </w:r>
      <w:r w:rsidRPr="006F16D3">
        <w:rPr>
          <w:lang w:val="fr-FR"/>
        </w:rPr>
        <w:t xml:space="preserve"> </w:t>
      </w:r>
      <w:r w:rsidRPr="006F16D3">
        <w:rPr>
          <w:rStyle w:val="hps"/>
          <w:lang w:val="fr-FR"/>
        </w:rPr>
        <w:t>coke</w:t>
      </w:r>
      <w:r w:rsidRPr="006F16D3">
        <w:rPr>
          <w:lang w:val="fr-FR"/>
        </w:rPr>
        <w:t xml:space="preserve"> </w:t>
      </w:r>
      <w:r w:rsidRPr="006F16D3">
        <w:rPr>
          <w:rStyle w:val="hps"/>
          <w:lang w:val="fr-FR"/>
        </w:rPr>
        <w:t>par</w:t>
      </w:r>
      <w:r w:rsidRPr="006F16D3">
        <w:rPr>
          <w:lang w:val="fr-FR"/>
        </w:rPr>
        <w:t xml:space="preserve"> </w:t>
      </w:r>
      <w:r w:rsidRPr="006F16D3">
        <w:rPr>
          <w:rStyle w:val="hps"/>
          <w:lang w:val="fr-FR"/>
        </w:rPr>
        <w:t>le brai en modifiant les propriétés du brai par l’ajout de produits chimiques.</w:t>
      </w:r>
      <w:r w:rsidRPr="006F16D3">
        <w:rPr>
          <w:lang w:val="fr-FR"/>
        </w:rPr>
        <w:t xml:space="preserve"> Des </w:t>
      </w:r>
      <w:r w:rsidRPr="006F16D3">
        <w:rPr>
          <w:rStyle w:val="hps"/>
          <w:lang w:val="fr-FR"/>
        </w:rPr>
        <w:t xml:space="preserve">tensioactifs ou agents de modification de surface sont sélectionnés afin d’enrichir les groupements fonctionnels requis pour augmenter la mouillabilité. </w:t>
      </w:r>
      <w:r w:rsidR="006F16D3" w:rsidRPr="006F16D3">
        <w:rPr>
          <w:rStyle w:val="hps"/>
          <w:lang w:val="fr-FR"/>
        </w:rPr>
        <w:t xml:space="preserve">De plus, les </w:t>
      </w:r>
      <w:r w:rsidR="00622A40">
        <w:rPr>
          <w:rStyle w:val="hps"/>
          <w:lang w:val="fr-FR"/>
        </w:rPr>
        <w:t>additifs</w:t>
      </w:r>
      <w:r w:rsidR="006F16D3" w:rsidRPr="006F16D3">
        <w:rPr>
          <w:rStyle w:val="hps"/>
          <w:lang w:val="fr-FR"/>
        </w:rPr>
        <w:t xml:space="preserve"> chimiques sont choisis en fonction</w:t>
      </w:r>
      <w:r w:rsidR="00044B4D">
        <w:rPr>
          <w:rStyle w:val="hps"/>
          <w:lang w:val="fr-FR"/>
        </w:rPr>
        <w:t xml:space="preserve"> </w:t>
      </w:r>
      <w:r w:rsidR="00044B4D" w:rsidRPr="006F16D3">
        <w:rPr>
          <w:rStyle w:val="hps"/>
          <w:lang w:val="fr-FR"/>
        </w:rPr>
        <w:t>de l’impact environnemental</w:t>
      </w:r>
      <w:r w:rsidR="00044B4D">
        <w:rPr>
          <w:rStyle w:val="hps"/>
          <w:lang w:val="fr-FR"/>
        </w:rPr>
        <w:t xml:space="preserve"> de même que</w:t>
      </w:r>
      <w:r w:rsidR="006F16D3" w:rsidRPr="006F16D3">
        <w:rPr>
          <w:rStyle w:val="hps"/>
          <w:lang w:val="fr-FR"/>
        </w:rPr>
        <w:t xml:space="preserve"> l’impact économique de cet ajout d’additif pour l’industrie </w:t>
      </w:r>
      <w:r w:rsidR="00044B4D">
        <w:rPr>
          <w:rStyle w:val="hps"/>
          <w:lang w:val="fr-FR"/>
        </w:rPr>
        <w:t>tout en prévenant la contamination des anodes</w:t>
      </w:r>
      <w:r w:rsidR="006F16D3" w:rsidRPr="006F16D3">
        <w:rPr>
          <w:rStyle w:val="hps"/>
          <w:lang w:val="fr-FR"/>
        </w:rPr>
        <w:t>. La méthodologie prévoit d’analyser la composition chimique des brais modifiés par la spectroscopie infrarou</w:t>
      </w:r>
      <w:r w:rsidR="0010796C">
        <w:rPr>
          <w:rStyle w:val="hps"/>
          <w:lang w:val="fr-FR"/>
        </w:rPr>
        <w:t>ge à transformée de Fourier (FT</w:t>
      </w:r>
      <w:r w:rsidR="006F16D3" w:rsidRPr="006F16D3">
        <w:rPr>
          <w:rStyle w:val="hps"/>
          <w:lang w:val="fr-FR"/>
        </w:rPr>
        <w:t xml:space="preserve">IR) afin d’évaluer l’enrichissement des groupements fonctionnels requis. Puis, l’interaction du brai modifié </w:t>
      </w:r>
      <w:r w:rsidR="004171FC">
        <w:rPr>
          <w:rStyle w:val="hps"/>
          <w:lang w:val="fr-FR"/>
        </w:rPr>
        <w:t>en présence du</w:t>
      </w:r>
      <w:r w:rsidR="006F16D3" w:rsidRPr="006F16D3">
        <w:rPr>
          <w:rStyle w:val="hps"/>
          <w:lang w:val="fr-FR"/>
        </w:rPr>
        <w:t xml:space="preserve"> coke est vérifiée par la méthode goutte</w:t>
      </w:r>
      <w:r w:rsidR="005B4DC4">
        <w:rPr>
          <w:rStyle w:val="hps"/>
          <w:lang w:val="fr-FR"/>
        </w:rPr>
        <w:t>-ses</w:t>
      </w:r>
      <w:r w:rsidR="00914F32">
        <w:rPr>
          <w:rStyle w:val="hps"/>
          <w:lang w:val="fr-FR"/>
        </w:rPr>
        <w:t>sil</w:t>
      </w:r>
      <w:r w:rsidR="005B4DC4">
        <w:rPr>
          <w:rStyle w:val="hps"/>
          <w:lang w:val="fr-FR"/>
        </w:rPr>
        <w:t>e</w:t>
      </w:r>
      <w:r w:rsidR="006F16D3" w:rsidRPr="006F16D3">
        <w:rPr>
          <w:rStyle w:val="hps"/>
          <w:lang w:val="fr-FR"/>
        </w:rPr>
        <w:t xml:space="preserve"> afin d’en évaluer la mouillabilité du coke par le brai. </w:t>
      </w:r>
      <w:r w:rsidR="006F16D3" w:rsidRPr="006F16D3">
        <w:rPr>
          <w:lang w:val="fr-FR"/>
        </w:rPr>
        <w:t>Une amélioration de la mouillabilité signifie une possible amélioration de l’interaction entre les deux matériaux</w:t>
      </w:r>
      <w:r w:rsidR="00622A40">
        <w:rPr>
          <w:lang w:val="fr-FR"/>
        </w:rPr>
        <w:t xml:space="preserve"> pouvant améliorer les propriétés anodiques</w:t>
      </w:r>
      <w:r w:rsidR="006F16D3" w:rsidRPr="006F16D3">
        <w:rPr>
          <w:lang w:val="fr-FR"/>
        </w:rPr>
        <w:t>.</w:t>
      </w:r>
      <w:r w:rsidR="006F16D3">
        <w:rPr>
          <w:lang w:val="fr-FR"/>
        </w:rPr>
        <w:t xml:space="preserve"> </w:t>
      </w:r>
      <w:r w:rsidR="00EF4495" w:rsidRPr="00EF4495">
        <w:rPr>
          <w:lang w:val="fr-FR"/>
        </w:rPr>
        <w:t xml:space="preserve">Dans cette étude, deux </w:t>
      </w:r>
      <w:r w:rsidR="004171FC">
        <w:rPr>
          <w:lang w:val="fr-FR"/>
        </w:rPr>
        <w:t xml:space="preserve">des </w:t>
      </w:r>
      <w:r w:rsidR="00EF4495" w:rsidRPr="00EF4495">
        <w:rPr>
          <w:lang w:val="fr-FR"/>
        </w:rPr>
        <w:t xml:space="preserve">additifs sélectionnés ont permis de démontrer </w:t>
      </w:r>
      <w:r w:rsidR="004171FC">
        <w:rPr>
          <w:lang w:val="fr-FR"/>
        </w:rPr>
        <w:t xml:space="preserve">une </w:t>
      </w:r>
      <w:r w:rsidR="00EF4495" w:rsidRPr="00EF4495">
        <w:rPr>
          <w:lang w:val="fr-FR"/>
        </w:rPr>
        <w:t>modification significative des propriétés du brai favorisant l</w:t>
      </w:r>
      <w:r w:rsidR="00EF4495">
        <w:rPr>
          <w:lang w:val="fr-FR"/>
        </w:rPr>
        <w:t>’</w:t>
      </w:r>
      <w:r w:rsidR="00EF4495" w:rsidRPr="00EF4495">
        <w:rPr>
          <w:lang w:val="fr-FR"/>
        </w:rPr>
        <w:t>a</w:t>
      </w:r>
      <w:r w:rsidR="00EF4495">
        <w:rPr>
          <w:lang w:val="fr-FR"/>
        </w:rPr>
        <w:t>mélioration de la</w:t>
      </w:r>
      <w:r w:rsidR="00EF4495" w:rsidRPr="00EF4495">
        <w:rPr>
          <w:lang w:val="fr-FR"/>
        </w:rPr>
        <w:t xml:space="preserve"> compatibilité du brai avec le coke.</w:t>
      </w:r>
    </w:p>
    <w:p w:rsidR="00ED73A0" w:rsidRDefault="00ED73A0" w:rsidP="00F65DB9">
      <w:pPr>
        <w:pStyle w:val="Titre1"/>
      </w:pPr>
      <w:r w:rsidRPr="00454094">
        <w:t>Introduction</w:t>
      </w:r>
    </w:p>
    <w:p w:rsidR="00501D44" w:rsidRPr="00C96BE9" w:rsidRDefault="002A6263" w:rsidP="00F65DB9">
      <w:pPr>
        <w:rPr>
          <w:lang w:val="fr-FR"/>
        </w:rPr>
      </w:pPr>
      <w:r w:rsidRPr="007129F6">
        <w:rPr>
          <w:color w:val="000000" w:themeColor="text1"/>
        </w:rPr>
        <w:t>Afin d’obtenir l’aluminium primaire en fusion, le procédé électrolytique élaboré par Hall-Héroult emploie de l’alumine (Al</w:t>
      </w:r>
      <w:r w:rsidRPr="007129F6">
        <w:rPr>
          <w:color w:val="000000" w:themeColor="text1"/>
          <w:vertAlign w:val="subscript"/>
        </w:rPr>
        <w:t>2</w:t>
      </w:r>
      <w:r w:rsidRPr="007129F6">
        <w:rPr>
          <w:color w:val="000000" w:themeColor="text1"/>
        </w:rPr>
        <w:t>O</w:t>
      </w:r>
      <w:r w:rsidRPr="007129F6">
        <w:rPr>
          <w:color w:val="000000" w:themeColor="text1"/>
          <w:vertAlign w:val="subscript"/>
        </w:rPr>
        <w:t>3</w:t>
      </w:r>
      <w:r w:rsidRPr="007129F6">
        <w:rPr>
          <w:color w:val="000000" w:themeColor="text1"/>
        </w:rPr>
        <w:t>) dissout</w:t>
      </w:r>
      <w:r w:rsidR="005B4DC4">
        <w:rPr>
          <w:color w:val="000000" w:themeColor="text1"/>
        </w:rPr>
        <w:t>e</w:t>
      </w:r>
      <w:r w:rsidRPr="007129F6">
        <w:rPr>
          <w:color w:val="000000" w:themeColor="text1"/>
        </w:rPr>
        <w:t xml:space="preserve"> dans la cryolithe (le bain).</w:t>
      </w:r>
      <w:r w:rsidR="00AC0AEA" w:rsidRPr="00106210">
        <w:rPr>
          <w:vertAlign w:val="superscript"/>
        </w:rPr>
        <w:fldChar w:fldCharType="begin">
          <w:fldData xml:space="preserve">PEVuZE5vdGU+PENpdGU+PEF1dGhvcj5DaGFyZXR0ZTwvQXV0aG9yPjxZZWFyPjIwMTI8L1llYXI+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</w:fldData>
        </w:fldChar>
      </w:r>
      <w:r w:rsidR="009E774A">
        <w:rPr>
          <w:vertAlign w:val="superscript"/>
        </w:rPr>
        <w:instrText xml:space="preserve"> ADDIN EN.CITE </w:instrText>
      </w:r>
      <w:r w:rsidR="00AC0AEA">
        <w:rPr>
          <w:vertAlign w:val="superscript"/>
        </w:rPr>
        <w:fldChar w:fldCharType="begin">
          <w:fldData xml:space="preserve">PEVuZE5vdGU+PENpdGU+PEF1dGhvcj5DaGFyZXR0ZTwvQXV0aG9yPjxZZWFyPjIwMTI8L1llYXI+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</w:fldData>
        </w:fldChar>
      </w:r>
      <w:r w:rsidR="009E774A">
        <w:rPr>
          <w:vertAlign w:val="superscript"/>
        </w:rPr>
        <w:instrText xml:space="preserve"> ADDIN EN.CITE.DATA </w:instrText>
      </w:r>
      <w:r w:rsidR="00AC0AEA">
        <w:rPr>
          <w:vertAlign w:val="superscript"/>
        </w:rPr>
      </w:r>
      <w:r w:rsidR="00AC0AEA">
        <w:rPr>
          <w:vertAlign w:val="superscript"/>
        </w:rPr>
        <w:fldChar w:fldCharType="end"/>
      </w:r>
      <w:r w:rsidR="00AC0AEA" w:rsidRPr="00106210">
        <w:rPr>
          <w:vertAlign w:val="superscript"/>
        </w:rPr>
      </w:r>
      <w:r w:rsidR="00AC0AEA" w:rsidRPr="00106210">
        <w:rPr>
          <w:vertAlign w:val="superscript"/>
        </w:rPr>
        <w:fldChar w:fldCharType="separate"/>
      </w:r>
      <w:r w:rsidR="004859CF" w:rsidRPr="00106210">
        <w:rPr>
          <w:noProof/>
          <w:vertAlign w:val="superscript"/>
        </w:rPr>
        <w:t>[1, 2]</w:t>
      </w:r>
      <w:r w:rsidR="00AC0AEA" w:rsidRPr="00106210">
        <w:rPr>
          <w:vertAlign w:val="superscript"/>
        </w:rPr>
        <w:fldChar w:fldCharType="end"/>
      </w:r>
      <w:r w:rsidRPr="007129F6">
        <w:rPr>
          <w:color w:val="000000" w:themeColor="text1"/>
        </w:rPr>
        <w:t xml:space="preserve"> Le carbone nécessaire à la réduction de l’aluminium est fourni par les anodes. </w:t>
      </w:r>
      <w:r w:rsidR="008D6E37" w:rsidRPr="007129F6">
        <w:rPr>
          <w:color w:val="000000" w:themeColor="text1"/>
        </w:rPr>
        <w:t>La fabrication d'une anode crue comprend la préparation de la pâte anodique qui se compose des agrégats secs (coke du pétrole</w:t>
      </w:r>
      <w:r w:rsidR="007129F6" w:rsidRPr="007129F6">
        <w:rPr>
          <w:color w:val="000000" w:themeColor="text1"/>
        </w:rPr>
        <w:t xml:space="preserve"> calciné</w:t>
      </w:r>
      <w:r w:rsidR="008D6E37" w:rsidRPr="007129F6">
        <w:rPr>
          <w:color w:val="000000" w:themeColor="text1"/>
        </w:rPr>
        <w:t>, mégot, anode recyclée crue et cuite) (</w:t>
      </w:r>
      <w:r w:rsidR="005B4DC4">
        <w:rPr>
          <w:color w:val="000000" w:themeColor="text1"/>
        </w:rPr>
        <w:t>85 </w:t>
      </w:r>
      <w:r w:rsidR="008D6E37" w:rsidRPr="007129F6">
        <w:rPr>
          <w:color w:val="000000" w:themeColor="text1"/>
        </w:rPr>
        <w:t>%) et d’un liant (brai de goudron de houille) (</w:t>
      </w:r>
      <w:r w:rsidR="005B4DC4">
        <w:rPr>
          <w:color w:val="000000" w:themeColor="text1"/>
        </w:rPr>
        <w:t>15 </w:t>
      </w:r>
      <w:r w:rsidR="008D6E37" w:rsidRPr="007129F6">
        <w:rPr>
          <w:color w:val="000000" w:themeColor="text1"/>
        </w:rPr>
        <w:t>%).</w:t>
      </w:r>
      <w:r w:rsidR="00AC0AEA" w:rsidRPr="0040490C">
        <w:rPr>
          <w:color w:val="000000" w:themeColor="text1"/>
          <w:vertAlign w:val="superscript"/>
        </w:rPr>
        <w:fldChar w:fldCharType="begin">
          <w:fldData xml:space="preserve">PEVuZE5vdGU+PENpdGU+PEF1dGhvcj5DaGFyZXR0ZTwvQXV0aG9yPjxZZWFyPjIwMTI8L1llYXI+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</w:fldData>
        </w:fldChar>
      </w:r>
      <w:r w:rsidR="009E774A">
        <w:rPr>
          <w:color w:val="000000" w:themeColor="text1"/>
          <w:vertAlign w:val="superscript"/>
        </w:rPr>
        <w:instrText xml:space="preserve"> ADDIN EN.CITE </w:instrText>
      </w:r>
      <w:r w:rsidR="00AC0AEA">
        <w:rPr>
          <w:color w:val="000000" w:themeColor="text1"/>
          <w:vertAlign w:val="superscript"/>
        </w:rPr>
        <w:fldChar w:fldCharType="begin">
          <w:fldData xml:space="preserve">PEVuZE5vdGU+PENpdGU+PEF1dGhvcj5DaGFyZXR0ZTwvQXV0aG9yPjxZZWFyPjIwMTI8L1llYXI+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</w:fldData>
        </w:fldChar>
      </w:r>
      <w:r w:rsidR="009E774A">
        <w:rPr>
          <w:color w:val="000000" w:themeColor="text1"/>
          <w:vertAlign w:val="superscript"/>
        </w:rPr>
        <w:instrText xml:space="preserve"> ADDIN EN.CITE.DATA </w:instrText>
      </w:r>
      <w:r w:rsidR="00AC0AEA">
        <w:rPr>
          <w:color w:val="000000" w:themeColor="text1"/>
          <w:vertAlign w:val="superscript"/>
        </w:rPr>
      </w:r>
      <w:r w:rsidR="00AC0AEA">
        <w:rPr>
          <w:color w:val="000000" w:themeColor="text1"/>
          <w:vertAlign w:val="superscript"/>
        </w:rPr>
        <w:fldChar w:fldCharType="end"/>
      </w:r>
      <w:r w:rsidR="00AC0AEA" w:rsidRPr="0040490C">
        <w:rPr>
          <w:color w:val="000000" w:themeColor="text1"/>
          <w:vertAlign w:val="superscript"/>
        </w:rPr>
      </w:r>
      <w:r w:rsidR="00AC0AEA" w:rsidRPr="0040490C">
        <w:rPr>
          <w:color w:val="000000" w:themeColor="text1"/>
          <w:vertAlign w:val="superscript"/>
        </w:rPr>
        <w:fldChar w:fldCharType="separate"/>
      </w:r>
      <w:r w:rsidR="00675AF4">
        <w:rPr>
          <w:noProof/>
          <w:color w:val="000000" w:themeColor="text1"/>
          <w:vertAlign w:val="superscript"/>
        </w:rPr>
        <w:t>[1-3]</w:t>
      </w:r>
      <w:r w:rsidR="00AC0AEA" w:rsidRPr="0040490C">
        <w:rPr>
          <w:color w:val="000000" w:themeColor="text1"/>
          <w:vertAlign w:val="superscript"/>
        </w:rPr>
        <w:fldChar w:fldCharType="end"/>
      </w:r>
      <w:r w:rsidR="008D6E37" w:rsidRPr="007129F6">
        <w:rPr>
          <w:color w:val="000000" w:themeColor="text1"/>
        </w:rPr>
        <w:t xml:space="preserve"> </w:t>
      </w:r>
      <w:r w:rsidR="00244BBC" w:rsidRPr="00244BBC">
        <w:rPr>
          <w:color w:val="000000" w:themeColor="text1"/>
          <w:lang w:val="fr-FR"/>
        </w:rPr>
        <w:t>En pénétrant dans les pores</w:t>
      </w:r>
      <w:r w:rsidR="00044B4D">
        <w:rPr>
          <w:color w:val="000000" w:themeColor="text1"/>
          <w:lang w:val="fr-FR"/>
        </w:rPr>
        <w:t xml:space="preserve"> et </w:t>
      </w:r>
      <w:r w:rsidR="00262DBA">
        <w:rPr>
          <w:color w:val="000000" w:themeColor="text1"/>
          <w:lang w:val="fr-FR"/>
        </w:rPr>
        <w:t xml:space="preserve">couvrant </w:t>
      </w:r>
      <w:r w:rsidR="00044B4D">
        <w:rPr>
          <w:color w:val="000000" w:themeColor="text1"/>
          <w:lang w:val="fr-FR"/>
        </w:rPr>
        <w:t>la surface</w:t>
      </w:r>
      <w:r w:rsidR="00244BBC" w:rsidRPr="00244BBC">
        <w:rPr>
          <w:color w:val="000000" w:themeColor="text1"/>
          <w:lang w:val="fr-FR"/>
        </w:rPr>
        <w:t xml:space="preserve"> du matériel granulaire, le brai procure une cohésion de la pâte anodique. Le matériel est transféré dans un </w:t>
      </w:r>
      <w:proofErr w:type="spellStart"/>
      <w:r w:rsidR="00244BBC" w:rsidRPr="00244BBC">
        <w:rPr>
          <w:color w:val="000000" w:themeColor="text1"/>
          <w:lang w:val="fr-FR"/>
        </w:rPr>
        <w:t>vibrocompacteur</w:t>
      </w:r>
      <w:proofErr w:type="spellEnd"/>
      <w:r w:rsidR="00244BBC" w:rsidRPr="00244BBC">
        <w:rPr>
          <w:color w:val="000000" w:themeColor="text1"/>
          <w:lang w:val="fr-FR"/>
        </w:rPr>
        <w:t xml:space="preserve"> afin de former l’anode avant de procéder à la cuisson. </w:t>
      </w:r>
      <w:r w:rsidR="00E71DFE" w:rsidRPr="00244BBC">
        <w:rPr>
          <w:color w:val="000000" w:themeColor="text1"/>
          <w:lang w:val="fr-FR"/>
        </w:rPr>
        <w:t xml:space="preserve">Au cours du processus de cuisson des anodes, la décomposition du brai engendre la formation d’une matrice solide </w:t>
      </w:r>
      <w:r w:rsidR="00F71470">
        <w:rPr>
          <w:color w:val="000000" w:themeColor="text1"/>
          <w:lang w:val="fr-FR"/>
        </w:rPr>
        <w:t>par</w:t>
      </w:r>
      <w:r w:rsidR="00044B4D">
        <w:rPr>
          <w:color w:val="000000" w:themeColor="text1"/>
          <w:lang w:val="fr-FR"/>
        </w:rPr>
        <w:t xml:space="preserve"> la carbonisation du brai ce qui </w:t>
      </w:r>
      <w:r w:rsidR="00E71DFE" w:rsidRPr="00244BBC">
        <w:rPr>
          <w:color w:val="000000" w:themeColor="text1"/>
          <w:lang w:val="fr-FR"/>
        </w:rPr>
        <w:t xml:space="preserve">contribue à l’amélioration de la résistance et de la conductivité électrique des anodes </w:t>
      </w:r>
      <w:r w:rsidR="00E71DFE" w:rsidRPr="00244BBC">
        <w:rPr>
          <w:color w:val="000000" w:themeColor="text1"/>
          <w:lang w:val="fr-FR"/>
        </w:rPr>
        <w:lastRenderedPageBreak/>
        <w:t>produites.</w:t>
      </w:r>
      <w:r w:rsidR="00AC0AEA" w:rsidRPr="004859CF">
        <w:rPr>
          <w:color w:val="000000" w:themeColor="text1"/>
          <w:vertAlign w:val="superscript"/>
          <w:lang w:val="fr-FR"/>
        </w:rPr>
        <w:fldChar w:fldCharType="begin">
          <w:fldData xml:space="preserve">PEVuZE5vdGU+PENpdGU+PEF1dGhvcj5DaGFyZXR0ZTwvQXV0aG9yPjxZZWFyPjIwMTI8L1llYXI+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</w:fldData>
        </w:fldChar>
      </w:r>
      <w:r w:rsidR="009E774A">
        <w:rPr>
          <w:color w:val="000000" w:themeColor="text1"/>
          <w:vertAlign w:val="superscript"/>
          <w:lang w:val="fr-FR"/>
        </w:rPr>
        <w:instrText xml:space="preserve"> ADDIN EN.CITE </w:instrText>
      </w:r>
      <w:r w:rsidR="00AC0AEA">
        <w:rPr>
          <w:color w:val="000000" w:themeColor="text1"/>
          <w:vertAlign w:val="superscript"/>
          <w:lang w:val="fr-FR"/>
        </w:rPr>
        <w:fldChar w:fldCharType="begin">
          <w:fldData xml:space="preserve">PEVuZE5vdGU+PENpdGU+PEF1dGhvcj5DaGFyZXR0ZTwvQXV0aG9yPjxZZWFyPjIwMTI8L1llYXI+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</w:fldData>
        </w:fldChar>
      </w:r>
      <w:r w:rsidR="009E774A">
        <w:rPr>
          <w:color w:val="000000" w:themeColor="text1"/>
          <w:vertAlign w:val="superscript"/>
          <w:lang w:val="fr-FR"/>
        </w:rPr>
        <w:instrText xml:space="preserve"> ADDIN EN.CITE.DATA </w:instrText>
      </w:r>
      <w:r w:rsidR="00AC0AEA">
        <w:rPr>
          <w:color w:val="000000" w:themeColor="text1"/>
          <w:vertAlign w:val="superscript"/>
          <w:lang w:val="fr-FR"/>
        </w:rPr>
      </w:r>
      <w:r w:rsidR="00AC0AEA">
        <w:rPr>
          <w:color w:val="000000" w:themeColor="text1"/>
          <w:vertAlign w:val="superscript"/>
          <w:lang w:val="fr-FR"/>
        </w:rPr>
        <w:fldChar w:fldCharType="end"/>
      </w:r>
      <w:r w:rsidR="00AC0AEA" w:rsidRPr="004859CF">
        <w:rPr>
          <w:color w:val="000000" w:themeColor="text1"/>
          <w:vertAlign w:val="superscript"/>
          <w:lang w:val="fr-FR"/>
        </w:rPr>
      </w:r>
      <w:r w:rsidR="00AC0AEA" w:rsidRPr="004859CF">
        <w:rPr>
          <w:color w:val="000000" w:themeColor="text1"/>
          <w:vertAlign w:val="superscript"/>
          <w:lang w:val="fr-FR"/>
        </w:rPr>
        <w:fldChar w:fldCharType="separate"/>
      </w:r>
      <w:r w:rsidR="00675AF4">
        <w:rPr>
          <w:noProof/>
          <w:color w:val="000000" w:themeColor="text1"/>
          <w:vertAlign w:val="superscript"/>
          <w:lang w:val="fr-FR"/>
        </w:rPr>
        <w:t>[1-4]</w:t>
      </w:r>
      <w:r w:rsidR="00AC0AEA" w:rsidRPr="004859CF">
        <w:rPr>
          <w:color w:val="000000" w:themeColor="text1"/>
          <w:vertAlign w:val="superscript"/>
          <w:lang w:val="fr-FR"/>
        </w:rPr>
        <w:fldChar w:fldCharType="end"/>
      </w:r>
      <w:r w:rsidR="00E71DFE" w:rsidRPr="00244BBC">
        <w:rPr>
          <w:color w:val="000000" w:themeColor="text1"/>
          <w:lang w:val="fr-FR"/>
        </w:rPr>
        <w:t xml:space="preserve"> </w:t>
      </w:r>
      <w:r w:rsidR="00244BBC" w:rsidRPr="00244BBC">
        <w:rPr>
          <w:color w:val="000000" w:themeColor="text1"/>
          <w:lang w:val="fr-FR"/>
        </w:rPr>
        <w:t xml:space="preserve">Par conséquent, la capacité de mouillabilité du brai doit donc être suffisante afin </w:t>
      </w:r>
      <w:r w:rsidR="00244BBC" w:rsidRPr="00C96BE9">
        <w:rPr>
          <w:lang w:val="fr-FR"/>
        </w:rPr>
        <w:t>d’interagir adéquatement avec</w:t>
      </w:r>
      <w:r w:rsidR="0028329A" w:rsidRPr="00C96BE9">
        <w:rPr>
          <w:lang w:val="fr-FR"/>
        </w:rPr>
        <w:t xml:space="preserve"> les agrégats secs, plus particulièrement le composant majoritaire,</w:t>
      </w:r>
      <w:r w:rsidR="00244BBC" w:rsidRPr="00C96BE9">
        <w:rPr>
          <w:lang w:val="fr-FR"/>
        </w:rPr>
        <w:t xml:space="preserve"> le coke.</w:t>
      </w:r>
    </w:p>
    <w:p w:rsidR="006F5933" w:rsidRPr="006B5113" w:rsidRDefault="00742604" w:rsidP="006F5933">
      <w:pPr>
        <w:spacing w:after="0"/>
        <w:rPr>
          <w:lang w:val="fr-FR"/>
        </w:rPr>
      </w:pPr>
      <w:r w:rsidRPr="00C96BE9">
        <w:rPr>
          <w:lang w:val="fr-FR"/>
        </w:rPr>
        <w:t>La mouillabilité peut</w:t>
      </w:r>
      <w:r w:rsidRPr="00501D44">
        <w:rPr>
          <w:color w:val="000000" w:themeColor="text1"/>
          <w:lang w:val="fr-FR"/>
        </w:rPr>
        <w:t xml:space="preserve"> se définir comme étant le degré d’étalement d’un liquide sur un solide</w:t>
      </w:r>
      <w:r w:rsidR="00501D44">
        <w:rPr>
          <w:color w:val="000000" w:themeColor="text1"/>
          <w:lang w:val="fr-FR"/>
        </w:rPr>
        <w:t xml:space="preserve"> et</w:t>
      </w:r>
      <w:r w:rsidRPr="00501D44">
        <w:rPr>
          <w:color w:val="000000" w:themeColor="text1"/>
          <w:lang w:val="fr-FR"/>
        </w:rPr>
        <w:t xml:space="preserve"> dépend de la tension de surface des phases gazeuses, liquides et solides. </w:t>
      </w:r>
      <w:r>
        <w:rPr>
          <w:lang w:val="fr-FR"/>
        </w:rPr>
        <w:t xml:space="preserve">Lorsqu’une goutte de liquide est </w:t>
      </w:r>
      <w:r w:rsidRPr="00994AF4">
        <w:rPr>
          <w:lang w:val="fr-FR"/>
        </w:rPr>
        <w:t>déposée à la surface d’un solide, elle adopte une forme caractéristique selon son affinité avec le solide.</w:t>
      </w:r>
      <w:r w:rsidR="00B66CBD" w:rsidRPr="00994AF4">
        <w:rPr>
          <w:lang w:val="fr-FR"/>
        </w:rPr>
        <w:t xml:space="preserve"> </w:t>
      </w:r>
      <w:r w:rsidR="002A0744" w:rsidRPr="00994AF4">
        <w:rPr>
          <w:lang w:val="fr-FR"/>
        </w:rPr>
        <w:t>G</w:t>
      </w:r>
      <w:r w:rsidR="00EE5A03" w:rsidRPr="00994AF4">
        <w:rPr>
          <w:lang w:val="fr-FR"/>
        </w:rPr>
        <w:t>énéralement, l’étude de la mouillabilité mesure l’angle de contact ce qui correspond au degré de mouillage lorsqu’un soli</w:t>
      </w:r>
      <w:r w:rsidR="00096BD5">
        <w:rPr>
          <w:lang w:val="fr-FR"/>
        </w:rPr>
        <w:t>de et un liquide interagissent.</w:t>
      </w:r>
      <w:r w:rsidR="00AC0AEA" w:rsidRPr="00994AF4">
        <w:rPr>
          <w:vertAlign w:val="superscript"/>
          <w:lang w:val="fr-FR"/>
        </w:rPr>
        <w:fldChar w:fldCharType="begin"/>
      </w:r>
      <w:r w:rsidR="00EE5A03" w:rsidRPr="00994AF4">
        <w:rPr>
          <w:vertAlign w:val="superscript"/>
          <w:lang w:val="fr-FR"/>
        </w:rPr>
        <w:instrText xml:space="preserve"> ADDIN EN.CITE &lt;EndNote&gt;&lt;Cite&gt;&lt;Author&gt;Sarkar&lt;/Author&gt;&lt;Year&gt;2016&lt;/Year&gt;&lt;RecNum&gt;485&lt;/RecNum&gt;&lt;DisplayText&gt;[5]&lt;/DisplayText&gt;&lt;record&gt;&lt;rec-number&gt;485&lt;/rec-number&gt;&lt;foreign-keys&gt;&lt;key app="EN" db-id="vppse0araxze5qewp0f5ezvp22ppa50etf9p" timestamp="1483543039"&gt;485&lt;/key&gt;&lt;/foreign-keys&gt;&lt;ref-type name="Journal Article"&gt;17&lt;/ref-type&gt;&lt;contributors&gt;&lt;authors&gt;&lt;author&gt;Sarkar, Arunima&lt;/author&gt;&lt;author&gt;Kocaefe, Duygu&lt;/author&gt;&lt;author&gt;Kocaefe, Yasar&lt;/author&gt;&lt;author&gt;Bhattacharyay, Dipankar&lt;/author&gt;&lt;author&gt;Sarkar, Dilip&lt;/author&gt;&lt;author&gt;Morais, Brigitte&lt;/author&gt;&lt;/authors&gt;&lt;/contributors&gt;&lt;titles&gt;&lt;title&gt;Effect of Crystallinity on the Wettability of Petroleum Coke by Coal Tar Pitch&lt;/title&gt;&lt;secondary-title&gt;Energy &amp;amp; Fuels&lt;/secondary-title&gt;&lt;/titles&gt;&lt;periodical&gt;&lt;full-title&gt;Energy &amp;amp; Fuels&lt;/full-title&gt;&lt;/periodical&gt;&lt;pages&gt;3549-3558&lt;/pages&gt;&lt;volume&gt;30&lt;/volume&gt;&lt;number&gt;4&lt;/number&gt;&lt;dates&gt;&lt;year&gt;2016&lt;/year&gt;&lt;pub-dates&gt;&lt;date&gt;2016/04/21&lt;/date&gt;&lt;/pub-dates&gt;&lt;/dates&gt;&lt;publisher&gt;American Chemical Society&lt;/publisher&gt;&lt;isbn&gt;0887-0624&lt;/isbn&gt;&lt;urls&gt;&lt;related-urls&gt;&lt;url&gt;http://dx.doi.org/10.1021/acs.energyfuels.6b00302&lt;/url&gt;&lt;/related-urls&gt;&lt;/urls&gt;&lt;electronic-resource-num&gt;10.1021/acs.energyfuels.6b00302&lt;/electronic-resource-num&gt;&lt;/record&gt;&lt;/Cite&gt;&lt;/EndNote&gt;</w:instrText>
      </w:r>
      <w:r w:rsidR="00AC0AEA" w:rsidRPr="00994AF4">
        <w:rPr>
          <w:vertAlign w:val="superscript"/>
          <w:lang w:val="fr-FR"/>
        </w:rPr>
        <w:fldChar w:fldCharType="separate"/>
      </w:r>
      <w:r w:rsidR="00EE5A03" w:rsidRPr="00994AF4">
        <w:rPr>
          <w:noProof/>
          <w:vertAlign w:val="superscript"/>
          <w:lang w:val="fr-FR"/>
        </w:rPr>
        <w:t>[5]</w:t>
      </w:r>
      <w:r w:rsidR="00AC0AEA" w:rsidRPr="00994AF4">
        <w:rPr>
          <w:vertAlign w:val="superscript"/>
          <w:lang w:val="fr-FR"/>
        </w:rPr>
        <w:fldChar w:fldCharType="end"/>
      </w:r>
      <w:r w:rsidR="000965D8">
        <w:rPr>
          <w:lang w:val="fr-FR"/>
        </w:rPr>
        <w:t xml:space="preserve"> </w:t>
      </w:r>
      <w:r w:rsidR="00A909AE" w:rsidRPr="00994AF4">
        <w:rPr>
          <w:lang w:val="fr-FR"/>
        </w:rPr>
        <w:t>La Figure 1 montre que l</w:t>
      </w:r>
      <w:r w:rsidRPr="00994AF4">
        <w:rPr>
          <w:lang w:val="fr-FR"/>
        </w:rPr>
        <w:t xml:space="preserve">’angle θ formé entre les vecteurs associés à l’énergie de l’interface solide/liquide </w:t>
      </w:r>
      <w:r w:rsidR="006A6A34" w:rsidRPr="00994AF4">
        <w:rPr>
          <w:lang w:val="fr-FR"/>
        </w:rPr>
        <w:t>(</w:t>
      </w:r>
      <w:proofErr w:type="spellStart"/>
      <w:r w:rsidR="006A6A34" w:rsidRPr="00994AF4">
        <w:rPr>
          <w:lang w:val="fr-FR"/>
        </w:rPr>
        <w:t>γ</w:t>
      </w:r>
      <w:r w:rsidR="006A6A34" w:rsidRPr="00994AF4">
        <w:rPr>
          <w:vertAlign w:val="subscript"/>
          <w:lang w:val="fr-FR"/>
        </w:rPr>
        <w:t>SL</w:t>
      </w:r>
      <w:proofErr w:type="spellEnd"/>
      <w:r w:rsidR="006A6A34" w:rsidRPr="00994AF4">
        <w:rPr>
          <w:lang w:val="fr-FR"/>
        </w:rPr>
        <w:t xml:space="preserve">) </w:t>
      </w:r>
      <w:r w:rsidRPr="00994AF4">
        <w:rPr>
          <w:lang w:val="fr-FR"/>
        </w:rPr>
        <w:t xml:space="preserve">et liquide/vapeur </w:t>
      </w:r>
      <w:r w:rsidR="006A6A34" w:rsidRPr="00994AF4">
        <w:rPr>
          <w:lang w:val="fr-FR"/>
        </w:rPr>
        <w:t>(</w:t>
      </w:r>
      <w:proofErr w:type="spellStart"/>
      <w:r w:rsidR="006A6A34" w:rsidRPr="00994AF4">
        <w:rPr>
          <w:lang w:val="fr-FR"/>
        </w:rPr>
        <w:t>γ</w:t>
      </w:r>
      <w:r w:rsidR="006A6A34" w:rsidRPr="00994AF4">
        <w:rPr>
          <w:vertAlign w:val="subscript"/>
          <w:lang w:val="fr-FR"/>
        </w:rPr>
        <w:t>LV</w:t>
      </w:r>
      <w:proofErr w:type="spellEnd"/>
      <w:r w:rsidR="006A6A34" w:rsidRPr="00994AF4">
        <w:rPr>
          <w:lang w:val="fr-FR"/>
        </w:rPr>
        <w:t>)</w:t>
      </w:r>
      <w:r w:rsidRPr="00994AF4">
        <w:rPr>
          <w:lang w:val="fr-FR"/>
        </w:rPr>
        <w:t xml:space="preserve"> correspond au mouillage. </w:t>
      </w:r>
      <w:r w:rsidR="00093FF7" w:rsidRPr="00994AF4">
        <w:rPr>
          <w:lang w:val="fr-FR"/>
        </w:rPr>
        <w:t>Plus un angle est petit (&lt;&lt; 90°), plus la mouillabilité sera grande. À l’inverse,</w:t>
      </w:r>
      <w:r w:rsidR="005D4642" w:rsidRPr="00994AF4">
        <w:rPr>
          <w:lang w:val="fr-FR"/>
        </w:rPr>
        <w:t xml:space="preserve"> plus l’angle de contact est éle</w:t>
      </w:r>
      <w:r w:rsidR="00093FF7" w:rsidRPr="00994AF4">
        <w:rPr>
          <w:lang w:val="fr-FR"/>
        </w:rPr>
        <w:t>vé (&gt;&gt; 90°), plus le mouillage sera considéré comme étant faible.</w:t>
      </w:r>
      <w:r w:rsidR="00AC0AEA" w:rsidRPr="00994AF4">
        <w:rPr>
          <w:vertAlign w:val="superscript"/>
          <w:lang w:val="fr-FR"/>
        </w:rPr>
        <w:fldChar w:fldCharType="begin">
          <w:fldData xml:space="preserve">PEVuZE5vdGU+PENpdGU+PEF1dGhvcj5TYXJrYXI8L0F1dGhvcj48WWVhcj4yMDE2PC9ZZWFyPjxS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</w:fldData>
        </w:fldChar>
      </w:r>
      <w:r w:rsidR="002A0744" w:rsidRPr="00994AF4">
        <w:rPr>
          <w:vertAlign w:val="superscript"/>
          <w:lang w:val="fr-FR"/>
        </w:rPr>
        <w:instrText xml:space="preserve"> ADDIN EN.CITE </w:instrText>
      </w:r>
      <w:r w:rsidR="00AC0AEA" w:rsidRPr="00994AF4">
        <w:rPr>
          <w:vertAlign w:val="superscript"/>
          <w:lang w:val="fr-FR"/>
        </w:rPr>
        <w:fldChar w:fldCharType="begin">
          <w:fldData xml:space="preserve">PEVuZE5vdGU+PENpdGU+PEF1dGhvcj5TYXJrYXI8L0F1dGhvcj48WWVhcj4yMDE2PC9ZZWFyPjxS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</w:fldData>
        </w:fldChar>
      </w:r>
      <w:r w:rsidR="002A0744" w:rsidRPr="00994AF4">
        <w:rPr>
          <w:vertAlign w:val="superscript"/>
          <w:lang w:val="fr-FR"/>
        </w:rPr>
        <w:instrText xml:space="preserve"> ADDIN EN.CITE.DATA </w:instrText>
      </w:r>
      <w:r w:rsidR="00AC0AEA" w:rsidRPr="00994AF4">
        <w:rPr>
          <w:vertAlign w:val="superscript"/>
          <w:lang w:val="fr-FR"/>
        </w:rPr>
      </w:r>
      <w:r w:rsidR="00AC0AEA" w:rsidRPr="00994AF4">
        <w:rPr>
          <w:vertAlign w:val="superscript"/>
          <w:lang w:val="fr-FR"/>
        </w:rPr>
        <w:fldChar w:fldCharType="end"/>
      </w:r>
      <w:r w:rsidR="00AC0AEA" w:rsidRPr="00994AF4">
        <w:rPr>
          <w:vertAlign w:val="superscript"/>
          <w:lang w:val="fr-FR"/>
        </w:rPr>
      </w:r>
      <w:r w:rsidR="00AC0AEA" w:rsidRPr="00994AF4">
        <w:rPr>
          <w:vertAlign w:val="superscript"/>
          <w:lang w:val="fr-FR"/>
        </w:rPr>
        <w:fldChar w:fldCharType="separate"/>
      </w:r>
      <w:r w:rsidR="002A0744" w:rsidRPr="00994AF4">
        <w:rPr>
          <w:noProof/>
          <w:vertAlign w:val="superscript"/>
          <w:lang w:val="fr-FR"/>
        </w:rPr>
        <w:t>[1, 5-7]</w:t>
      </w:r>
      <w:r w:rsidR="00AC0AEA" w:rsidRPr="00994AF4">
        <w:rPr>
          <w:vertAlign w:val="superscript"/>
          <w:lang w:val="fr-FR"/>
        </w:rPr>
        <w:fldChar w:fldCharType="end"/>
      </w:r>
      <w:r w:rsidR="002A0744" w:rsidRPr="00994AF4">
        <w:rPr>
          <w:vertAlign w:val="superscript"/>
          <w:lang w:val="fr-FR"/>
        </w:rPr>
        <w:t xml:space="preserve"> </w:t>
      </w:r>
      <w:r w:rsidRPr="00994AF4">
        <w:rPr>
          <w:lang w:val="fr-FR"/>
        </w:rPr>
        <w:t>La relation, à l’état d’équilibre, entre l’angle et les vecteurs d’énergies superficielles</w:t>
      </w:r>
      <w:r w:rsidR="006A6A34" w:rsidRPr="00994AF4">
        <w:rPr>
          <w:lang w:val="fr-FR"/>
        </w:rPr>
        <w:t xml:space="preserve"> </w:t>
      </w:r>
      <w:proofErr w:type="spellStart"/>
      <w:r w:rsidR="006A6A34" w:rsidRPr="00994AF4">
        <w:rPr>
          <w:lang w:val="fr-FR"/>
        </w:rPr>
        <w:t>γ</w:t>
      </w:r>
      <w:r w:rsidR="006A6A34" w:rsidRPr="00994AF4">
        <w:rPr>
          <w:vertAlign w:val="subscript"/>
          <w:lang w:val="fr-FR"/>
        </w:rPr>
        <w:t>SL</w:t>
      </w:r>
      <w:proofErr w:type="spellEnd"/>
      <w:r w:rsidRPr="00994AF4">
        <w:rPr>
          <w:lang w:val="fr-FR"/>
        </w:rPr>
        <w:t xml:space="preserve">, </w:t>
      </w:r>
      <w:proofErr w:type="spellStart"/>
      <w:r w:rsidR="006A6A34" w:rsidRPr="00994AF4">
        <w:rPr>
          <w:lang w:val="fr-FR"/>
        </w:rPr>
        <w:t>γ</w:t>
      </w:r>
      <w:r w:rsidR="006A6A34" w:rsidRPr="00994AF4">
        <w:rPr>
          <w:vertAlign w:val="subscript"/>
          <w:lang w:val="fr-FR"/>
        </w:rPr>
        <w:t>LV</w:t>
      </w:r>
      <w:proofErr w:type="spellEnd"/>
      <w:r w:rsidR="006A6A34" w:rsidRPr="00994AF4">
        <w:rPr>
          <w:lang w:val="fr-FR"/>
        </w:rPr>
        <w:t xml:space="preserve"> et </w:t>
      </w:r>
      <w:proofErr w:type="spellStart"/>
      <w:r w:rsidR="006A6A34" w:rsidRPr="00994AF4">
        <w:rPr>
          <w:lang w:val="fr-FR"/>
        </w:rPr>
        <w:t>γ</w:t>
      </w:r>
      <w:r w:rsidR="006A6A34" w:rsidRPr="00994AF4">
        <w:rPr>
          <w:vertAlign w:val="subscript"/>
          <w:lang w:val="fr-FR"/>
        </w:rPr>
        <w:t>SV</w:t>
      </w:r>
      <w:proofErr w:type="spellEnd"/>
      <w:r w:rsidRPr="00994AF4">
        <w:rPr>
          <w:lang w:val="fr-FR"/>
        </w:rPr>
        <w:t xml:space="preserve"> est donnée par la relation </w:t>
      </w:r>
      <w:r w:rsidR="00A57BD3">
        <w:rPr>
          <w:lang w:val="fr-FR"/>
        </w:rPr>
        <w:t>de Young </w:t>
      </w:r>
      <w:proofErr w:type="gramStart"/>
      <w:r w:rsidR="00A57BD3">
        <w:rPr>
          <w:lang w:val="fr-FR"/>
        </w:rPr>
        <w:t>:</w:t>
      </w:r>
      <w:proofErr w:type="gramEnd"/>
      <w:r w:rsidR="00AC0AEA" w:rsidRPr="004859CF">
        <w:rPr>
          <w:vertAlign w:val="superscript"/>
          <w:lang w:val="fr-FR"/>
        </w:rPr>
        <w:fldChar w:fldCharType="begin">
          <w:fldData xml:space="preserve">PEVuZE5vdGU+PENpdGU+PEF1dGhvcj5TY2h1bHR6PC9BdXRob3I+PFllYXI+MTk4MjwvWWVhcj48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</w:fldData>
        </w:fldChar>
      </w:r>
      <w:r w:rsidR="00215CEE">
        <w:rPr>
          <w:vertAlign w:val="superscript"/>
          <w:lang w:val="fr-FR"/>
        </w:rPr>
        <w:instrText xml:space="preserve"> ADDIN EN.CITE </w:instrText>
      </w:r>
      <w:r w:rsidR="00AC0AEA">
        <w:rPr>
          <w:vertAlign w:val="superscript"/>
          <w:lang w:val="fr-FR"/>
        </w:rPr>
        <w:fldChar w:fldCharType="begin">
          <w:fldData xml:space="preserve">PEVuZE5vdGU+PENpdGU+PEF1dGhvcj5TY2h1bHR6PC9BdXRob3I+PFllYXI+MTk4MjwvWWVhcj48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</w:fldData>
        </w:fldChar>
      </w:r>
      <w:r w:rsidR="00215CEE">
        <w:rPr>
          <w:vertAlign w:val="superscript"/>
          <w:lang w:val="fr-FR"/>
        </w:rPr>
        <w:instrText xml:space="preserve"> ADDIN EN.CITE.DATA </w:instrText>
      </w:r>
      <w:r w:rsidR="00AC0AEA">
        <w:rPr>
          <w:vertAlign w:val="superscript"/>
          <w:lang w:val="fr-FR"/>
        </w:rPr>
      </w:r>
      <w:r w:rsidR="00AC0AEA">
        <w:rPr>
          <w:vertAlign w:val="superscript"/>
          <w:lang w:val="fr-FR"/>
        </w:rPr>
        <w:fldChar w:fldCharType="end"/>
      </w:r>
      <w:r w:rsidR="00AC0AEA" w:rsidRPr="004859CF">
        <w:rPr>
          <w:vertAlign w:val="superscript"/>
          <w:lang w:val="fr-FR"/>
        </w:rPr>
      </w:r>
      <w:r w:rsidR="00AC0AEA" w:rsidRPr="004859CF">
        <w:rPr>
          <w:vertAlign w:val="superscript"/>
          <w:lang w:val="fr-FR"/>
        </w:rPr>
        <w:fldChar w:fldCharType="separate"/>
      </w:r>
      <w:r w:rsidR="00215CEE">
        <w:rPr>
          <w:noProof/>
          <w:vertAlign w:val="superscript"/>
          <w:lang w:val="fr-FR"/>
        </w:rPr>
        <w:t>[1, 6, 7]</w:t>
      </w:r>
      <w:r w:rsidR="00AC0AEA" w:rsidRPr="004859CF">
        <w:rPr>
          <w:vertAlign w:val="superscript"/>
          <w:lang w:val="fr-FR"/>
        </w:rPr>
        <w:fldChar w:fldCharType="end"/>
      </w:r>
      <w:bookmarkStart w:id="0" w:name="_Ref476660455"/>
    </w:p>
    <w:p w:rsidR="00093FF7" w:rsidRPr="002A0744" w:rsidRDefault="00BD02E9" w:rsidP="006B5113">
      <w:pPr>
        <w:spacing w:after="0"/>
        <w:jc w:val="center"/>
        <w:rPr>
          <w:lang w:val="fr-FR"/>
        </w:rPr>
      </w:pPr>
      <m:oMath>
        <m:sSub>
          <m:sSubPr>
            <m:ctrlPr>
              <w:rPr>
                <w:rFonts w:ascii="Cambria Math" w:hAnsi="Cambria Math"/>
                <w:i/>
                <w:lang w:val="fr-FR"/>
              </w:rPr>
            </m:ctrlPr>
          </m:sSubPr>
          <m:e>
            <m:r>
              <w:rPr>
                <w:rFonts w:ascii="Cambria Math" w:hAnsi="Cambria Math"/>
                <w:lang w:val="fr-FR"/>
              </w:rPr>
              <m:t>γ</m:t>
            </m:r>
          </m:e>
          <m:sub>
            <m:r>
              <w:rPr>
                <w:rFonts w:ascii="Cambria Math" w:hAnsi="Cambria Math"/>
                <w:lang w:val="fr-FR"/>
              </w:rPr>
              <m:t>SV</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γ</m:t>
            </m:r>
          </m:e>
          <m:sub>
            <m:r>
              <w:rPr>
                <w:rFonts w:ascii="Cambria Math" w:hAnsi="Cambria Math"/>
                <w:lang w:val="fr-FR"/>
              </w:rPr>
              <m:t>SL</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γ</m:t>
            </m:r>
          </m:e>
          <m:sub>
            <m:r>
              <w:rPr>
                <w:rFonts w:ascii="Cambria Math" w:hAnsi="Cambria Math"/>
                <w:lang w:val="fr-FR"/>
              </w:rPr>
              <m:t>LV</m:t>
            </m:r>
          </m:sub>
        </m:sSub>
        <m:func>
          <m:funcPr>
            <m:ctrlPr>
              <w:rPr>
                <w:rFonts w:ascii="Cambria Math" w:hAnsi="Cambria Math"/>
                <w:i/>
                <w:lang w:val="fr-FR"/>
              </w:rPr>
            </m:ctrlPr>
          </m:funcPr>
          <m:fName>
            <m:r>
              <m:rPr>
                <m:sty m:val="p"/>
              </m:rPr>
              <w:rPr>
                <w:rFonts w:ascii="Cambria Math" w:hAnsi="Cambria Math"/>
                <w:lang w:val="fr-FR"/>
              </w:rPr>
              <m:t>cos</m:t>
            </m:r>
          </m:fName>
          <m:e>
            <m:r>
              <w:rPr>
                <w:rFonts w:ascii="Cambria Math" w:hAnsi="Cambria Math"/>
                <w:lang w:val="fr-FR"/>
              </w:rPr>
              <m:t>θ</m:t>
            </m:r>
          </m:e>
        </m:func>
      </m:oMath>
      <w:r w:rsidR="00742604">
        <w:rPr>
          <w:lang w:val="fr-FR"/>
        </w:rPr>
        <w:tab/>
        <w:t xml:space="preserve"> (</w:t>
      </w:r>
      <w:bookmarkEnd w:id="0"/>
      <w:r w:rsidR="00581E24">
        <w:t>1</w:t>
      </w:r>
      <w:r w:rsidR="00742604">
        <w:rPr>
          <w:lang w:val="fr-FR"/>
        </w:rPr>
        <w:t>)</w:t>
      </w:r>
      <w:r w:rsidR="00773D4A" w:rsidRPr="00773D4A">
        <w:rPr>
          <w:vertAlign w:val="superscript"/>
          <w:lang w:val="fr-FR"/>
        </w:rPr>
        <w:t xml:space="preserve"> </w:t>
      </w:r>
    </w:p>
    <w:p w:rsidR="00B5169C" w:rsidRPr="00994AF4" w:rsidRDefault="00C13AD2" w:rsidP="00F65DB9">
      <w:pPr>
        <w:rPr>
          <w:vertAlign w:val="superscript"/>
        </w:rPr>
      </w:pPr>
      <w:r>
        <w:rPr>
          <w:lang w:val="fr-FR"/>
        </w:rPr>
        <w:t xml:space="preserve">Plus </w:t>
      </w:r>
      <w:r w:rsidRPr="00994AF4">
        <w:rPr>
          <w:lang w:val="fr-FR"/>
        </w:rPr>
        <w:t>spécifiquement</w:t>
      </w:r>
      <w:r w:rsidR="00742604" w:rsidRPr="00994AF4">
        <w:rPr>
          <w:lang w:val="fr-FR"/>
        </w:rPr>
        <w:t xml:space="preserve">, le mouillage dynamique </w:t>
      </w:r>
      <w:r w:rsidRPr="00994AF4">
        <w:rPr>
          <w:lang w:val="fr-FR"/>
        </w:rPr>
        <w:t>permet</w:t>
      </w:r>
      <w:r w:rsidR="00501D44" w:rsidRPr="00994AF4">
        <w:rPr>
          <w:lang w:val="fr-FR"/>
        </w:rPr>
        <w:t xml:space="preserve"> d’observer le comportement d’écoulement du brai sur un lit de coke. La mouillabilité dépend alors des </w:t>
      </w:r>
      <w:r w:rsidR="00B66CBD" w:rsidRPr="00994AF4">
        <w:rPr>
          <w:lang w:val="fr-FR"/>
        </w:rPr>
        <w:t>propri</w:t>
      </w:r>
      <w:r w:rsidR="00F74354" w:rsidRPr="00994AF4">
        <w:rPr>
          <w:lang w:val="fr-FR"/>
        </w:rPr>
        <w:t xml:space="preserve">étés physiques et chimiques du coke (la texture, la porosité, la taille des particules et </w:t>
      </w:r>
      <w:r w:rsidR="006B5113" w:rsidRPr="00994AF4">
        <w:rPr>
          <w:lang w:val="fr-FR"/>
        </w:rPr>
        <w:t>la composition chimique</w:t>
      </w:r>
      <w:r w:rsidR="00F74354" w:rsidRPr="00994AF4">
        <w:rPr>
          <w:lang w:val="fr-FR"/>
        </w:rPr>
        <w:t xml:space="preserve">) et </w:t>
      </w:r>
      <w:r w:rsidR="00F74354" w:rsidRPr="00994AF4">
        <w:t>du brai (la composition chimique, le point de ramollissement, la tension superficielle et la viscosité).</w:t>
      </w:r>
      <w:r w:rsidR="00AC0AEA" w:rsidRPr="00994AF4">
        <w:rPr>
          <w:vertAlign w:val="superscript"/>
          <w:lang w:val="fr-FR"/>
        </w:rPr>
        <w:fldChar w:fldCharType="begin">
          <w:fldData xml:space="preserve">PEVuZE5vdGU+PENpdGU+PEF1dGhvcj5TYXJrYXI8L0F1dGhvcj48WWVhcj4yMDE2PC9ZZWFyPjxS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==
</w:fldData>
        </w:fldChar>
      </w:r>
      <w:r w:rsidR="006B5113" w:rsidRPr="00994AF4">
        <w:rPr>
          <w:vertAlign w:val="superscript"/>
          <w:lang w:val="fr-FR"/>
        </w:rPr>
        <w:instrText xml:space="preserve"> ADDIN EN.CITE </w:instrText>
      </w:r>
      <w:r w:rsidR="00AC0AEA" w:rsidRPr="00994AF4">
        <w:rPr>
          <w:vertAlign w:val="superscript"/>
          <w:lang w:val="fr-FR"/>
        </w:rPr>
        <w:fldChar w:fldCharType="begin">
          <w:fldData xml:space="preserve">PEVuZE5vdGU+PENpdGU+PEF1dGhvcj5TYXJrYXI8L0F1dGhvcj48WWVhcj4yMDE2PC9ZZWFyPjxS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==
</w:fldData>
        </w:fldChar>
      </w:r>
      <w:r w:rsidR="006B5113" w:rsidRPr="00994AF4">
        <w:rPr>
          <w:vertAlign w:val="superscript"/>
          <w:lang w:val="fr-FR"/>
        </w:rPr>
        <w:instrText xml:space="preserve"> ADDIN EN.CITE.DATA </w:instrText>
      </w:r>
      <w:r w:rsidR="00AC0AEA" w:rsidRPr="00994AF4">
        <w:rPr>
          <w:vertAlign w:val="superscript"/>
          <w:lang w:val="fr-FR"/>
        </w:rPr>
      </w:r>
      <w:r w:rsidR="00AC0AEA" w:rsidRPr="00994AF4">
        <w:rPr>
          <w:vertAlign w:val="superscript"/>
          <w:lang w:val="fr-FR"/>
        </w:rPr>
        <w:fldChar w:fldCharType="end"/>
      </w:r>
      <w:r w:rsidR="00AC0AEA" w:rsidRPr="00994AF4">
        <w:rPr>
          <w:vertAlign w:val="superscript"/>
          <w:lang w:val="fr-FR"/>
        </w:rPr>
      </w:r>
      <w:r w:rsidR="00AC0AEA" w:rsidRPr="00994AF4">
        <w:rPr>
          <w:vertAlign w:val="superscript"/>
          <w:lang w:val="fr-FR"/>
        </w:rPr>
        <w:fldChar w:fldCharType="separate"/>
      </w:r>
      <w:r w:rsidR="006B5113" w:rsidRPr="00994AF4">
        <w:rPr>
          <w:noProof/>
          <w:vertAlign w:val="superscript"/>
          <w:lang w:val="fr-FR"/>
        </w:rPr>
        <w:t>[5, 7]</w:t>
      </w:r>
      <w:r w:rsidR="00AC0AEA" w:rsidRPr="00994AF4">
        <w:rPr>
          <w:vertAlign w:val="superscript"/>
          <w:lang w:val="fr-FR"/>
        </w:rPr>
        <w:fldChar w:fldCharType="end"/>
      </w:r>
      <w:r w:rsidR="00F74354" w:rsidRPr="00994AF4">
        <w:t xml:space="preserve"> De plus, les </w:t>
      </w:r>
      <w:r w:rsidR="006B5113" w:rsidRPr="00994AF4">
        <w:t xml:space="preserve">groupements fonctionnels à la surface du coke et du brai </w:t>
      </w:r>
      <w:r w:rsidR="006B5113" w:rsidRPr="00994AF4">
        <w:rPr>
          <w:lang w:val="fr-FR"/>
        </w:rPr>
        <w:t>sont susceptibles d’induire des</w:t>
      </w:r>
      <w:r w:rsidR="006B5113" w:rsidRPr="00994AF4">
        <w:t xml:space="preserve"> </w:t>
      </w:r>
      <w:r w:rsidR="00501D44" w:rsidRPr="00994AF4">
        <w:rPr>
          <w:lang w:val="fr-FR"/>
        </w:rPr>
        <w:t xml:space="preserve">interactions intermoléculaires entre les molécules </w:t>
      </w:r>
      <w:r w:rsidR="0046244B" w:rsidRPr="00994AF4">
        <w:rPr>
          <w:lang w:val="fr-FR"/>
        </w:rPr>
        <w:t>du brai et du coke</w:t>
      </w:r>
      <w:r w:rsidR="006B5113" w:rsidRPr="00994AF4">
        <w:rPr>
          <w:lang w:val="fr-FR"/>
        </w:rPr>
        <w:t xml:space="preserve"> pouvant favoriser la</w:t>
      </w:r>
      <w:r w:rsidR="00F74354" w:rsidRPr="00994AF4">
        <w:rPr>
          <w:lang w:val="fr-FR"/>
        </w:rPr>
        <w:t xml:space="preserve"> mouillabilité</w:t>
      </w:r>
      <w:r w:rsidR="00501D44" w:rsidRPr="00994AF4">
        <w:rPr>
          <w:lang w:val="fr-FR"/>
        </w:rPr>
        <w:t>.</w:t>
      </w:r>
      <w:r w:rsidR="006B5113" w:rsidRPr="00994AF4">
        <w:rPr>
          <w:lang w:val="fr-FR"/>
        </w:rPr>
        <w:t xml:space="preserve"> </w:t>
      </w:r>
      <w:r w:rsidR="00D97066" w:rsidRPr="00994AF4">
        <w:rPr>
          <w:lang w:val="fr-FR"/>
        </w:rPr>
        <w:t>P</w:t>
      </w:r>
      <w:r w:rsidR="00B5169C" w:rsidRPr="00994AF4">
        <w:rPr>
          <w:lang w:val="fr-FR"/>
        </w:rPr>
        <w:t>lusieurs types d’interactions sont principalement rencontrés entre le coke et le brai. Différents auteurs suggèrent la présence de liaisons hydrogènes</w:t>
      </w:r>
      <w:r w:rsidR="00B5169C" w:rsidRPr="00994AF4">
        <w:t>, d’interactions électrostatiques, de forces de dispersion</w:t>
      </w:r>
      <w:r w:rsidR="00955BB6" w:rsidRPr="00994AF4">
        <w:t>, d’interactions acide-base</w:t>
      </w:r>
      <w:r w:rsidR="00B5169C" w:rsidRPr="00994AF4">
        <w:t xml:space="preserve"> et de liaisons covalentes</w:t>
      </w:r>
      <w:r w:rsidR="00137907" w:rsidRPr="00994AF4">
        <w:t>.</w:t>
      </w:r>
      <w:r w:rsidR="00AC0AEA" w:rsidRPr="00994AF4">
        <w:rPr>
          <w:vertAlign w:val="superscript"/>
        </w:rPr>
        <w:fldChar w:fldCharType="begin">
          <w:fldData xml:space="preserve">PEVuZE5vdGU+PENpdGU+PEF1dGhvcj5Lb2NhZWZlPC9BdXRob3I+PFllYXI+MjAxMzwvWWVhcj48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</w:fldData>
        </w:fldChar>
      </w:r>
      <w:r w:rsidR="00A57BD3">
        <w:rPr>
          <w:vertAlign w:val="superscript"/>
        </w:rPr>
        <w:instrText xml:space="preserve"> ADDIN EN.CITE </w:instrText>
      </w:r>
      <w:r w:rsidR="00A57BD3">
        <w:rPr>
          <w:vertAlign w:val="superscript"/>
        </w:rPr>
        <w:fldChar w:fldCharType="begin">
          <w:fldData xml:space="preserve">PEVuZE5vdGU+PENpdGU+PEF1dGhvcj5Lb2NhZWZlPC9BdXRob3I+PFllYXI+MjAxMzwvWWVhcj48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</w:fldData>
        </w:fldChar>
      </w:r>
      <w:r w:rsidR="00A57BD3">
        <w:rPr>
          <w:vertAlign w:val="superscript"/>
        </w:rPr>
        <w:instrText xml:space="preserve"> ADDIN EN.CITE.DATA </w:instrText>
      </w:r>
      <w:r w:rsidR="00A57BD3">
        <w:rPr>
          <w:vertAlign w:val="superscript"/>
        </w:rPr>
      </w:r>
      <w:r w:rsidR="00A57BD3">
        <w:rPr>
          <w:vertAlign w:val="superscript"/>
        </w:rPr>
        <w:fldChar w:fldCharType="end"/>
      </w:r>
      <w:r w:rsidR="00AC0AEA" w:rsidRPr="00994AF4">
        <w:rPr>
          <w:vertAlign w:val="superscript"/>
        </w:rPr>
      </w:r>
      <w:r w:rsidR="00AC0AEA" w:rsidRPr="00994AF4">
        <w:rPr>
          <w:vertAlign w:val="superscript"/>
        </w:rPr>
        <w:fldChar w:fldCharType="separate"/>
      </w:r>
      <w:r w:rsidR="00215CEE" w:rsidRPr="00994AF4">
        <w:rPr>
          <w:noProof/>
          <w:vertAlign w:val="superscript"/>
        </w:rPr>
        <w:t>[8-11]</w:t>
      </w:r>
      <w:r w:rsidR="00AC0AEA" w:rsidRPr="00994AF4">
        <w:rPr>
          <w:vertAlign w:val="superscript"/>
        </w:rPr>
        <w:fldChar w:fldCharType="end"/>
      </w:r>
    </w:p>
    <w:p w:rsidR="00B5169C" w:rsidRPr="00994AF4" w:rsidRDefault="00137907" w:rsidP="00F65DB9">
      <w:pPr>
        <w:rPr>
          <w:lang w:val="fr-FR"/>
        </w:rPr>
      </w:pPr>
      <w:r w:rsidRPr="00994AF4">
        <w:rPr>
          <w:lang w:val="fr-FR"/>
        </w:rPr>
        <w:t>De fait</w:t>
      </w:r>
      <w:r w:rsidR="00E71DFE" w:rsidRPr="00994AF4">
        <w:rPr>
          <w:lang w:val="fr-FR"/>
        </w:rPr>
        <w:t xml:space="preserve">, </w:t>
      </w:r>
      <w:r w:rsidR="00E71DFE" w:rsidRPr="00994AF4">
        <w:t>l</w:t>
      </w:r>
      <w:r w:rsidR="00E242D8" w:rsidRPr="00994AF4">
        <w:t>a nature du lien entre le coke et le brai est considéré</w:t>
      </w:r>
      <w:r w:rsidR="00E71DFE" w:rsidRPr="00994AF4">
        <w:t>e</w:t>
      </w:r>
      <w:r w:rsidR="00E242D8" w:rsidRPr="00994AF4">
        <w:t xml:space="preserve"> comme étant le fondement même pour l’obtention des propriétés finales des anodes.</w:t>
      </w:r>
      <w:r w:rsidR="00AC0AEA" w:rsidRPr="00994AF4">
        <w:rPr>
          <w:vertAlign w:val="superscript"/>
        </w:rPr>
        <w:fldChar w:fldCharType="begin">
          <w:fldData xml:space="preserve">PEVuZE5vdGU+PENpdGU+PEF1dGhvcj5DYW88L0F1dGhvcj48WWVhcj4yMDAyPC9ZZWFyPjxSZWNO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</w:fldData>
        </w:fldChar>
      </w:r>
      <w:r w:rsidR="00215CEE" w:rsidRPr="00994AF4">
        <w:rPr>
          <w:vertAlign w:val="superscript"/>
        </w:rPr>
        <w:instrText xml:space="preserve"> ADDIN EN.CITE </w:instrText>
      </w:r>
      <w:r w:rsidR="00AC0AEA" w:rsidRPr="00994AF4">
        <w:rPr>
          <w:vertAlign w:val="superscript"/>
        </w:rPr>
        <w:fldChar w:fldCharType="begin">
          <w:fldData xml:space="preserve">PEVuZE5vdGU+PENpdGU+PEF1dGhvcj5DYW88L0F1dGhvcj48WWVhcj4yMDAyPC9ZZWFyPjxSZWNO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</w:fldData>
        </w:fldChar>
      </w:r>
      <w:r w:rsidR="00215CEE" w:rsidRPr="00994AF4">
        <w:rPr>
          <w:vertAlign w:val="superscript"/>
        </w:rPr>
        <w:instrText xml:space="preserve"> ADDIN EN.CITE.DATA </w:instrText>
      </w:r>
      <w:r w:rsidR="00AC0AEA" w:rsidRPr="00994AF4">
        <w:rPr>
          <w:vertAlign w:val="superscript"/>
        </w:rPr>
      </w:r>
      <w:r w:rsidR="00AC0AEA" w:rsidRPr="00994AF4">
        <w:rPr>
          <w:vertAlign w:val="superscript"/>
        </w:rPr>
        <w:fldChar w:fldCharType="end"/>
      </w:r>
      <w:r w:rsidR="00AC0AEA" w:rsidRPr="00994AF4">
        <w:rPr>
          <w:vertAlign w:val="superscript"/>
        </w:rPr>
      </w:r>
      <w:r w:rsidR="00AC0AEA" w:rsidRPr="00994AF4">
        <w:rPr>
          <w:vertAlign w:val="superscript"/>
        </w:rPr>
        <w:fldChar w:fldCharType="separate"/>
      </w:r>
      <w:r w:rsidR="00215CEE" w:rsidRPr="00994AF4">
        <w:rPr>
          <w:noProof/>
          <w:vertAlign w:val="superscript"/>
        </w:rPr>
        <w:t>[7, 12, 13]</w:t>
      </w:r>
      <w:r w:rsidR="00AC0AEA" w:rsidRPr="00994AF4">
        <w:rPr>
          <w:vertAlign w:val="superscript"/>
        </w:rPr>
        <w:fldChar w:fldCharType="end"/>
      </w:r>
      <w:r w:rsidR="00305A4D" w:rsidRPr="00994AF4">
        <w:t xml:space="preserve"> Ainsi</w:t>
      </w:r>
      <w:r w:rsidR="00E242D8" w:rsidRPr="00994AF4">
        <w:t xml:space="preserve">, la qualité des anodes a un impact direct sur le coût du métal, la consommation d'énergie et les émissions environnementales. </w:t>
      </w:r>
      <w:r w:rsidR="00E242D8" w:rsidRPr="00994AF4">
        <w:rPr>
          <w:rStyle w:val="hps"/>
          <w:lang w:val="fr-FR"/>
        </w:rPr>
        <w:t>Par conséquent</w:t>
      </w:r>
      <w:r w:rsidR="00E242D8" w:rsidRPr="00994AF4">
        <w:rPr>
          <w:lang w:val="fr-FR"/>
        </w:rPr>
        <w:t xml:space="preserve">, </w:t>
      </w:r>
      <w:r w:rsidR="00E242D8" w:rsidRPr="00994AF4">
        <w:rPr>
          <w:rStyle w:val="hps"/>
          <w:lang w:val="fr-FR"/>
        </w:rPr>
        <w:t>la compatibilité</w:t>
      </w:r>
      <w:r w:rsidR="00E242D8" w:rsidRPr="00994AF4">
        <w:rPr>
          <w:lang w:val="fr-FR"/>
        </w:rPr>
        <w:t xml:space="preserve"> </w:t>
      </w:r>
      <w:r w:rsidR="00E242D8" w:rsidRPr="00994AF4">
        <w:rPr>
          <w:rStyle w:val="hps"/>
          <w:lang w:val="fr-FR"/>
        </w:rPr>
        <w:t>du</w:t>
      </w:r>
      <w:r w:rsidR="00E242D8" w:rsidRPr="00994AF4">
        <w:rPr>
          <w:lang w:val="fr-FR"/>
        </w:rPr>
        <w:t xml:space="preserve"> </w:t>
      </w:r>
      <w:r w:rsidR="00E242D8" w:rsidRPr="00994AF4">
        <w:rPr>
          <w:rStyle w:val="hps"/>
          <w:lang w:val="fr-FR"/>
        </w:rPr>
        <w:t>coke avec le brai</w:t>
      </w:r>
      <w:r w:rsidR="00E242D8" w:rsidRPr="00994AF4">
        <w:rPr>
          <w:lang w:val="fr-FR"/>
        </w:rPr>
        <w:t xml:space="preserve"> </w:t>
      </w:r>
      <w:r w:rsidR="00E242D8" w:rsidRPr="00994AF4">
        <w:rPr>
          <w:rStyle w:val="hps"/>
          <w:lang w:val="fr-FR"/>
        </w:rPr>
        <w:t>a une importance</w:t>
      </w:r>
      <w:r w:rsidR="00E242D8" w:rsidRPr="00994AF4">
        <w:rPr>
          <w:lang w:val="fr-FR"/>
        </w:rPr>
        <w:t xml:space="preserve"> </w:t>
      </w:r>
      <w:r w:rsidR="00E242D8" w:rsidRPr="00994AF4">
        <w:rPr>
          <w:rStyle w:val="hps"/>
          <w:lang w:val="fr-FR"/>
        </w:rPr>
        <w:t>significative</w:t>
      </w:r>
      <w:r w:rsidR="00E242D8" w:rsidRPr="00994AF4">
        <w:rPr>
          <w:lang w:val="fr-FR"/>
        </w:rPr>
        <w:t xml:space="preserve">. </w:t>
      </w:r>
      <w:r w:rsidR="00E242D8" w:rsidRPr="00994AF4">
        <w:rPr>
          <w:rStyle w:val="hps"/>
          <w:lang w:val="fr-FR"/>
        </w:rPr>
        <w:t>Toutefois,</w:t>
      </w:r>
      <w:r w:rsidR="00E242D8" w:rsidRPr="00994AF4">
        <w:rPr>
          <w:lang w:val="fr-FR"/>
        </w:rPr>
        <w:t xml:space="preserve"> </w:t>
      </w:r>
      <w:r w:rsidR="00E242D8" w:rsidRPr="00994AF4">
        <w:rPr>
          <w:rStyle w:val="hps"/>
          <w:lang w:val="fr-FR"/>
        </w:rPr>
        <w:t>la qualité du coke</w:t>
      </w:r>
      <w:r w:rsidR="00E242D8" w:rsidRPr="00994AF4">
        <w:rPr>
          <w:lang w:val="fr-FR"/>
        </w:rPr>
        <w:t xml:space="preserve"> </w:t>
      </w:r>
      <w:r w:rsidR="00E242D8" w:rsidRPr="00994AF4">
        <w:rPr>
          <w:rStyle w:val="hps"/>
          <w:lang w:val="fr-FR"/>
        </w:rPr>
        <w:t>et</w:t>
      </w:r>
      <w:r w:rsidR="00E242D8" w:rsidRPr="00994AF4">
        <w:rPr>
          <w:lang w:val="fr-FR"/>
        </w:rPr>
        <w:t xml:space="preserve"> du </w:t>
      </w:r>
      <w:r w:rsidR="00E242D8" w:rsidRPr="00994AF4">
        <w:rPr>
          <w:rStyle w:val="hps"/>
          <w:lang w:val="fr-FR"/>
        </w:rPr>
        <w:t>brai</w:t>
      </w:r>
      <w:r w:rsidR="00E242D8" w:rsidRPr="00994AF4">
        <w:rPr>
          <w:lang w:val="fr-FR"/>
        </w:rPr>
        <w:t xml:space="preserve"> </w:t>
      </w:r>
      <w:r w:rsidR="005B4DC4" w:rsidRPr="00994AF4">
        <w:rPr>
          <w:rStyle w:val="hps"/>
          <w:lang w:val="fr-FR"/>
        </w:rPr>
        <w:t>acheminé</w:t>
      </w:r>
      <w:r w:rsidR="00E242D8" w:rsidRPr="00994AF4">
        <w:rPr>
          <w:rStyle w:val="hps"/>
          <w:lang w:val="fr-FR"/>
        </w:rPr>
        <w:t>s vers l’industrie sont variables</w:t>
      </w:r>
      <w:r w:rsidR="00E242D8" w:rsidRPr="00994AF4">
        <w:rPr>
          <w:lang w:val="fr-FR"/>
        </w:rPr>
        <w:t xml:space="preserve"> </w:t>
      </w:r>
      <w:r w:rsidR="00E242D8" w:rsidRPr="00994AF4">
        <w:rPr>
          <w:rStyle w:val="hps"/>
          <w:lang w:val="fr-FR"/>
        </w:rPr>
        <w:t>de jour en</w:t>
      </w:r>
      <w:r w:rsidR="00E242D8" w:rsidRPr="00994AF4">
        <w:rPr>
          <w:lang w:val="fr-FR"/>
        </w:rPr>
        <w:t xml:space="preserve"> </w:t>
      </w:r>
      <w:r w:rsidR="00E242D8" w:rsidRPr="00994AF4">
        <w:rPr>
          <w:rStyle w:val="hps"/>
          <w:lang w:val="fr-FR"/>
        </w:rPr>
        <w:t>jour et ne permettent pas toujours d’assurer leurs compatibilités</w:t>
      </w:r>
      <w:r w:rsidR="00A54C2F" w:rsidRPr="00994AF4">
        <w:rPr>
          <w:rStyle w:val="hps"/>
          <w:lang w:val="fr-FR"/>
        </w:rPr>
        <w:t>.</w:t>
      </w:r>
      <w:r w:rsidR="00AC0AEA" w:rsidRPr="00994AF4">
        <w:rPr>
          <w:vertAlign w:val="superscript"/>
        </w:rPr>
        <w:fldChar w:fldCharType="begin"/>
      </w:r>
      <w:r w:rsidR="00215CEE" w:rsidRPr="00994AF4">
        <w:rPr>
          <w:vertAlign w:val="superscript"/>
        </w:rPr>
        <w:instrText xml:space="preserve"> ADDIN EN.CITE &lt;EndNote&gt;&lt;Cite&gt;&lt;Author&gt;Trans-Al&lt;/Author&gt;&lt;Year&gt;2000&lt;/Year&gt;&lt;RecNum&gt;468&lt;/RecNum&gt;&lt;DisplayText&gt;[14]&lt;/DisplayText&gt;&lt;record&gt;&lt;rec-number&gt;468&lt;/rec-number&gt;&lt;foreign-keys&gt;&lt;key app="EN" db-id="9t2v2vprnawstuevwr559v090ewfz5er0225" timestamp="1432563385"&gt;468&lt;/key&gt;&lt;/foreign-keys&gt;&lt;ref-type name="Report"&gt;27&lt;/ref-type&gt;&lt;contributors&gt;&lt;authors&gt;&lt;author&gt;Réseau Trans-Al,&lt;/author&gt;&lt;/authors&gt;&lt;/contributors&gt;&lt;titles&gt;&lt;title&gt;Carte routière technologique canadienne de l&amp;apos;aluminium&lt;/title&gt;&lt;/titles&gt;&lt;pages&gt;xiv, 70 f.&lt;/pages&gt;&lt;edition&gt;1ière éd.&lt;/edition&gt;&lt;keywords&gt;&lt;keyword&gt;ALUMINIUM&lt;/keyword&gt;&lt;keyword&gt;CARTE&lt;/keyword&gt;&lt;keyword&gt;ROUTIERE&lt;/keyword&gt;&lt;keyword&gt;INDUSTRIE&lt;/keyword&gt;&lt;keyword&gt;CANADA&lt;/keyword&gt;&lt;keyword&gt;TECHNOLOGIE&lt;/keyword&gt;&lt;keyword&gt;ROUTE&lt;/keyword&gt;&lt;/keywords&gt;&lt;dates&gt;&lt;year&gt;2000&lt;/year&gt;&lt;pub-dates&gt;&lt;date&gt;2000&lt;/date&gt;&lt;/pub-dates&gt;&lt;/dates&gt;&lt;pub-location&gt;Chicoutimi&lt;/pub-location&gt;&lt;publisher&gt;Réseau Trans-Al&lt;/publisher&gt;&lt;accession-num&gt;aleph_udq000198920&lt;/accession-num&gt;&lt;call-num&gt;UQAC-Bibliothèque--Collection générale--HD9539 A6R432.2000 F&lt;/call-num&gt;&lt;urls&gt;&lt;related-urls&gt;&lt;url&gt;http://constellation.uqac.ca/1946/&lt;/url&gt;&lt;/related-urls&gt;&lt;/urls&gt;&lt;language&gt;fre&lt;/language&gt;&lt;/record&gt;&lt;/Cite&gt;&lt;/EndNote&gt;</w:instrText>
      </w:r>
      <w:r w:rsidR="00AC0AEA" w:rsidRPr="00994AF4">
        <w:rPr>
          <w:vertAlign w:val="superscript"/>
        </w:rPr>
        <w:fldChar w:fldCharType="separate"/>
      </w:r>
      <w:r w:rsidR="00215CEE" w:rsidRPr="00994AF4">
        <w:rPr>
          <w:noProof/>
          <w:vertAlign w:val="superscript"/>
        </w:rPr>
        <w:t>[14]</w:t>
      </w:r>
      <w:r w:rsidR="00AC0AEA" w:rsidRPr="00994AF4">
        <w:rPr>
          <w:vertAlign w:val="superscript"/>
        </w:rPr>
        <w:fldChar w:fldCharType="end"/>
      </w:r>
      <w:r w:rsidR="00E242D8" w:rsidRPr="00994AF4">
        <w:t xml:space="preserve"> La qualité décroissante des matières premières mène à l'exploration des différentes solutions. Une des avenues </w:t>
      </w:r>
      <w:r w:rsidR="005B4DC4" w:rsidRPr="00994AF4">
        <w:t>possibles</w:t>
      </w:r>
      <w:r w:rsidR="00E242D8" w:rsidRPr="00994AF4">
        <w:t xml:space="preserve"> pour </w:t>
      </w:r>
      <w:r w:rsidR="00E242D8" w:rsidRPr="00994AF4">
        <w:lastRenderedPageBreak/>
        <w:t xml:space="preserve">favoriser la formation du lien est la modification du brai par l’ajout d’un agent </w:t>
      </w:r>
      <w:r w:rsidR="00F71470" w:rsidRPr="00994AF4">
        <w:t xml:space="preserve">de modification de surface </w:t>
      </w:r>
      <w:r w:rsidR="00E242D8" w:rsidRPr="00994AF4">
        <w:t>ou d</w:t>
      </w:r>
      <w:r w:rsidR="00305A4D" w:rsidRPr="00994AF4">
        <w:t>’un</w:t>
      </w:r>
      <w:r w:rsidR="00E242D8" w:rsidRPr="00994AF4">
        <w:t xml:space="preserve"> tensioactif.</w:t>
      </w:r>
      <w:r w:rsidR="00E66F77" w:rsidRPr="00994AF4">
        <w:t xml:space="preserve"> L’ajout d’additifs </w:t>
      </w:r>
      <w:r w:rsidR="00F71470" w:rsidRPr="00994AF4">
        <w:t xml:space="preserve">chimiques </w:t>
      </w:r>
      <w:r w:rsidR="00E66F77" w:rsidRPr="00994AF4">
        <w:t>p</w:t>
      </w:r>
      <w:r w:rsidR="005B4DC4" w:rsidRPr="00994AF4">
        <w:t>ourrai</w:t>
      </w:r>
      <w:r w:rsidR="00E66F77" w:rsidRPr="00994AF4">
        <w:t xml:space="preserve">t potentiellement réduire le coût de production, diminuer de la consommation d'énergie et des émissions environnementales ainsi qu'augmenter </w:t>
      </w:r>
      <w:r w:rsidR="00305A4D" w:rsidRPr="00994AF4">
        <w:t>de la productivité par l’amélioration des propriétés anodiques.</w:t>
      </w:r>
    </w:p>
    <w:p w:rsidR="003364A5" w:rsidRPr="00994AF4" w:rsidRDefault="0049451B" w:rsidP="00917D2C">
      <w:pPr>
        <w:rPr>
          <w:lang w:eastAsia="fr-CA"/>
        </w:rPr>
      </w:pPr>
      <w:r w:rsidRPr="00994AF4">
        <w:t xml:space="preserve">Plusieurs auteurs rapportent différentes méthodes de modifications des propriétés du brai par </w:t>
      </w:r>
      <w:r w:rsidR="00F71470" w:rsidRPr="00994AF4">
        <w:t xml:space="preserve">l’ajout </w:t>
      </w:r>
      <w:r w:rsidR="00622A40" w:rsidRPr="00994AF4">
        <w:t>d’additifs</w:t>
      </w:r>
      <w:r w:rsidR="00A54C2F" w:rsidRPr="00994AF4">
        <w:t>.</w:t>
      </w:r>
      <w:r w:rsidR="00AC0AEA" w:rsidRPr="00994AF4">
        <w:rPr>
          <w:vertAlign w:val="superscript"/>
        </w:rPr>
        <w:fldChar w:fldCharType="begin">
          <w:fldData xml:space="preserve">PEVuZE5vdGU+PENpdGU+PEF1dGhvcj5PaDwvQXV0aG9yPjxZZWFyPjE5OTk8L1llYXI+PFJlY051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==
</w:fldData>
        </w:fldChar>
      </w:r>
      <w:r w:rsidR="00215CEE" w:rsidRPr="00994AF4">
        <w:rPr>
          <w:vertAlign w:val="superscript"/>
        </w:rPr>
        <w:instrText xml:space="preserve"> ADDIN EN.CITE </w:instrText>
      </w:r>
      <w:r w:rsidR="00AC0AEA" w:rsidRPr="00994AF4">
        <w:rPr>
          <w:vertAlign w:val="superscript"/>
        </w:rPr>
        <w:fldChar w:fldCharType="begin">
          <w:fldData xml:space="preserve">PEVuZE5vdGU+PENpdGU+PEF1dGhvcj5PaDwvQXV0aG9yPjxZZWFyPjE5OTk8L1llYXI+PFJlY051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==
</w:fldData>
        </w:fldChar>
      </w:r>
      <w:r w:rsidR="00215CEE" w:rsidRPr="00994AF4">
        <w:rPr>
          <w:vertAlign w:val="superscript"/>
        </w:rPr>
        <w:instrText xml:space="preserve"> ADDIN EN.CITE.DATA </w:instrText>
      </w:r>
      <w:r w:rsidR="00AC0AEA" w:rsidRPr="00994AF4">
        <w:rPr>
          <w:vertAlign w:val="superscript"/>
        </w:rPr>
      </w:r>
      <w:r w:rsidR="00AC0AEA" w:rsidRPr="00994AF4">
        <w:rPr>
          <w:vertAlign w:val="superscript"/>
        </w:rPr>
        <w:fldChar w:fldCharType="end"/>
      </w:r>
      <w:r w:rsidR="00AC0AEA" w:rsidRPr="00994AF4">
        <w:rPr>
          <w:vertAlign w:val="superscript"/>
        </w:rPr>
      </w:r>
      <w:r w:rsidR="00AC0AEA" w:rsidRPr="00994AF4">
        <w:rPr>
          <w:vertAlign w:val="superscript"/>
        </w:rPr>
        <w:fldChar w:fldCharType="separate"/>
      </w:r>
      <w:r w:rsidR="00215CEE" w:rsidRPr="00994AF4">
        <w:rPr>
          <w:noProof/>
          <w:vertAlign w:val="superscript"/>
        </w:rPr>
        <w:t>[7, 15-19]</w:t>
      </w:r>
      <w:r w:rsidR="00AC0AEA" w:rsidRPr="00994AF4">
        <w:rPr>
          <w:vertAlign w:val="superscript"/>
        </w:rPr>
        <w:fldChar w:fldCharType="end"/>
      </w:r>
      <w:r w:rsidRPr="00994AF4">
        <w:t xml:space="preserve"> </w:t>
      </w:r>
      <w:r w:rsidR="00A71AC5" w:rsidRPr="00994AF4">
        <w:t>Oh et Park mentionnent l’usage d’un a</w:t>
      </w:r>
      <w:r w:rsidR="00112A8E" w:rsidRPr="00994AF4">
        <w:t>jout de soufre élémentaire</w:t>
      </w:r>
      <w:r w:rsidR="00A71AC5" w:rsidRPr="00994AF4">
        <w:t xml:space="preserve"> comme </w:t>
      </w:r>
      <w:r w:rsidR="00112A8E" w:rsidRPr="00994AF4">
        <w:t>additif</w:t>
      </w:r>
      <w:r w:rsidR="00A71AC5" w:rsidRPr="00994AF4">
        <w:t xml:space="preserve"> chimique pour le traitement du brai</w:t>
      </w:r>
      <w:r w:rsidR="00A54C2F" w:rsidRPr="00994AF4">
        <w:t>.</w:t>
      </w:r>
      <w:r w:rsidR="00AC0AEA" w:rsidRPr="00994AF4">
        <w:rPr>
          <w:vertAlign w:val="superscript"/>
        </w:rPr>
        <w:fldChar w:fldCharType="begin"/>
      </w:r>
      <w:r w:rsidR="00215CEE" w:rsidRPr="00994AF4">
        <w:rPr>
          <w:vertAlign w:val="superscript"/>
        </w:rPr>
        <w:instrText xml:space="preserve"> ADDIN EN.CITE &lt;EndNote&gt;&lt;Cite&gt;&lt;Author&gt;Oh&lt;/Author&gt;&lt;Year&gt;1999&lt;/Year&gt;&lt;RecNum&gt;228&lt;/RecNum&gt;&lt;DisplayText&gt;[15]&lt;/DisplayText&gt;&lt;record&gt;&lt;rec-number&gt;228&lt;/rec-number&gt;&lt;foreign-keys&gt;&lt;key app="EN" db-id="vppse0araxze5qewp0f5ezvp22ppa50etf9p" timestamp="1479157013"&gt;228&lt;/key&gt;&lt;key app="ENWeb" db-id=""&gt;0&lt;/key&gt;&lt;/foreign-keys&gt;&lt;ref-type name="Journal Article"&gt;17&lt;/ref-type&gt;&lt;contributors&gt;&lt;authors&gt;&lt;author&gt;Oh, S. M.&lt;/author&gt;&lt;author&gt;Park, Y. D.&lt;/author&gt;&lt;/authors&gt;&lt;/contributors&gt;&lt;titles&gt;&lt;title&gt;Comparative studies of the modification of coal-tar pitch&lt;/title&gt;&lt;secondary-title&gt;Fuel&lt;/secondary-title&gt;&lt;/titles&gt;&lt;periodical&gt;&lt;full-title&gt;Fuel&lt;/full-title&gt;&lt;/periodical&gt;&lt;pages&gt;1859-1865&lt;/pages&gt;&lt;volume&gt;78&lt;/volume&gt;&lt;number&gt;15&lt;/number&gt;&lt;keywords&gt;&lt;keyword&gt;Coal-tar pitch&lt;/keyword&gt;&lt;keyword&gt;Modification&lt;/keyword&gt;&lt;keyword&gt;Coke yield&lt;/keyword&gt;&lt;/keywords&gt;&lt;dates&gt;&lt;year&gt;1999&lt;/year&gt;&lt;pub-dates&gt;&lt;date&gt;12//&lt;/date&gt;&lt;/pub-dates&gt;&lt;/dates&gt;&lt;isbn&gt;0016-2361&lt;/isbn&gt;&lt;urls&gt;&lt;related-urls&gt;&lt;url&gt;http://www.sciencedirect.com/science/article/pii/S0016236199000939&lt;/url&gt;&lt;/related-urls&gt;&lt;/urls&gt;&lt;electronic-resource-num&gt;http://dx.doi.org/10.1016/S0016-2361(99)00093-9&lt;/electronic-resource-num&gt;&lt;/record&gt;&lt;/Cite&gt;&lt;/EndNote&gt;</w:instrText>
      </w:r>
      <w:r w:rsidR="00AC0AEA" w:rsidRPr="00994AF4">
        <w:rPr>
          <w:vertAlign w:val="superscript"/>
        </w:rPr>
        <w:fldChar w:fldCharType="separate"/>
      </w:r>
      <w:r w:rsidR="00215CEE" w:rsidRPr="00994AF4">
        <w:rPr>
          <w:noProof/>
          <w:vertAlign w:val="superscript"/>
        </w:rPr>
        <w:t>[15]</w:t>
      </w:r>
      <w:r w:rsidR="00AC0AEA" w:rsidRPr="00994AF4">
        <w:rPr>
          <w:vertAlign w:val="superscript"/>
        </w:rPr>
        <w:fldChar w:fldCharType="end"/>
      </w:r>
      <w:r w:rsidR="00A71AC5" w:rsidRPr="00994AF4">
        <w:t xml:space="preserve"> La présence de soufre peut avoir un effet positif ou négatif dans la fabrication des anodes selon sa concentration</w:t>
      </w:r>
      <w:r w:rsidR="00A54C2F" w:rsidRPr="00994AF4">
        <w:t>.</w:t>
      </w:r>
      <w:r w:rsidR="00AC0AEA" w:rsidRPr="00994AF4">
        <w:rPr>
          <w:vertAlign w:val="superscript"/>
        </w:rPr>
        <w:fldChar w:fldCharType="begin"/>
      </w:r>
      <w:r w:rsidR="00A57BD3">
        <w:rPr>
          <w:vertAlign w:val="superscript"/>
        </w:rPr>
        <w:instrText xml:space="preserve"> ADDIN EN.CITE &lt;EndNote&gt;&lt;Cite&gt;&lt;Author&gt;Suriyapraphadilok&lt;/Author&gt;&lt;Year&gt;2008&lt;/Year&gt;&lt;RecNum&gt;483&lt;/RecNum&gt;&lt;DisplayText&gt;[9]&lt;/DisplayText&gt;&lt;record&gt;&lt;rec-number&gt;483&lt;/rec-number&gt;&lt;foreign-keys&gt;&lt;key app="EN" db-id="vppse0araxze5qewp0f5ezvp22ppa50etf9p" timestamp="1479157602"&gt;483&lt;/key&gt;&lt;key app="ENWeb" db-id=""&gt;0&lt;/key&gt;&lt;/foreign-keys&gt;&lt;ref-type name="Thesis"&gt;32&lt;/ref-type&gt;&lt;contributors&gt;&lt;authors&gt;&lt;author&gt;Suriyapraphadilok, U.&lt;/author&gt;&lt;/authors&gt;&lt;/contributors&gt;&lt;titles&gt;&lt;title&gt;Characterization of Coal- and Petroleum-derived Binder Pitches and the Interaction of Pitch/coke Mixtures in Pre-baked Carbon Anodes&lt;/title&gt;&lt;/titles&gt;&lt;pages&gt;354&lt;/pages&gt;&lt;volume&gt;Thèse de doctorat&lt;/volume&gt;&lt;dates&gt;&lt;year&gt;2008&lt;/year&gt;&lt;/dates&gt;&lt;pub-location&gt; State College&lt;/pub-location&gt;&lt;publisher&gt;Pennsylvania State University&lt;/publisher&gt;&lt;isbn&gt;9780549902782&lt;/isbn&gt;&lt;urls&gt;&lt;related-urls&gt;&lt;url&gt;https://books.google.ca/books?id=MXOVRAFndEgC&lt;/url&gt;&lt;/related-urls&gt;&lt;/urls&gt;&lt;/record&gt;&lt;/Cite&gt;&lt;/EndNote&gt;</w:instrText>
      </w:r>
      <w:r w:rsidR="00AC0AEA" w:rsidRPr="00994AF4">
        <w:rPr>
          <w:vertAlign w:val="superscript"/>
        </w:rPr>
        <w:fldChar w:fldCharType="separate"/>
      </w:r>
      <w:r w:rsidR="00215CEE" w:rsidRPr="00994AF4">
        <w:rPr>
          <w:noProof/>
          <w:vertAlign w:val="superscript"/>
        </w:rPr>
        <w:t>[9]</w:t>
      </w:r>
      <w:r w:rsidR="00AC0AEA" w:rsidRPr="00994AF4">
        <w:rPr>
          <w:vertAlign w:val="superscript"/>
        </w:rPr>
        <w:fldChar w:fldCharType="end"/>
      </w:r>
      <w:r w:rsidR="00A71AC5" w:rsidRPr="00994AF4">
        <w:t xml:space="preserve"> Toutefois, son utilisation a un impact environnemental défavorable</w:t>
      </w:r>
      <w:r w:rsidR="00A54C2F" w:rsidRPr="00994AF4">
        <w:t>.</w:t>
      </w:r>
      <w:r w:rsidR="00AC0AEA" w:rsidRPr="00994AF4">
        <w:rPr>
          <w:vertAlign w:val="superscript"/>
        </w:rPr>
        <w:fldChar w:fldCharType="begin"/>
      </w:r>
      <w:r w:rsidR="00A57BD3">
        <w:rPr>
          <w:vertAlign w:val="superscript"/>
        </w:rPr>
        <w:instrText xml:space="preserve"> ADDIN EN.CITE &lt;EndNote&gt;&lt;Cite&gt;&lt;Author&gt;Suriyapraphadilok&lt;/Author&gt;&lt;Year&gt;2008&lt;/Year&gt;&lt;RecNum&gt;483&lt;/RecNum&gt;&lt;DisplayText&gt;[9]&lt;/DisplayText&gt;&lt;record&gt;&lt;rec-number&gt;483&lt;/rec-number&gt;&lt;foreign-keys&gt;&lt;key app="EN" db-id="vppse0araxze5qewp0f5ezvp22ppa50etf9p" timestamp="1479157602"&gt;483&lt;/key&gt;&lt;key app="ENWeb" db-id=""&gt;0&lt;/key&gt;&lt;/foreign-keys&gt;&lt;ref-type name="Thesis"&gt;32&lt;/ref-type&gt;&lt;contributors&gt;&lt;authors&gt;&lt;author&gt;Suriyapraphadilok, U.&lt;/author&gt;&lt;/authors&gt;&lt;/contributors&gt;&lt;titles&gt;&lt;title&gt;Characterization of Coal- and Petroleum-derived Binder Pitches and the Interaction of Pitch/coke Mixtures in Pre-baked Carbon Anodes&lt;/title&gt;&lt;/titles&gt;&lt;pages&gt;354&lt;/pages&gt;&lt;volume&gt;Thèse de doctorat&lt;/volume&gt;&lt;dates&gt;&lt;year&gt;2008&lt;/year&gt;&lt;/dates&gt;&lt;pub-location&gt; State College&lt;/pub-location&gt;&lt;publisher&gt;Pennsylvania State University&lt;/publisher&gt;&lt;isbn&gt;9780549902782&lt;/isbn&gt;&lt;urls&gt;&lt;related-urls&gt;&lt;url&gt;https://books.google.ca/books?id=MXOVRAFndEgC&lt;/url&gt;&lt;/related-urls&gt;&lt;/urls&gt;&lt;/record&gt;&lt;/Cite&gt;&lt;/EndNote&gt;</w:instrText>
      </w:r>
      <w:r w:rsidR="00AC0AEA" w:rsidRPr="00994AF4">
        <w:rPr>
          <w:vertAlign w:val="superscript"/>
        </w:rPr>
        <w:fldChar w:fldCharType="separate"/>
      </w:r>
      <w:r w:rsidR="00215CEE" w:rsidRPr="00994AF4">
        <w:rPr>
          <w:noProof/>
          <w:vertAlign w:val="superscript"/>
        </w:rPr>
        <w:t>[9]</w:t>
      </w:r>
      <w:r w:rsidR="00AC0AEA" w:rsidRPr="00994AF4">
        <w:rPr>
          <w:vertAlign w:val="superscript"/>
        </w:rPr>
        <w:fldChar w:fldCharType="end"/>
      </w:r>
      <w:r w:rsidR="00A71AC5" w:rsidRPr="00994AF4">
        <w:t xml:space="preserve"> L’addition de </w:t>
      </w:r>
      <w:r w:rsidR="00112A8E" w:rsidRPr="00994AF4">
        <w:t>soufre</w:t>
      </w:r>
      <w:r w:rsidR="00A71AC5" w:rsidRPr="00994AF4">
        <w:t xml:space="preserve"> a permis l’obtention </w:t>
      </w:r>
      <w:r w:rsidR="00112A8E" w:rsidRPr="00994AF4">
        <w:t>d’une meilleure carbonisation du brai comparativement au brai non modifié.</w:t>
      </w:r>
      <w:r w:rsidR="00A71AC5" w:rsidRPr="00994AF4">
        <w:t xml:space="preserve"> </w:t>
      </w:r>
      <w:r w:rsidR="00112A8E" w:rsidRPr="00994AF4">
        <w:t xml:space="preserve">L’ajout induit une augmentation du point de ramollissement, attribué à l’augmentation de la fraction d’insolubles dans la </w:t>
      </w:r>
      <w:r w:rsidR="00112A8E" w:rsidRPr="00994AF4">
        <w:rPr>
          <w:lang w:val="fr-FR"/>
        </w:rPr>
        <w:t>quinoléine</w:t>
      </w:r>
      <w:r w:rsidR="00C6628C">
        <w:t xml:space="preserve"> (</w:t>
      </w:r>
      <w:r w:rsidR="00112A8E" w:rsidRPr="00994AF4">
        <w:t>I</w:t>
      </w:r>
      <w:r w:rsidR="00C6628C">
        <w:t>Q</w:t>
      </w:r>
      <w:r w:rsidR="00112A8E" w:rsidRPr="00994AF4">
        <w:t>), et une stabilité thermique élevée</w:t>
      </w:r>
      <w:r w:rsidR="009B6095" w:rsidRPr="00994AF4">
        <w:t>.</w:t>
      </w:r>
      <w:r w:rsidR="00AC0AEA" w:rsidRPr="00994AF4">
        <w:rPr>
          <w:vertAlign w:val="superscript"/>
        </w:rPr>
        <w:fldChar w:fldCharType="begin"/>
      </w:r>
      <w:r w:rsidR="00215CEE" w:rsidRPr="00994AF4">
        <w:rPr>
          <w:vertAlign w:val="superscript"/>
        </w:rPr>
        <w:instrText xml:space="preserve"> ADDIN EN.CITE &lt;EndNote&gt;&lt;Cite&gt;&lt;Author&gt;Oh&lt;/Author&gt;&lt;Year&gt;1999&lt;/Year&gt;&lt;RecNum&gt;228&lt;/RecNum&gt;&lt;DisplayText&gt;[15]&lt;/DisplayText&gt;&lt;record&gt;&lt;rec-number&gt;228&lt;/rec-number&gt;&lt;foreign-keys&gt;&lt;key app="EN" db-id="vppse0araxze5qewp0f5ezvp22ppa50etf9p" timestamp="1479157013"&gt;228&lt;/key&gt;&lt;key app="ENWeb" db-id=""&gt;0&lt;/key&gt;&lt;/foreign-keys&gt;&lt;ref-type name="Journal Article"&gt;17&lt;/ref-type&gt;&lt;contributors&gt;&lt;authors&gt;&lt;author&gt;Oh, S. M.&lt;/author&gt;&lt;author&gt;Park, Y. D.&lt;/author&gt;&lt;/authors&gt;&lt;/contributors&gt;&lt;titles&gt;&lt;title&gt;Comparative studies of the modification of coal-tar pitch&lt;/title&gt;&lt;secondary-title&gt;Fuel&lt;/secondary-title&gt;&lt;/titles&gt;&lt;periodical&gt;&lt;full-title&gt;Fuel&lt;/full-title&gt;&lt;/periodical&gt;&lt;pages&gt;1859-1865&lt;/pages&gt;&lt;volume&gt;78&lt;/volume&gt;&lt;number&gt;15&lt;/number&gt;&lt;keywords&gt;&lt;keyword&gt;Coal-tar pitch&lt;/keyword&gt;&lt;keyword&gt;Modification&lt;/keyword&gt;&lt;keyword&gt;Coke yield&lt;/keyword&gt;&lt;/keywords&gt;&lt;dates&gt;&lt;year&gt;1999&lt;/year&gt;&lt;pub-dates&gt;&lt;date&gt;12//&lt;/date&gt;&lt;/pub-dates&gt;&lt;/dates&gt;&lt;isbn&gt;0016-2361&lt;/isbn&gt;&lt;urls&gt;&lt;related-urls&gt;&lt;url&gt;http://www.sciencedirect.com/science/article/pii/S0016236199000939&lt;/url&gt;&lt;/related-urls&gt;&lt;/urls&gt;&lt;electronic-resource-num&gt;http://dx.doi.org/10.1016/S0016-2361(99)00093-9&lt;/electronic-resource-num&gt;&lt;/record&gt;&lt;/Cite&gt;&lt;/EndNote&gt;</w:instrText>
      </w:r>
      <w:r w:rsidR="00AC0AEA" w:rsidRPr="00994AF4">
        <w:rPr>
          <w:vertAlign w:val="superscript"/>
        </w:rPr>
        <w:fldChar w:fldCharType="separate"/>
      </w:r>
      <w:r w:rsidR="00215CEE" w:rsidRPr="00994AF4">
        <w:rPr>
          <w:noProof/>
          <w:vertAlign w:val="superscript"/>
        </w:rPr>
        <w:t>[15]</w:t>
      </w:r>
      <w:r w:rsidR="00AC0AEA" w:rsidRPr="00994AF4">
        <w:rPr>
          <w:vertAlign w:val="superscript"/>
        </w:rPr>
        <w:fldChar w:fldCharType="end"/>
      </w:r>
      <w:r w:rsidR="00A71AC5" w:rsidRPr="00994AF4">
        <w:t xml:space="preserve"> </w:t>
      </w:r>
      <w:r w:rsidR="00917D2C" w:rsidRPr="00994AF4">
        <w:rPr>
          <w:noProof/>
        </w:rPr>
        <w:t>Lin</w:t>
      </w:r>
      <w:r w:rsidR="00917D2C" w:rsidRPr="00994AF4">
        <w:rPr>
          <w:lang w:eastAsia="fr-CA"/>
        </w:rPr>
        <w:t xml:space="preserve"> </w:t>
      </w:r>
      <w:r w:rsidR="00112A8E" w:rsidRPr="00994AF4">
        <w:rPr>
          <w:noProof/>
        </w:rPr>
        <w:t>et al.</w:t>
      </w:r>
      <w:r w:rsidR="00955BB6" w:rsidRPr="00994AF4">
        <w:rPr>
          <w:noProof/>
        </w:rPr>
        <w:t xml:space="preserve"> </w:t>
      </w:r>
      <w:r w:rsidR="00112A8E" w:rsidRPr="00994AF4">
        <w:rPr>
          <w:noProof/>
        </w:rPr>
        <w:t xml:space="preserve">ont réalisé la modification de 100 g de </w:t>
      </w:r>
      <w:r w:rsidR="001B4D21" w:rsidRPr="00994AF4">
        <w:rPr>
          <w:noProof/>
        </w:rPr>
        <w:t>brai de goudron de houille (</w:t>
      </w:r>
      <w:r w:rsidR="00C6628C">
        <w:rPr>
          <w:noProof/>
        </w:rPr>
        <w:t>BGH</w:t>
      </w:r>
      <w:r w:rsidR="001B4D21" w:rsidRPr="00994AF4">
        <w:rPr>
          <w:noProof/>
        </w:rPr>
        <w:t>)</w:t>
      </w:r>
      <w:r w:rsidR="00112A8E" w:rsidRPr="00994AF4">
        <w:rPr>
          <w:noProof/>
        </w:rPr>
        <w:t xml:space="preserve"> avec du </w:t>
      </w:r>
      <w:proofErr w:type="spellStart"/>
      <w:r w:rsidR="00112A8E" w:rsidRPr="00994AF4">
        <w:t>divinylbenzène</w:t>
      </w:r>
      <w:proofErr w:type="spellEnd"/>
      <w:r w:rsidR="00112A8E" w:rsidRPr="00994AF4">
        <w:t xml:space="preserve"> (DVB) en présence d’acide p-toluène sulfonique (PTS) et catalysé par phénol para </w:t>
      </w:r>
      <w:proofErr w:type="spellStart"/>
      <w:r w:rsidR="00112A8E" w:rsidRPr="00994AF4">
        <w:t>tert</w:t>
      </w:r>
      <w:proofErr w:type="spellEnd"/>
      <w:r w:rsidR="00112A8E" w:rsidRPr="00994AF4">
        <w:t>-butyle (PPTB).</w:t>
      </w:r>
      <w:r w:rsidR="00A57BD3" w:rsidRPr="00994AF4">
        <w:rPr>
          <w:noProof/>
          <w:vertAlign w:val="superscript"/>
        </w:rPr>
        <w:fldChar w:fldCharType="begin"/>
      </w:r>
      <w:r w:rsidR="00A57BD3" w:rsidRPr="00994AF4">
        <w:rPr>
          <w:noProof/>
          <w:vertAlign w:val="superscript"/>
        </w:rPr>
        <w:instrText xml:space="preserve"> ADDIN EN.CITE &lt;EndNote&gt;&lt;Cite&gt;&lt;Author&gt;Lin&lt;/Author&gt;&lt;Year&gt;2004&lt;/Year&gt;&lt;RecNum&gt;233&lt;/RecNum&gt;&lt;DisplayText&gt;[17]&lt;/DisplayText&gt;&lt;record&gt;&lt;rec-number&gt;233&lt;/rec-number&gt;&lt;foreign-keys&gt;&lt;key app="EN" db-id="vppse0araxze5qewp0f5ezvp22ppa50etf9p" timestamp="1479157018"&gt;233&lt;/key&gt;&lt;key app="ENWeb" db-id=""&gt;0&lt;/key&gt;&lt;/foreign-keys&gt;&lt;ref-type name="Journal Article"&gt;17&lt;/ref-type&gt;&lt;contributors&gt;&lt;authors&gt;&lt;author&gt;Lin, Q.&lt;/author&gt;&lt;author&gt;Li, T.&lt;/author&gt;&lt;author&gt;Zheng, C.&lt;/author&gt;&lt;author&gt;Zhao, Y.&lt;/author&gt;&lt;author&gt;Song, S.&lt;/author&gt;&lt;/authors&gt;&lt;/contributors&gt;&lt;titles&gt;&lt;title&gt;Carbonization behavior of coal-tar pitch modified with divinylbenzene and optical texture of resultant semi-cokes&lt;/title&gt;&lt;secondary-title&gt;Journal of Analytical and Applied Pyrolysis&lt;/secondary-title&gt;&lt;/titles&gt;&lt;periodical&gt;&lt;full-title&gt;Journal of Analytical and Applied Pyrolysis&lt;/full-title&gt;&lt;/periodical&gt;&lt;pages&gt;817-826&lt;/pages&gt;&lt;volume&gt;71&lt;/volume&gt;&lt;number&gt;2&lt;/number&gt;&lt;dates&gt;&lt;year&gt;2004&lt;/year&gt;&lt;/dates&gt;&lt;urls&gt;&lt;related-urls&gt;&lt;url&gt;http://www.scopus.com/inward/record.url?eid=2-s2.0-1842831326&amp;amp;partnerID=40&amp;amp;md5=200313ef3e2d5d09191ed870ed15e4de&lt;/url&gt;&lt;url&gt;http://www.sciencedirect.com/science/article/pii/S0165237003001785&lt;/url&gt;&lt;url&gt;http://ac.els-cdn.com/S0165237003001785/1-s2.0-S0165237003001785-main.pdf?_tid=6bc969a6-d153-11e4-a931-00000aab0f02&amp;amp;acdnat=1427111874_e48dc32b7634e38ca14fe70306e9e188&lt;/url&gt;&lt;/related-urls&gt;&lt;/urls&gt;&lt;electronic-resource-num&gt;10.1016/j.jaap.2003.10.009&lt;/electronic-resource-num&gt;&lt;remote-database-name&gt;Scopus&lt;/remote-database-name&gt;&lt;/record&gt;&lt;/Cite&gt;&lt;/EndNote&gt;</w:instrText>
      </w:r>
      <w:r w:rsidR="00A57BD3" w:rsidRPr="00994AF4">
        <w:rPr>
          <w:noProof/>
          <w:vertAlign w:val="superscript"/>
        </w:rPr>
        <w:fldChar w:fldCharType="separate"/>
      </w:r>
      <w:r w:rsidR="00A57BD3" w:rsidRPr="00994AF4">
        <w:rPr>
          <w:noProof/>
          <w:vertAlign w:val="superscript"/>
        </w:rPr>
        <w:t>[17]</w:t>
      </w:r>
      <w:r w:rsidR="00A57BD3" w:rsidRPr="00994AF4">
        <w:rPr>
          <w:noProof/>
          <w:vertAlign w:val="superscript"/>
        </w:rPr>
        <w:fldChar w:fldCharType="end"/>
      </w:r>
      <w:r w:rsidR="00112A8E" w:rsidRPr="00994AF4">
        <w:t xml:space="preserve"> Les </w:t>
      </w:r>
      <w:r w:rsidR="00305A4D" w:rsidRPr="00994AF4">
        <w:rPr>
          <w:noProof/>
        </w:rPr>
        <w:t>BGH</w:t>
      </w:r>
      <w:r w:rsidR="00112A8E" w:rsidRPr="00994AF4">
        <w:t xml:space="preserve">s modifiés obtiennent de 8 à 15 % d’augmentation de la valeur en cokéfaction et une amélioration de la texture optique due à </w:t>
      </w:r>
      <w:r w:rsidR="00112A8E" w:rsidRPr="00994AF4">
        <w:rPr>
          <w:lang w:val="fr-FR"/>
        </w:rPr>
        <w:t xml:space="preserve">l’amélioration de la texture </w:t>
      </w:r>
      <w:proofErr w:type="spellStart"/>
      <w:r w:rsidR="00112A8E" w:rsidRPr="00994AF4">
        <w:rPr>
          <w:lang w:val="fr-FR"/>
        </w:rPr>
        <w:t>anisotropique</w:t>
      </w:r>
      <w:proofErr w:type="spellEnd"/>
      <w:r w:rsidR="00112A8E" w:rsidRPr="00994AF4">
        <w:rPr>
          <w:lang w:val="fr-FR"/>
        </w:rPr>
        <w:t xml:space="preserve"> comparativement au brai non modifié.</w:t>
      </w:r>
      <w:r w:rsidR="00A57BD3" w:rsidRPr="00994AF4">
        <w:rPr>
          <w:noProof/>
          <w:vertAlign w:val="superscript"/>
        </w:rPr>
        <w:fldChar w:fldCharType="begin"/>
      </w:r>
      <w:r w:rsidR="00A57BD3" w:rsidRPr="00994AF4">
        <w:rPr>
          <w:noProof/>
          <w:vertAlign w:val="superscript"/>
        </w:rPr>
        <w:instrText xml:space="preserve"> ADDIN EN.CITE &lt;EndNote&gt;&lt;Cite&gt;&lt;Author&gt;Lin&lt;/Author&gt;&lt;Year&gt;2004&lt;/Year&gt;&lt;RecNum&gt;233&lt;/RecNum&gt;&lt;DisplayText&gt;[17]&lt;/DisplayText&gt;&lt;record&gt;&lt;rec-number&gt;233&lt;/rec-number&gt;&lt;foreign-keys&gt;&lt;key app="EN" db-id="vppse0araxze5qewp0f5ezvp22ppa50etf9p" timestamp="1479157018"&gt;233&lt;/key&gt;&lt;key app="ENWeb" db-id=""&gt;0&lt;/key&gt;&lt;/foreign-keys&gt;&lt;ref-type name="Journal Article"&gt;17&lt;/ref-type&gt;&lt;contributors&gt;&lt;authors&gt;&lt;author&gt;Lin, Q.&lt;/author&gt;&lt;author&gt;Li, T.&lt;/author&gt;&lt;author&gt;Zheng, C.&lt;/author&gt;&lt;author&gt;Zhao, Y.&lt;/author&gt;&lt;author&gt;Song, S.&lt;/author&gt;&lt;/authors&gt;&lt;/contributors&gt;&lt;titles&gt;&lt;title&gt;Carbonization behavior of coal-tar pitch modified with divinylbenzene and optical texture of resultant semi-cokes&lt;/title&gt;&lt;secondary-title&gt;Journal of Analytical and Applied Pyrolysis&lt;/secondary-title&gt;&lt;/titles&gt;&lt;periodical&gt;&lt;full-title&gt;Journal of Analytical and Applied Pyrolysis&lt;/full-title&gt;&lt;/periodical&gt;&lt;pages&gt;817-826&lt;/pages&gt;&lt;volume&gt;71&lt;/volume&gt;&lt;number&gt;2&lt;/number&gt;&lt;dates&gt;&lt;year&gt;2004&lt;/year&gt;&lt;/dates&gt;&lt;urls&gt;&lt;related-urls&gt;&lt;url&gt;http://www.scopus.com/inward/record.url?eid=2-s2.0-1842831326&amp;amp;partnerID=40&amp;amp;md5=200313ef3e2d5d09191ed870ed15e4de&lt;/url&gt;&lt;url&gt;http://www.sciencedirect.com/science/article/pii/S0165237003001785&lt;/url&gt;&lt;url&gt;http://ac.els-cdn.com/S0165237003001785/1-s2.0-S0165237003001785-main.pdf?_tid=6bc969a6-d153-11e4-a931-00000aab0f02&amp;amp;acdnat=1427111874_e48dc32b7634e38ca14fe70306e9e188&lt;/url&gt;&lt;/related-urls&gt;&lt;/urls&gt;&lt;electronic-resource-num&gt;10.1016/j.jaap.2003.10.009&lt;/electronic-resource-num&gt;&lt;remote-database-name&gt;Scopus&lt;/remote-database-name&gt;&lt;/record&gt;&lt;/Cite&gt;&lt;/EndNote&gt;</w:instrText>
      </w:r>
      <w:r w:rsidR="00A57BD3" w:rsidRPr="00994AF4">
        <w:rPr>
          <w:noProof/>
          <w:vertAlign w:val="superscript"/>
        </w:rPr>
        <w:fldChar w:fldCharType="separate"/>
      </w:r>
      <w:r w:rsidR="00A57BD3" w:rsidRPr="00994AF4">
        <w:rPr>
          <w:noProof/>
          <w:vertAlign w:val="superscript"/>
        </w:rPr>
        <w:t>[17]</w:t>
      </w:r>
      <w:r w:rsidR="00A57BD3" w:rsidRPr="00994AF4">
        <w:rPr>
          <w:noProof/>
          <w:vertAlign w:val="superscript"/>
        </w:rPr>
        <w:fldChar w:fldCharType="end"/>
      </w:r>
      <w:r w:rsidR="003364A5" w:rsidRPr="00994AF4">
        <w:rPr>
          <w:noProof/>
        </w:rPr>
        <w:t xml:space="preserve"> </w:t>
      </w:r>
      <w:r w:rsidR="00A57BD3">
        <w:rPr>
          <w:noProof/>
        </w:rPr>
        <w:t xml:space="preserve">Ren </w:t>
      </w:r>
      <w:r w:rsidR="00032882" w:rsidRPr="00994AF4">
        <w:rPr>
          <w:noProof/>
        </w:rPr>
        <w:t>et</w:t>
      </w:r>
      <w:r w:rsidR="006803C7" w:rsidRPr="00994AF4">
        <w:rPr>
          <w:noProof/>
        </w:rPr>
        <w:t xml:space="preserve"> al.</w:t>
      </w:r>
      <w:r w:rsidR="00032882" w:rsidRPr="00994AF4">
        <w:rPr>
          <w:noProof/>
        </w:rPr>
        <w:t xml:space="preserve"> ont réalisé des essais systématiques avec trois différents </w:t>
      </w:r>
      <w:r w:rsidR="00E42AFF" w:rsidRPr="00994AF4">
        <w:rPr>
          <w:noProof/>
        </w:rPr>
        <w:t>addi</w:t>
      </w:r>
      <w:r w:rsidR="00032882" w:rsidRPr="00994AF4">
        <w:rPr>
          <w:noProof/>
        </w:rPr>
        <w:t>tifs : le g</w:t>
      </w:r>
      <w:proofErr w:type="spellStart"/>
      <w:r w:rsidR="00032882" w:rsidRPr="00994AF4">
        <w:t>lycéride</w:t>
      </w:r>
      <w:proofErr w:type="spellEnd"/>
      <w:r w:rsidR="00032882" w:rsidRPr="00994AF4">
        <w:t xml:space="preserve"> </w:t>
      </w:r>
      <w:r w:rsidR="001D6FCB" w:rsidRPr="00994AF4">
        <w:t>activée (GA</w:t>
      </w:r>
      <w:r w:rsidR="00032882" w:rsidRPr="00994AF4">
        <w:t xml:space="preserve">), le sulfate d'aluminium avec des oxydes de polyéthylène (SA-OPE) et le </w:t>
      </w:r>
      <w:proofErr w:type="spellStart"/>
      <w:r w:rsidR="00032882" w:rsidRPr="00994AF4">
        <w:t>divinylbenzène</w:t>
      </w:r>
      <w:proofErr w:type="spellEnd"/>
      <w:r w:rsidR="00032882" w:rsidRPr="00994AF4">
        <w:t xml:space="preserve"> avec de l'acide p-toluène sulfonique (DVB-APTS).</w:t>
      </w:r>
      <w:r w:rsidR="00A57BD3" w:rsidRPr="00994AF4">
        <w:rPr>
          <w:noProof/>
          <w:vertAlign w:val="superscript"/>
        </w:rPr>
        <w:fldChar w:fldCharType="begin"/>
      </w:r>
      <w:r w:rsidR="00A57BD3" w:rsidRPr="00994AF4">
        <w:rPr>
          <w:noProof/>
          <w:vertAlign w:val="superscript"/>
        </w:rPr>
        <w:instrText xml:space="preserve"> ADDIN EN.CITE &lt;EndNote&gt;&lt;Cite&gt;&lt;Author&gt;Ren&lt;/Author&gt;&lt;Year&gt;2006&lt;/Year&gt;&lt;RecNum&gt;234&lt;/RecNum&gt;&lt;DisplayText&gt;[20]&lt;/DisplayText&gt;&lt;record&gt;&lt;rec-number&gt;234&lt;/rec-number&gt;&lt;foreign-keys&gt;&lt;key app="EN" db-id="vppse0araxze5qewp0f5ezvp22ppa50etf9p" timestamp="1479157019"&gt;234&lt;/key&gt;&lt;key app="ENWeb" db-id=""&gt;0&lt;/key&gt;&lt;/foreign-keys&gt;&lt;ref-type name="Journal Article"&gt;17&lt;/ref-type&gt;&lt;contributors&gt;&lt;authors&gt;&lt;author&gt;Ren, C.&lt;/author&gt;&lt;author&gt;Li, Tiehu&lt;/author&gt;&lt;author&gt;Song, Faju&lt;/author&gt;&lt;author&gt;Sun, Xiaoyan&lt;/author&gt;&lt;author&gt;Lin, Qilang&lt;/author&gt;&lt;/authors&gt;&lt;/contributors&gt;&lt;titles&gt;&lt;title&gt;Influence of additives on the permeability of impregnating coal-tar pitch&lt;/title&gt;&lt;secondary-title&gt;Materials Letters&lt;/secondary-title&gt;&lt;/titles&gt;&lt;periodical&gt;&lt;full-title&gt;Materials Letters&lt;/full-title&gt;&lt;/periodical&gt;&lt;pages&gt;1570-1574&lt;/pages&gt;&lt;volume&gt;60&lt;/volume&gt;&lt;number&gt;13–14&lt;/number&gt;&lt;keywords&gt;&lt;keyword&gt;Composite materials&lt;/keyword&gt;&lt;keyword&gt;Kinetics&lt;/keyword&gt;&lt;keyword&gt;Coal-tar pitch&lt;/keyword&gt;&lt;keyword&gt;Permeability&lt;/keyword&gt;&lt;keyword&gt;Additives&lt;/keyword&gt;&lt;/keywords&gt;&lt;dates&gt;&lt;year&gt;2006&lt;/year&gt;&lt;pub-dates&gt;&lt;date&gt;6//&lt;/date&gt;&lt;/pub-dates&gt;&lt;/dates&gt;&lt;isbn&gt;0167-577X&lt;/isbn&gt;&lt;urls&gt;&lt;related-urls&gt;&lt;url&gt;http://www.sciencedirect.com/science/article/pii/S0167577X05012036&lt;/url&gt;&lt;/related-urls&gt;&lt;/urls&gt;&lt;electronic-resource-num&gt;http://dx.doi.org/10.1016/j.matlet.2005.11.070&lt;/electronic-resource-num&gt;&lt;/record&gt;&lt;/Cite&gt;&lt;/EndNote&gt;</w:instrText>
      </w:r>
      <w:r w:rsidR="00A57BD3" w:rsidRPr="00994AF4">
        <w:rPr>
          <w:noProof/>
          <w:vertAlign w:val="superscript"/>
        </w:rPr>
        <w:fldChar w:fldCharType="separate"/>
      </w:r>
      <w:r w:rsidR="00A57BD3" w:rsidRPr="00994AF4">
        <w:rPr>
          <w:noProof/>
          <w:vertAlign w:val="superscript"/>
        </w:rPr>
        <w:t>[20]</w:t>
      </w:r>
      <w:r w:rsidR="00A57BD3" w:rsidRPr="00994AF4">
        <w:rPr>
          <w:noProof/>
          <w:vertAlign w:val="superscript"/>
        </w:rPr>
        <w:fldChar w:fldCharType="end"/>
      </w:r>
      <w:r w:rsidR="00032882" w:rsidRPr="00994AF4">
        <w:t xml:space="preserve"> L’ajout de G</w:t>
      </w:r>
      <w:r w:rsidR="001D6FCB" w:rsidRPr="00994AF4">
        <w:t>A</w:t>
      </w:r>
      <w:r w:rsidR="00032882" w:rsidRPr="00994AF4">
        <w:t xml:space="preserve"> ne modifie pas la composition chimique du </w:t>
      </w:r>
      <w:r w:rsidR="00F71470" w:rsidRPr="00994AF4">
        <w:t>BGH</w:t>
      </w:r>
      <w:r w:rsidR="00032882" w:rsidRPr="00994AF4">
        <w:t>, mais en augmente tout de même la viscosité induisant une amélioration de la perméabilité de 9,46 à 14,21</w:t>
      </w:r>
      <w:r w:rsidR="000F2BC6" w:rsidRPr="00994AF4">
        <w:t xml:space="preserve"> </w:t>
      </w:r>
      <w:r w:rsidR="00032882" w:rsidRPr="00994AF4">
        <w:t>% pour un ajout maximum de 3 % de G</w:t>
      </w:r>
      <w:r w:rsidR="001D6FCB" w:rsidRPr="00994AF4">
        <w:t>A</w:t>
      </w:r>
      <w:r w:rsidR="00032882" w:rsidRPr="00994AF4">
        <w:t>. Le SA-</w:t>
      </w:r>
      <w:r w:rsidR="00C6628C">
        <w:t xml:space="preserve">OPE agit sur les particules </w:t>
      </w:r>
      <w:r w:rsidR="007D3C9C">
        <w:t>d’IQ</w:t>
      </w:r>
      <w:r w:rsidR="00032882" w:rsidRPr="00994AF4">
        <w:t xml:space="preserve"> primaire permettant la formation d’agrégat de plus grandes particules de gel. La création de particules plus grandes engendre une hausse de la porosité augmentant ainsi le coefficient de perméabilité à un maximum de 16,95</w:t>
      </w:r>
      <w:r w:rsidR="000F2BC6" w:rsidRPr="00994AF4">
        <w:t xml:space="preserve"> </w:t>
      </w:r>
      <w:r w:rsidR="00032882" w:rsidRPr="00994AF4">
        <w:t xml:space="preserve">% de façon non </w:t>
      </w:r>
      <w:r w:rsidR="005B4DC4" w:rsidRPr="00994AF4">
        <w:t>linéaire</w:t>
      </w:r>
      <w:r w:rsidR="00032882" w:rsidRPr="00994AF4">
        <w:t xml:space="preserve"> avec la concentration de SA-OPE. L’ajout de DVB par catalyse de APTS jusqu’à concurrence de 20</w:t>
      </w:r>
      <w:r w:rsidR="000F2BC6" w:rsidRPr="00994AF4">
        <w:t xml:space="preserve"> </w:t>
      </w:r>
      <w:r w:rsidR="00032882" w:rsidRPr="00994AF4">
        <w:t xml:space="preserve">% diminue la perméabilité. Même en augmentant la quantité de DVB, la perméabilité obtenue demeure inférieure au </w:t>
      </w:r>
      <w:r w:rsidR="00305A4D" w:rsidRPr="00994AF4">
        <w:rPr>
          <w:noProof/>
        </w:rPr>
        <w:t>BGH</w:t>
      </w:r>
      <w:r w:rsidR="00032882" w:rsidRPr="00994AF4">
        <w:t xml:space="preserve"> non modifié.</w:t>
      </w:r>
    </w:p>
    <w:p w:rsidR="00137907" w:rsidRPr="00994AF4" w:rsidRDefault="005B06E7" w:rsidP="00F65DB9">
      <w:pPr>
        <w:rPr>
          <w:lang w:val="fr-FR"/>
        </w:rPr>
      </w:pPr>
      <w:r w:rsidRPr="00994AF4">
        <w:t xml:space="preserve">L’objectif de cette étude est </w:t>
      </w:r>
      <w:r w:rsidR="00A71AC5" w:rsidRPr="00994AF4">
        <w:t>d’</w:t>
      </w:r>
      <w:r w:rsidR="00A71AC5" w:rsidRPr="00994AF4">
        <w:rPr>
          <w:rStyle w:val="hps"/>
          <w:lang w:val="fr-FR"/>
        </w:rPr>
        <w:t>améliorer</w:t>
      </w:r>
      <w:r w:rsidR="00A71AC5" w:rsidRPr="00994AF4">
        <w:rPr>
          <w:lang w:val="fr-FR"/>
        </w:rPr>
        <w:t xml:space="preserve"> </w:t>
      </w:r>
      <w:r w:rsidR="00A71AC5" w:rsidRPr="00994AF4">
        <w:rPr>
          <w:rStyle w:val="hps"/>
          <w:lang w:val="fr-FR"/>
        </w:rPr>
        <w:t>la mouillabilité</w:t>
      </w:r>
      <w:r w:rsidR="00A71AC5" w:rsidRPr="00994AF4">
        <w:rPr>
          <w:lang w:val="fr-FR"/>
        </w:rPr>
        <w:t xml:space="preserve"> </w:t>
      </w:r>
      <w:r w:rsidR="00A71AC5" w:rsidRPr="00994AF4">
        <w:rPr>
          <w:rStyle w:val="hps"/>
          <w:lang w:val="fr-FR"/>
        </w:rPr>
        <w:t>du</w:t>
      </w:r>
      <w:r w:rsidR="00A71AC5" w:rsidRPr="00994AF4">
        <w:rPr>
          <w:lang w:val="fr-FR"/>
        </w:rPr>
        <w:t xml:space="preserve"> </w:t>
      </w:r>
      <w:r w:rsidR="00A71AC5" w:rsidRPr="00994AF4">
        <w:rPr>
          <w:rStyle w:val="hps"/>
          <w:lang w:val="fr-FR"/>
        </w:rPr>
        <w:t>coke</w:t>
      </w:r>
      <w:r w:rsidR="00A71AC5" w:rsidRPr="00994AF4">
        <w:rPr>
          <w:lang w:val="fr-FR"/>
        </w:rPr>
        <w:t xml:space="preserve"> </w:t>
      </w:r>
      <w:r w:rsidR="00A71AC5" w:rsidRPr="00994AF4">
        <w:rPr>
          <w:rStyle w:val="hps"/>
          <w:lang w:val="fr-FR"/>
        </w:rPr>
        <w:t>par</w:t>
      </w:r>
      <w:r w:rsidR="00A71AC5" w:rsidRPr="00994AF4">
        <w:rPr>
          <w:lang w:val="fr-FR"/>
        </w:rPr>
        <w:t xml:space="preserve"> </w:t>
      </w:r>
      <w:r w:rsidR="00A71AC5" w:rsidRPr="00994AF4">
        <w:rPr>
          <w:rStyle w:val="hps"/>
          <w:lang w:val="fr-FR"/>
        </w:rPr>
        <w:t>le brai en modifiant les pr</w:t>
      </w:r>
      <w:r w:rsidR="003266E3" w:rsidRPr="00994AF4">
        <w:rPr>
          <w:rStyle w:val="hps"/>
          <w:lang w:val="fr-FR"/>
        </w:rPr>
        <w:t xml:space="preserve">opriétés du brai par l’ajout </w:t>
      </w:r>
      <w:r w:rsidR="00124ED8" w:rsidRPr="00994AF4">
        <w:rPr>
          <w:rStyle w:val="hps"/>
          <w:lang w:val="fr-FR"/>
        </w:rPr>
        <w:t>d’additifs chimiques</w:t>
      </w:r>
      <w:r w:rsidR="00A71AC5" w:rsidRPr="00994AF4">
        <w:rPr>
          <w:rStyle w:val="hps"/>
          <w:lang w:val="fr-FR"/>
        </w:rPr>
        <w:t>.</w:t>
      </w:r>
      <w:r w:rsidR="00E72D02" w:rsidRPr="00994AF4">
        <w:rPr>
          <w:rStyle w:val="hps"/>
          <w:lang w:val="fr-FR"/>
        </w:rPr>
        <w:t xml:space="preserve"> </w:t>
      </w:r>
      <w:r w:rsidR="00D44115" w:rsidRPr="00994AF4">
        <w:rPr>
          <w:rStyle w:val="hps"/>
          <w:lang w:val="fr-FR"/>
        </w:rPr>
        <w:t>Plus spécifiquement, les additifs choisis doivent être peu coûteux et renfermer des groupements fonc</w:t>
      </w:r>
      <w:r w:rsidR="003A7218" w:rsidRPr="00994AF4">
        <w:rPr>
          <w:rStyle w:val="hps"/>
          <w:lang w:val="fr-FR"/>
        </w:rPr>
        <w:t>tionnel</w:t>
      </w:r>
      <w:r w:rsidR="00D44115" w:rsidRPr="00994AF4">
        <w:rPr>
          <w:rStyle w:val="hps"/>
          <w:lang w:val="fr-FR"/>
        </w:rPr>
        <w:t xml:space="preserve">s pouvant se lier </w:t>
      </w:r>
      <w:r w:rsidR="00D44115" w:rsidRPr="00994AF4">
        <w:rPr>
          <w:rStyle w:val="hps"/>
          <w:lang w:val="fr-FR"/>
        </w:rPr>
        <w:lastRenderedPageBreak/>
        <w:t xml:space="preserve">chimiquement au brai. </w:t>
      </w:r>
      <w:r w:rsidR="003A7218" w:rsidRPr="00994AF4">
        <w:rPr>
          <w:rStyle w:val="hps"/>
          <w:lang w:val="fr-FR"/>
        </w:rPr>
        <w:t xml:space="preserve">De plus, </w:t>
      </w:r>
      <w:r w:rsidR="00D44115" w:rsidRPr="00994AF4">
        <w:rPr>
          <w:rStyle w:val="hps"/>
          <w:lang w:val="fr-FR"/>
        </w:rPr>
        <w:t>leurs composition</w:t>
      </w:r>
      <w:r w:rsidR="003A7218" w:rsidRPr="00994AF4">
        <w:rPr>
          <w:rStyle w:val="hps"/>
          <w:lang w:val="fr-FR"/>
        </w:rPr>
        <w:t>s</w:t>
      </w:r>
      <w:r w:rsidR="00D44115" w:rsidRPr="00994AF4">
        <w:rPr>
          <w:rStyle w:val="hps"/>
          <w:lang w:val="fr-FR"/>
        </w:rPr>
        <w:t xml:space="preserve"> chimique</w:t>
      </w:r>
      <w:r w:rsidR="003A7218" w:rsidRPr="00994AF4">
        <w:rPr>
          <w:rStyle w:val="hps"/>
          <w:lang w:val="fr-FR"/>
        </w:rPr>
        <w:t xml:space="preserve">s doivent pouvoir se lier au coke afin de possiblement favoriser la compatibilité entre le coke et le brai. </w:t>
      </w:r>
      <w:r w:rsidR="006F51DF" w:rsidRPr="00994AF4">
        <w:rPr>
          <w:rStyle w:val="hps"/>
          <w:lang w:val="fr-FR"/>
        </w:rPr>
        <w:t xml:space="preserve">Le point d’ébullition des additifs doit être inférieure à la température maximale de cuisson afin permettre </w:t>
      </w:r>
      <w:r w:rsidR="0070221A" w:rsidRPr="00994AF4">
        <w:rPr>
          <w:rStyle w:val="hps"/>
          <w:lang w:val="fr-FR"/>
        </w:rPr>
        <w:t>leurs</w:t>
      </w:r>
      <w:r w:rsidR="006F51DF" w:rsidRPr="00994AF4">
        <w:rPr>
          <w:rStyle w:val="hps"/>
          <w:lang w:val="fr-FR"/>
        </w:rPr>
        <w:t xml:space="preserve"> décomposition</w:t>
      </w:r>
      <w:r w:rsidR="0070221A" w:rsidRPr="00994AF4">
        <w:rPr>
          <w:rStyle w:val="hps"/>
          <w:lang w:val="fr-FR"/>
        </w:rPr>
        <w:t xml:space="preserve">s </w:t>
      </w:r>
      <w:r w:rsidR="006F51DF" w:rsidRPr="00994AF4">
        <w:rPr>
          <w:rStyle w:val="hps"/>
          <w:lang w:val="fr-FR"/>
        </w:rPr>
        <w:t xml:space="preserve">lors de la cuisson des anodes tout en contribuant à la valeur en cokéfaction. </w:t>
      </w:r>
      <w:r w:rsidR="003A7218" w:rsidRPr="00994AF4">
        <w:rPr>
          <w:rStyle w:val="hps"/>
          <w:lang w:val="fr-FR"/>
        </w:rPr>
        <w:t>Les additifs chimiques sélectionnés et leurs produits de décomposition ne doivent pas contenir d’atome nuisible au procédé d’électrolyse et donc prévenir la contamination des anodes</w:t>
      </w:r>
      <w:r w:rsidR="006F51DF" w:rsidRPr="00994AF4">
        <w:rPr>
          <w:rStyle w:val="hps"/>
          <w:lang w:val="fr-FR"/>
        </w:rPr>
        <w:t xml:space="preserve"> et au moins maintenir la pureté de l’aluminium</w:t>
      </w:r>
      <w:r w:rsidR="003A7218" w:rsidRPr="00994AF4">
        <w:rPr>
          <w:rStyle w:val="hps"/>
          <w:lang w:val="fr-FR"/>
        </w:rPr>
        <w:t xml:space="preserve">. </w:t>
      </w:r>
      <w:r w:rsidR="006A6A34" w:rsidRPr="00994AF4">
        <w:rPr>
          <w:rStyle w:val="hps"/>
          <w:lang w:val="fr-FR"/>
        </w:rPr>
        <w:t xml:space="preserve">Dans un premier temps, les brais et les additifs sont caractérisés par </w:t>
      </w:r>
      <w:r w:rsidR="00137907" w:rsidRPr="00994AF4">
        <w:rPr>
          <w:rStyle w:val="hps"/>
          <w:lang w:val="fr-FR"/>
        </w:rPr>
        <w:t>spectroscopie infrarouge à transformée de Fourier</w:t>
      </w:r>
      <w:r w:rsidR="006A6A34" w:rsidRPr="00994AF4">
        <w:rPr>
          <w:rStyle w:val="hps"/>
          <w:lang w:val="fr-FR"/>
        </w:rPr>
        <w:t xml:space="preserve"> (FTIR)</w:t>
      </w:r>
      <w:r w:rsidR="00137907" w:rsidRPr="00994AF4">
        <w:rPr>
          <w:rStyle w:val="hps"/>
          <w:lang w:val="fr-FR"/>
        </w:rPr>
        <w:t>.</w:t>
      </w:r>
      <w:r w:rsidR="006A6A34" w:rsidRPr="00994AF4">
        <w:rPr>
          <w:rStyle w:val="hps"/>
          <w:lang w:val="fr-FR"/>
        </w:rPr>
        <w:t xml:space="preserve"> Les brais sont ensuite modifiés et</w:t>
      </w:r>
      <w:r w:rsidR="00137907" w:rsidRPr="00994AF4">
        <w:rPr>
          <w:rStyle w:val="hps"/>
          <w:lang w:val="fr-FR"/>
        </w:rPr>
        <w:t xml:space="preserve"> </w:t>
      </w:r>
      <w:r w:rsidR="006A6A34" w:rsidRPr="00994AF4">
        <w:rPr>
          <w:rStyle w:val="hps"/>
          <w:lang w:val="fr-FR"/>
        </w:rPr>
        <w:t xml:space="preserve">leur composition chimique est </w:t>
      </w:r>
      <w:r w:rsidR="002C2A81" w:rsidRPr="00994AF4">
        <w:rPr>
          <w:rStyle w:val="hps"/>
          <w:lang w:val="fr-FR"/>
        </w:rPr>
        <w:t>comparée à l’aide de la méthode</w:t>
      </w:r>
      <w:r w:rsidR="006A6A34" w:rsidRPr="00994AF4">
        <w:rPr>
          <w:rStyle w:val="hps"/>
          <w:lang w:val="fr-FR"/>
        </w:rPr>
        <w:t xml:space="preserve"> FTIR. Enfin,</w:t>
      </w:r>
      <w:r w:rsidR="00137907" w:rsidRPr="00994AF4">
        <w:rPr>
          <w:rStyle w:val="hps"/>
          <w:lang w:val="fr-FR"/>
        </w:rPr>
        <w:t xml:space="preserve"> l’interaction entre </w:t>
      </w:r>
      <w:r w:rsidR="006A6A34" w:rsidRPr="00994AF4">
        <w:rPr>
          <w:rStyle w:val="hps"/>
          <w:lang w:val="fr-FR"/>
        </w:rPr>
        <w:t>le brai et le coke</w:t>
      </w:r>
      <w:r w:rsidR="00137907" w:rsidRPr="00994AF4">
        <w:rPr>
          <w:rStyle w:val="hps"/>
          <w:lang w:val="fr-FR"/>
        </w:rPr>
        <w:t xml:space="preserve"> est </w:t>
      </w:r>
      <w:r w:rsidR="002C2A81" w:rsidRPr="00994AF4">
        <w:rPr>
          <w:rStyle w:val="hps"/>
          <w:lang w:val="fr-FR"/>
        </w:rPr>
        <w:t>étudiée</w:t>
      </w:r>
      <w:r w:rsidR="00137907" w:rsidRPr="00994AF4">
        <w:rPr>
          <w:rStyle w:val="hps"/>
          <w:lang w:val="fr-FR"/>
        </w:rPr>
        <w:t xml:space="preserve"> grâce à la mouillabilité par la méthode goutte-sessile.</w:t>
      </w:r>
      <w:r w:rsidR="00B5325F" w:rsidRPr="00994AF4">
        <w:rPr>
          <w:rStyle w:val="hps"/>
          <w:lang w:val="fr-FR"/>
        </w:rPr>
        <w:t xml:space="preserve"> L’analyse des résultats </w:t>
      </w:r>
      <w:r w:rsidR="002C2A81" w:rsidRPr="00994AF4">
        <w:rPr>
          <w:rStyle w:val="hps"/>
          <w:lang w:val="fr-FR"/>
        </w:rPr>
        <w:t>permet d’évaluer l’effet de la modification des propriétés du brai sur la mouillabilité du coke par le brai dans le but de fabriquer des anodes.</w:t>
      </w:r>
    </w:p>
    <w:p w:rsidR="00A402EB" w:rsidRPr="00994AF4" w:rsidRDefault="000965D8" w:rsidP="00F65DB9">
      <w:pPr>
        <w:pStyle w:val="Titre1"/>
      </w:pPr>
      <w:r>
        <w:t>E</w:t>
      </w:r>
      <w:r w:rsidR="006F2757">
        <w:t>xpérimental</w:t>
      </w:r>
    </w:p>
    <w:p w:rsidR="00ED73A0" w:rsidRPr="00994AF4" w:rsidRDefault="00ED73A0" w:rsidP="00F65DB9">
      <w:pPr>
        <w:pStyle w:val="Titre2"/>
      </w:pPr>
      <w:r w:rsidRPr="00994AF4">
        <w:t>Matériel</w:t>
      </w:r>
    </w:p>
    <w:p w:rsidR="007968A1" w:rsidRPr="00994AF4" w:rsidRDefault="003266E3" w:rsidP="008668D5">
      <w:pPr>
        <w:rPr>
          <w:lang w:eastAsia="fr-CA"/>
        </w:rPr>
      </w:pPr>
      <w:r w:rsidRPr="00994AF4">
        <w:t>Dans cette étude, quatre brais</w:t>
      </w:r>
      <w:r w:rsidR="00124ED8" w:rsidRPr="00994AF4">
        <w:t xml:space="preserve"> </w:t>
      </w:r>
      <w:r w:rsidR="00124ED8" w:rsidRPr="00994AF4">
        <w:rPr>
          <w:noProof/>
        </w:rPr>
        <w:t>de goudron de houille</w:t>
      </w:r>
      <w:r w:rsidRPr="00994AF4">
        <w:t xml:space="preserve"> (Brai 1, Brai 2, Brai 3 et Brai 4) provenan</w:t>
      </w:r>
      <w:r w:rsidR="00622A40" w:rsidRPr="00994AF4">
        <w:t>t de l’industrie de l’aluminium</w:t>
      </w:r>
      <w:r w:rsidRPr="00994AF4">
        <w:t xml:space="preserve"> ont été employés tel</w:t>
      </w:r>
      <w:r w:rsidR="00121F70" w:rsidRPr="00994AF4">
        <w:t>s</w:t>
      </w:r>
      <w:r w:rsidRPr="00994AF4">
        <w:t xml:space="preserve"> que reçu</w:t>
      </w:r>
      <w:r w:rsidR="00121F70" w:rsidRPr="00994AF4">
        <w:t>s</w:t>
      </w:r>
      <w:r w:rsidRPr="00994AF4">
        <w:t xml:space="preserve">. Les brais ont été modifiés avec </w:t>
      </w:r>
      <w:r w:rsidR="008863C9" w:rsidRPr="00994AF4">
        <w:t>un tensioactif</w:t>
      </w:r>
      <w:r w:rsidR="00377910" w:rsidRPr="00994AF4">
        <w:t xml:space="preserve"> </w:t>
      </w:r>
      <w:r w:rsidR="00CD1BB8" w:rsidRPr="00994AF4">
        <w:t>(A</w:t>
      </w:r>
      <w:r w:rsidR="008863C9" w:rsidRPr="00994AF4">
        <w:t>dditif 1) ou deux</w:t>
      </w:r>
      <w:r w:rsidRPr="00994AF4">
        <w:t xml:space="preserve"> agents de modification de surface (Additif 2 et Additif 3) achetés chez Alfa </w:t>
      </w:r>
      <w:proofErr w:type="spellStart"/>
      <w:r w:rsidRPr="00994AF4">
        <w:t>Aesar</w:t>
      </w:r>
      <w:proofErr w:type="spellEnd"/>
      <w:r w:rsidRPr="00994AF4">
        <w:t xml:space="preserve">. </w:t>
      </w:r>
      <w:r w:rsidR="002371CE" w:rsidRPr="00994AF4">
        <w:t xml:space="preserve">Les additifs ont été ajoutés selon quatre différentes concentrations (ci) </w:t>
      </w:r>
      <w:r w:rsidR="00D21356">
        <w:t>représentant</w:t>
      </w:r>
      <w:r w:rsidR="002371CE" w:rsidRPr="00994AF4">
        <w:t xml:space="preserve"> la masse d’additif s</w:t>
      </w:r>
      <w:r w:rsidR="00D21356">
        <w:t>ur la masse de l’échantillon (</w:t>
      </w:r>
      <w:r w:rsidR="007D5F22" w:rsidRPr="00994AF4">
        <w:t>g</w:t>
      </w:r>
      <w:r w:rsidR="002371CE" w:rsidRPr="00994AF4">
        <w:t>/</w:t>
      </w:r>
      <w:r w:rsidR="007D5F22" w:rsidRPr="00994AF4">
        <w:t>g</w:t>
      </w:r>
      <w:r w:rsidR="002371CE" w:rsidRPr="00994AF4">
        <w:t xml:space="preserve">), soit </w:t>
      </w:r>
      <w:r w:rsidR="008668D5" w:rsidRPr="00994AF4">
        <w:t>0,</w:t>
      </w:r>
      <w:r w:rsidR="00D21356">
        <w:t>005</w:t>
      </w:r>
      <w:r w:rsidR="008668D5" w:rsidRPr="00994AF4">
        <w:t xml:space="preserve"> </w:t>
      </w:r>
      <w:r w:rsidR="00096BD5">
        <w:t xml:space="preserve">g/g </w:t>
      </w:r>
      <w:r w:rsidR="008668D5" w:rsidRPr="00994AF4">
        <w:t xml:space="preserve">&lt; c1 &lt; c2 &lt; c3 &lt; c4 ≤ </w:t>
      </w:r>
      <w:r w:rsidR="00D21356">
        <w:t>0,05</w:t>
      </w:r>
      <w:r w:rsidR="00096BD5">
        <w:t xml:space="preserve"> g/g</w:t>
      </w:r>
      <w:r w:rsidR="002371CE" w:rsidRPr="00994AF4">
        <w:t xml:space="preserve">. </w:t>
      </w:r>
      <w:r w:rsidR="00B41690" w:rsidRPr="00994AF4">
        <w:t xml:space="preserve">Le </w:t>
      </w:r>
      <w:r w:rsidR="0070221A" w:rsidRPr="00994AF4">
        <w:t>T</w:t>
      </w:r>
      <w:r w:rsidR="00B41690" w:rsidRPr="00994AF4">
        <w:t xml:space="preserve">ableau 1 présente quelques propriétés des additifs employés. </w:t>
      </w:r>
      <w:r w:rsidRPr="00994AF4">
        <w:t xml:space="preserve">Enfin, trois cokes issus de l’industrie de l’aluminium ont été </w:t>
      </w:r>
      <w:r w:rsidR="00121F70" w:rsidRPr="00994AF4">
        <w:t>employés</w:t>
      </w:r>
      <w:r w:rsidRPr="00994AF4">
        <w:t xml:space="preserve"> afin d’étudier leur interaction avec les brais (</w:t>
      </w:r>
      <w:r w:rsidR="00D97066" w:rsidRPr="00994AF4">
        <w:t>non modifiés</w:t>
      </w:r>
      <w:r w:rsidRPr="00994AF4">
        <w:t xml:space="preserve"> et modifiés), soit un coke standard  (Coke 1) et un dont la teneur en soufre est faible (Coke 2) et l’autre élevée (Coke 3). Les cokes ont été broyés, puis tamisés afin de conserver les </w:t>
      </w:r>
      <w:r w:rsidR="007D5F22" w:rsidRPr="00994AF4">
        <w:t xml:space="preserve">particules entre </w:t>
      </w:r>
      <w:r w:rsidR="00124ED8" w:rsidRPr="00994AF4">
        <w:t xml:space="preserve">100 et 125 </w:t>
      </w:r>
      <w:proofErr w:type="spellStart"/>
      <w:r w:rsidR="00124ED8" w:rsidRPr="00994AF4">
        <w:t>μm</w:t>
      </w:r>
      <w:proofErr w:type="spellEnd"/>
      <w:r w:rsidR="00E56252" w:rsidRPr="00994AF4">
        <w:t xml:space="preserve"> afin d’</w:t>
      </w:r>
      <w:r w:rsidR="00171F62" w:rsidRPr="00994AF4">
        <w:t xml:space="preserve">obtenir une surface lisse permettant </w:t>
      </w:r>
      <w:r w:rsidR="00994AF4">
        <w:t>d’</w:t>
      </w:r>
      <w:r w:rsidR="00E56252" w:rsidRPr="00994AF4">
        <w:t>approximer l’équation de Young</w:t>
      </w:r>
      <w:r w:rsidR="0030212E" w:rsidRPr="00994AF4">
        <w:t xml:space="preserve"> (Équation </w:t>
      </w:r>
      <w:r w:rsidR="009B6095" w:rsidRPr="00994AF4">
        <w:t>(</w:t>
      </w:r>
      <w:r w:rsidR="00FE4176" w:rsidRPr="00994AF4">
        <w:t>1</w:t>
      </w:r>
      <w:r w:rsidR="009B6095" w:rsidRPr="00994AF4">
        <w:t>)</w:t>
      </w:r>
      <w:r w:rsidR="0030212E" w:rsidRPr="00994AF4">
        <w:t>)</w:t>
      </w:r>
      <w:r w:rsidR="00096BD5">
        <w:t>.</w:t>
      </w:r>
      <w:r w:rsidR="00AC0AEA" w:rsidRPr="00994AF4">
        <w:rPr>
          <w:vertAlign w:val="superscript"/>
        </w:rPr>
        <w:fldChar w:fldCharType="begin"/>
      </w:r>
      <w:r w:rsidR="00167068" w:rsidRPr="00994AF4">
        <w:rPr>
          <w:vertAlign w:val="superscript"/>
        </w:rPr>
        <w:instrText xml:space="preserve"> ADDIN EN.CITE &lt;EndNote&gt;&lt;Cite&gt;&lt;Author&gt;Sarkar&lt;/Author&gt;&lt;Year&gt;2014&lt;/Year&gt;&lt;RecNum&gt;222&lt;/RecNum&gt;&lt;DisplayText&gt;[4]&lt;/DisplayText&gt;&lt;record&gt;&lt;rec-number&gt;222&lt;/rec-number&gt;&lt;foreign-keys&gt;&lt;key app="EN" db-id="vppse0araxze5qewp0f5ezvp22ppa50etf9p" timestamp="1479157004"&gt;222&lt;/key&gt;&lt;key app="ENWeb" db-id=""&gt;0&lt;/key&gt;&lt;/foreign-keys&gt;&lt;ref-type name="Journal Article"&gt;17&lt;/ref-type&gt;&lt;contributors&gt;&lt;authors&gt;&lt;author&gt;Sarkar, A.&lt;/author&gt;&lt;author&gt;Kocaefe, D.&lt;/author&gt;&lt;author&gt;Kocaefe, Y. S.&lt;/author&gt;&lt;author&gt;Sarkar, D.&lt;/author&gt;&lt;author&gt;Bhattacharyay, D.&lt;/author&gt;&lt;author&gt;Morais, B.&lt;/author&gt;&lt;author&gt;Chabot, J.&lt;/author&gt;&lt;/authors&gt;&lt;/contributors&gt;&lt;titles&gt;&lt;title&gt;Coke-pitch interactions during anode preparation&lt;/title&gt;&lt;secondary-title&gt;Fuel&lt;/secondary-title&gt;&lt;/titles&gt;&lt;periodical&gt;&lt;full-title&gt;Fuel&lt;/full-title&gt;&lt;/periodical&gt;&lt;pages&gt;598-607&lt;/pages&gt;&lt;volume&gt;117&lt;/volume&gt;&lt;number&gt;PART A&lt;/number&gt;&lt;dates&gt;&lt;year&gt;2014&lt;/year&gt;&lt;/dates&gt;&lt;urls&gt;&lt;related-urls&gt;&lt;url&gt;http://www.scopus.com/inward/record.url?eid=2-s2.0-84886451123&amp;amp;partnerID=40&amp;amp;md5=87dec095d1bdc7617b5355e7d31cc55a&lt;/url&gt;&lt;url&gt;http://www.sciencedirect.com/science/article/pii/S0016236113008442&lt;/url&gt;&lt;url&gt;http://ac.els-cdn.com/S0016236113008442/1-s2.0-S0016236113008442-main.pdf?_tid=83b6f858-d153-11e4-a931-00000aab0f02&amp;amp;acdnat=1427111915_79c88bc316754e3d2256eabf8a9e822e&lt;/url&gt;&lt;/related-urls&gt;&lt;/urls&gt;&lt;electronic-resource-num&gt;10.1016/j.fuel.2013.09.015&lt;/electronic-resource-num&gt;&lt;remote-database-name&gt;Scopus&lt;/remote-database-name&gt;&lt;/record&gt;&lt;/Cite&gt;&lt;/EndNote&gt;</w:instrText>
      </w:r>
      <w:r w:rsidR="00AC0AEA" w:rsidRPr="00994AF4">
        <w:rPr>
          <w:vertAlign w:val="superscript"/>
        </w:rPr>
        <w:fldChar w:fldCharType="separate"/>
      </w:r>
      <w:r w:rsidR="00167068" w:rsidRPr="00994AF4">
        <w:rPr>
          <w:noProof/>
          <w:vertAlign w:val="superscript"/>
        </w:rPr>
        <w:t>[4]</w:t>
      </w:r>
      <w:r w:rsidR="00AC0AEA" w:rsidRPr="00994AF4">
        <w:rPr>
          <w:vertAlign w:val="superscript"/>
        </w:rPr>
        <w:fldChar w:fldCharType="end"/>
      </w:r>
    </w:p>
    <w:p w:rsidR="004602C7" w:rsidRPr="00994AF4" w:rsidRDefault="004602C7" w:rsidP="00F65DB9">
      <w:pPr>
        <w:pStyle w:val="Titre2"/>
      </w:pPr>
      <w:r w:rsidRPr="00994AF4">
        <w:t xml:space="preserve">Caractérisation </w:t>
      </w:r>
      <w:r w:rsidR="006B7EBB" w:rsidRPr="00994AF4">
        <w:t>des brais et des agents chimiques</w:t>
      </w:r>
      <w:r w:rsidR="00F6093C" w:rsidRPr="00994AF4">
        <w:t xml:space="preserve"> </w:t>
      </w:r>
    </w:p>
    <w:p w:rsidR="000408A6" w:rsidRPr="00994AF4" w:rsidRDefault="00112A8E" w:rsidP="008668D5">
      <w:pPr>
        <w:rPr>
          <w:lang w:eastAsia="fr-CA"/>
        </w:rPr>
      </w:pPr>
      <w:r w:rsidRPr="00994AF4">
        <w:t>Les structures chimique</w:t>
      </w:r>
      <w:r w:rsidR="004E40D4" w:rsidRPr="00994AF4">
        <w:t>s</w:t>
      </w:r>
      <w:r w:rsidRPr="00994AF4">
        <w:t xml:space="preserve"> d</w:t>
      </w:r>
      <w:r w:rsidR="0030212E" w:rsidRPr="00994AF4">
        <w:t xml:space="preserve">’échantillons de brai </w:t>
      </w:r>
      <w:r w:rsidR="000A4E65" w:rsidRPr="00994AF4">
        <w:t>non modifié</w:t>
      </w:r>
      <w:r w:rsidR="0030212E" w:rsidRPr="00994AF4">
        <w:t xml:space="preserve"> et </w:t>
      </w:r>
      <w:r w:rsidRPr="00994AF4">
        <w:t xml:space="preserve">d’agents chimiques purs ont été analysées par spectroscopie </w:t>
      </w:r>
      <w:r w:rsidRPr="00994AF4">
        <w:rPr>
          <w:lang w:val="fr-FR"/>
        </w:rPr>
        <w:t xml:space="preserve">infrarouge à transformée de Fourier </w:t>
      </w:r>
      <w:r w:rsidRPr="00994AF4">
        <w:t xml:space="preserve">(FTIR) </w:t>
      </w:r>
      <w:r w:rsidR="00917D2C" w:rsidRPr="00994AF4">
        <w:t>ambiante</w:t>
      </w:r>
      <w:r w:rsidR="0030212E" w:rsidRPr="00994AF4">
        <w:t xml:space="preserve">. Une pastille de </w:t>
      </w:r>
      <w:r w:rsidR="00371345" w:rsidRPr="00994AF4">
        <w:t>bromure de potassium (</w:t>
      </w:r>
      <w:proofErr w:type="spellStart"/>
      <w:r w:rsidR="0030212E" w:rsidRPr="00994AF4">
        <w:t>KBr</w:t>
      </w:r>
      <w:proofErr w:type="spellEnd"/>
      <w:r w:rsidR="00124ED8" w:rsidRPr="00994AF4">
        <w:t xml:space="preserve">, </w:t>
      </w:r>
      <w:r w:rsidR="0030212E" w:rsidRPr="00994AF4">
        <w:t>grade FT</w:t>
      </w:r>
      <w:r w:rsidRPr="00994AF4">
        <w:t xml:space="preserve">IR) contenant </w:t>
      </w:r>
      <w:r w:rsidR="00E578D6">
        <w:t>0,01 g/g</w:t>
      </w:r>
      <w:r w:rsidRPr="00994AF4">
        <w:t xml:space="preserve"> d’analyte est placée dans le spectromètre </w:t>
      </w:r>
      <w:proofErr w:type="spellStart"/>
      <w:r w:rsidRPr="00994AF4">
        <w:t>Nicolet</w:t>
      </w:r>
      <w:proofErr w:type="spellEnd"/>
      <w:r w:rsidRPr="00994AF4">
        <w:t xml:space="preserve"> 6700 FTIR. L’acquisition du spectre s’effectue dans un nombre d’ondes </w:t>
      </w:r>
      <w:r w:rsidRPr="00994AF4">
        <w:lastRenderedPageBreak/>
        <w:t>compris entre 399 et 4000 cm</w:t>
      </w:r>
      <w:r w:rsidRPr="00994AF4">
        <w:rPr>
          <w:vertAlign w:val="superscript"/>
        </w:rPr>
        <w:t>-1</w:t>
      </w:r>
      <w:r w:rsidRPr="00994AF4">
        <w:t xml:space="preserve"> à raison de </w:t>
      </w:r>
      <w:r w:rsidR="00377910" w:rsidRPr="00994AF4">
        <w:t>26</w:t>
      </w:r>
      <w:r w:rsidRPr="00994AF4">
        <w:t xml:space="preserve"> balayages par échantillon. La résolution d’enregistrement est de 4 cm</w:t>
      </w:r>
      <w:r w:rsidRPr="00994AF4">
        <w:rPr>
          <w:vertAlign w:val="superscript"/>
        </w:rPr>
        <w:t>-1</w:t>
      </w:r>
      <w:r w:rsidRPr="00994AF4">
        <w:t xml:space="preserve">. L’expérimentation a été répétée à trois reprises pour chacun des échantillons. Un blanc est enregistré avant d’effectuer une série d’analyse afin de diminuer l’effet de l’environnement sur l’analyse. Le logiciel Omnic32 version 7,3 a été utilisé pour l’analyse des spectres représentant la moyenne des trois essais. Les spectres IR de chaque expérimentation ont été transformés en spectres d’absorbance. </w:t>
      </w:r>
      <w:r w:rsidR="000F06E8" w:rsidRPr="00994AF4">
        <w:t xml:space="preserve">Puis l’ensemble des spectres </w:t>
      </w:r>
      <w:r w:rsidR="00E966FF" w:rsidRPr="00994AF4">
        <w:t>a</w:t>
      </w:r>
      <w:r w:rsidR="000F06E8" w:rsidRPr="00994AF4">
        <w:t xml:space="preserve"> été corrigé en effectuant u</w:t>
      </w:r>
      <w:r w:rsidRPr="00994AF4">
        <w:t>ne ligne de base tracée à partir du point le plus bas à 399 cm</w:t>
      </w:r>
      <w:r w:rsidRPr="00994AF4">
        <w:rPr>
          <w:vertAlign w:val="superscript"/>
        </w:rPr>
        <w:t>-1</w:t>
      </w:r>
      <w:r w:rsidRPr="00994AF4">
        <w:t xml:space="preserve"> jusqu’au point le plus bas à 4000 cm</w:t>
      </w:r>
      <w:r w:rsidRPr="00994AF4">
        <w:rPr>
          <w:vertAlign w:val="superscript"/>
        </w:rPr>
        <w:t>-1</w:t>
      </w:r>
      <w:r w:rsidRPr="00994AF4">
        <w:t xml:space="preserve">. Les aires sous la courbe ont été obtenues grâce à un programme développé par MATLAB-version 2008b. La programmation inclut la correction des valeurs en corrigeant l’absorbance de chacun des tests à une concentration exacte de </w:t>
      </w:r>
      <w:r w:rsidR="00E578D6">
        <w:t>0,01 g</w:t>
      </w:r>
      <w:r w:rsidRPr="00994AF4">
        <w:t>/</w:t>
      </w:r>
      <w:r w:rsidR="007D5F22" w:rsidRPr="00994AF4">
        <w:t>g</w:t>
      </w:r>
      <w:r w:rsidRPr="00994AF4">
        <w:t xml:space="preserve"> d’</w:t>
      </w:r>
      <w:proofErr w:type="spellStart"/>
      <w:r w:rsidRPr="00994AF4">
        <w:t>analyte</w:t>
      </w:r>
      <w:proofErr w:type="spellEnd"/>
      <w:r w:rsidRPr="00994AF4">
        <w:t>/</w:t>
      </w:r>
      <w:proofErr w:type="spellStart"/>
      <w:r w:rsidRPr="00994AF4">
        <w:t>KBr</w:t>
      </w:r>
      <w:proofErr w:type="spellEnd"/>
      <w:r w:rsidRPr="00994AF4">
        <w:t>. Les résultats constituent la moyenne des intégrations des analyses des trois expérimentations.</w:t>
      </w:r>
    </w:p>
    <w:p w:rsidR="00534E60" w:rsidRPr="00994AF4" w:rsidRDefault="00534E60" w:rsidP="00F65DB9">
      <w:pPr>
        <w:pStyle w:val="Titre2"/>
      </w:pPr>
      <w:r w:rsidRPr="00994AF4">
        <w:t>Modification du brai</w:t>
      </w:r>
    </w:p>
    <w:p w:rsidR="004602C7" w:rsidRDefault="00112A8E" w:rsidP="008668D5">
      <w:pPr>
        <w:rPr>
          <w:lang w:eastAsia="fr-CA"/>
        </w:rPr>
      </w:pPr>
      <w:r w:rsidRPr="00994AF4">
        <w:t xml:space="preserve">Les brais sont modifiés en ajoutant préalablement l’additif sélectionné dans une éprouvette, </w:t>
      </w:r>
      <w:r w:rsidR="00052951" w:rsidRPr="00994AF4">
        <w:t>puis le brai, selon l</w:t>
      </w:r>
      <w:r w:rsidRPr="00994AF4">
        <w:t>es concentrations</w:t>
      </w:r>
      <w:r w:rsidR="00052951" w:rsidRPr="00994AF4">
        <w:t xml:space="preserve"> </w:t>
      </w:r>
      <w:r w:rsidR="0070221A" w:rsidRPr="00994AF4">
        <w:t>présentées</w:t>
      </w:r>
      <w:r w:rsidR="00052951" w:rsidRPr="00994AF4">
        <w:t xml:space="preserve"> au </w:t>
      </w:r>
      <w:r w:rsidR="00FE4176" w:rsidRPr="00994AF4">
        <w:t xml:space="preserve">Tableau </w:t>
      </w:r>
      <w:r w:rsidR="00B41690" w:rsidRPr="00994AF4">
        <w:t>2</w:t>
      </w:r>
      <w:r w:rsidR="000A4E65" w:rsidRPr="00994AF4">
        <w:t xml:space="preserve"> pour un</w:t>
      </w:r>
      <w:r w:rsidR="00052951" w:rsidRPr="00994AF4">
        <w:t>e masse</w:t>
      </w:r>
      <w:r w:rsidR="000A4E65" w:rsidRPr="00994AF4">
        <w:t xml:space="preserve"> total</w:t>
      </w:r>
      <w:r w:rsidR="00052951" w:rsidRPr="00994AF4">
        <w:t>e</w:t>
      </w:r>
      <w:r w:rsidR="000A4E65" w:rsidRPr="00994AF4">
        <w:t xml:space="preserve"> de 20 g</w:t>
      </w:r>
      <w:r w:rsidRPr="00994AF4">
        <w:t>. L’éprouvette est placée dans un socle de métal au centre d’une enceinte isolée, sous atmosphère d’azote (N</w:t>
      </w:r>
      <w:r w:rsidRPr="00994AF4">
        <w:rPr>
          <w:vertAlign w:val="subscript"/>
        </w:rPr>
        <w:t>2</w:t>
      </w:r>
      <w:r w:rsidRPr="00994AF4">
        <w:t xml:space="preserve">) afin de prévenir l’oxydation du brai au-delà du point de ramollissement (≈ 120 °C). L’enceinte est chauffée avec un pistolet thermique (Master Appliance </w:t>
      </w:r>
      <w:proofErr w:type="spellStart"/>
      <w:r w:rsidRPr="00994AF4">
        <w:t>corp.</w:t>
      </w:r>
      <w:proofErr w:type="spellEnd"/>
      <w:r w:rsidRPr="00994AF4">
        <w:t xml:space="preserve"> Model VT-750C). La température interne du brai est mesurée à l’aide d’un thermocouple relié à un thermomètre électronique (</w:t>
      </w:r>
      <w:proofErr w:type="spellStart"/>
      <w:r w:rsidRPr="00994AF4">
        <w:t>Fluke</w:t>
      </w:r>
      <w:proofErr w:type="spellEnd"/>
      <w:r w:rsidRPr="00994AF4">
        <w:t xml:space="preserve"> 52 II). Le système atteint une température de </w:t>
      </w:r>
      <w:r w:rsidR="000A4E65" w:rsidRPr="00994AF4">
        <w:t xml:space="preserve">170 °C </w:t>
      </w:r>
      <w:r w:rsidRPr="00994AF4">
        <w:t>en environ trois minutes</w:t>
      </w:r>
      <w:r w:rsidR="003A6FE9" w:rsidRPr="00994AF4">
        <w:t xml:space="preserve">, soit la température habituellement </w:t>
      </w:r>
      <w:r w:rsidR="0070221A" w:rsidRPr="00994AF4">
        <w:t>utilisée</w:t>
      </w:r>
      <w:r w:rsidR="003A6FE9" w:rsidRPr="00994AF4">
        <w:t xml:space="preserve"> en indu</w:t>
      </w:r>
      <w:r w:rsidR="000F06E8" w:rsidRPr="00994AF4">
        <w:t>s</w:t>
      </w:r>
      <w:r w:rsidR="003A6FE9" w:rsidRPr="00994AF4">
        <w:t>trie correspondant à 50 °C au-dessus du point de ramollissement.</w:t>
      </w:r>
      <w:r w:rsidRPr="00994AF4">
        <w:t xml:space="preserve"> Puis la température est maintenue entre 170</w:t>
      </w:r>
      <w:r w:rsidR="007D5F22" w:rsidRPr="00994AF4">
        <w:t xml:space="preserve"> </w:t>
      </w:r>
      <w:r w:rsidR="008668D5" w:rsidRPr="00994AF4">
        <w:t>et</w:t>
      </w:r>
      <w:r w:rsidR="007D5F22" w:rsidRPr="00994AF4">
        <w:t xml:space="preserve"> </w:t>
      </w:r>
      <w:r w:rsidRPr="00994AF4">
        <w:t>190 °C pendant une minute durant l’agitation manuelle du mélange. Le tube est alors refroidi sous flux d’azote pendant environ cinq minutes afin d’abaisser le brai modifié sous le point de ramollissement. Lorsque le mélange est à température ambiante, l’éprouvette est cassée afin de récupérer le brai solide (exempt de verre). L’homogénéité du brai modifi</w:t>
      </w:r>
      <w:r w:rsidR="0030212E" w:rsidRPr="00994AF4">
        <w:t>é est vérifiée par l’analyse FT</w:t>
      </w:r>
      <w:r w:rsidRPr="00994AF4">
        <w:t xml:space="preserve">IR. Des prélèvements du mélange en plusieurs endroits de l’éprouvette </w:t>
      </w:r>
      <w:r w:rsidRPr="0075644C">
        <w:t>sont analysés pour chacun des additifs chimiques (A</w:t>
      </w:r>
      <w:r w:rsidR="003A6FE9" w:rsidRPr="0075644C">
        <w:t xml:space="preserve">dditif </w:t>
      </w:r>
      <w:r w:rsidRPr="0075644C">
        <w:t>1</w:t>
      </w:r>
      <w:r w:rsidR="003A6FE9" w:rsidRPr="0075644C">
        <w:t xml:space="preserve"> (A1)</w:t>
      </w:r>
      <w:r w:rsidRPr="0075644C">
        <w:t>,</w:t>
      </w:r>
      <w:r w:rsidR="003A6FE9" w:rsidRPr="0075644C">
        <w:t xml:space="preserve"> Additif 2</w:t>
      </w:r>
      <w:r w:rsidRPr="0075644C">
        <w:t xml:space="preserve"> </w:t>
      </w:r>
      <w:r w:rsidR="003A6FE9" w:rsidRPr="0075644C">
        <w:t>(</w:t>
      </w:r>
      <w:r w:rsidRPr="0075644C">
        <w:t>A2</w:t>
      </w:r>
      <w:r w:rsidR="003A6FE9" w:rsidRPr="0075644C">
        <w:t>)</w:t>
      </w:r>
      <w:r w:rsidRPr="0075644C">
        <w:t xml:space="preserve"> et</w:t>
      </w:r>
      <w:r w:rsidR="003A6FE9" w:rsidRPr="0075644C">
        <w:t xml:space="preserve"> Additif 3</w:t>
      </w:r>
      <w:r w:rsidRPr="0075644C">
        <w:t xml:space="preserve"> </w:t>
      </w:r>
      <w:r w:rsidR="003A6FE9" w:rsidRPr="0075644C">
        <w:t>(</w:t>
      </w:r>
      <w:r w:rsidRPr="0075644C">
        <w:t>A3</w:t>
      </w:r>
      <w:r w:rsidR="003A6FE9" w:rsidRPr="0075644C">
        <w:t>)</w:t>
      </w:r>
      <w:r w:rsidRPr="0075644C">
        <w:t>) ajoutés au Brai 1 (B1) selon une concentration c4, soit les brais modifiés : A1c4B1, A2c4B1 et A3c4B1</w:t>
      </w:r>
      <w:r w:rsidR="000A4E65" w:rsidRPr="0075644C">
        <w:t xml:space="preserve"> (</w:t>
      </w:r>
      <w:r w:rsidR="00FE4176" w:rsidRPr="0075644C">
        <w:t xml:space="preserve">Tableau </w:t>
      </w:r>
      <w:r w:rsidR="00B41690" w:rsidRPr="0075644C">
        <w:t>2</w:t>
      </w:r>
      <w:r w:rsidR="000A4E65" w:rsidRPr="0075644C">
        <w:t>)</w:t>
      </w:r>
      <w:r w:rsidRPr="0075644C">
        <w:t xml:space="preserve">. La méthode de chauffage pour la modification du brai a aussi été appliquée aux brais </w:t>
      </w:r>
      <w:r w:rsidR="004937AA" w:rsidRPr="0075644C">
        <w:t>non modifiés</w:t>
      </w:r>
      <w:r w:rsidRPr="0075644C">
        <w:t xml:space="preserve"> </w:t>
      </w:r>
      <w:r>
        <w:t xml:space="preserve">sans ajouter de </w:t>
      </w:r>
      <w:r w:rsidRPr="00276B25">
        <w:t>tensioactifs</w:t>
      </w:r>
      <w:r>
        <w:t xml:space="preserve"> ou d’agents de modification de surface de sorte que la modification du brai n’influence pas la comparaison des brais </w:t>
      </w:r>
      <w:r w:rsidR="000A4E65">
        <w:t xml:space="preserve">non modifiés </w:t>
      </w:r>
      <w:r>
        <w:t xml:space="preserve">et modifiés. L’ensemble des brais </w:t>
      </w:r>
      <w:r>
        <w:lastRenderedPageBreak/>
        <w:t xml:space="preserve">modifiés </w:t>
      </w:r>
      <w:r w:rsidR="0070221A">
        <w:t>a</w:t>
      </w:r>
      <w:r>
        <w:t xml:space="preserve"> ét</w:t>
      </w:r>
      <w:r w:rsidR="0030212E">
        <w:t xml:space="preserve">é </w:t>
      </w:r>
      <w:r w:rsidR="00121F70">
        <w:t>caractérisé</w:t>
      </w:r>
      <w:r w:rsidR="0030212E">
        <w:t xml:space="preserve"> par l’analyse FT</w:t>
      </w:r>
      <w:r>
        <w:t xml:space="preserve">IR selon la méthode employée pour les brais </w:t>
      </w:r>
      <w:r w:rsidR="000A4E65">
        <w:t>non modifiés</w:t>
      </w:r>
      <w:r>
        <w:t>.</w:t>
      </w:r>
    </w:p>
    <w:p w:rsidR="004920FA" w:rsidRPr="008A009B" w:rsidRDefault="00167068" w:rsidP="00EF2B2B">
      <w:pPr>
        <w:pStyle w:val="Titre2"/>
        <w:ind w:left="0" w:firstLine="0"/>
      </w:pPr>
      <w:r>
        <w:t>Analyse FT</w:t>
      </w:r>
      <w:r w:rsidR="004920FA" w:rsidRPr="008A009B">
        <w:t>IR des brais modifiés</w:t>
      </w:r>
    </w:p>
    <w:p w:rsidR="00052302" w:rsidRPr="0075644C" w:rsidRDefault="00E9604A" w:rsidP="00F65DB9">
      <w:r w:rsidRPr="0075644C">
        <w:t>Les brais modif</w:t>
      </w:r>
      <w:r w:rsidR="00E72D02" w:rsidRPr="0075644C">
        <w:t>iés ont été caractérisés par FT</w:t>
      </w:r>
      <w:r w:rsidRPr="0075644C">
        <w:t xml:space="preserve">IR selon la méthode employée pour les brais </w:t>
      </w:r>
      <w:r w:rsidR="00D97066" w:rsidRPr="0075644C">
        <w:t>non modifiés</w:t>
      </w:r>
      <w:r w:rsidRPr="0075644C">
        <w:t xml:space="preserve">. </w:t>
      </w:r>
      <w:r w:rsidR="00112A8E" w:rsidRPr="0075644C">
        <w:t>Dans cette étude, l</w:t>
      </w:r>
      <w:r w:rsidR="00112A8E" w:rsidRPr="0075644C">
        <w:rPr>
          <w:lang w:val="fr-FR"/>
        </w:rPr>
        <w:t xml:space="preserve">’analyse FTIR permet de déterminer l’évolution de l’intensité des pics associés aux groupes fonctionnels sur les surfaces du brai modifiés par les additifs chimiques. </w:t>
      </w:r>
      <w:r w:rsidR="00C45A08" w:rsidRPr="0075644C">
        <w:rPr>
          <w:lang w:val="fr-FR"/>
        </w:rPr>
        <w:t>Dans le but de déterminer</w:t>
      </w:r>
      <w:r w:rsidR="005F352B" w:rsidRPr="0075644C">
        <w:rPr>
          <w:lang w:val="fr-FR"/>
        </w:rPr>
        <w:t xml:space="preserve"> si un brai est chimiquement</w:t>
      </w:r>
      <w:r w:rsidR="00C45A08" w:rsidRPr="0075644C">
        <w:rPr>
          <w:lang w:val="fr-FR"/>
        </w:rPr>
        <w:t xml:space="preserve"> modifié</w:t>
      </w:r>
      <w:r w:rsidR="00112A8E" w:rsidRPr="0075644C">
        <w:rPr>
          <w:lang w:val="fr-FR"/>
        </w:rPr>
        <w:t xml:space="preserve">, l’absorbance mesurée du brai modifié est comparée à l’absorbance calculée du brai non modifié </w:t>
      </w:r>
      <w:r w:rsidR="00B2466E" w:rsidRPr="0075644C">
        <w:rPr>
          <w:lang w:val="fr-FR"/>
        </w:rPr>
        <w:t>selon une moyenne pondérée</w:t>
      </w:r>
      <w:r w:rsidR="00112A8E" w:rsidRPr="0075644C">
        <w:rPr>
          <w:lang w:val="fr-FR"/>
        </w:rPr>
        <w:t xml:space="preserve">. Par exemple, pour le brai modifié </w:t>
      </w:r>
      <w:r w:rsidR="00112A8E" w:rsidRPr="0075644C">
        <w:t>A1c2B3 mesuré,</w:t>
      </w:r>
      <w:r w:rsidR="00AA5CD7" w:rsidRPr="0075644C">
        <w:t xml:space="preserve"> l’absorbance du b</w:t>
      </w:r>
      <w:r w:rsidR="00112A8E" w:rsidRPr="0075644C">
        <w:t xml:space="preserve">rai </w:t>
      </w:r>
      <w:r w:rsidR="00AA5CD7" w:rsidRPr="0075644C">
        <w:t>B</w:t>
      </w:r>
      <w:r w:rsidR="00112A8E" w:rsidRPr="0075644C">
        <w:t>3</w:t>
      </w:r>
      <w:r w:rsidR="00112A8E" w:rsidRPr="0075644C">
        <w:rPr>
          <w:lang w:val="fr-FR"/>
        </w:rPr>
        <w:t xml:space="preserve"> à une longueur d’onde donnée (λ) est</w:t>
      </w:r>
      <w:r w:rsidR="00112A8E" w:rsidRPr="0075644C">
        <w:t xml:space="preserve"> additionnée à l’</w:t>
      </w:r>
      <w:r w:rsidR="00AA5CD7" w:rsidRPr="0075644C">
        <w:t>absorbance correspondante de l’a</w:t>
      </w:r>
      <w:r w:rsidR="00112A8E" w:rsidRPr="0075644C">
        <w:t xml:space="preserve">dditif </w:t>
      </w:r>
      <w:r w:rsidR="00AA5CD7" w:rsidRPr="0075644C">
        <w:t>A</w:t>
      </w:r>
      <w:r w:rsidR="00112A8E" w:rsidRPr="0075644C">
        <w:t>1 pur, A1c</w:t>
      </w:r>
      <w:r w:rsidR="00052302" w:rsidRPr="0075644C">
        <w:t>2B3 calculé, selon l’équation :</w:t>
      </w:r>
    </w:p>
    <w:p w:rsidR="00112A8E" w:rsidRPr="0075644C" w:rsidRDefault="00112A8E" w:rsidP="007812B6">
      <w:pPr>
        <w:jc w:val="center"/>
      </w:pPr>
      <m:oMath>
        <m:r>
          <m:rPr>
            <m:sty m:val="p"/>
          </m:rPr>
          <w:rPr>
            <w:rFonts w:ascii="Cambria Math" w:hAnsi="Cambria Math"/>
            <w:lang w:val="fr-FR"/>
          </w:rPr>
          <m:t>Absorbance calculée pour A1c2B3=</m:t>
        </m:r>
        <m:sSub>
          <m:sSubPr>
            <m:ctrlPr>
              <w:rPr>
                <w:rFonts w:ascii="Cambria Math" w:hAnsi="Cambria Math"/>
                <w:lang w:val="fr-FR"/>
              </w:rPr>
            </m:ctrlPr>
          </m:sSubPr>
          <m:e>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Abs</m:t>
                    </m:r>
                  </m:e>
                  <m:sub>
                    <m:r>
                      <m:rPr>
                        <m:sty m:val="p"/>
                      </m:rPr>
                      <w:rPr>
                        <w:rFonts w:ascii="Cambria Math" w:hAnsi="Cambria Math"/>
                        <w:lang w:val="fr-FR"/>
                      </w:rPr>
                      <m:t>λ</m:t>
                    </m:r>
                  </m:sub>
                </m:sSub>
                <m:r>
                  <m:rPr>
                    <m:sty m:val="p"/>
                  </m:rPr>
                  <w:rPr>
                    <w:rFonts w:ascii="Cambria Math" w:hAnsi="Cambria Math"/>
                    <w:lang w:val="fr-FR"/>
                  </w:rPr>
                  <m:t xml:space="preserve"> ×c2/100</m:t>
                </m:r>
              </m:e>
            </m:d>
          </m:e>
          <m:sub>
            <m:r>
              <m:rPr>
                <m:sty m:val="p"/>
              </m:rPr>
              <w:rPr>
                <w:rFonts w:ascii="Cambria Math" w:hAnsi="Cambria Math"/>
                <w:lang w:val="fr-FR"/>
              </w:rPr>
              <m:t>A1</m:t>
            </m:r>
          </m:sub>
        </m:sSub>
        <m:r>
          <w:rPr>
            <w:rFonts w:ascii="Cambria Math" w:hAnsi="Cambria Math"/>
            <w:lang w:val="fr-FR"/>
          </w:rPr>
          <m:t>+</m:t>
        </m:r>
        <m:sSub>
          <m:sSubPr>
            <m:ctrlPr>
              <w:rPr>
                <w:rFonts w:ascii="Cambria Math" w:hAnsi="Cambria Math"/>
                <w:lang w:val="fr-FR"/>
              </w:rPr>
            </m:ctrlPr>
          </m:sSubPr>
          <m:e>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fr-FR"/>
                      </w:rPr>
                      <m:t>Abs</m:t>
                    </m:r>
                  </m:e>
                  <m:sub>
                    <m:r>
                      <m:rPr>
                        <m:sty m:val="p"/>
                      </m:rPr>
                      <w:rPr>
                        <w:rFonts w:ascii="Cambria Math" w:hAnsi="Cambria Math"/>
                        <w:lang w:val="fr-FR"/>
                      </w:rPr>
                      <m:t>λ</m:t>
                    </m:r>
                  </m:sub>
                </m:sSub>
                <m:r>
                  <m:rPr>
                    <m:sty m:val="p"/>
                  </m:rPr>
                  <w:rPr>
                    <w:rFonts w:ascii="Cambria Math" w:hAnsi="Cambria Math"/>
                    <w:lang w:val="fr-FR"/>
                  </w:rPr>
                  <m:t xml:space="preserve"> ×(100-c2)/100</m:t>
                </m:r>
              </m:e>
            </m:d>
          </m:e>
          <m:sub>
            <m:r>
              <m:rPr>
                <m:sty m:val="p"/>
              </m:rPr>
              <w:rPr>
                <w:rFonts w:ascii="Cambria Math" w:hAnsi="Cambria Math"/>
                <w:lang w:val="fr-FR"/>
              </w:rPr>
              <m:t>B3</m:t>
            </m:r>
          </m:sub>
        </m:sSub>
      </m:oMath>
      <w:r w:rsidR="009B6095" w:rsidRPr="0075644C">
        <w:rPr>
          <w:lang w:val="fr-FR"/>
        </w:rPr>
        <w:t xml:space="preserve"> </w:t>
      </w:r>
      <w:r w:rsidRPr="0075644C">
        <w:rPr>
          <w:lang w:val="fr-FR"/>
        </w:rPr>
        <w:t>(</w:t>
      </w:r>
      <w:r w:rsidR="00581E24" w:rsidRPr="0075644C">
        <w:t>2</w:t>
      </w:r>
      <w:r w:rsidRPr="0075644C">
        <w:rPr>
          <w:lang w:val="fr-FR"/>
        </w:rPr>
        <w:t>)</w:t>
      </w:r>
    </w:p>
    <w:p w:rsidR="00171F62" w:rsidRPr="0075644C" w:rsidRDefault="005F352B" w:rsidP="003A6FE9">
      <w:pPr>
        <w:rPr>
          <w:lang w:eastAsia="fr-CA"/>
        </w:rPr>
      </w:pPr>
      <w:r w:rsidRPr="0075644C">
        <w:rPr>
          <w:lang w:val="fr-FR"/>
        </w:rPr>
        <w:t>Ensuite</w:t>
      </w:r>
      <w:r w:rsidR="00171F62" w:rsidRPr="0075644C">
        <w:rPr>
          <w:lang w:val="fr-FR"/>
        </w:rPr>
        <w:t xml:space="preserve">, trois différents ratios ont été calculés, soit </w:t>
      </w:r>
      <w:r w:rsidR="00171F62" w:rsidRPr="0075644C">
        <w:t>l’indice d’aromaticité (Ratio A), l’indice de substitution ortho (Ratio O) et l’indice de la présence d’hétéroatomes (Ratio H). Afin de pouvoir comparer l’ensemble des résultats, les bandes d’absorbances choisies doivent être présentes sur l’ensemble des spectres. Le Ratio A représente l’absorbance des pics aromatiques (≈ 3050 cm</w:t>
      </w:r>
      <w:r w:rsidR="00171F62" w:rsidRPr="0075644C">
        <w:rPr>
          <w:vertAlign w:val="superscript"/>
        </w:rPr>
        <w:t>-1</w:t>
      </w:r>
      <w:r w:rsidR="00171F62" w:rsidRPr="0075644C">
        <w:t>) par rapport au total des pics arom</w:t>
      </w:r>
      <w:r w:rsidR="007D5F22" w:rsidRPr="0075644C">
        <w:t xml:space="preserve">atiques </w:t>
      </w:r>
      <w:r w:rsidR="00B6656D" w:rsidRPr="0075644C">
        <w:t>(≈ 3050 cm</w:t>
      </w:r>
      <w:r w:rsidR="00B6656D" w:rsidRPr="0075644C">
        <w:rPr>
          <w:vertAlign w:val="superscript"/>
        </w:rPr>
        <w:t>-1</w:t>
      </w:r>
      <w:r w:rsidR="00B6656D" w:rsidRPr="0075644C">
        <w:t xml:space="preserve">) </w:t>
      </w:r>
      <w:r w:rsidR="007D5F22" w:rsidRPr="0075644C">
        <w:t xml:space="preserve">et aliphatiques (≈ 2800 et </w:t>
      </w:r>
      <w:r w:rsidR="00171F62" w:rsidRPr="0075644C">
        <w:t>2990 cm</w:t>
      </w:r>
      <w:r w:rsidR="00171F62" w:rsidRPr="0075644C">
        <w:rPr>
          <w:vertAlign w:val="superscript"/>
        </w:rPr>
        <w:t>-1</w:t>
      </w:r>
      <w:r w:rsidR="00171F62" w:rsidRPr="0075644C">
        <w:t xml:space="preserve">). Le </w:t>
      </w:r>
      <w:r w:rsidR="00B6656D" w:rsidRPr="0075644C">
        <w:t>Ratio O correspond au rapport entre l’absorbance des pics de la substitution ortho (≈ 750 cm</w:t>
      </w:r>
      <w:r w:rsidR="00B6656D" w:rsidRPr="0075644C">
        <w:rPr>
          <w:vertAlign w:val="superscript"/>
        </w:rPr>
        <w:t>-1</w:t>
      </w:r>
      <w:r w:rsidR="00B6656D" w:rsidRPr="0075644C">
        <w:t>) et l’ensemble des substitutions possibles (ortho, mét</w:t>
      </w:r>
      <w:r w:rsidR="00F705FD" w:rsidRPr="0075644C">
        <w:t xml:space="preserve">a et para, soit entre ≈ 700 et </w:t>
      </w:r>
      <w:r w:rsidR="0073746A" w:rsidRPr="0075644C">
        <w:t xml:space="preserve">900 </w:t>
      </w:r>
      <w:r w:rsidR="00B6656D" w:rsidRPr="0075644C">
        <w:t>cm</w:t>
      </w:r>
      <w:r w:rsidR="00B6656D" w:rsidRPr="0075644C">
        <w:rPr>
          <w:vertAlign w:val="superscript"/>
        </w:rPr>
        <w:t>-1</w:t>
      </w:r>
      <w:r w:rsidR="00B6656D" w:rsidRPr="0075644C">
        <w:t>).</w:t>
      </w:r>
      <w:r w:rsidR="00171F62" w:rsidRPr="0075644C">
        <w:t xml:space="preserve"> </w:t>
      </w:r>
      <w:r w:rsidR="003A6FE9" w:rsidRPr="0075644C">
        <w:t xml:space="preserve">Pour le Ratio H, </w:t>
      </w:r>
      <w:r w:rsidR="00505E45" w:rsidRPr="0075644C">
        <w:t>est le rapport entre l’absorbance des hétéroatomes et le total des pics aromatiques (≈ 3050 cm</w:t>
      </w:r>
      <w:r w:rsidR="00505E45" w:rsidRPr="0075644C">
        <w:rPr>
          <w:vertAlign w:val="superscript"/>
        </w:rPr>
        <w:t>-1</w:t>
      </w:r>
      <w:r w:rsidR="00505E45" w:rsidRPr="0075644C">
        <w:t>) et aliphatiques (≈ 2800 et 2990 cm</w:t>
      </w:r>
      <w:r w:rsidR="00505E45" w:rsidRPr="0075644C">
        <w:rPr>
          <w:vertAlign w:val="superscript"/>
        </w:rPr>
        <w:t>-1</w:t>
      </w:r>
      <w:r w:rsidR="00505E45" w:rsidRPr="0075644C">
        <w:t>). L</w:t>
      </w:r>
      <w:r w:rsidR="003A6FE9" w:rsidRPr="0075644C">
        <w:t xml:space="preserve">es bandes </w:t>
      </w:r>
      <w:r w:rsidR="00505E45" w:rsidRPr="0075644C">
        <w:t xml:space="preserve">entre </w:t>
      </w:r>
      <w:r w:rsidR="003A6FE9" w:rsidRPr="0075644C">
        <w:t>3400 et 3600 cm</w:t>
      </w:r>
      <w:r w:rsidR="003A6FE9" w:rsidRPr="0075644C">
        <w:rPr>
          <w:vertAlign w:val="superscript"/>
        </w:rPr>
        <w:t>-1</w:t>
      </w:r>
      <w:r w:rsidR="00505E45" w:rsidRPr="0075644C">
        <w:t>,</w:t>
      </w:r>
      <w:r w:rsidR="003A6FE9" w:rsidRPr="0075644C">
        <w:t xml:space="preserve"> autour de 1700 cm</w:t>
      </w:r>
      <w:r w:rsidR="003A6FE9" w:rsidRPr="0075644C">
        <w:rPr>
          <w:vertAlign w:val="superscript"/>
        </w:rPr>
        <w:t xml:space="preserve">-1 </w:t>
      </w:r>
      <w:r w:rsidR="00505E45" w:rsidRPr="0075644C">
        <w:t>et entre 1000 et 1400 cm</w:t>
      </w:r>
      <w:r w:rsidR="00505E45" w:rsidRPr="0075644C">
        <w:rPr>
          <w:vertAlign w:val="superscript"/>
        </w:rPr>
        <w:t>-1</w:t>
      </w:r>
      <w:r w:rsidR="00505E45" w:rsidRPr="0075644C">
        <w:t xml:space="preserve"> contiennent des hétéroatomes</w:t>
      </w:r>
      <w:r w:rsidR="003A6FE9" w:rsidRPr="0075644C">
        <w:t>.</w:t>
      </w:r>
      <w:r w:rsidR="00FC2B2E" w:rsidRPr="0075644C">
        <w:t xml:space="preserve"> Considérant qu’un même groupement chimique peut générer des pics dans plus d’une de ces régions, seule une de ses bandes doit être sélectionnée dans le calcul du Ratio H. En comparant les résultats </w:t>
      </w:r>
      <w:r w:rsidR="00854AB4" w:rsidRPr="0075644C">
        <w:t>pour les différentes bandes, les pics entre 3400 et 3600 cm</w:t>
      </w:r>
      <w:r w:rsidR="00854AB4" w:rsidRPr="0075644C">
        <w:rPr>
          <w:vertAlign w:val="superscript"/>
        </w:rPr>
        <w:t>-1</w:t>
      </w:r>
      <w:r w:rsidR="00854AB4" w:rsidRPr="0075644C">
        <w:t xml:space="preserve"> et autour de 1700 cm</w:t>
      </w:r>
      <w:r w:rsidR="00854AB4" w:rsidRPr="00E578D6">
        <w:rPr>
          <w:vertAlign w:val="superscript"/>
        </w:rPr>
        <w:t>-1</w:t>
      </w:r>
      <w:r w:rsidR="00E578D6">
        <w:t xml:space="preserve"> </w:t>
      </w:r>
      <w:r w:rsidR="00854AB4" w:rsidRPr="00E578D6">
        <w:t>ne</w:t>
      </w:r>
      <w:r w:rsidR="00854AB4" w:rsidRPr="0075644C">
        <w:t xml:space="preserve"> permettre pas de les mettre en corrélation avec les résultats obtenus pour les tests goutte-sessile. </w:t>
      </w:r>
      <w:r w:rsidR="00171F62" w:rsidRPr="0075644C">
        <w:t>La bande sélectionnée, contenant des hétéroatomes</w:t>
      </w:r>
      <w:r w:rsidR="00854AB4" w:rsidRPr="0075644C">
        <w:t>, pour le calcul du Ratio H</w:t>
      </w:r>
      <w:r w:rsidR="00171F62" w:rsidRPr="0075644C">
        <w:t xml:space="preserve"> est donc comprise entre 1000 et 1400 cm</w:t>
      </w:r>
      <w:r w:rsidR="00171F62" w:rsidRPr="0075644C">
        <w:rPr>
          <w:vertAlign w:val="superscript"/>
        </w:rPr>
        <w:t>-1</w:t>
      </w:r>
      <w:r w:rsidR="003A6FE9" w:rsidRPr="0075644C">
        <w:t>.</w:t>
      </w:r>
      <w:r w:rsidR="00B6656D" w:rsidRPr="0075644C">
        <w:t xml:space="preserve"> Le Ratio H est obtenu en effectuant le rapport de l’absorbance des hétéroatomes sur la majorité des carbones présents dans le brai, soit les aromatiques et les aliphatiques. Ces ratios ont été calculés selon les équations suivantes :</w:t>
      </w:r>
    </w:p>
    <w:p w:rsidR="00171F62" w:rsidRPr="0075644C" w:rsidRDefault="00171F62" w:rsidP="00F705FD">
      <w:pPr>
        <w:jc w:val="center"/>
      </w:pPr>
      <w:r w:rsidRPr="0075644C">
        <w:lastRenderedPageBreak/>
        <w:t xml:space="preserve">Ratio A :          </w:t>
      </w:r>
      <w:r w:rsidR="00572293" w:rsidRPr="0075644C">
        <w:t xml:space="preserve">           </w:t>
      </w:r>
      <w:r w:rsidRPr="0075644C">
        <w:t xml:space="preserve">        </w:t>
      </w:r>
      <w:r w:rsidR="0073251C" w:rsidRPr="0075644C">
        <w:t xml:space="preserve"> </w:t>
      </w:r>
      <w:r w:rsidRPr="0075644C">
        <w:t xml:space="preserve">   </w:t>
      </w:r>
      <m:oMath>
        <m:sSub>
          <m:sSubPr>
            <m:ctrlPr>
              <w:rPr>
                <w:rFonts w:ascii="Cambria Math" w:hAnsi="Cambria Math"/>
              </w:rPr>
            </m:ctrlPr>
          </m:sSubPr>
          <m:e>
            <m:r>
              <m:rPr>
                <m:sty m:val="p"/>
              </m:rPr>
              <w:rPr>
                <w:rFonts w:ascii="Cambria Math" w:hAnsi="Cambria Math"/>
              </w:rPr>
              <m:t>Abs</m:t>
            </m:r>
          </m:e>
          <m:sub>
            <m:r>
              <w:rPr>
                <w:rFonts w:ascii="Cambria Math" w:hAnsi="Cambria Math"/>
              </w:rPr>
              <m:t>Aromatique</m:t>
            </m:r>
          </m:sub>
        </m:sSub>
        <m:r>
          <m:rPr>
            <m:sty m:val="p"/>
          </m:rPr>
          <w:rPr>
            <w:rFonts w:ascii="Cambria Math" w:hAnsi="Cambria Math"/>
          </w:rPr>
          <m:t>/Ab</m:t>
        </m:r>
        <m:sSub>
          <m:sSubPr>
            <m:ctrlPr>
              <w:rPr>
                <w:rFonts w:ascii="Cambria Math" w:hAnsi="Cambria Math"/>
              </w:rPr>
            </m:ctrlPr>
          </m:sSubPr>
          <m:e>
            <m:r>
              <m:rPr>
                <m:sty m:val="p"/>
              </m:rPr>
              <w:rPr>
                <w:rFonts w:ascii="Cambria Math" w:hAnsi="Cambria Math"/>
              </w:rPr>
              <m:t>s</m:t>
            </m:r>
          </m:e>
          <m:sub>
            <m:r>
              <w:rPr>
                <w:rFonts w:ascii="Cambria Math" w:hAnsi="Cambria Math"/>
                <w:lang w:val="en-CA"/>
              </w:rPr>
              <m:t>Aromatique</m:t>
            </m:r>
            <m:r>
              <w:rPr>
                <w:rFonts w:ascii="Cambria Math" w:hAnsi="Cambria Math"/>
              </w:rPr>
              <m:t xml:space="preserve"> </m:t>
            </m:r>
            <m:r>
              <w:rPr>
                <w:rFonts w:ascii="Cambria Math" w:hAnsi="Cambria Math"/>
                <w:lang w:val="en-CA"/>
              </w:rPr>
              <m:t>et</m:t>
            </m:r>
            <m:r>
              <w:rPr>
                <w:rFonts w:ascii="Cambria Math" w:hAnsi="Cambria Math"/>
              </w:rPr>
              <m:t xml:space="preserve"> </m:t>
            </m:r>
            <m:r>
              <w:rPr>
                <w:rFonts w:ascii="Cambria Math" w:hAnsi="Cambria Math"/>
                <w:lang w:val="en-CA"/>
              </w:rPr>
              <m:t>alip</m:t>
            </m:r>
            <m:r>
              <w:rPr>
                <w:rFonts w:ascii="Cambria Math" w:hAnsi="Cambria Math"/>
              </w:rPr>
              <m:t>h</m:t>
            </m:r>
            <m:r>
              <w:rPr>
                <w:rFonts w:ascii="Cambria Math" w:hAnsi="Cambria Math"/>
                <w:lang w:val="en-CA"/>
              </w:rPr>
              <m:t>atique</m:t>
            </m:r>
          </m:sub>
        </m:sSub>
      </m:oMath>
      <w:r w:rsidRPr="0075644C">
        <w:t xml:space="preserve">                          </w:t>
      </w:r>
      <w:r w:rsidR="0073251C" w:rsidRPr="0075644C">
        <w:t xml:space="preserve">  </w:t>
      </w:r>
      <w:r w:rsidRPr="0075644C">
        <w:t xml:space="preserve">       (</w:t>
      </w:r>
      <w:r w:rsidR="00581E24" w:rsidRPr="0075644C">
        <w:t>3</w:t>
      </w:r>
      <w:r w:rsidRPr="0075644C">
        <w:t>)</w:t>
      </w:r>
    </w:p>
    <w:p w:rsidR="00171F62" w:rsidRPr="0075644C" w:rsidRDefault="00171F62" w:rsidP="00581E24">
      <w:pPr>
        <w:jc w:val="center"/>
        <w:rPr>
          <w:lang w:val="en-CA"/>
        </w:rPr>
      </w:pPr>
      <w:r w:rsidRPr="0075644C">
        <w:rPr>
          <w:lang w:val="en-CA"/>
        </w:rPr>
        <w:t xml:space="preserve">Ratio </w:t>
      </w:r>
      <w:proofErr w:type="gramStart"/>
      <w:r w:rsidRPr="0075644C">
        <w:rPr>
          <w:lang w:val="en-CA"/>
        </w:rPr>
        <w:t>O :</w:t>
      </w:r>
      <w:proofErr w:type="gramEnd"/>
      <w:r w:rsidR="00572293" w:rsidRPr="0075644C">
        <w:rPr>
          <w:lang w:val="en-CA"/>
        </w:rPr>
        <w:t xml:space="preserve">          </w:t>
      </w:r>
      <w:r w:rsidRPr="0075644C">
        <w:rPr>
          <w:lang w:val="en-CA"/>
        </w:rPr>
        <w:t xml:space="preserve">  </w:t>
      </w:r>
      <w:r w:rsidR="0073251C" w:rsidRPr="0075644C">
        <w:rPr>
          <w:lang w:val="en-CA"/>
        </w:rPr>
        <w:t xml:space="preserve"> </w:t>
      </w:r>
      <w:r w:rsidRPr="0075644C">
        <w:rPr>
          <w:lang w:val="en-CA"/>
        </w:rPr>
        <w:t xml:space="preserve">         </w:t>
      </w:r>
      <m:oMath>
        <m:sSub>
          <m:sSubPr>
            <m:ctrlPr>
              <w:rPr>
                <w:rFonts w:ascii="Cambria Math" w:hAnsi="Cambria Math"/>
              </w:rPr>
            </m:ctrlPr>
          </m:sSubPr>
          <m:e>
            <m:r>
              <m:rPr>
                <m:sty m:val="p"/>
              </m:rPr>
              <w:rPr>
                <w:rFonts w:ascii="Cambria Math" w:hAnsi="Cambria Math"/>
                <w:lang w:val="en-CA"/>
              </w:rPr>
              <m:t>Abs</m:t>
            </m:r>
          </m:e>
          <m:sub>
            <m:r>
              <m:rPr>
                <m:sty m:val="p"/>
              </m:rPr>
              <w:rPr>
                <w:rFonts w:ascii="Cambria Math" w:hAnsi="Cambria Math"/>
                <w:lang w:val="en-CA"/>
              </w:rPr>
              <m:t>Substitution ortho</m:t>
            </m:r>
          </m:sub>
        </m:sSub>
        <m:r>
          <m:rPr>
            <m:sty m:val="p"/>
          </m:rPr>
          <w:rPr>
            <w:rFonts w:ascii="Cambria Math" w:hAnsi="Cambria Math"/>
            <w:lang w:val="en-CA"/>
          </w:rPr>
          <m:t>/Ab</m:t>
        </m:r>
        <m:sSub>
          <m:sSubPr>
            <m:ctrlPr>
              <w:rPr>
                <w:rFonts w:ascii="Cambria Math" w:hAnsi="Cambria Math"/>
              </w:rPr>
            </m:ctrlPr>
          </m:sSubPr>
          <m:e>
            <m:r>
              <m:rPr>
                <m:sty m:val="p"/>
              </m:rPr>
              <w:rPr>
                <w:rFonts w:ascii="Cambria Math" w:hAnsi="Cambria Math"/>
                <w:lang w:val="en-CA"/>
              </w:rPr>
              <m:t>s</m:t>
            </m:r>
          </m:e>
          <m:sub>
            <m:r>
              <w:rPr>
                <w:rFonts w:ascii="Cambria Math" w:hAnsi="Cambria Math"/>
              </w:rPr>
              <m:t>Total</m:t>
            </m:r>
            <m:r>
              <w:rPr>
                <w:rFonts w:ascii="Cambria Math" w:hAnsi="Cambria Math"/>
                <w:lang w:val="en-CA"/>
              </w:rPr>
              <m:t xml:space="preserve"> </m:t>
            </m:r>
            <m:r>
              <w:rPr>
                <w:rFonts w:ascii="Cambria Math" w:hAnsi="Cambria Math"/>
              </w:rPr>
              <m:t>des</m:t>
            </m:r>
            <m:r>
              <w:rPr>
                <w:rFonts w:ascii="Cambria Math" w:hAnsi="Cambria Math"/>
                <w:lang w:val="en-CA"/>
              </w:rPr>
              <m:t xml:space="preserve"> </m:t>
            </m:r>
            <m:r>
              <w:rPr>
                <w:rFonts w:ascii="Cambria Math" w:hAnsi="Cambria Math"/>
              </w:rPr>
              <m:t>substitutions</m:t>
            </m:r>
            <m:r>
              <w:rPr>
                <w:rFonts w:ascii="Cambria Math" w:hAnsi="Cambria Math"/>
                <w:lang w:val="en-CA"/>
              </w:rPr>
              <m:t xml:space="preserve"> </m:t>
            </m:r>
            <m:r>
              <w:rPr>
                <w:rFonts w:ascii="Cambria Math" w:hAnsi="Cambria Math"/>
              </w:rPr>
              <m:t>aromatiques</m:t>
            </m:r>
          </m:sub>
        </m:sSub>
      </m:oMath>
      <w:r w:rsidRPr="0075644C">
        <w:rPr>
          <w:lang w:val="en-CA"/>
        </w:rPr>
        <w:t xml:space="preserve">        </w:t>
      </w:r>
      <w:r w:rsidR="00B6656D" w:rsidRPr="0075644C">
        <w:rPr>
          <w:lang w:val="en-CA"/>
        </w:rPr>
        <w:t xml:space="preserve"> </w:t>
      </w:r>
      <w:r w:rsidRPr="0075644C">
        <w:rPr>
          <w:lang w:val="en-CA"/>
        </w:rPr>
        <w:t xml:space="preserve">              </w:t>
      </w:r>
      <w:r w:rsidR="004129C9" w:rsidRPr="0075644C">
        <w:rPr>
          <w:lang w:val="en-CA"/>
        </w:rPr>
        <w:t xml:space="preserve"> </w:t>
      </w:r>
      <w:r w:rsidR="00D97066" w:rsidRPr="0075644C">
        <w:rPr>
          <w:lang w:val="en-CA"/>
        </w:rPr>
        <w:t>(</w:t>
      </w:r>
      <w:r w:rsidR="00581E24" w:rsidRPr="0075644C">
        <w:rPr>
          <w:lang w:val="en-CA"/>
        </w:rPr>
        <w:t>4</w:t>
      </w:r>
      <w:r w:rsidR="00D97066" w:rsidRPr="0075644C">
        <w:rPr>
          <w:lang w:val="en-CA"/>
        </w:rPr>
        <w:t>)</w:t>
      </w:r>
    </w:p>
    <w:p w:rsidR="00171F62" w:rsidRPr="0075644C" w:rsidRDefault="00171F62" w:rsidP="00F705FD">
      <w:pPr>
        <w:jc w:val="center"/>
        <w:rPr>
          <w:lang w:val="en-CA"/>
        </w:rPr>
      </w:pPr>
      <w:r w:rsidRPr="0075644C">
        <w:rPr>
          <w:lang w:val="en-CA"/>
        </w:rPr>
        <w:t xml:space="preserve">Ratio </w:t>
      </w:r>
      <w:proofErr w:type="gramStart"/>
      <w:r w:rsidRPr="0075644C">
        <w:rPr>
          <w:lang w:val="en-CA"/>
        </w:rPr>
        <w:t>H :</w:t>
      </w:r>
      <w:proofErr w:type="gramEnd"/>
      <w:r w:rsidRPr="0075644C">
        <w:rPr>
          <w:lang w:val="en-CA"/>
        </w:rPr>
        <w:t xml:space="preserve">                </w:t>
      </w:r>
      <w:r w:rsidR="0073251C" w:rsidRPr="0075644C">
        <w:rPr>
          <w:lang w:val="en-CA"/>
        </w:rPr>
        <w:t xml:space="preserve"> </w:t>
      </w:r>
      <w:r w:rsidR="004129C9" w:rsidRPr="0075644C">
        <w:rPr>
          <w:lang w:val="en-CA"/>
        </w:rPr>
        <w:t xml:space="preserve">         </w:t>
      </w:r>
      <w:r w:rsidRPr="0075644C">
        <w:rPr>
          <w:lang w:val="en-CA"/>
        </w:rPr>
        <w:t xml:space="preserve">    </w:t>
      </w:r>
      <m:oMath>
        <m:r>
          <m:rPr>
            <m:sty m:val="p"/>
          </m:rPr>
          <w:rPr>
            <w:rFonts w:ascii="Cambria Math" w:hAnsi="Cambria Math"/>
            <w:lang w:val="en-CA"/>
          </w:rPr>
          <m:t>Ab</m:t>
        </m:r>
        <m:sSub>
          <m:sSubPr>
            <m:ctrlPr>
              <w:rPr>
                <w:rFonts w:ascii="Cambria Math" w:hAnsi="Cambria Math"/>
              </w:rPr>
            </m:ctrlPr>
          </m:sSubPr>
          <m:e>
            <m:r>
              <m:rPr>
                <m:sty m:val="p"/>
              </m:rPr>
              <w:rPr>
                <w:rFonts w:ascii="Cambria Math" w:hAnsi="Cambria Math"/>
                <w:lang w:val="en-CA"/>
              </w:rPr>
              <m:t>s</m:t>
            </m:r>
          </m:e>
          <m:sub>
            <m:r>
              <w:rPr>
                <w:rFonts w:ascii="Cambria Math" w:hAnsi="Cambria Math"/>
              </w:rPr>
              <m:t>H</m:t>
            </m:r>
            <m:r>
              <w:rPr>
                <w:rFonts w:ascii="Cambria Math" w:hAnsi="Cambria Math"/>
                <w:lang w:val="en-CA"/>
              </w:rPr>
              <m:t>é</m:t>
            </m:r>
            <m:r>
              <w:rPr>
                <w:rFonts w:ascii="Cambria Math" w:hAnsi="Cambria Math"/>
              </w:rPr>
              <m:t>t</m:t>
            </m:r>
            <m:r>
              <w:rPr>
                <w:rFonts w:ascii="Cambria Math" w:hAnsi="Cambria Math"/>
                <w:lang w:val="en-CA"/>
              </w:rPr>
              <m:t>é</m:t>
            </m:r>
            <m:r>
              <w:rPr>
                <w:rFonts w:ascii="Cambria Math" w:hAnsi="Cambria Math"/>
              </w:rPr>
              <m:t>roatome</m:t>
            </m:r>
          </m:sub>
        </m:sSub>
        <m:r>
          <m:rPr>
            <m:sty m:val="p"/>
          </m:rPr>
          <w:rPr>
            <w:rFonts w:ascii="Cambria Math" w:hAnsi="Cambria Math"/>
            <w:lang w:val="en-CA"/>
          </w:rPr>
          <m:t>/Ab</m:t>
        </m:r>
        <m:sSub>
          <m:sSubPr>
            <m:ctrlPr>
              <w:rPr>
                <w:rFonts w:ascii="Cambria Math" w:hAnsi="Cambria Math"/>
              </w:rPr>
            </m:ctrlPr>
          </m:sSubPr>
          <m:e>
            <m:r>
              <m:rPr>
                <m:sty m:val="p"/>
              </m:rPr>
              <w:rPr>
                <w:rFonts w:ascii="Cambria Math" w:hAnsi="Cambria Math"/>
                <w:lang w:val="en-CA"/>
              </w:rPr>
              <m:t>s</m:t>
            </m:r>
          </m:e>
          <m:sub>
            <m:r>
              <w:rPr>
                <w:rFonts w:ascii="Cambria Math" w:hAnsi="Cambria Math"/>
                <w:lang w:val="en-CA"/>
              </w:rPr>
              <m:t>Aromatique et aliphatique</m:t>
            </m:r>
          </m:sub>
        </m:sSub>
      </m:oMath>
      <w:r w:rsidRPr="0075644C">
        <w:rPr>
          <w:lang w:val="en-CA"/>
        </w:rPr>
        <w:t xml:space="preserve">                         </w:t>
      </w:r>
      <w:r w:rsidR="0073251C" w:rsidRPr="0075644C">
        <w:rPr>
          <w:lang w:val="en-CA"/>
        </w:rPr>
        <w:t xml:space="preserve"> </w:t>
      </w:r>
      <w:r w:rsidRPr="0075644C">
        <w:rPr>
          <w:lang w:val="en-CA"/>
        </w:rPr>
        <w:t xml:space="preserve"> </w:t>
      </w:r>
      <w:r w:rsidR="0073251C" w:rsidRPr="0075644C">
        <w:rPr>
          <w:lang w:val="en-CA"/>
        </w:rPr>
        <w:t xml:space="preserve"> </w:t>
      </w:r>
      <w:r w:rsidRPr="0075644C">
        <w:rPr>
          <w:lang w:val="en-CA"/>
        </w:rPr>
        <w:t xml:space="preserve">      </w:t>
      </w:r>
      <w:r w:rsidR="0073251C" w:rsidRPr="0075644C">
        <w:rPr>
          <w:lang w:val="en-CA"/>
        </w:rPr>
        <w:t xml:space="preserve"> </w:t>
      </w:r>
      <w:r w:rsidRPr="0075644C">
        <w:rPr>
          <w:lang w:val="en-CA"/>
        </w:rPr>
        <w:t xml:space="preserve"> (</w:t>
      </w:r>
      <w:r w:rsidR="00581E24" w:rsidRPr="0075644C">
        <w:rPr>
          <w:lang w:val="en-CA"/>
        </w:rPr>
        <w:t>5</w:t>
      </w:r>
      <w:r w:rsidRPr="0075644C">
        <w:rPr>
          <w:lang w:val="en-CA"/>
        </w:rPr>
        <w:t>)</w:t>
      </w:r>
    </w:p>
    <w:p w:rsidR="005F352B" w:rsidRPr="0075644C" w:rsidRDefault="00171F62" w:rsidP="00F65DB9">
      <w:pPr>
        <w:rPr>
          <w:lang w:val="fr-FR"/>
        </w:rPr>
      </w:pPr>
      <w:r w:rsidRPr="0075644C">
        <w:rPr>
          <w:lang w:val="fr-FR"/>
        </w:rPr>
        <w:t xml:space="preserve">Les ratios sont obtenus pour l’ensemble des brais </w:t>
      </w:r>
      <w:r w:rsidR="002D67DF" w:rsidRPr="0075644C">
        <w:rPr>
          <w:lang w:val="fr-FR"/>
        </w:rPr>
        <w:t>non modifiés</w:t>
      </w:r>
      <w:r w:rsidRPr="0075644C">
        <w:rPr>
          <w:lang w:val="fr-FR"/>
        </w:rPr>
        <w:t xml:space="preserve">, des brais modifiés, ainsi que des brais </w:t>
      </w:r>
      <w:r w:rsidR="002D67DF" w:rsidRPr="0075644C">
        <w:rPr>
          <w:lang w:val="fr-FR"/>
        </w:rPr>
        <w:t>non modifiés</w:t>
      </w:r>
      <w:r w:rsidRPr="0075644C">
        <w:rPr>
          <w:lang w:val="fr-FR"/>
        </w:rPr>
        <w:t xml:space="preserve"> incluant les additifs chimiques purs correspondant à différentes modifications effectuées (</w:t>
      </w:r>
      <w:r w:rsidR="004129C9" w:rsidRPr="0075644C">
        <w:t xml:space="preserve">Tableau </w:t>
      </w:r>
      <w:r w:rsidR="00B41690" w:rsidRPr="0075644C">
        <w:t>2</w:t>
      </w:r>
      <w:r w:rsidRPr="0075644C">
        <w:rPr>
          <w:lang w:val="fr-FR"/>
        </w:rPr>
        <w:t>). Les résultats des brais modifiés mesurés</w:t>
      </w:r>
      <w:r w:rsidR="00C45A08" w:rsidRPr="0075644C">
        <w:rPr>
          <w:lang w:val="fr-FR"/>
        </w:rPr>
        <w:t xml:space="preserve"> expérimentalement</w:t>
      </w:r>
      <w:r w:rsidRPr="0075644C">
        <w:rPr>
          <w:lang w:val="fr-FR"/>
        </w:rPr>
        <w:t xml:space="preserve">, pour chacun des ratios, sont comparés avec les ratios calculés du brai </w:t>
      </w:r>
      <w:r w:rsidR="002D67DF" w:rsidRPr="0075644C">
        <w:rPr>
          <w:lang w:val="fr-FR"/>
        </w:rPr>
        <w:t>non modifié</w:t>
      </w:r>
      <w:r w:rsidRPr="0075644C">
        <w:rPr>
          <w:lang w:val="fr-FR"/>
        </w:rPr>
        <w:t xml:space="preserve"> et de l’additif</w:t>
      </w:r>
      <w:r w:rsidRPr="0075644C">
        <w:t xml:space="preserve"> associé</w:t>
      </w:r>
      <w:r w:rsidRPr="0075644C">
        <w:rPr>
          <w:lang w:val="fr-FR"/>
        </w:rPr>
        <w:t xml:space="preserve">. </w:t>
      </w:r>
      <w:r w:rsidR="005F352B" w:rsidRPr="0075644C">
        <w:rPr>
          <w:lang w:val="fr-FR"/>
        </w:rPr>
        <w:t xml:space="preserve">Une différence significative entre les absorbances mesurées et calculées implique une modification de la structure chimique. Le changement de la composition chimique du brai signifie que la surface du brai est modifiée. Conséquemment, la modification du brai indique la présence possible de nouvelles fonctions chimiques en surface pouvant améliorées l’interaction entre le brai modifié avec le coke. </w:t>
      </w:r>
    </w:p>
    <w:p w:rsidR="00ED73A0" w:rsidRPr="0075644C" w:rsidRDefault="00ED73A0" w:rsidP="00F65DB9">
      <w:pPr>
        <w:pStyle w:val="Titre2"/>
      </w:pPr>
      <w:r w:rsidRPr="0075644C">
        <w:t xml:space="preserve">Test </w:t>
      </w:r>
      <w:r w:rsidR="00C14A06" w:rsidRPr="0075644C">
        <w:t>goutte-</w:t>
      </w:r>
      <w:r w:rsidR="00C06C6C" w:rsidRPr="0075644C">
        <w:t>sessile</w:t>
      </w:r>
    </w:p>
    <w:p w:rsidR="00032882" w:rsidRPr="002D3DAF" w:rsidRDefault="00B632B2" w:rsidP="003A6FE9">
      <w:pPr>
        <w:rPr>
          <w:lang w:eastAsia="fr-CA"/>
        </w:rPr>
      </w:pPr>
      <w:r w:rsidRPr="0075644C">
        <w:t>La compatibilité entre le brai et le coke a été étudiée à l’aide de la méthode goutte-sessile. Tel que mentionné, les agrégats secs qui entrent dans la composition de l’anode sont constitués de</w:t>
      </w:r>
      <w:r w:rsidR="00C45A08" w:rsidRPr="0075644C">
        <w:t xml:space="preserve"> coke de pétrole frais, de mégot</w:t>
      </w:r>
      <w:r w:rsidRPr="0075644C">
        <w:t xml:space="preserve"> </w:t>
      </w:r>
      <w:r w:rsidR="0074164B" w:rsidRPr="0075644C">
        <w:t>et</w:t>
      </w:r>
      <w:r w:rsidR="00C45A08" w:rsidRPr="0075644C">
        <w:t xml:space="preserve"> de rejets d’anode</w:t>
      </w:r>
      <w:r w:rsidRPr="0075644C">
        <w:t xml:space="preserve"> crus et cuits. Toutefois, </w:t>
      </w:r>
      <w:r w:rsidR="00CF3CEB" w:rsidRPr="0075644C">
        <w:t>les impuretés contenues dans le mégot ne peuvent être maintenues constantes affectant</w:t>
      </w:r>
      <w:r w:rsidR="002E0691" w:rsidRPr="0075644C">
        <w:t xml:space="preserve"> par le fait même</w:t>
      </w:r>
      <w:r w:rsidR="00CF3CEB" w:rsidRPr="0075644C">
        <w:t xml:space="preserve"> la composition des rejets</w:t>
      </w:r>
      <w:r w:rsidR="00C45A08" w:rsidRPr="0075644C">
        <w:t xml:space="preserve"> d’anode</w:t>
      </w:r>
      <w:r w:rsidR="00CF3CEB" w:rsidRPr="0075644C">
        <w:t xml:space="preserve">. </w:t>
      </w:r>
      <w:r w:rsidR="002E0691" w:rsidRPr="0075644C">
        <w:t xml:space="preserve">Par conséquent, seul le coke est employé afin de diminuer l’influence des impuretés sur les résultats des tests. </w:t>
      </w:r>
      <w:r w:rsidR="00D90977" w:rsidRPr="0075644C">
        <w:t>Les expérimentations goutte-sessile sont réalisé</w:t>
      </w:r>
      <w:r w:rsidR="00DC0749" w:rsidRPr="0075644C">
        <w:t>e</w:t>
      </w:r>
      <w:r w:rsidR="00D90977" w:rsidRPr="0075644C">
        <w:t>s avec l</w:t>
      </w:r>
      <w:r w:rsidR="0018569A" w:rsidRPr="0075644C">
        <w:t xml:space="preserve">e système expérimental </w:t>
      </w:r>
      <w:r w:rsidR="00D90977" w:rsidRPr="0075644C">
        <w:t>développé à l’UQAC tel que décrit par Sa</w:t>
      </w:r>
      <w:r w:rsidR="00395523" w:rsidRPr="0075644C">
        <w:t>r</w:t>
      </w:r>
      <w:r w:rsidR="00D90977" w:rsidRPr="0075644C">
        <w:t>kar et al. en</w:t>
      </w:r>
      <w:r w:rsidR="00DC0749" w:rsidRPr="0075644C">
        <w:t xml:space="preserve"> 2014</w:t>
      </w:r>
      <w:r w:rsidR="002201C5" w:rsidRPr="0075644C">
        <w:t>.</w:t>
      </w:r>
      <w:r w:rsidR="00AC0AEA" w:rsidRPr="0075644C">
        <w:rPr>
          <w:vertAlign w:val="superscript"/>
        </w:rPr>
        <w:fldChar w:fldCharType="begin"/>
      </w:r>
      <w:r w:rsidR="00675AF4" w:rsidRPr="0075644C">
        <w:rPr>
          <w:vertAlign w:val="superscript"/>
        </w:rPr>
        <w:instrText xml:space="preserve"> ADDIN EN.CITE &lt;EndNote&gt;&lt;Cite&gt;&lt;Author&gt;Sarkar&lt;/Author&gt;&lt;Year&gt;2014&lt;/Year&gt;&lt;RecNum&gt;222&lt;/RecNum&gt;&lt;DisplayText&gt;[4]&lt;/DisplayText&gt;&lt;record&gt;&lt;rec-number&gt;222&lt;/rec-number&gt;&lt;foreign-keys&gt;&lt;key app="EN" db-id="vppse0araxze5qewp0f5ezvp22ppa50etf9p" timestamp="1479157004"&gt;222&lt;/key&gt;&lt;key app="ENWeb" db-id=""&gt;0&lt;/key&gt;&lt;/foreign-keys&gt;&lt;ref-type name="Journal Article"&gt;17&lt;/ref-type&gt;&lt;contributors&gt;&lt;authors&gt;&lt;author&gt;Sarkar, A.&lt;/author&gt;&lt;author&gt;Kocaefe, D.&lt;/author&gt;&lt;author&gt;Kocaefe, Y. S.&lt;/author&gt;&lt;author&gt;Sarkar, D.&lt;/author&gt;&lt;author&gt;Bhattacharyay, D.&lt;/author&gt;&lt;author&gt;Morais, B.&lt;/author&gt;&lt;author&gt;Chabot, J.&lt;/author&gt;&lt;/authors&gt;&lt;/contributors&gt;&lt;titles&gt;&lt;title&gt;Coke-pitch interactions during anode preparation&lt;/title&gt;&lt;secondary-title&gt;Fuel&lt;/secondary-title&gt;&lt;/titles&gt;&lt;periodical&gt;&lt;full-title&gt;Fuel&lt;/full-title&gt;&lt;/periodical&gt;&lt;pages&gt;598-607&lt;/pages&gt;&lt;volume&gt;117&lt;/volume&gt;&lt;number&gt;PART A&lt;/number&gt;&lt;dates&gt;&lt;year&gt;2014&lt;/year&gt;&lt;/dates&gt;&lt;urls&gt;&lt;related-urls&gt;&lt;url&gt;http://www.scopus.com/inward/record.url?eid=2-s2.0-84886451123&amp;amp;partnerID=40&amp;amp;md5=87dec095d1bdc7617b5355e7d31cc55a&lt;/url&gt;&lt;url&gt;http://www.sciencedirect.com/science/article/pii/S0016236113008442&lt;/url&gt;&lt;url&gt;http://ac.els-cdn.com/S0016236113008442/1-s2.0-S0016236113008442-main.pdf?_tid=83b6f858-d153-11e4-a931-00000aab0f02&amp;amp;acdnat=1427111915_79c88bc316754e3d2256eabf8a9e822e&lt;/url&gt;&lt;/related-urls&gt;&lt;/urls&gt;&lt;electronic-resource-num&gt;10.1016/j.fuel.2013.09.015&lt;/electronic-resource-num&gt;&lt;remote-database-name&gt;Scopus&lt;/remote-database-name&gt;&lt;/record&gt;&lt;/Cite&gt;&lt;/EndNote&gt;</w:instrText>
      </w:r>
      <w:r w:rsidR="00AC0AEA" w:rsidRPr="0075644C">
        <w:rPr>
          <w:vertAlign w:val="superscript"/>
        </w:rPr>
        <w:fldChar w:fldCharType="separate"/>
      </w:r>
      <w:r w:rsidR="00675AF4" w:rsidRPr="0075644C">
        <w:rPr>
          <w:noProof/>
          <w:vertAlign w:val="superscript"/>
        </w:rPr>
        <w:t>[4]</w:t>
      </w:r>
      <w:r w:rsidR="00AC0AEA" w:rsidRPr="0075644C">
        <w:rPr>
          <w:vertAlign w:val="superscript"/>
        </w:rPr>
        <w:fldChar w:fldCharType="end"/>
      </w:r>
      <w:r w:rsidR="00DC0749" w:rsidRPr="0075644C">
        <w:t xml:space="preserve"> La méthode consiste à compact</w:t>
      </w:r>
      <w:r w:rsidR="00697236" w:rsidRPr="0075644C">
        <w:t>er</w:t>
      </w:r>
      <w:r w:rsidR="00DC0749" w:rsidRPr="0075644C">
        <w:t xml:space="preserve"> l</w:t>
      </w:r>
      <w:r w:rsidR="00C86706" w:rsidRPr="0075644C">
        <w:t xml:space="preserve">a poudre de coke </w:t>
      </w:r>
      <w:r w:rsidR="00D97066" w:rsidRPr="0075644C">
        <w:t xml:space="preserve">dans </w:t>
      </w:r>
      <w:r w:rsidR="00C86706" w:rsidRPr="0075644C">
        <w:t xml:space="preserve">le creuset d’échantillon pour former un lit de </w:t>
      </w:r>
      <w:r w:rsidR="003A6FE9" w:rsidRPr="0075644C">
        <w:t>coke</w:t>
      </w:r>
      <w:r w:rsidR="00CD2A63" w:rsidRPr="0075644C">
        <w:t xml:space="preserve"> dont la surface est lisse</w:t>
      </w:r>
      <w:r w:rsidR="00C86706" w:rsidRPr="0075644C">
        <w:t xml:space="preserve">. </w:t>
      </w:r>
      <w:r w:rsidR="00DC0749" w:rsidRPr="0075644C">
        <w:t xml:space="preserve">L’échantillon de brai </w:t>
      </w:r>
      <w:r w:rsidR="00DC0749" w:rsidRPr="0075644C">
        <w:rPr>
          <w:lang w:val="fr-FR"/>
        </w:rPr>
        <w:t>solide (</w:t>
      </w:r>
      <w:r w:rsidR="0027648C" w:rsidRPr="0075644C">
        <w:rPr>
          <w:lang w:val="fr-FR"/>
        </w:rPr>
        <w:t xml:space="preserve">non modifié ou </w:t>
      </w:r>
      <w:r w:rsidR="00DC0749" w:rsidRPr="0075644C">
        <w:rPr>
          <w:lang w:val="fr-FR"/>
        </w:rPr>
        <w:t>modifié) est placé dans l</w:t>
      </w:r>
      <w:r w:rsidR="00C86706" w:rsidRPr="0075644C">
        <w:rPr>
          <w:lang w:val="fr-FR"/>
        </w:rPr>
        <w:t>a chambre d'injection.</w:t>
      </w:r>
      <w:r w:rsidR="00CD2A63" w:rsidRPr="0075644C">
        <w:rPr>
          <w:lang w:val="fr-FR"/>
        </w:rPr>
        <w:t xml:space="preserve"> Cette chambre a un petit trou au fond et est placé</w:t>
      </w:r>
      <w:r w:rsidR="00121F70" w:rsidRPr="0075644C">
        <w:rPr>
          <w:lang w:val="fr-FR"/>
        </w:rPr>
        <w:t>e</w:t>
      </w:r>
      <w:r w:rsidR="00CD2A63" w:rsidRPr="0075644C">
        <w:rPr>
          <w:lang w:val="fr-FR"/>
        </w:rPr>
        <w:t xml:space="preserve"> juste au-dessus de l'échantillon de coke au cours de l'expérience. Les expériences ont été conduites sous atmosphère d'azote (N</w:t>
      </w:r>
      <w:r w:rsidR="00CD2A63" w:rsidRPr="0075644C">
        <w:rPr>
          <w:vertAlign w:val="subscript"/>
          <w:lang w:val="fr-FR"/>
        </w:rPr>
        <w:t>2</w:t>
      </w:r>
      <w:r w:rsidR="00CD2A63" w:rsidRPr="0075644C">
        <w:rPr>
          <w:lang w:val="fr-FR"/>
        </w:rPr>
        <w:t xml:space="preserve">). </w:t>
      </w:r>
      <w:r w:rsidR="00DC0749" w:rsidRPr="0075644C">
        <w:rPr>
          <w:lang w:val="fr-FR"/>
        </w:rPr>
        <w:t>Une</w:t>
      </w:r>
      <w:r w:rsidR="00CD2A63" w:rsidRPr="0075644C">
        <w:rPr>
          <w:lang w:val="fr-FR"/>
        </w:rPr>
        <w:t xml:space="preserve"> ligne </w:t>
      </w:r>
      <w:r w:rsidR="00645450" w:rsidRPr="0075644C">
        <w:rPr>
          <w:lang w:val="fr-FR"/>
        </w:rPr>
        <w:t>de N</w:t>
      </w:r>
      <w:r w:rsidR="00645450" w:rsidRPr="0075644C">
        <w:rPr>
          <w:vertAlign w:val="subscript"/>
          <w:lang w:val="fr-FR"/>
        </w:rPr>
        <w:t>2</w:t>
      </w:r>
      <w:r w:rsidR="00645450" w:rsidRPr="0075644C">
        <w:rPr>
          <w:lang w:val="fr-FR"/>
        </w:rPr>
        <w:t xml:space="preserve"> </w:t>
      </w:r>
      <w:r w:rsidR="00DC0749" w:rsidRPr="0075644C">
        <w:rPr>
          <w:lang w:val="fr-FR"/>
        </w:rPr>
        <w:t>est relié</w:t>
      </w:r>
      <w:r w:rsidR="00645450" w:rsidRPr="0075644C">
        <w:rPr>
          <w:lang w:val="fr-FR"/>
        </w:rPr>
        <w:t>e</w:t>
      </w:r>
      <w:r w:rsidR="00DC0749" w:rsidRPr="0075644C">
        <w:rPr>
          <w:lang w:val="fr-FR"/>
        </w:rPr>
        <w:t xml:space="preserve"> à</w:t>
      </w:r>
      <w:r w:rsidR="0027648C" w:rsidRPr="0075644C">
        <w:rPr>
          <w:lang w:val="fr-FR"/>
        </w:rPr>
        <w:t xml:space="preserve"> la chambre d'injection. </w:t>
      </w:r>
      <w:r w:rsidR="00645450" w:rsidRPr="0075644C">
        <w:rPr>
          <w:lang w:val="fr-FR"/>
        </w:rPr>
        <w:t>La pression de cette ligne est supérieur</w:t>
      </w:r>
      <w:r w:rsidR="00CD2A63" w:rsidRPr="0075644C">
        <w:rPr>
          <w:lang w:val="fr-FR"/>
        </w:rPr>
        <w:t xml:space="preserve">e </w:t>
      </w:r>
      <w:r w:rsidR="00645450" w:rsidRPr="0075644C">
        <w:rPr>
          <w:lang w:val="fr-FR"/>
        </w:rPr>
        <w:t xml:space="preserve">à celle du système afin </w:t>
      </w:r>
      <w:r w:rsidR="00CD2A63" w:rsidRPr="0075644C">
        <w:rPr>
          <w:lang w:val="fr-FR"/>
        </w:rPr>
        <w:t xml:space="preserve"> </w:t>
      </w:r>
      <w:r w:rsidR="00645450" w:rsidRPr="0075644C">
        <w:rPr>
          <w:lang w:val="fr-FR"/>
        </w:rPr>
        <w:t>de</w:t>
      </w:r>
      <w:r w:rsidR="00CD2A63" w:rsidRPr="0075644C">
        <w:rPr>
          <w:lang w:val="fr-FR"/>
        </w:rPr>
        <w:t xml:space="preserve"> pressuriser légèrement </w:t>
      </w:r>
      <w:r w:rsidR="00645450" w:rsidRPr="0075644C">
        <w:rPr>
          <w:lang w:val="fr-FR"/>
        </w:rPr>
        <w:t>la</w:t>
      </w:r>
      <w:r w:rsidR="00CD2A63" w:rsidRPr="0075644C">
        <w:rPr>
          <w:lang w:val="fr-FR"/>
        </w:rPr>
        <w:t xml:space="preserve"> chambre</w:t>
      </w:r>
      <w:r w:rsidR="00645450" w:rsidRPr="0075644C">
        <w:rPr>
          <w:lang w:val="fr-FR"/>
        </w:rPr>
        <w:t>. L’ouverture de la valse reliée à cette ligne force</w:t>
      </w:r>
      <w:r w:rsidR="00CD2A63" w:rsidRPr="0075644C">
        <w:rPr>
          <w:lang w:val="fr-FR"/>
        </w:rPr>
        <w:t xml:space="preserve"> la sortie d’une goutte de brai liquide vers l'échantillon solide. </w:t>
      </w:r>
      <w:r w:rsidR="00C45A08" w:rsidRPr="0075644C">
        <w:rPr>
          <w:lang w:val="fr-FR"/>
        </w:rPr>
        <w:t>Les expériences de goutte-</w:t>
      </w:r>
      <w:r w:rsidR="0027408B" w:rsidRPr="0075644C">
        <w:rPr>
          <w:lang w:val="fr-FR"/>
        </w:rPr>
        <w:t>sess</w:t>
      </w:r>
      <w:r w:rsidR="00645450" w:rsidRPr="0075644C">
        <w:rPr>
          <w:lang w:val="fr-FR"/>
        </w:rPr>
        <w:t>ile ont été effectuées à 170 °C</w:t>
      </w:r>
      <w:r w:rsidR="0027408B" w:rsidRPr="0075644C">
        <w:t xml:space="preserve">. </w:t>
      </w:r>
      <w:r w:rsidR="00CD2A63" w:rsidRPr="0075644C">
        <w:rPr>
          <w:lang w:val="fr-FR"/>
        </w:rPr>
        <w:t xml:space="preserve">La goutte de brai fondu est déposée directement sur le substrat de coke en tournant la chambre d’injection </w:t>
      </w:r>
      <w:r w:rsidR="00626124" w:rsidRPr="0075644C">
        <w:rPr>
          <w:lang w:val="fr-FR"/>
        </w:rPr>
        <w:lastRenderedPageBreak/>
        <w:t>selon</w:t>
      </w:r>
      <w:r w:rsidR="00CD2A63" w:rsidRPr="0075644C">
        <w:rPr>
          <w:lang w:val="fr-FR"/>
        </w:rPr>
        <w:t xml:space="preserve"> la position du trou. </w:t>
      </w:r>
      <w:r w:rsidR="00870184" w:rsidRPr="0075644C">
        <w:rPr>
          <w:lang w:val="fr-FR"/>
        </w:rPr>
        <w:t xml:space="preserve">Une vidéo de la goutte est captée jusqu’à l’obtention d’un mouillage total. Le système peut capturer des images statiques et dynamiques. Pour mesurer l'angle de contact, le logiciel FTA 32 est utilisé. </w:t>
      </w:r>
      <w:r w:rsidR="00A47C39" w:rsidRPr="0075644C">
        <w:rPr>
          <w:lang w:val="fr-FR"/>
        </w:rPr>
        <w:t>Pour chaque expérience, l'angle de contact a été pris comme la moyenne des angles mesurés sur deux côtés de la goutte. Chaque expérience a été répétée deux fois</w:t>
      </w:r>
      <w:r w:rsidR="00B27181" w:rsidRPr="0075644C">
        <w:rPr>
          <w:lang w:val="fr-FR"/>
        </w:rPr>
        <w:t xml:space="preserve"> et le résultat final</w:t>
      </w:r>
      <w:r w:rsidR="00F2066F" w:rsidRPr="0075644C">
        <w:rPr>
          <w:lang w:val="fr-FR"/>
        </w:rPr>
        <w:t xml:space="preserve"> représente la moyenne de ces de</w:t>
      </w:r>
      <w:r w:rsidR="008A5D3D">
        <w:rPr>
          <w:lang w:val="fr-FR"/>
        </w:rPr>
        <w:t>ux</w:t>
      </w:r>
      <w:r w:rsidR="00F2066F" w:rsidRPr="0075644C">
        <w:rPr>
          <w:lang w:val="fr-FR"/>
        </w:rPr>
        <w:t xml:space="preserve"> expérimentations</w:t>
      </w:r>
      <w:r w:rsidR="00A47C39" w:rsidRPr="0075644C">
        <w:rPr>
          <w:lang w:val="fr-FR"/>
        </w:rPr>
        <w:t>.</w:t>
      </w:r>
      <w:r w:rsidR="00CC6B7A" w:rsidRPr="0075644C">
        <w:rPr>
          <w:lang w:val="fr-FR"/>
        </w:rPr>
        <w:t xml:space="preserve"> Quatre brais </w:t>
      </w:r>
      <w:r w:rsidR="0027648C" w:rsidRPr="0075644C">
        <w:rPr>
          <w:lang w:val="fr-FR"/>
        </w:rPr>
        <w:t xml:space="preserve">non modifiés </w:t>
      </w:r>
      <w:r w:rsidR="00CC6B7A" w:rsidRPr="0075644C">
        <w:rPr>
          <w:lang w:val="fr-FR"/>
        </w:rPr>
        <w:t xml:space="preserve">différents et </w:t>
      </w:r>
      <w:r w:rsidR="003266E3" w:rsidRPr="0075644C">
        <w:rPr>
          <w:lang w:val="fr-FR"/>
        </w:rPr>
        <w:t>trois</w:t>
      </w:r>
      <w:r w:rsidR="00CC6B7A" w:rsidRPr="0075644C">
        <w:rPr>
          <w:lang w:val="fr-FR"/>
        </w:rPr>
        <w:t xml:space="preserve"> cokes différents ont été expérimentés à l’aide du système goutte-sessile. De même, plusieurs brais modifiés ont été étudiés avec, en totalité ou en partie, les </w:t>
      </w:r>
      <w:r w:rsidR="003266E3" w:rsidRPr="0075644C">
        <w:rPr>
          <w:lang w:val="fr-FR"/>
        </w:rPr>
        <w:t>trois</w:t>
      </w:r>
      <w:r w:rsidR="00CC6B7A" w:rsidRPr="0075644C">
        <w:rPr>
          <w:lang w:val="fr-FR"/>
        </w:rPr>
        <w:t xml:space="preserve"> cokes sélectionnés.</w:t>
      </w:r>
      <w:r w:rsidR="00263036" w:rsidRPr="0075644C">
        <w:rPr>
          <w:lang w:val="fr-FR"/>
        </w:rPr>
        <w:t xml:space="preserve"> La mouillabilité </w:t>
      </w:r>
      <w:r w:rsidR="00645450" w:rsidRPr="0075644C">
        <w:rPr>
          <w:lang w:val="fr-FR"/>
        </w:rPr>
        <w:t xml:space="preserve">des échantillons </w:t>
      </w:r>
      <w:r w:rsidR="00263036" w:rsidRPr="0075644C">
        <w:rPr>
          <w:lang w:val="fr-FR"/>
        </w:rPr>
        <w:t xml:space="preserve">dépend de l’interaction </w:t>
      </w:r>
      <w:r w:rsidR="0027648C" w:rsidRPr="0075644C">
        <w:rPr>
          <w:lang w:val="fr-FR"/>
        </w:rPr>
        <w:t xml:space="preserve">entre </w:t>
      </w:r>
      <w:r w:rsidR="0027648C" w:rsidRPr="0075644C">
        <w:t xml:space="preserve">le brai en contact avec </w:t>
      </w:r>
      <w:r w:rsidR="006C2252" w:rsidRPr="0075644C">
        <w:t>la surface d</w:t>
      </w:r>
      <w:r w:rsidR="0027648C" w:rsidRPr="0075644C">
        <w:rPr>
          <w:lang w:val="fr-FR"/>
        </w:rPr>
        <w:t>es particules de coke</w:t>
      </w:r>
      <w:r w:rsidR="00263036" w:rsidRPr="0075644C">
        <w:rPr>
          <w:lang w:val="fr-FR"/>
        </w:rPr>
        <w:t xml:space="preserve">. </w:t>
      </w:r>
      <w:r w:rsidR="002E0691" w:rsidRPr="0075644C">
        <w:rPr>
          <w:lang w:val="fr-FR"/>
        </w:rPr>
        <w:t xml:space="preserve">Une amélioration de la mouillabilité </w:t>
      </w:r>
      <w:r w:rsidR="00914F32" w:rsidRPr="0075644C">
        <w:rPr>
          <w:lang w:val="fr-FR"/>
        </w:rPr>
        <w:t xml:space="preserve">grâce à un additif chimique </w:t>
      </w:r>
      <w:r w:rsidR="002E0691" w:rsidRPr="0075644C">
        <w:rPr>
          <w:lang w:val="fr-FR"/>
        </w:rPr>
        <w:t xml:space="preserve">pour l’ensemble des brais </w:t>
      </w:r>
      <w:r w:rsidR="00914F32" w:rsidRPr="0075644C">
        <w:rPr>
          <w:lang w:val="fr-FR"/>
        </w:rPr>
        <w:t>ayant une</w:t>
      </w:r>
      <w:r w:rsidR="002E0691" w:rsidRPr="0075644C">
        <w:rPr>
          <w:lang w:val="fr-FR"/>
        </w:rPr>
        <w:t xml:space="preserve"> composition chimique différente avec plusieurs cokes</w:t>
      </w:r>
      <w:r w:rsidR="00914F32" w:rsidRPr="0075644C">
        <w:rPr>
          <w:lang w:val="fr-FR"/>
        </w:rPr>
        <w:t xml:space="preserve"> de nature différente</w:t>
      </w:r>
      <w:r w:rsidR="002E0691" w:rsidRPr="0075644C">
        <w:rPr>
          <w:lang w:val="fr-FR"/>
        </w:rPr>
        <w:t xml:space="preserve"> signifie une a</w:t>
      </w:r>
      <w:r w:rsidR="002E0691" w:rsidRPr="00CC335C">
        <w:rPr>
          <w:lang w:val="fr-FR"/>
        </w:rPr>
        <w:t>mélioration possible pour l’ensemble</w:t>
      </w:r>
      <w:r w:rsidR="00914F32" w:rsidRPr="00CC335C">
        <w:rPr>
          <w:lang w:val="fr-FR"/>
        </w:rPr>
        <w:t xml:space="preserve"> des brais reçu par l’industrie.</w:t>
      </w:r>
    </w:p>
    <w:p w:rsidR="00ED73A0" w:rsidRPr="00C355B0" w:rsidRDefault="00ED73A0" w:rsidP="00A9084D">
      <w:pPr>
        <w:pStyle w:val="Titre1"/>
      </w:pPr>
      <w:r w:rsidRPr="00A9084D">
        <w:t>Résultats</w:t>
      </w:r>
      <w:r w:rsidRPr="00C355B0">
        <w:t xml:space="preserve"> et discussion</w:t>
      </w:r>
    </w:p>
    <w:p w:rsidR="00A402EB" w:rsidRDefault="00DB64B5" w:rsidP="00F65DB9">
      <w:pPr>
        <w:pStyle w:val="Titre2"/>
      </w:pPr>
      <w:r>
        <w:t>Analyse FT</w:t>
      </w:r>
      <w:r w:rsidR="00454094" w:rsidRPr="00454094">
        <w:t>IR</w:t>
      </w:r>
      <w:r w:rsidR="005C637A">
        <w:t xml:space="preserve"> des brais</w:t>
      </w:r>
    </w:p>
    <w:p w:rsidR="00AB3A62" w:rsidRPr="00994AF4" w:rsidRDefault="00FF0841" w:rsidP="00AB3A62">
      <w:pPr>
        <w:rPr>
          <w:lang w:val="fr-FR"/>
        </w:rPr>
      </w:pPr>
      <w:r w:rsidRPr="00994AF4">
        <w:t>Les groupements fonctionnels à la surface des échanti</w:t>
      </w:r>
      <w:r w:rsidR="0030212E" w:rsidRPr="00994AF4">
        <w:t>llons ont été identifiés par FT</w:t>
      </w:r>
      <w:r w:rsidR="00377910" w:rsidRPr="00994AF4">
        <w:t>IR. L</w:t>
      </w:r>
      <w:r w:rsidR="007B623F">
        <w:t>a</w:t>
      </w:r>
      <w:r w:rsidR="00377910" w:rsidRPr="00994AF4">
        <w:t xml:space="preserve"> F</w:t>
      </w:r>
      <w:r w:rsidR="007B623F">
        <w:t>igure</w:t>
      </w:r>
      <w:r w:rsidRPr="00994AF4">
        <w:t xml:space="preserve"> </w:t>
      </w:r>
      <w:r w:rsidR="00B41690" w:rsidRPr="00994AF4">
        <w:t>2</w:t>
      </w:r>
      <w:r w:rsidRPr="00994AF4">
        <w:t xml:space="preserve">, </w:t>
      </w:r>
      <w:r w:rsidR="007B623F">
        <w:t xml:space="preserve">la Figure </w:t>
      </w:r>
      <w:r w:rsidR="00B41690" w:rsidRPr="00994AF4">
        <w:t xml:space="preserve">3 </w:t>
      </w:r>
      <w:r w:rsidRPr="00994AF4">
        <w:t xml:space="preserve">et </w:t>
      </w:r>
      <w:r w:rsidR="007B623F">
        <w:t xml:space="preserve">la Figure </w:t>
      </w:r>
      <w:r w:rsidR="00B41690" w:rsidRPr="00994AF4">
        <w:t xml:space="preserve">4 </w:t>
      </w:r>
      <w:r w:rsidRPr="00994AF4">
        <w:t xml:space="preserve">présentent les spectres mesurés du </w:t>
      </w:r>
      <w:r w:rsidR="007A4F5C" w:rsidRPr="00994AF4">
        <w:t>b</w:t>
      </w:r>
      <w:r w:rsidRPr="00994AF4">
        <w:t xml:space="preserve">rai </w:t>
      </w:r>
      <w:r w:rsidR="007A4F5C" w:rsidRPr="00994AF4">
        <w:t>B</w:t>
      </w:r>
      <w:r w:rsidRPr="00994AF4">
        <w:t xml:space="preserve">1 </w:t>
      </w:r>
      <w:r w:rsidR="006C2252" w:rsidRPr="00994AF4">
        <w:t xml:space="preserve">non modifié </w:t>
      </w:r>
      <w:r w:rsidRPr="00994AF4">
        <w:t xml:space="preserve">et des </w:t>
      </w:r>
      <w:r w:rsidR="007A4F5C" w:rsidRPr="00994AF4">
        <w:t xml:space="preserve">brais B1 </w:t>
      </w:r>
      <w:r w:rsidRPr="00994AF4">
        <w:t xml:space="preserve">modifiés </w:t>
      </w:r>
      <w:r w:rsidR="00AA5CD7" w:rsidRPr="00994AF4">
        <w:t>avec, respectivement, les a</w:t>
      </w:r>
      <w:r w:rsidRPr="00994AF4">
        <w:t xml:space="preserve">dditifs </w:t>
      </w:r>
      <w:r w:rsidR="00AA5CD7" w:rsidRPr="00994AF4">
        <w:t>A</w:t>
      </w:r>
      <w:r w:rsidRPr="00994AF4">
        <w:t xml:space="preserve">1, </w:t>
      </w:r>
      <w:r w:rsidR="00AA5CD7" w:rsidRPr="00994AF4">
        <w:t>A</w:t>
      </w:r>
      <w:r w:rsidRPr="00994AF4">
        <w:t xml:space="preserve">2 et </w:t>
      </w:r>
      <w:r w:rsidR="00AA5CD7" w:rsidRPr="00994AF4">
        <w:t>A</w:t>
      </w:r>
      <w:r w:rsidRPr="00994AF4">
        <w:t xml:space="preserve">3 à différentes concentrations (c1, c2 et c4), ainsi que le spectre calculé du </w:t>
      </w:r>
      <w:r w:rsidR="007A4F5C" w:rsidRPr="00994AF4">
        <w:t>brai B1</w:t>
      </w:r>
      <w:r w:rsidRPr="00994AF4">
        <w:t xml:space="preserve"> additionné de chacun des additifs pour la concentration c4. Plusieurs groupements fonctionnels sont </w:t>
      </w:r>
      <w:r w:rsidR="0073251C" w:rsidRPr="00994AF4">
        <w:t>observables sur les spectres FT</w:t>
      </w:r>
      <w:r w:rsidRPr="00994AF4">
        <w:t>IR de</w:t>
      </w:r>
      <w:r w:rsidR="002201C5" w:rsidRPr="00994AF4">
        <w:t xml:space="preserve">s brais. La bande située à 3000 et </w:t>
      </w:r>
      <w:r w:rsidRPr="00994AF4">
        <w:t>3100 cm</w:t>
      </w:r>
      <w:r w:rsidRPr="00994AF4">
        <w:rPr>
          <w:vertAlign w:val="superscript"/>
        </w:rPr>
        <w:t>-1</w:t>
      </w:r>
      <w:r w:rsidRPr="00994AF4">
        <w:t xml:space="preserve"> correspond à une élongation de C-H aromatique</w:t>
      </w:r>
      <w:r w:rsidR="002201C5" w:rsidRPr="00994AF4">
        <w:t>.</w:t>
      </w:r>
      <w:r w:rsidR="00AC0AEA" w:rsidRPr="00994AF4">
        <w:rPr>
          <w:noProof/>
          <w:vertAlign w:val="superscript"/>
        </w:rPr>
        <w:fldChar w:fldCharType="begin"/>
      </w:r>
      <w:r w:rsidR="00215CEE" w:rsidRPr="00994AF4">
        <w:rPr>
          <w:noProof/>
          <w:vertAlign w:val="superscript"/>
        </w:rPr>
        <w:instrText xml:space="preserve"> ADDIN EN.CITE &lt;EndNote&gt;&lt;Cite&gt;&lt;Author&gt;Colthup&lt;/Author&gt;&lt;Year&gt;1950&lt;/Year&gt;&lt;RecNum&gt;345&lt;/RecNum&gt;&lt;DisplayText&gt;[21]&lt;/DisplayText&gt;&lt;record&gt;&lt;rec-number&gt;345&lt;/rec-number&gt;&lt;foreign-keys&gt;&lt;key app="EN" db-id="vppse0araxze5qewp0f5ezvp22ppa50etf9p" timestamp="1479157083"&gt;345&lt;/key&gt;&lt;key app="ENWeb" db-id=""&gt;0&lt;/key&gt;&lt;/foreign-keys&gt;&lt;ref-type name="Journal Article"&gt;17&lt;/ref-type&gt;&lt;contributors&gt;&lt;authors&gt;&lt;author&gt;Colthup, N. B.&lt;/author&gt;&lt;/authors&gt;&lt;/contributors&gt;&lt;titles&gt;&lt;title&gt;Spectra-Structure Correlations in the Infra-Red Region&lt;/title&gt;&lt;secondary-title&gt;Journal of the Optical Society of America&lt;/secondary-title&gt;&lt;alt-title&gt;J. Opt. Soc. Am.&lt;/alt-title&gt;&lt;/titles&gt;&lt;periodical&gt;&lt;full-title&gt;Journal of the Optical Society of America&lt;/full-title&gt;&lt;abbr-1&gt;J. Opt. Soc. Am.&lt;/abbr-1&gt;&lt;/periodical&gt;&lt;alt-periodical&gt;&lt;full-title&gt;Journal of the Optical Society of America&lt;/full-title&gt;&lt;abbr-1&gt;J. Opt. Soc. Am.&lt;/abbr-1&gt;&lt;/alt-periodical&gt;&lt;pages&gt;397-400&lt;/pages&gt;&lt;volume&gt;40&lt;/volume&gt;&lt;number&gt;6&lt;/number&gt;&lt;dates&gt;&lt;year&gt;1950&lt;/year&gt;&lt;pub-dates&gt;&lt;date&gt;1950/06/01&lt;/date&gt;&lt;/pub-dates&gt;&lt;/dates&gt;&lt;publisher&gt;OSA&lt;/publisher&gt;&lt;urls&gt;&lt;related-urls&gt;&lt;url&gt;http://www.osapublishing.org/abstract.cfm?URI=josa-40-6-397&lt;/url&gt;&lt;/related-urls&gt;&lt;/urls&gt;&lt;electronic-resource-num&gt;10.1364/JOSA.40.000397&lt;/electronic-resource-num&gt;&lt;/record&gt;&lt;/Cite&gt;&lt;/EndNote&gt;</w:instrText>
      </w:r>
      <w:r w:rsidR="00AC0AEA" w:rsidRPr="00994AF4">
        <w:rPr>
          <w:noProof/>
          <w:vertAlign w:val="superscript"/>
        </w:rPr>
        <w:fldChar w:fldCharType="separate"/>
      </w:r>
      <w:r w:rsidR="00215CEE" w:rsidRPr="00994AF4">
        <w:rPr>
          <w:noProof/>
          <w:vertAlign w:val="superscript"/>
        </w:rPr>
        <w:t>[21]</w:t>
      </w:r>
      <w:r w:rsidR="00AC0AEA" w:rsidRPr="00994AF4">
        <w:rPr>
          <w:noProof/>
          <w:vertAlign w:val="superscript"/>
        </w:rPr>
        <w:fldChar w:fldCharType="end"/>
      </w:r>
      <w:r w:rsidRPr="00994AF4">
        <w:t xml:space="preserve"> Alors que les pics situés entre 2800 et 2980 cm</w:t>
      </w:r>
      <w:r w:rsidRPr="00994AF4">
        <w:rPr>
          <w:vertAlign w:val="superscript"/>
        </w:rPr>
        <w:t>-1</w:t>
      </w:r>
      <w:r w:rsidRPr="00994AF4">
        <w:t xml:space="preserve"> correspondent à une liaison C-H aliphatique</w:t>
      </w:r>
      <w:r w:rsidR="002201C5" w:rsidRPr="00994AF4">
        <w:t>.</w:t>
      </w:r>
      <w:r w:rsidR="00AC0AEA" w:rsidRPr="00994AF4">
        <w:rPr>
          <w:noProof/>
          <w:vertAlign w:val="superscript"/>
        </w:rPr>
        <w:fldChar w:fldCharType="begin"/>
      </w:r>
      <w:r w:rsidR="00215CEE" w:rsidRPr="00994AF4">
        <w:rPr>
          <w:noProof/>
          <w:vertAlign w:val="superscript"/>
        </w:rPr>
        <w:instrText xml:space="preserve"> ADDIN EN.CITE &lt;EndNote&gt;&lt;Cite&gt;&lt;Author&gt;Colthup&lt;/Author&gt;&lt;Year&gt;1950&lt;/Year&gt;&lt;RecNum&gt;345&lt;/RecNum&gt;&lt;DisplayText&gt;[21]&lt;/DisplayText&gt;&lt;record&gt;&lt;rec-number&gt;345&lt;/rec-number&gt;&lt;foreign-keys&gt;&lt;key app="EN" db-id="vppse0araxze5qewp0f5ezvp22ppa50etf9p" timestamp="1479157083"&gt;345&lt;/key&gt;&lt;key app="ENWeb" db-id=""&gt;0&lt;/key&gt;&lt;/foreign-keys&gt;&lt;ref-type name="Journal Article"&gt;17&lt;/ref-type&gt;&lt;contributors&gt;&lt;authors&gt;&lt;author&gt;Colthup, N. B.&lt;/author&gt;&lt;/authors&gt;&lt;/contributors&gt;&lt;titles&gt;&lt;title&gt;Spectra-Structure Correlations in the Infra-Red Region&lt;/title&gt;&lt;secondary-title&gt;Journal of the Optical Society of America&lt;/secondary-title&gt;&lt;alt-title&gt;J. Opt. Soc. Am.&lt;/alt-title&gt;&lt;/titles&gt;&lt;periodical&gt;&lt;full-title&gt;Journal of the Optical Society of America&lt;/full-title&gt;&lt;abbr-1&gt;J. Opt. Soc. Am.&lt;/abbr-1&gt;&lt;/periodical&gt;&lt;alt-periodical&gt;&lt;full-title&gt;Journal of the Optical Society of America&lt;/full-title&gt;&lt;abbr-1&gt;J. Opt. Soc. Am.&lt;/abbr-1&gt;&lt;/alt-periodical&gt;&lt;pages&gt;397-400&lt;/pages&gt;&lt;volume&gt;40&lt;/volume&gt;&lt;number&gt;6&lt;/number&gt;&lt;dates&gt;&lt;year&gt;1950&lt;/year&gt;&lt;pub-dates&gt;&lt;date&gt;1950/06/01&lt;/date&gt;&lt;/pub-dates&gt;&lt;/dates&gt;&lt;publisher&gt;OSA&lt;/publisher&gt;&lt;urls&gt;&lt;related-urls&gt;&lt;url&gt;http://www.osapublishing.org/abstract.cfm?URI=josa-40-6-397&lt;/url&gt;&lt;/related-urls&gt;&lt;/urls&gt;&lt;electronic-resource-num&gt;10.1364/JOSA.40.000397&lt;/electronic-resource-num&gt;&lt;/record&gt;&lt;/Cite&gt;&lt;/EndNote&gt;</w:instrText>
      </w:r>
      <w:r w:rsidR="00AC0AEA" w:rsidRPr="00994AF4">
        <w:rPr>
          <w:noProof/>
          <w:vertAlign w:val="superscript"/>
        </w:rPr>
        <w:fldChar w:fldCharType="separate"/>
      </w:r>
      <w:r w:rsidR="00215CEE" w:rsidRPr="00994AF4">
        <w:rPr>
          <w:noProof/>
          <w:vertAlign w:val="superscript"/>
        </w:rPr>
        <w:t>[21]</w:t>
      </w:r>
      <w:r w:rsidR="00AC0AEA" w:rsidRPr="00994AF4">
        <w:rPr>
          <w:noProof/>
          <w:vertAlign w:val="superscript"/>
        </w:rPr>
        <w:fldChar w:fldCharType="end"/>
      </w:r>
      <w:r w:rsidRPr="00994AF4">
        <w:t xml:space="preserve"> Les pics situés dans la bande comprise entre 1400 et 1660 cm</w:t>
      </w:r>
      <w:r w:rsidRPr="00994AF4">
        <w:rPr>
          <w:vertAlign w:val="superscript"/>
        </w:rPr>
        <w:t>-1</w:t>
      </w:r>
      <w:r w:rsidRPr="00994AF4">
        <w:t xml:space="preserve"> sont associés aux alcanes (C-C) ou alcènes (C=C). Plus spécifiquement, les C-C se retrouvent entre 1400 et 1475 cm</w:t>
      </w:r>
      <w:r w:rsidRPr="00994AF4">
        <w:rPr>
          <w:vertAlign w:val="superscript"/>
        </w:rPr>
        <w:t>-1</w:t>
      </w:r>
      <w:r w:rsidRPr="00994AF4">
        <w:t xml:space="preserve"> sous forme de pics forts, les C=C p</w:t>
      </w:r>
      <w:r w:rsidR="002201C5" w:rsidRPr="00994AF4">
        <w:t xml:space="preserve">résentent des pics forts à 1400 et </w:t>
      </w:r>
      <w:r w:rsidRPr="00994AF4">
        <w:t>1455 cm</w:t>
      </w:r>
      <w:r w:rsidRPr="00994AF4">
        <w:rPr>
          <w:vertAlign w:val="superscript"/>
        </w:rPr>
        <w:t>-1</w:t>
      </w:r>
      <w:r w:rsidRPr="00994AF4">
        <w:t xml:space="preserve"> et moyens, s’ils sont co</w:t>
      </w:r>
      <w:r w:rsidR="002201C5" w:rsidRPr="00994AF4">
        <w:t xml:space="preserve">njugués, à 1620 et </w:t>
      </w:r>
      <w:r w:rsidR="0070221A" w:rsidRPr="00994AF4">
        <w:t>1660</w:t>
      </w:r>
      <w:r w:rsidR="002201C5" w:rsidRPr="00994AF4">
        <w:t xml:space="preserve"> </w:t>
      </w:r>
      <w:r w:rsidRPr="00994AF4">
        <w:t>cm</w:t>
      </w:r>
      <w:r w:rsidRPr="00994AF4">
        <w:rPr>
          <w:vertAlign w:val="superscript"/>
        </w:rPr>
        <w:t>-1</w:t>
      </w:r>
      <w:r w:rsidRPr="00994AF4">
        <w:t>, tandis que les C=C aromatiques auront des pics moyens-forts compris entre 1450 et 1650 cm</w:t>
      </w:r>
      <w:r w:rsidRPr="00994AF4">
        <w:rPr>
          <w:vertAlign w:val="superscript"/>
        </w:rPr>
        <w:t>-1</w:t>
      </w:r>
      <w:r w:rsidR="002201C5" w:rsidRPr="00994AF4">
        <w:t>.</w:t>
      </w:r>
      <w:r w:rsidR="00AC0AEA" w:rsidRPr="00994AF4">
        <w:rPr>
          <w:noProof/>
          <w:vertAlign w:val="superscript"/>
        </w:rPr>
        <w:fldChar w:fldCharType="begin"/>
      </w:r>
      <w:r w:rsidR="00215CEE" w:rsidRPr="00994AF4">
        <w:rPr>
          <w:noProof/>
          <w:vertAlign w:val="superscript"/>
        </w:rPr>
        <w:instrText xml:space="preserve"> ADDIN EN.CITE &lt;EndNote&gt;&lt;Cite&gt;&lt;Author&gt;Colthup&lt;/Author&gt;&lt;Year&gt;1950&lt;/Year&gt;&lt;RecNum&gt;345&lt;/RecNum&gt;&lt;DisplayText&gt;[21]&lt;/DisplayText&gt;&lt;record&gt;&lt;rec-number&gt;345&lt;/rec-number&gt;&lt;foreign-keys&gt;&lt;key app="EN" db-id="vppse0araxze5qewp0f5ezvp22ppa50etf9p" timestamp="1479157083"&gt;345&lt;/key&gt;&lt;key app="ENWeb" db-id=""&gt;0&lt;/key&gt;&lt;/foreign-keys&gt;&lt;ref-type name="Journal Article"&gt;17&lt;/ref-type&gt;&lt;contributors&gt;&lt;authors&gt;&lt;author&gt;Colthup, N. B.&lt;/author&gt;&lt;/authors&gt;&lt;/contributors&gt;&lt;titles&gt;&lt;title&gt;Spectra-Structure Correlations in the Infra-Red Region&lt;/title&gt;&lt;secondary-title&gt;Journal of the Optical Society of America&lt;/secondary-title&gt;&lt;alt-title&gt;J. Opt. Soc. Am.&lt;/alt-title&gt;&lt;/titles&gt;&lt;periodical&gt;&lt;full-title&gt;Journal of the Optical Society of America&lt;/full-title&gt;&lt;abbr-1&gt;J. Opt. Soc. Am.&lt;/abbr-1&gt;&lt;/periodical&gt;&lt;alt-periodical&gt;&lt;full-title&gt;Journal of the Optical Society of America&lt;/full-title&gt;&lt;abbr-1&gt;J. Opt. Soc. Am.&lt;/abbr-1&gt;&lt;/alt-periodical&gt;&lt;pages&gt;397-400&lt;/pages&gt;&lt;volume&gt;40&lt;/volume&gt;&lt;number&gt;6&lt;/number&gt;&lt;dates&gt;&lt;year&gt;1950&lt;/year&gt;&lt;pub-dates&gt;&lt;date&gt;1950/06/01&lt;/date&gt;&lt;/pub-dates&gt;&lt;/dates&gt;&lt;publisher&gt;OSA&lt;/publisher&gt;&lt;urls&gt;&lt;related-urls&gt;&lt;url&gt;http://www.osapublishing.org/abstract.cfm?URI=josa-40-6-397&lt;/url&gt;&lt;/related-urls&gt;&lt;/urls&gt;&lt;electronic-resource-num&gt;10.1364/JOSA.40.000397&lt;/electronic-resource-num&gt;&lt;/record&gt;&lt;/Cite&gt;&lt;/EndNote&gt;</w:instrText>
      </w:r>
      <w:r w:rsidR="00AC0AEA" w:rsidRPr="00994AF4">
        <w:rPr>
          <w:noProof/>
          <w:vertAlign w:val="superscript"/>
        </w:rPr>
        <w:fldChar w:fldCharType="separate"/>
      </w:r>
      <w:r w:rsidR="00215CEE" w:rsidRPr="00994AF4">
        <w:rPr>
          <w:noProof/>
          <w:vertAlign w:val="superscript"/>
        </w:rPr>
        <w:t>[21]</w:t>
      </w:r>
      <w:r w:rsidR="00AC0AEA" w:rsidRPr="00994AF4">
        <w:rPr>
          <w:noProof/>
          <w:vertAlign w:val="superscript"/>
        </w:rPr>
        <w:fldChar w:fldCharType="end"/>
      </w:r>
      <w:r w:rsidRPr="00994AF4">
        <w:t xml:space="preserve"> Les pic</w:t>
      </w:r>
      <w:r w:rsidR="002201C5" w:rsidRPr="00994AF4">
        <w:t xml:space="preserve">s présents dans la bande à 1000 et </w:t>
      </w:r>
      <w:r w:rsidRPr="00994AF4">
        <w:t>1400 se rapportent aux hétéroatomes : ester, éthers, alcool, phénols, amines, etc.</w:t>
      </w:r>
      <w:r w:rsidR="00AC0AEA" w:rsidRPr="00994AF4">
        <w:rPr>
          <w:noProof/>
          <w:vertAlign w:val="superscript"/>
        </w:rPr>
        <w:fldChar w:fldCharType="begin"/>
      </w:r>
      <w:r w:rsidR="00215CEE" w:rsidRPr="00994AF4">
        <w:rPr>
          <w:noProof/>
          <w:vertAlign w:val="superscript"/>
        </w:rPr>
        <w:instrText xml:space="preserve"> ADDIN EN.CITE &lt;EndNote&gt;&lt;Cite&gt;&lt;Author&gt;Colthup&lt;/Author&gt;&lt;Year&gt;1950&lt;/Year&gt;&lt;RecNum&gt;345&lt;/RecNum&gt;&lt;DisplayText&gt;[21]&lt;/DisplayText&gt;&lt;record&gt;&lt;rec-number&gt;345&lt;/rec-number&gt;&lt;foreign-keys&gt;&lt;key app="EN" db-id="vppse0araxze5qewp0f5ezvp22ppa50etf9p" timestamp="1479157083"&gt;345&lt;/key&gt;&lt;key app="ENWeb" db-id=""&gt;0&lt;/key&gt;&lt;/foreign-keys&gt;&lt;ref-type name="Journal Article"&gt;17&lt;/ref-type&gt;&lt;contributors&gt;&lt;authors&gt;&lt;author&gt;Colthup, N. B.&lt;/author&gt;&lt;/authors&gt;&lt;/contributors&gt;&lt;titles&gt;&lt;title&gt;Spectra-Structure Correlations in the Infra-Red Region&lt;/title&gt;&lt;secondary-title&gt;Journal of the Optical Society of America&lt;/secondary-title&gt;&lt;alt-title&gt;J. Opt. Soc. Am.&lt;/alt-title&gt;&lt;/titles&gt;&lt;periodical&gt;&lt;full-title&gt;Journal of the Optical Society of America&lt;/full-title&gt;&lt;abbr-1&gt;J. Opt. Soc. Am.&lt;/abbr-1&gt;&lt;/periodical&gt;&lt;alt-periodical&gt;&lt;full-title&gt;Journal of the Optical Society of America&lt;/full-title&gt;&lt;abbr-1&gt;J. Opt. Soc. Am.&lt;/abbr-1&gt;&lt;/alt-periodical&gt;&lt;pages&gt;397-400&lt;/pages&gt;&lt;volume&gt;40&lt;/volume&gt;&lt;number&gt;6&lt;/number&gt;&lt;dates&gt;&lt;year&gt;1950&lt;/year&gt;&lt;pub-dates&gt;&lt;date&gt;1950/06/01&lt;/date&gt;&lt;/pub-dates&gt;&lt;/dates&gt;&lt;publisher&gt;OSA&lt;/publisher&gt;&lt;urls&gt;&lt;related-urls&gt;&lt;url&gt;http://www.osapublishing.org/abstract.cfm?URI=josa-40-6-397&lt;/url&gt;&lt;/related-urls&gt;&lt;/urls&gt;&lt;electronic-resource-num&gt;10.1364/JOSA.40.000397&lt;/electronic-resource-num&gt;&lt;/record&gt;&lt;/Cite&gt;&lt;/EndNote&gt;</w:instrText>
      </w:r>
      <w:r w:rsidR="00AC0AEA" w:rsidRPr="00994AF4">
        <w:rPr>
          <w:noProof/>
          <w:vertAlign w:val="superscript"/>
        </w:rPr>
        <w:fldChar w:fldCharType="separate"/>
      </w:r>
      <w:r w:rsidR="00215CEE" w:rsidRPr="00994AF4">
        <w:rPr>
          <w:noProof/>
          <w:vertAlign w:val="superscript"/>
        </w:rPr>
        <w:t>[21]</w:t>
      </w:r>
      <w:r w:rsidR="00AC0AEA" w:rsidRPr="00994AF4">
        <w:rPr>
          <w:noProof/>
          <w:vertAlign w:val="superscript"/>
        </w:rPr>
        <w:fldChar w:fldCharType="end"/>
      </w:r>
      <w:r w:rsidRPr="00994AF4">
        <w:t xml:space="preserve"> E</w:t>
      </w:r>
      <w:r w:rsidR="004129C9" w:rsidRPr="00994AF4">
        <w:t xml:space="preserve">nfin, la bande entre 700 et 900 </w:t>
      </w:r>
      <w:r w:rsidRPr="00994AF4">
        <w:t>cm</w:t>
      </w:r>
      <w:r w:rsidRPr="00994AF4">
        <w:rPr>
          <w:vertAlign w:val="superscript"/>
        </w:rPr>
        <w:t>-1</w:t>
      </w:r>
      <w:r w:rsidRPr="00994AF4">
        <w:t xml:space="preserve"> est associée aux substitutions de l’anneau aromatique</w:t>
      </w:r>
      <w:r w:rsidR="002201C5" w:rsidRPr="00994AF4">
        <w:t>.</w:t>
      </w:r>
      <w:r w:rsidR="00AC0AEA" w:rsidRPr="00994AF4">
        <w:rPr>
          <w:noProof/>
          <w:vertAlign w:val="superscript"/>
        </w:rPr>
        <w:fldChar w:fldCharType="begin"/>
      </w:r>
      <w:r w:rsidR="00215CEE" w:rsidRPr="00994AF4">
        <w:rPr>
          <w:noProof/>
          <w:vertAlign w:val="superscript"/>
        </w:rPr>
        <w:instrText xml:space="preserve"> ADDIN EN.CITE &lt;EndNote&gt;&lt;Cite&gt;&lt;Author&gt;Colthup&lt;/Author&gt;&lt;Year&gt;1950&lt;/Year&gt;&lt;RecNum&gt;345&lt;/RecNum&gt;&lt;DisplayText&gt;[21]&lt;/DisplayText&gt;&lt;record&gt;&lt;rec-number&gt;345&lt;/rec-number&gt;&lt;foreign-keys&gt;&lt;key app="EN" db-id="vppse0araxze5qewp0f5ezvp22ppa50etf9p" timestamp="1479157083"&gt;345&lt;/key&gt;&lt;key app="ENWeb" db-id=""&gt;0&lt;/key&gt;&lt;/foreign-keys&gt;&lt;ref-type name="Journal Article"&gt;17&lt;/ref-type&gt;&lt;contributors&gt;&lt;authors&gt;&lt;author&gt;Colthup, N. B.&lt;/author&gt;&lt;/authors&gt;&lt;/contributors&gt;&lt;titles&gt;&lt;title&gt;Spectra-Structure Correlations in the Infra-Red Region&lt;/title&gt;&lt;secondary-title&gt;Journal of the Optical Society of America&lt;/secondary-title&gt;&lt;alt-title&gt;J. Opt. Soc. Am.&lt;/alt-title&gt;&lt;/titles&gt;&lt;periodical&gt;&lt;full-title&gt;Journal of the Optical Society of America&lt;/full-title&gt;&lt;abbr-1&gt;J. Opt. Soc. Am.&lt;/abbr-1&gt;&lt;/periodical&gt;&lt;alt-periodical&gt;&lt;full-title&gt;Journal of the Optical Society of America&lt;/full-title&gt;&lt;abbr-1&gt;J. Opt. Soc. Am.&lt;/abbr-1&gt;&lt;/alt-periodical&gt;&lt;pages&gt;397-400&lt;/pages&gt;&lt;volume&gt;40&lt;/volume&gt;&lt;number&gt;6&lt;/number&gt;&lt;dates&gt;&lt;year&gt;1950&lt;/year&gt;&lt;pub-dates&gt;&lt;date&gt;1950/06/01&lt;/date&gt;&lt;/pub-dates&gt;&lt;/dates&gt;&lt;publisher&gt;OSA&lt;/publisher&gt;&lt;urls&gt;&lt;related-urls&gt;&lt;url&gt;http://www.osapublishing.org/abstract.cfm?URI=josa-40-6-397&lt;/url&gt;&lt;/related-urls&gt;&lt;/urls&gt;&lt;electronic-resource-num&gt;10.1364/JOSA.40.000397&lt;/electronic-resource-num&gt;&lt;/record&gt;&lt;/Cite&gt;&lt;/EndNote&gt;</w:instrText>
      </w:r>
      <w:r w:rsidR="00AC0AEA" w:rsidRPr="00994AF4">
        <w:rPr>
          <w:noProof/>
          <w:vertAlign w:val="superscript"/>
        </w:rPr>
        <w:fldChar w:fldCharType="separate"/>
      </w:r>
      <w:r w:rsidR="00215CEE" w:rsidRPr="00994AF4">
        <w:rPr>
          <w:noProof/>
          <w:vertAlign w:val="superscript"/>
        </w:rPr>
        <w:t>[21]</w:t>
      </w:r>
      <w:r w:rsidR="00AC0AEA" w:rsidRPr="00994AF4">
        <w:rPr>
          <w:noProof/>
          <w:vertAlign w:val="superscript"/>
        </w:rPr>
        <w:fldChar w:fldCharType="end"/>
      </w:r>
      <w:r w:rsidRPr="00994AF4">
        <w:t xml:space="preserve"> Seules les expérimentations du </w:t>
      </w:r>
      <w:r w:rsidR="00B70F91" w:rsidRPr="00994AF4">
        <w:t>b</w:t>
      </w:r>
      <w:r w:rsidRPr="00994AF4">
        <w:t xml:space="preserve">rai </w:t>
      </w:r>
      <w:r w:rsidR="00B70F91" w:rsidRPr="00994AF4">
        <w:t>B1, modifié avec l’a</w:t>
      </w:r>
      <w:r w:rsidRPr="00994AF4">
        <w:t xml:space="preserve">dditif </w:t>
      </w:r>
      <w:r w:rsidR="00B70F91" w:rsidRPr="00994AF4">
        <w:t>A</w:t>
      </w:r>
      <w:r w:rsidRPr="00994AF4">
        <w:t>1 pour une concentration c2 et plus, prése</w:t>
      </w:r>
      <w:r w:rsidR="002201C5" w:rsidRPr="00994AF4">
        <w:t xml:space="preserve">ntent un pic compris entre 1660 et </w:t>
      </w:r>
      <w:r w:rsidRPr="00994AF4">
        <w:t>1820 cm</w:t>
      </w:r>
      <w:r w:rsidRPr="00994AF4">
        <w:rPr>
          <w:vertAlign w:val="superscript"/>
        </w:rPr>
        <w:t>-1</w:t>
      </w:r>
      <w:r w:rsidRPr="00994AF4">
        <w:t>. Ce pic est associé au groupement fonctionnel d’un carbonyle (C=O) provenant de l’ajout de l’</w:t>
      </w:r>
      <w:r w:rsidR="00B70F91" w:rsidRPr="00994AF4">
        <w:t>a</w:t>
      </w:r>
      <w:r w:rsidRPr="00994AF4">
        <w:t xml:space="preserve">dditif </w:t>
      </w:r>
      <w:r w:rsidR="005D4642" w:rsidRPr="00994AF4">
        <w:t>A</w:t>
      </w:r>
      <w:r w:rsidRPr="00994AF4">
        <w:t>1</w:t>
      </w:r>
      <w:r w:rsidR="00C93917" w:rsidRPr="00994AF4">
        <w:t xml:space="preserve"> qui possède un groupement </w:t>
      </w:r>
      <w:r w:rsidR="00963B2D" w:rsidRPr="00994AF4">
        <w:t>ester</w:t>
      </w:r>
      <w:r w:rsidR="002201C5" w:rsidRPr="00994AF4">
        <w:t>.</w:t>
      </w:r>
      <w:r w:rsidR="00AC0AEA" w:rsidRPr="00994AF4">
        <w:rPr>
          <w:noProof/>
          <w:vertAlign w:val="superscript"/>
        </w:rPr>
        <w:fldChar w:fldCharType="begin"/>
      </w:r>
      <w:r w:rsidR="00215CEE" w:rsidRPr="00994AF4">
        <w:rPr>
          <w:noProof/>
          <w:vertAlign w:val="superscript"/>
        </w:rPr>
        <w:instrText xml:space="preserve"> ADDIN EN.CITE &lt;EndNote&gt;&lt;Cite&gt;&lt;Author&gt;Colthup&lt;/Author&gt;&lt;Year&gt;1950&lt;/Year&gt;&lt;RecNum&gt;345&lt;/RecNum&gt;&lt;DisplayText&gt;[21]&lt;/DisplayText&gt;&lt;record&gt;&lt;rec-number&gt;345&lt;/rec-number&gt;&lt;foreign-keys&gt;&lt;key app="EN" db-id="vppse0araxze5qewp0f5ezvp22ppa50etf9p" timestamp="1479157083"&gt;345&lt;/key&gt;&lt;key app="ENWeb" db-id=""&gt;0&lt;/key&gt;&lt;/foreign-keys&gt;&lt;ref-type name="Journal Article"&gt;17&lt;/ref-type&gt;&lt;contributors&gt;&lt;authors&gt;&lt;author&gt;Colthup, N. B.&lt;/author&gt;&lt;/authors&gt;&lt;/contributors&gt;&lt;titles&gt;&lt;title&gt;Spectra-Structure Correlations in the Infra-Red Region&lt;/title&gt;&lt;secondary-title&gt;Journal of the Optical Society of America&lt;/secondary-title&gt;&lt;alt-title&gt;J. Opt. Soc. Am.&lt;/alt-title&gt;&lt;/titles&gt;&lt;periodical&gt;&lt;full-title&gt;Journal of the Optical Society of America&lt;/full-title&gt;&lt;abbr-1&gt;J. Opt. Soc. Am.&lt;/abbr-1&gt;&lt;/periodical&gt;&lt;alt-periodical&gt;&lt;full-title&gt;Journal of the Optical Society of America&lt;/full-title&gt;&lt;abbr-1&gt;J. Opt. Soc. Am.&lt;/abbr-1&gt;&lt;/alt-periodical&gt;&lt;pages&gt;397-400&lt;/pages&gt;&lt;volume&gt;40&lt;/volume&gt;&lt;number&gt;6&lt;/number&gt;&lt;dates&gt;&lt;year&gt;1950&lt;/year&gt;&lt;pub-dates&gt;&lt;date&gt;1950/06/01&lt;/date&gt;&lt;/pub-dates&gt;&lt;/dates&gt;&lt;publisher&gt;OSA&lt;/publisher&gt;&lt;urls&gt;&lt;related-urls&gt;&lt;url&gt;http://www.osapublishing.org/abstract.cfm?URI=josa-40-6-397&lt;/url&gt;&lt;/related-urls&gt;&lt;/urls&gt;&lt;electronic-resource-num&gt;10.1364/JOSA.40.000397&lt;/electronic-resource-num&gt;&lt;/record&gt;&lt;/Cite&gt;&lt;/EndNote&gt;</w:instrText>
      </w:r>
      <w:r w:rsidR="00AC0AEA" w:rsidRPr="00994AF4">
        <w:rPr>
          <w:noProof/>
          <w:vertAlign w:val="superscript"/>
        </w:rPr>
        <w:fldChar w:fldCharType="separate"/>
      </w:r>
      <w:r w:rsidR="00215CEE" w:rsidRPr="00994AF4">
        <w:rPr>
          <w:noProof/>
          <w:vertAlign w:val="superscript"/>
        </w:rPr>
        <w:t>[21]</w:t>
      </w:r>
      <w:r w:rsidR="00AC0AEA" w:rsidRPr="00994AF4">
        <w:rPr>
          <w:noProof/>
          <w:vertAlign w:val="superscript"/>
        </w:rPr>
        <w:fldChar w:fldCharType="end"/>
      </w:r>
      <w:r w:rsidR="003A6FE9" w:rsidRPr="00994AF4">
        <w:rPr>
          <w:lang w:eastAsia="fr-CA"/>
        </w:rPr>
        <w:t xml:space="preserve"> </w:t>
      </w:r>
      <w:r w:rsidR="003D7E7C" w:rsidRPr="00994AF4">
        <w:rPr>
          <w:lang w:eastAsia="fr-CA"/>
        </w:rPr>
        <w:t xml:space="preserve">Dû à la présence de </w:t>
      </w:r>
      <w:r w:rsidR="003D7E7C" w:rsidRPr="00994AF4">
        <w:rPr>
          <w:lang w:eastAsia="fr-CA"/>
        </w:rPr>
        <w:lastRenderedPageBreak/>
        <w:t>groupements voisins, le pic du C=O peut varier de position</w:t>
      </w:r>
      <w:r w:rsidR="00F5771D" w:rsidRPr="00994AF4">
        <w:rPr>
          <w:lang w:eastAsia="fr-CA"/>
        </w:rPr>
        <w:t xml:space="preserve">. </w:t>
      </w:r>
      <w:r w:rsidR="00F5771D" w:rsidRPr="00994AF4">
        <w:rPr>
          <w:lang w:val="fr-FR"/>
        </w:rPr>
        <w:t>Pour cette raison, un nombre d'onde spécifique pour ce pic n'a pas été utilisé pour l'analyse. L’ensemble des pics présents entre 1660 et 1820 cm</w:t>
      </w:r>
      <w:r w:rsidR="007B623F">
        <w:rPr>
          <w:vertAlign w:val="superscript"/>
          <w:lang w:val="fr-FR"/>
        </w:rPr>
        <w:t>-</w:t>
      </w:r>
      <w:r w:rsidR="00F5771D" w:rsidRPr="00994AF4">
        <w:rPr>
          <w:vertAlign w:val="superscript"/>
          <w:lang w:val="fr-FR"/>
        </w:rPr>
        <w:t>1</w:t>
      </w:r>
      <w:r w:rsidR="00F5771D" w:rsidRPr="00994AF4">
        <w:rPr>
          <w:lang w:val="fr-FR"/>
        </w:rPr>
        <w:t xml:space="preserve"> a donc été considéré. </w:t>
      </w:r>
      <w:bookmarkStart w:id="1" w:name="_Toc472584858"/>
    </w:p>
    <w:p w:rsidR="001F5D43" w:rsidRPr="00994AF4" w:rsidRDefault="00162849" w:rsidP="00F65DB9">
      <w:pPr>
        <w:pStyle w:val="Titre3"/>
      </w:pPr>
      <w:r w:rsidRPr="00994AF4">
        <w:t xml:space="preserve">Brai </w:t>
      </w:r>
      <w:r w:rsidR="005D4642" w:rsidRPr="00994AF4">
        <w:t>B</w:t>
      </w:r>
      <w:r w:rsidR="00B70F91" w:rsidRPr="00994AF4">
        <w:t>1 modifié avec l’a</w:t>
      </w:r>
      <w:r w:rsidR="001F5D43" w:rsidRPr="00994AF4">
        <w:t xml:space="preserve">dditif </w:t>
      </w:r>
      <w:r w:rsidR="005D4642" w:rsidRPr="00994AF4">
        <w:t>A</w:t>
      </w:r>
      <w:r w:rsidR="001F5D43" w:rsidRPr="00994AF4">
        <w:t>1</w:t>
      </w:r>
      <w:bookmarkEnd w:id="1"/>
    </w:p>
    <w:p w:rsidR="00E55BE9" w:rsidRPr="00994AF4" w:rsidRDefault="001D4119" w:rsidP="00F65DB9">
      <w:r w:rsidRPr="00994AF4">
        <w:t>Les spectres d’absorbance, présenté</w:t>
      </w:r>
      <w:r w:rsidR="0070221A" w:rsidRPr="00994AF4">
        <w:t xml:space="preserve">s </w:t>
      </w:r>
      <w:r w:rsidRPr="00994AF4">
        <w:t xml:space="preserve">à la </w:t>
      </w:r>
      <w:r w:rsidR="006B6F95" w:rsidRPr="00994AF4">
        <w:t xml:space="preserve">Figure </w:t>
      </w:r>
      <w:r w:rsidR="00B41690" w:rsidRPr="00994AF4">
        <w:t>2</w:t>
      </w:r>
      <w:r w:rsidRPr="00994AF4">
        <w:t>, et les Ratios A, O et H présenté</w:t>
      </w:r>
      <w:r w:rsidR="007B623F">
        <w:t>s</w:t>
      </w:r>
      <w:r w:rsidRPr="00994AF4">
        <w:t xml:space="preserve"> au </w:t>
      </w:r>
      <w:r w:rsidR="00FE4176" w:rsidRPr="00994AF4">
        <w:t xml:space="preserve">Tableau </w:t>
      </w:r>
      <w:r w:rsidR="00B41690" w:rsidRPr="00994AF4">
        <w:t xml:space="preserve">3 </w:t>
      </w:r>
      <w:r w:rsidR="00FF0841" w:rsidRPr="00994AF4">
        <w:t xml:space="preserve">du </w:t>
      </w:r>
      <w:r w:rsidR="007A4F5C" w:rsidRPr="00994AF4">
        <w:t>brai B1</w:t>
      </w:r>
      <w:r w:rsidR="00FF0841" w:rsidRPr="00994AF4">
        <w:t xml:space="preserve"> et des brais modifiés avec l’</w:t>
      </w:r>
      <w:r w:rsidR="00CD1BB8" w:rsidRPr="00994AF4">
        <w:t>a</w:t>
      </w:r>
      <w:r w:rsidR="00FF0841" w:rsidRPr="00994AF4">
        <w:t xml:space="preserve">dditif </w:t>
      </w:r>
      <w:r w:rsidR="00CD1BB8" w:rsidRPr="00994AF4">
        <w:t>A</w:t>
      </w:r>
      <w:r w:rsidR="00FF0841" w:rsidRPr="00994AF4">
        <w:t>1</w:t>
      </w:r>
      <w:r w:rsidR="007E2C2B" w:rsidRPr="00994AF4">
        <w:t>, un tensioactif,</w:t>
      </w:r>
      <w:r w:rsidR="00FF0841" w:rsidRPr="00994AF4">
        <w:t xml:space="preserve"> montrent une différence significative des résultats mesurés</w:t>
      </w:r>
      <w:r w:rsidR="00A52B32" w:rsidRPr="00994AF4">
        <w:t xml:space="preserve"> expérimentalement</w:t>
      </w:r>
      <w:r w:rsidR="00FF0841" w:rsidRPr="00994AF4">
        <w:t xml:space="preserve">. L’augmentation de la concentration de </w:t>
      </w:r>
      <w:r w:rsidR="00CD1BB8" w:rsidRPr="00994AF4">
        <w:t>l’additif A1</w:t>
      </w:r>
      <w:r w:rsidR="00FF0841" w:rsidRPr="00994AF4">
        <w:t xml:space="preserve"> entraîne une diminution progressive importante pour le Ratio A et une diminution moins marquée pour le Ratio H, ainsi qu’une augmentation du Ratio O. Toutefois, </w:t>
      </w:r>
      <w:r w:rsidR="00CD1BB8" w:rsidRPr="00994AF4">
        <w:t>l’additif A1</w:t>
      </w:r>
      <w:r w:rsidR="00FF0841" w:rsidRPr="00994AF4">
        <w:t xml:space="preserve"> contient plusieurs hétéroatomes dans sa composition chimique. À l’inverse des résultats mesurés expérimentalement, l’augmentation d</w:t>
      </w:r>
      <w:r w:rsidR="00162849" w:rsidRPr="00994AF4">
        <w:t>e la concentration augmente le R</w:t>
      </w:r>
      <w:r w:rsidR="00FF0841" w:rsidRPr="00994AF4">
        <w:t xml:space="preserve">atio H pour les résultats calculés. De plus, en comparant les Ratios A mesurés et calculés, la diminution du ratio décroit plus rapidement avec l’accroissement de la concentration pour les brais modifiés (mesurés). Ces résultats expérimentaux permettent d’affirmer que la composition chimique du </w:t>
      </w:r>
      <w:r w:rsidR="00CD1BB8" w:rsidRPr="00994AF4">
        <w:t>b</w:t>
      </w:r>
      <w:r w:rsidR="00FF0841" w:rsidRPr="00994AF4">
        <w:t xml:space="preserve">rai </w:t>
      </w:r>
      <w:r w:rsidR="00CD1BB8" w:rsidRPr="00994AF4">
        <w:t>B</w:t>
      </w:r>
      <w:r w:rsidR="00FF0841" w:rsidRPr="00994AF4">
        <w:t xml:space="preserve">1 a été modifiée par </w:t>
      </w:r>
      <w:r w:rsidR="00CD1BB8" w:rsidRPr="00994AF4">
        <w:t>l’additif A1</w:t>
      </w:r>
      <w:r w:rsidR="00FF0841" w:rsidRPr="00994AF4">
        <w:t xml:space="preserve">. La modification du </w:t>
      </w:r>
      <w:r w:rsidR="00CD1BB8" w:rsidRPr="00994AF4">
        <w:t>brai B1</w:t>
      </w:r>
      <w:r w:rsidR="00FF0841" w:rsidRPr="00994AF4">
        <w:t xml:space="preserve"> avec </w:t>
      </w:r>
      <w:r w:rsidR="00CD1BB8" w:rsidRPr="00994AF4">
        <w:t>l’additif A1</w:t>
      </w:r>
      <w:r w:rsidR="00FF0841" w:rsidRPr="00994AF4">
        <w:t xml:space="preserve"> augmente le nombre de chaînes aliphatiques libres diminuant ainsi le Ratio A.</w:t>
      </w:r>
      <w:r w:rsidR="000E62C0" w:rsidRPr="00994AF4">
        <w:t xml:space="preserve"> </w:t>
      </w:r>
      <w:r w:rsidR="00B10237" w:rsidRPr="00994AF4">
        <w:t>La tête polaire de l’additif A1, composée d’un ester d’acide carboxylique, s’est possiblement liée au brai B1 en réagissant avec un carbone ayant un dipôle positif dû à la présence d’un hétéroatome ou d’une délocalisation d’électrons Π.</w:t>
      </w:r>
      <w:r w:rsidR="00D35821" w:rsidRPr="00994AF4">
        <w:t xml:space="preserve"> Par conséquent, la queue du tensioactif A1 est donc disponible pour interagir avec le coke.</w:t>
      </w:r>
      <w:r w:rsidR="00B10237" w:rsidRPr="00994AF4">
        <w:t xml:space="preserve"> </w:t>
      </w:r>
      <w:r w:rsidR="00FF0841" w:rsidRPr="00994AF4">
        <w:t xml:space="preserve"> Habituellement, les chaînes aliphatiques libres inhibent le mouillage dû à l’encombrement stérique. Cependant, ces chaînes pourraient favoriser les réactions de condensation. De plus, en présence de chaleur, les chaînes aliphatiques peuvent conduire à des réactions de cyclisation</w:t>
      </w:r>
      <w:r w:rsidR="007E2C2B" w:rsidRPr="00994AF4">
        <w:t xml:space="preserve"> intramoléculaire</w:t>
      </w:r>
      <w:r w:rsidR="00FF0841" w:rsidRPr="00994AF4">
        <w:t xml:space="preserve">. Ces réactions sont habituellement importantes lors de la calcination puisqu’elles augmentent le rapport carbone-hydrogène. D’ailleurs, ces réactions sont favorisées par l’accroissement de la substitution ortho (Ratio O). Donc, il est possible que l’augmentation de la concentration de </w:t>
      </w:r>
      <w:r w:rsidR="00CD1BB8" w:rsidRPr="00994AF4">
        <w:t>l’additif A1</w:t>
      </w:r>
      <w:r w:rsidR="00FF0841" w:rsidRPr="00994AF4">
        <w:t xml:space="preserve"> augmente l’interactivité du brai avec le coke. Une augmentation de l’interactivité pourrait alors augmenter la mouillabilité entre ces deux matériaux.</w:t>
      </w:r>
    </w:p>
    <w:p w:rsidR="00720D1D" w:rsidRPr="00994AF4" w:rsidRDefault="00162849" w:rsidP="00F65DB9">
      <w:pPr>
        <w:pStyle w:val="Titre3"/>
      </w:pPr>
      <w:bookmarkStart w:id="2" w:name="_Toc472584859"/>
      <w:r w:rsidRPr="00994AF4">
        <w:t xml:space="preserve">Brai </w:t>
      </w:r>
      <w:r w:rsidR="005D4642" w:rsidRPr="00994AF4">
        <w:t>B</w:t>
      </w:r>
      <w:r w:rsidR="00B70F91" w:rsidRPr="00994AF4">
        <w:t>1 modifié avec l’a</w:t>
      </w:r>
      <w:r w:rsidR="00720D1D" w:rsidRPr="00994AF4">
        <w:t xml:space="preserve">dditif </w:t>
      </w:r>
      <w:r w:rsidR="005D4642" w:rsidRPr="00994AF4">
        <w:t>A</w:t>
      </w:r>
      <w:r w:rsidR="00720D1D" w:rsidRPr="00994AF4">
        <w:t>2</w:t>
      </w:r>
      <w:bookmarkEnd w:id="2"/>
    </w:p>
    <w:p w:rsidR="00FF0841" w:rsidRPr="00994AF4" w:rsidRDefault="00FF0841" w:rsidP="00F65DB9">
      <w:r w:rsidRPr="00994AF4">
        <w:t>Les spectres d’absorbanc</w:t>
      </w:r>
      <w:r w:rsidR="00377910" w:rsidRPr="00994AF4">
        <w:t xml:space="preserve">e </w:t>
      </w:r>
      <w:r w:rsidR="009267B3" w:rsidRPr="00994AF4">
        <w:t xml:space="preserve">du brai B1 modifié avec l’additif A2 </w:t>
      </w:r>
      <w:r w:rsidR="00377910" w:rsidRPr="00994AF4">
        <w:t>sont donnés à la F</w:t>
      </w:r>
      <w:r w:rsidRPr="00994AF4">
        <w:t xml:space="preserve">igure </w:t>
      </w:r>
      <w:r w:rsidR="00B41690" w:rsidRPr="00994AF4">
        <w:t>3</w:t>
      </w:r>
      <w:r w:rsidRPr="00994AF4">
        <w:t xml:space="preserve">. Les Ratios A, O et H  (calculés </w:t>
      </w:r>
      <w:r w:rsidR="00C96BE9" w:rsidRPr="00994AF4">
        <w:t xml:space="preserve">et mesurés) </w:t>
      </w:r>
      <w:r w:rsidR="009267B3" w:rsidRPr="00994AF4">
        <w:t xml:space="preserve">obtenus à partir de ses spectres </w:t>
      </w:r>
      <w:r w:rsidR="00C96BE9" w:rsidRPr="00994AF4">
        <w:t>sont présentés au</w:t>
      </w:r>
      <w:r w:rsidR="00377910" w:rsidRPr="00994AF4">
        <w:t xml:space="preserve"> T</w:t>
      </w:r>
      <w:r w:rsidRPr="00994AF4">
        <w:t xml:space="preserve">ableau </w:t>
      </w:r>
      <w:r w:rsidR="00B41690" w:rsidRPr="00994AF4">
        <w:lastRenderedPageBreak/>
        <w:t>4</w:t>
      </w:r>
      <w:r w:rsidRPr="00994AF4">
        <w:t xml:space="preserve">. </w:t>
      </w:r>
      <w:r w:rsidR="009267B3" w:rsidRPr="00994AF4">
        <w:t>En examinant les résultats, il est possible de constater que l</w:t>
      </w:r>
      <w:r w:rsidRPr="00994AF4">
        <w:t xml:space="preserve">es ratios calculés et mesurés sont semblables. En effet, l’augmentation de la concentration de </w:t>
      </w:r>
      <w:r w:rsidR="00CD1BB8" w:rsidRPr="00994AF4">
        <w:t>l’additif A</w:t>
      </w:r>
      <w:r w:rsidRPr="00994AF4">
        <w:t xml:space="preserve">2 entraîne une légère augmentation du Ratio A, mais peu significative </w:t>
      </w:r>
      <w:r w:rsidR="007B623F">
        <w:t>ainsi qu’</w:t>
      </w:r>
      <w:r w:rsidRPr="00994AF4">
        <w:t xml:space="preserve">aucune variation significative </w:t>
      </w:r>
      <w:r w:rsidR="00377910" w:rsidRPr="00994AF4">
        <w:t>des Ratios O et H. L’analyse FT</w:t>
      </w:r>
      <w:r w:rsidRPr="00994AF4">
        <w:t xml:space="preserve">IR ne permet pas d’affirmer que la surface du </w:t>
      </w:r>
      <w:r w:rsidR="00CD1BB8" w:rsidRPr="00994AF4">
        <w:t>brai B1</w:t>
      </w:r>
      <w:r w:rsidRPr="00994AF4">
        <w:t xml:space="preserve"> a été modifiée chimiquement par </w:t>
      </w:r>
      <w:r w:rsidR="00CD1BB8" w:rsidRPr="00994AF4">
        <w:t>l’additif A1</w:t>
      </w:r>
      <w:r w:rsidRPr="00994AF4">
        <w:t>.</w:t>
      </w:r>
      <w:r w:rsidR="00934A63" w:rsidRPr="00994AF4">
        <w:t xml:space="preserve"> </w:t>
      </w:r>
      <w:r w:rsidR="00E358C8" w:rsidRPr="00994AF4">
        <w:t xml:space="preserve">Par conséquent, il est possible que les groupements alcools ne soient pas accessibles pour se lier au brai. En effet, il est probable que les atomes d’oxygène de la fonction alcool ont </w:t>
      </w:r>
      <w:r w:rsidR="0070221A" w:rsidRPr="00994AF4">
        <w:t>interagi</w:t>
      </w:r>
      <w:r w:rsidR="00E358C8" w:rsidRPr="00994AF4">
        <w:t xml:space="preserve"> avec les atomes d’</w:t>
      </w:r>
      <w:r w:rsidR="00807453">
        <w:t>hydrogène</w:t>
      </w:r>
      <w:r w:rsidR="00E358C8" w:rsidRPr="00994AF4">
        <w:t xml:space="preserve"> appartenant à d’autres </w:t>
      </w:r>
      <w:r w:rsidR="0070221A" w:rsidRPr="00994AF4">
        <w:t>fonctions</w:t>
      </w:r>
      <w:r w:rsidR="00E358C8" w:rsidRPr="00994AF4">
        <w:t xml:space="preserve"> d’alcool de l’agent de modification de surface pour former une liaison hydrogène. </w:t>
      </w:r>
      <w:r w:rsidR="00311942" w:rsidRPr="00994AF4">
        <w:t>De plus, le brai se compose généralement de molécules de grandes tailles</w:t>
      </w:r>
      <w:r w:rsidR="00E358C8" w:rsidRPr="00994AF4">
        <w:t xml:space="preserve"> et les fonctions alcools de l’additif A2 sont situées sur de longues chaînes aliphatiques</w:t>
      </w:r>
      <w:r w:rsidR="00311942" w:rsidRPr="00994AF4">
        <w:t xml:space="preserve">. </w:t>
      </w:r>
      <w:r w:rsidR="00E358C8" w:rsidRPr="00994AF4">
        <w:t>De sorte que</w:t>
      </w:r>
      <w:r w:rsidR="00CC74DE" w:rsidRPr="00994AF4">
        <w:t xml:space="preserve"> l</w:t>
      </w:r>
      <w:r w:rsidR="00311942" w:rsidRPr="00994AF4">
        <w:t xml:space="preserve">a taille des chaînes aliphatiques </w:t>
      </w:r>
      <w:r w:rsidR="007B623F">
        <w:t>de l’addi</w:t>
      </w:r>
      <w:r w:rsidR="00E358C8" w:rsidRPr="00994AF4">
        <w:t xml:space="preserve">tif A2 en présence des molécules de brai </w:t>
      </w:r>
      <w:r w:rsidR="00311942" w:rsidRPr="00994AF4">
        <w:t>provoque probablement un encombrement stérique défavorable</w:t>
      </w:r>
      <w:r w:rsidR="00174627" w:rsidRPr="00994AF4">
        <w:t xml:space="preserve"> à l’interaction avec les</w:t>
      </w:r>
      <w:r w:rsidR="00311942" w:rsidRPr="00994AF4">
        <w:t xml:space="preserve"> groupements fonctionnels </w:t>
      </w:r>
      <w:r w:rsidR="00174627" w:rsidRPr="00994AF4">
        <w:t xml:space="preserve">situés </w:t>
      </w:r>
      <w:r w:rsidR="00311942" w:rsidRPr="00994AF4">
        <w:t>à la surface du brai.</w:t>
      </w:r>
      <w:r w:rsidR="00CC74DE" w:rsidRPr="00994AF4">
        <w:t xml:space="preserve"> L’ajout de l’additif A2 ne pouvant se lier au brai, le brai n’est alors pas modifié chimiquement. De plus, la présence des longues chaînes aliphatiques du mélange peut nuire à l’interaction du brai et du coke. </w:t>
      </w:r>
      <w:r w:rsidR="009267B3" w:rsidRPr="00994AF4">
        <w:t>Ainsi donc, l</w:t>
      </w:r>
      <w:r w:rsidRPr="00994AF4">
        <w:t xml:space="preserve">’ajout de </w:t>
      </w:r>
      <w:r w:rsidR="00CD1BB8" w:rsidRPr="00994AF4">
        <w:t>l’additif A2</w:t>
      </w:r>
      <w:r w:rsidRPr="00994AF4">
        <w:t xml:space="preserve"> n’améliore probablement pas l’interactivité du </w:t>
      </w:r>
      <w:r w:rsidR="007A4F5C" w:rsidRPr="00994AF4">
        <w:t>brai B1</w:t>
      </w:r>
      <w:r w:rsidRPr="00994AF4">
        <w:t xml:space="preserve"> avec un coke.</w:t>
      </w:r>
    </w:p>
    <w:p w:rsidR="00720D1D" w:rsidRPr="00994AF4" w:rsidRDefault="00162849" w:rsidP="00F65DB9">
      <w:pPr>
        <w:pStyle w:val="Titre3"/>
      </w:pPr>
      <w:bookmarkStart w:id="3" w:name="_Toc472584860"/>
      <w:r w:rsidRPr="00994AF4">
        <w:t xml:space="preserve">Brai </w:t>
      </w:r>
      <w:r w:rsidR="005D4642" w:rsidRPr="00994AF4">
        <w:t>B</w:t>
      </w:r>
      <w:r w:rsidRPr="00994AF4">
        <w:t>1 modifié avec l’</w:t>
      </w:r>
      <w:r w:rsidR="00B70F91" w:rsidRPr="00994AF4">
        <w:t>a</w:t>
      </w:r>
      <w:r w:rsidR="00720D1D" w:rsidRPr="00994AF4">
        <w:t xml:space="preserve">dditif </w:t>
      </w:r>
      <w:r w:rsidR="005D4642" w:rsidRPr="00994AF4">
        <w:t>A</w:t>
      </w:r>
      <w:r w:rsidR="00720D1D" w:rsidRPr="00994AF4">
        <w:t>3</w:t>
      </w:r>
      <w:bookmarkEnd w:id="3"/>
    </w:p>
    <w:p w:rsidR="00FF0841" w:rsidRPr="00994AF4" w:rsidRDefault="001D4119" w:rsidP="00B417FC">
      <w:r w:rsidRPr="00994AF4">
        <w:t>Les spectres d’absorbance, présenté</w:t>
      </w:r>
      <w:r w:rsidR="0070221A" w:rsidRPr="00994AF4">
        <w:t xml:space="preserve">s </w:t>
      </w:r>
      <w:r w:rsidRPr="00994AF4">
        <w:t xml:space="preserve">à la </w:t>
      </w:r>
      <w:r w:rsidR="006B6F95" w:rsidRPr="00994AF4">
        <w:t xml:space="preserve">Figure </w:t>
      </w:r>
      <w:r w:rsidR="00B41690" w:rsidRPr="00994AF4">
        <w:t>4</w:t>
      </w:r>
      <w:r w:rsidRPr="00994AF4">
        <w:t>,</w:t>
      </w:r>
      <w:r w:rsidR="00FF0841" w:rsidRPr="00994AF4">
        <w:t xml:space="preserve"> du </w:t>
      </w:r>
      <w:r w:rsidR="00CD1BB8" w:rsidRPr="00994AF4">
        <w:t>brai B1</w:t>
      </w:r>
      <w:r w:rsidR="00377910" w:rsidRPr="00994AF4">
        <w:t xml:space="preserve"> et des brais modifiés avec </w:t>
      </w:r>
      <w:r w:rsidR="00CD1BB8" w:rsidRPr="00994AF4">
        <w:t>l’additif A</w:t>
      </w:r>
      <w:r w:rsidR="00FF0841" w:rsidRPr="00994AF4">
        <w:t>3 présentent des courbes similaires sauf vers 1640 cm</w:t>
      </w:r>
      <w:r w:rsidR="00FF0841" w:rsidRPr="00994AF4">
        <w:rPr>
          <w:vertAlign w:val="superscript"/>
        </w:rPr>
        <w:t>-1</w:t>
      </w:r>
      <w:r w:rsidR="00FF0841" w:rsidRPr="00994AF4">
        <w:t xml:space="preserve"> correspondant à des liaisons C=C conjuguées. L’intensité du pic mesuré croit avec l’augmentation de la concentration de l’additif dans le brai </w:t>
      </w:r>
      <w:r w:rsidR="006B6F95" w:rsidRPr="00994AF4">
        <w:t xml:space="preserve">modifié. </w:t>
      </w:r>
      <w:r w:rsidR="00052951" w:rsidRPr="00994AF4">
        <w:t>Au Tableau 5, les Ratios A, O et H</w:t>
      </w:r>
      <w:r w:rsidR="00FF0841" w:rsidRPr="00994AF4">
        <w:t xml:space="preserve"> mesurés du </w:t>
      </w:r>
      <w:r w:rsidR="00CD1BB8" w:rsidRPr="00994AF4">
        <w:t>brai B1</w:t>
      </w:r>
      <w:r w:rsidR="00FF0841" w:rsidRPr="00994AF4">
        <w:t xml:space="preserve"> et des brais modifiés avec </w:t>
      </w:r>
      <w:r w:rsidR="00CD1BB8" w:rsidRPr="00994AF4">
        <w:t>l’additif A</w:t>
      </w:r>
      <w:r w:rsidR="00FF0841" w:rsidRPr="00994AF4">
        <w:t>3 montrent que les ratios tendent à augmenter de façon peu significative avec l’augmentation de la concentration. De plus, les Ratios A et O mesurés et calculés présentes des résultats similaires. Toutefois, le Ratio H, des brais calculés, diminue avec l’accrois</w:t>
      </w:r>
      <w:r w:rsidR="00CD1BB8" w:rsidRPr="00994AF4">
        <w:t>sement de la concentration de l’additif A</w:t>
      </w:r>
      <w:r w:rsidR="00377910" w:rsidRPr="00994AF4">
        <w:t>3. Selon le calcul établi à l’É</w:t>
      </w:r>
      <w:r w:rsidR="00FF0841" w:rsidRPr="00994AF4">
        <w:t xml:space="preserve">quation </w:t>
      </w:r>
      <w:r w:rsidR="00D20CD8" w:rsidRPr="00994AF4">
        <w:t>2</w:t>
      </w:r>
      <w:r w:rsidR="00FF0841" w:rsidRPr="00994AF4">
        <w:t>, l’absorbance calculée du brai est fonction de la masse de brai par rapport au total de l’échantillon. Conséquemment, le nombre d’hétéroatomes par rappo</w:t>
      </w:r>
      <w:r w:rsidR="006B6F95" w:rsidRPr="00994AF4">
        <w:t xml:space="preserve">rt aux hydrogènes aromatiques </w:t>
      </w:r>
      <w:r w:rsidR="005C2F63">
        <w:t xml:space="preserve">et aliphatiques </w:t>
      </w:r>
      <w:r w:rsidR="006B6F95" w:rsidRPr="00994AF4">
        <w:t>(É</w:t>
      </w:r>
      <w:r w:rsidR="00AA5CD7" w:rsidRPr="00994AF4">
        <w:t xml:space="preserve">quation </w:t>
      </w:r>
      <w:r w:rsidR="00D20CD8" w:rsidRPr="00994AF4">
        <w:t>5</w:t>
      </w:r>
      <w:r w:rsidR="00AA5CD7" w:rsidRPr="00994AF4">
        <w:t>) contenus dans l’additif A</w:t>
      </w:r>
      <w:r w:rsidR="00FF0841" w:rsidRPr="00994AF4">
        <w:t xml:space="preserve">3 est possiblement inférieur </w:t>
      </w:r>
      <w:r w:rsidR="00AA5CD7" w:rsidRPr="00994AF4">
        <w:t>au ratio présent dans le b</w:t>
      </w:r>
      <w:r w:rsidR="00FF0841" w:rsidRPr="00994AF4">
        <w:t xml:space="preserve">rai </w:t>
      </w:r>
      <w:r w:rsidR="00AA5CD7" w:rsidRPr="00994AF4">
        <w:t>B</w:t>
      </w:r>
      <w:r w:rsidR="00FF0841" w:rsidRPr="00994AF4">
        <w:t>1, de sorte que le Ratio H calculé diminue avec l’augmentation de la concentration de l’</w:t>
      </w:r>
      <w:r w:rsidR="00AA5CD7" w:rsidRPr="00994AF4">
        <w:t>a</w:t>
      </w:r>
      <w:r w:rsidR="00FF0841" w:rsidRPr="00994AF4">
        <w:t xml:space="preserve">dditif </w:t>
      </w:r>
      <w:r w:rsidR="00AA5CD7" w:rsidRPr="00994AF4">
        <w:t>A</w:t>
      </w:r>
      <w:r w:rsidR="00FF0841" w:rsidRPr="00994AF4">
        <w:t xml:space="preserve">3. L’écart entre les résultats mesurés et calculés pour le Ratio H démontre que la composition chimique du </w:t>
      </w:r>
      <w:r w:rsidR="00AA5CD7" w:rsidRPr="00994AF4">
        <w:t>brai B</w:t>
      </w:r>
      <w:r w:rsidR="00FF0841" w:rsidRPr="00994AF4">
        <w:t>1 a été modifiée p</w:t>
      </w:r>
      <w:r w:rsidR="00AA5CD7" w:rsidRPr="00994AF4">
        <w:t>ar l’additif A</w:t>
      </w:r>
      <w:r w:rsidR="00FF0841" w:rsidRPr="00994AF4">
        <w:t>3 en augmentant le ratio d’hétéroatomes présents.</w:t>
      </w:r>
      <w:r w:rsidR="00B417FC" w:rsidRPr="00994AF4">
        <w:t xml:space="preserve"> De plus, les </w:t>
      </w:r>
      <w:r w:rsidR="00B417FC" w:rsidRPr="00994AF4">
        <w:lastRenderedPageBreak/>
        <w:t>différents groupements fonctionnels de l’additif A3 ont tous la possibilité de réagir avec les groupements fonctionnels à la surface du brai. Des analyses supplémentaires</w:t>
      </w:r>
      <w:r w:rsidR="0070221A" w:rsidRPr="00994AF4">
        <w:t xml:space="preserve">, par exemple </w:t>
      </w:r>
      <w:r w:rsidR="00B417FC" w:rsidRPr="00994AF4">
        <w:t xml:space="preserve">la spectrométrie </w:t>
      </w:r>
      <w:proofErr w:type="spellStart"/>
      <w:r w:rsidR="00B417FC" w:rsidRPr="00994AF4">
        <w:t>photoélectronique</w:t>
      </w:r>
      <w:proofErr w:type="spellEnd"/>
      <w:r w:rsidR="00B417FC" w:rsidRPr="00994AF4">
        <w:t xml:space="preserve"> </w:t>
      </w:r>
      <w:r w:rsidR="0070221A" w:rsidRPr="00994AF4">
        <w:t>induite</w:t>
      </w:r>
      <w:r w:rsidR="00B417FC" w:rsidRPr="00994AF4">
        <w:t xml:space="preserve"> par rayon X</w:t>
      </w:r>
      <w:r w:rsidR="0070221A" w:rsidRPr="00994AF4">
        <w:t xml:space="preserve">, </w:t>
      </w:r>
      <w:r w:rsidR="00B417FC" w:rsidRPr="00994AF4">
        <w:t xml:space="preserve">seraient </w:t>
      </w:r>
      <w:r w:rsidR="0070221A" w:rsidRPr="00994AF4">
        <w:t>nécessaires</w:t>
      </w:r>
      <w:r w:rsidR="00B417FC" w:rsidRPr="00994AF4">
        <w:t xml:space="preserve"> afin d’établir comment l’additif A3 se lie au brai.</w:t>
      </w:r>
      <w:r w:rsidR="00FF0841" w:rsidRPr="00994AF4">
        <w:t xml:space="preserve"> </w:t>
      </w:r>
      <w:r w:rsidR="00B417FC" w:rsidRPr="00994AF4">
        <w:t>Néanmoins, l</w:t>
      </w:r>
      <w:r w:rsidR="00FF0841" w:rsidRPr="00994AF4">
        <w:t xml:space="preserve">’augmentation de l’ensemble des ratios tend à démontrer une possible augmentation de l’ensemble des types d’interactions possibles entre le brai et le coke. Donc, la modification du </w:t>
      </w:r>
      <w:r w:rsidR="00AA5CD7" w:rsidRPr="00994AF4">
        <w:t>brai B</w:t>
      </w:r>
      <w:r w:rsidR="00FF0841" w:rsidRPr="00994AF4">
        <w:t xml:space="preserve">1 avec </w:t>
      </w:r>
      <w:r w:rsidR="00AA5CD7" w:rsidRPr="00994AF4">
        <w:t>l’additif A3</w:t>
      </w:r>
      <w:r w:rsidR="00FF0841" w:rsidRPr="00994AF4">
        <w:t xml:space="preserve"> pourrait améliorer la mouillabilité du coke par le brai modifié.</w:t>
      </w:r>
      <w:r w:rsidR="00B417FC" w:rsidRPr="00994AF4">
        <w:t xml:space="preserve"> </w:t>
      </w:r>
    </w:p>
    <w:p w:rsidR="00720D1D" w:rsidRPr="00994AF4" w:rsidRDefault="009D6887" w:rsidP="00AB3A62">
      <w:pPr>
        <w:spacing w:before="240"/>
        <w:rPr>
          <w:lang w:val="fr-FR"/>
        </w:rPr>
      </w:pPr>
      <w:r w:rsidRPr="00994AF4">
        <w:rPr>
          <w:lang w:val="fr-FR"/>
        </w:rPr>
        <w:t xml:space="preserve">Étant donné que la mouillabilité et les résultats FTIR avec tous les brais et les additifs ont montré des tendances similaires, seuls les résultats FTIR des expérimentations menées avec le </w:t>
      </w:r>
      <w:r w:rsidR="00AA5CD7" w:rsidRPr="00994AF4">
        <w:t>brai B1</w:t>
      </w:r>
      <w:r w:rsidRPr="00994AF4">
        <w:rPr>
          <w:lang w:val="fr-FR"/>
        </w:rPr>
        <w:t xml:space="preserve"> sont présentés dans cet article.</w:t>
      </w:r>
    </w:p>
    <w:p w:rsidR="00454094" w:rsidRPr="00994AF4" w:rsidRDefault="005C637A" w:rsidP="00F65DB9">
      <w:pPr>
        <w:pStyle w:val="Titre2"/>
      </w:pPr>
      <w:r w:rsidRPr="00994AF4">
        <w:t>Analyses des t</w:t>
      </w:r>
      <w:r w:rsidR="00454094" w:rsidRPr="00994AF4">
        <w:t>est</w:t>
      </w:r>
      <w:r w:rsidRPr="00994AF4">
        <w:t>s</w:t>
      </w:r>
      <w:r w:rsidR="00454094" w:rsidRPr="00994AF4">
        <w:t xml:space="preserve"> de mouillabilité</w:t>
      </w:r>
    </w:p>
    <w:p w:rsidR="007C6C19" w:rsidRPr="00994AF4" w:rsidRDefault="00FF0841" w:rsidP="00F65DB9">
      <w:r w:rsidRPr="00994AF4">
        <w:t xml:space="preserve">L’analyse par test goutte-sessile permet de comparer le comportement de mouillage du coke par le brai en observant l’angle de contact en fonction du temps. </w:t>
      </w:r>
      <w:r w:rsidR="00B66CBD" w:rsidRPr="00994AF4">
        <w:t xml:space="preserve">Afin de visualiser l’effet de l’ajout d’additifs chimiques au brai comparativement à un brai non modifié, la forme des gouttes de brai fondu sur un lit de coke, pour une même concentration d’additif, peut être révélateur. La Figure </w:t>
      </w:r>
      <w:r w:rsidR="00B70F91" w:rsidRPr="00994AF4">
        <w:t>5</w:t>
      </w:r>
      <w:r w:rsidR="00B66CBD" w:rsidRPr="00994AF4">
        <w:t xml:space="preserve"> montre certaines des images capturées lors de l’enregistrement vidéo durant les tests goutte-sessile du brai B1 non modifié et modifié avec une concentration c2 pour chacun des trois additifs sur un lit de particules de Coke 1 à 0 et environ 100 s.</w:t>
      </w:r>
      <w:r w:rsidR="00B70F91" w:rsidRPr="00994AF4">
        <w:t xml:space="preserve"> </w:t>
      </w:r>
      <w:r w:rsidR="00130354" w:rsidRPr="00994AF4">
        <w:t xml:space="preserve">Au temps initial, il est possible d’observer que </w:t>
      </w:r>
      <w:r w:rsidR="007C6C19" w:rsidRPr="00994AF4">
        <w:t xml:space="preserve">l’angle de contact </w:t>
      </w:r>
      <w:r w:rsidR="00130354" w:rsidRPr="00994AF4">
        <w:t xml:space="preserve">des gouttes </w:t>
      </w:r>
      <w:r w:rsidR="007C6C19" w:rsidRPr="00994AF4">
        <w:t>est similaire</w:t>
      </w:r>
      <w:r w:rsidR="00130354" w:rsidRPr="00994AF4">
        <w:t xml:space="preserve"> pour chacune des expérimentations. </w:t>
      </w:r>
      <w:r w:rsidR="00FE7974" w:rsidRPr="00994AF4">
        <w:t>De plus, u</w:t>
      </w:r>
      <w:r w:rsidR="007C6C19" w:rsidRPr="00994AF4">
        <w:t xml:space="preserve">n résultat similaire des angles de contact est aussi obtenu à environ 100 s pour le brai A3c2B1, (Figure 5h) et le brai B1 </w:t>
      </w:r>
      <w:r w:rsidR="00E106EE" w:rsidRPr="00994AF4">
        <w:t>(Figure 5b)</w:t>
      </w:r>
      <w:r w:rsidR="007C6C19" w:rsidRPr="00994AF4">
        <w:t>. Ce qui permet d’affirmer que cette concentration n’est possiblement pas suffisante pour améliorer l’affinité</w:t>
      </w:r>
      <w:r w:rsidR="00E106EE" w:rsidRPr="00994AF4">
        <w:t xml:space="preserve"> du b</w:t>
      </w:r>
      <w:r w:rsidR="007C6C19" w:rsidRPr="00994AF4">
        <w:t xml:space="preserve">rai </w:t>
      </w:r>
      <w:r w:rsidR="00E106EE" w:rsidRPr="00994AF4">
        <w:t>B</w:t>
      </w:r>
      <w:r w:rsidR="007C6C19" w:rsidRPr="00994AF4">
        <w:t>1 avec le Coke 1.</w:t>
      </w:r>
      <w:r w:rsidR="00E106EE" w:rsidRPr="00994AF4">
        <w:t xml:space="preserve"> </w:t>
      </w:r>
      <w:r w:rsidR="008C3634" w:rsidRPr="00994AF4">
        <w:t>Par contre, l</w:t>
      </w:r>
      <w:r w:rsidR="007C6C19" w:rsidRPr="00994AF4">
        <w:t xml:space="preserve">a comparaison </w:t>
      </w:r>
      <w:r w:rsidR="00E106EE" w:rsidRPr="00994AF4">
        <w:t>de la Figure</w:t>
      </w:r>
      <w:r w:rsidR="007C6C19" w:rsidRPr="00994AF4">
        <w:t xml:space="preserve"> </w:t>
      </w:r>
      <w:r w:rsidR="00E106EE" w:rsidRPr="00994AF4">
        <w:t>5b et de la Figure 5d</w:t>
      </w:r>
      <w:r w:rsidR="007C6C19" w:rsidRPr="00994AF4">
        <w:t xml:space="preserve"> obtenues à partir d</w:t>
      </w:r>
      <w:r w:rsidR="00E106EE" w:rsidRPr="00994AF4">
        <w:t>es expérimentations avec le</w:t>
      </w:r>
      <w:r w:rsidR="007C6C19" w:rsidRPr="00994AF4">
        <w:t xml:space="preserve"> brai</w:t>
      </w:r>
      <w:r w:rsidR="00FE7974" w:rsidRPr="00994AF4">
        <w:t xml:space="preserve"> B1 et le brai</w:t>
      </w:r>
      <w:r w:rsidR="007C6C19" w:rsidRPr="00994AF4">
        <w:t xml:space="preserve"> A1c2B1 </w:t>
      </w:r>
      <w:r w:rsidR="00FE7974" w:rsidRPr="00994AF4">
        <w:t>à environ 100 s</w:t>
      </w:r>
      <w:r w:rsidR="007C6C19" w:rsidRPr="00994AF4">
        <w:t xml:space="preserve"> démontre </w:t>
      </w:r>
      <w:r w:rsidR="00E106EE" w:rsidRPr="00994AF4">
        <w:t xml:space="preserve">une diminution de l’angle de contact avec l’ajout de l’additif A1. </w:t>
      </w:r>
      <w:r w:rsidR="007C6C19" w:rsidRPr="00994AF4">
        <w:t xml:space="preserve">Une amélioration de l’angle de contact signifie une possible amélioration de </w:t>
      </w:r>
      <w:r w:rsidR="00E106EE" w:rsidRPr="00994AF4">
        <w:t>l’interaction coke/brai</w:t>
      </w:r>
      <w:r w:rsidR="007C6C19" w:rsidRPr="00994AF4">
        <w:t xml:space="preserve"> gr</w:t>
      </w:r>
      <w:r w:rsidR="00E106EE" w:rsidRPr="00994AF4">
        <w:t>âce à la modification avec l’a</w:t>
      </w:r>
      <w:r w:rsidR="007C6C19" w:rsidRPr="00994AF4">
        <w:t xml:space="preserve">dditif </w:t>
      </w:r>
      <w:r w:rsidR="00E106EE" w:rsidRPr="00994AF4">
        <w:t>A</w:t>
      </w:r>
      <w:r w:rsidR="007C6C19" w:rsidRPr="00994AF4">
        <w:t xml:space="preserve">1. </w:t>
      </w:r>
      <w:r w:rsidR="00FE7974" w:rsidRPr="00994AF4">
        <w:t>À l’opposé,</w:t>
      </w:r>
      <w:r w:rsidR="007C6C19" w:rsidRPr="00994AF4">
        <w:t xml:space="preserve"> l</w:t>
      </w:r>
      <w:r w:rsidR="00E106EE" w:rsidRPr="00994AF4">
        <w:t>a Figure 5b et la Figure 5h</w:t>
      </w:r>
      <w:r w:rsidR="007C6C19" w:rsidRPr="00994AF4">
        <w:t xml:space="preserve"> </w:t>
      </w:r>
      <w:r w:rsidR="00E106EE" w:rsidRPr="00994AF4">
        <w:t>captées</w:t>
      </w:r>
      <w:r w:rsidR="007C6C19" w:rsidRPr="00994AF4">
        <w:t xml:space="preserve"> lors de l’enregistrement du test goutte-sessile </w:t>
      </w:r>
      <w:r w:rsidR="00E106EE" w:rsidRPr="00994AF4">
        <w:t xml:space="preserve">à </w:t>
      </w:r>
      <w:r w:rsidR="00FE7974" w:rsidRPr="00994AF4">
        <w:t xml:space="preserve">environ </w:t>
      </w:r>
      <w:r w:rsidR="00E106EE" w:rsidRPr="00994AF4">
        <w:t xml:space="preserve">100 s </w:t>
      </w:r>
      <w:r w:rsidR="00FE7974" w:rsidRPr="00994AF4">
        <w:t>pour</w:t>
      </w:r>
      <w:r w:rsidR="007C6C19" w:rsidRPr="00994AF4">
        <w:t xml:space="preserve"> le brai </w:t>
      </w:r>
      <w:r w:rsidR="00E106EE" w:rsidRPr="00994AF4">
        <w:t xml:space="preserve">B1 et le brai </w:t>
      </w:r>
      <w:r w:rsidR="007C6C19" w:rsidRPr="00994AF4">
        <w:t>A2c2B1 démontre</w:t>
      </w:r>
      <w:r w:rsidR="00E106EE" w:rsidRPr="00994AF4">
        <w:t xml:space="preserve"> que l’angle de contact à augmenter avec l’ajout de l’additif A2.</w:t>
      </w:r>
      <w:r w:rsidR="007C6C19" w:rsidRPr="00994AF4">
        <w:t xml:space="preserve"> </w:t>
      </w:r>
      <w:r w:rsidR="00FE7974" w:rsidRPr="00994AF4">
        <w:t xml:space="preserve">Ce résultat indique que </w:t>
      </w:r>
      <w:r w:rsidR="007C6C19" w:rsidRPr="00994AF4">
        <w:t>l’</w:t>
      </w:r>
      <w:r w:rsidR="00FE7974" w:rsidRPr="00994AF4">
        <w:t>a</w:t>
      </w:r>
      <w:r w:rsidR="007C6C19" w:rsidRPr="00994AF4">
        <w:t xml:space="preserve">dditif </w:t>
      </w:r>
      <w:r w:rsidR="00FE7974" w:rsidRPr="00994AF4">
        <w:t>A</w:t>
      </w:r>
      <w:r w:rsidR="007C6C19" w:rsidRPr="00994AF4">
        <w:t xml:space="preserve">2 n’est sans doute pas favorable à l’amélioration de la mouillabilité. </w:t>
      </w:r>
    </w:p>
    <w:p w:rsidR="006E46FB" w:rsidRPr="00994AF4" w:rsidRDefault="00FE7974" w:rsidP="00F65DB9">
      <w:r w:rsidRPr="00994AF4">
        <w:lastRenderedPageBreak/>
        <w:t>L</w:t>
      </w:r>
      <w:r w:rsidR="00377910" w:rsidRPr="00994AF4">
        <w:t>a F</w:t>
      </w:r>
      <w:r w:rsidR="00FF0841" w:rsidRPr="00994AF4">
        <w:t xml:space="preserve">igure </w:t>
      </w:r>
      <w:r w:rsidR="004068A9" w:rsidRPr="00994AF4">
        <w:t>6</w:t>
      </w:r>
      <w:r w:rsidR="001262BE" w:rsidRPr="00994AF4">
        <w:t xml:space="preserve"> </w:t>
      </w:r>
      <w:r w:rsidR="00FF0841" w:rsidRPr="00994AF4">
        <w:t xml:space="preserve">présente les angles de contact dynamique du </w:t>
      </w:r>
      <w:r w:rsidR="00AA5CD7" w:rsidRPr="00994AF4">
        <w:t>brai B1</w:t>
      </w:r>
      <w:r w:rsidR="00FF0841" w:rsidRPr="00994AF4">
        <w:t xml:space="preserve"> </w:t>
      </w:r>
      <w:r w:rsidR="003D61CF" w:rsidRPr="00994AF4">
        <w:t>non modifié</w:t>
      </w:r>
      <w:r w:rsidR="00FF0841" w:rsidRPr="00994AF4">
        <w:t xml:space="preserve"> et quelques-unes des modifications effectuées en fonction du temps</w:t>
      </w:r>
      <w:r w:rsidR="006E46FB" w:rsidRPr="00994AF4">
        <w:t xml:space="preserve"> avec le Coke 1</w:t>
      </w:r>
      <w:r w:rsidR="00FF0841" w:rsidRPr="00994AF4">
        <w:t xml:space="preserve">. Il est possible d’observer que les courbes décroissent de façon proportionnelle jusqu’à pénétration totale. </w:t>
      </w:r>
      <w:r w:rsidR="003D61CF" w:rsidRPr="00994AF4">
        <w:t xml:space="preserve">Pour </w:t>
      </w:r>
      <w:r w:rsidR="00FF0841" w:rsidRPr="00994AF4">
        <w:t>chacune des expérimentations réalisées, l’angle de contact initial est similaire.</w:t>
      </w:r>
      <w:r w:rsidR="00B816A0" w:rsidRPr="00994AF4">
        <w:t xml:space="preserve"> À noter que les tests de mouillabilité ne sont pas réalisés sur une surface complètement solide. Néanmoins, de petites particules de coke sont compacté</w:t>
      </w:r>
      <w:r w:rsidR="00121F70" w:rsidRPr="00994AF4">
        <w:t>e</w:t>
      </w:r>
      <w:r w:rsidR="00B816A0" w:rsidRPr="00994AF4">
        <w:t xml:space="preserve">s pour former </w:t>
      </w:r>
      <w:r w:rsidR="00A742A0" w:rsidRPr="00994AF4">
        <w:t>un</w:t>
      </w:r>
      <w:r w:rsidR="00B816A0" w:rsidRPr="00994AF4">
        <w:t xml:space="preserve"> lit de coke afin d’approximer une surface lisse</w:t>
      </w:r>
      <w:r w:rsidR="00A742A0" w:rsidRPr="00994AF4">
        <w:t xml:space="preserve"> lors de chaque expérimentation</w:t>
      </w:r>
      <w:r w:rsidR="00B816A0" w:rsidRPr="00994AF4">
        <w:t xml:space="preserve">. </w:t>
      </w:r>
      <w:r w:rsidR="00A742A0" w:rsidRPr="00994AF4">
        <w:rPr>
          <w:lang w:val="fr-FR"/>
        </w:rPr>
        <w:t>Étant donné la nature de la surface, les résultats des tests goutte-sessile sont affectés par deux phénomènes, soit</w:t>
      </w:r>
      <w:r w:rsidR="00B816A0" w:rsidRPr="00994AF4">
        <w:rPr>
          <w:lang w:val="fr-FR"/>
        </w:rPr>
        <w:t xml:space="preserve">: </w:t>
      </w:r>
      <w:r w:rsidR="00A742A0" w:rsidRPr="00994AF4">
        <w:rPr>
          <w:lang w:val="fr-FR"/>
        </w:rPr>
        <w:t xml:space="preserve">le </w:t>
      </w:r>
      <w:r w:rsidR="00B816A0" w:rsidRPr="00994AF4">
        <w:rPr>
          <w:lang w:val="fr-FR"/>
        </w:rPr>
        <w:t xml:space="preserve">mouillage et </w:t>
      </w:r>
      <w:r w:rsidR="00A742A0" w:rsidRPr="00994AF4">
        <w:rPr>
          <w:lang w:val="fr-FR"/>
        </w:rPr>
        <w:t xml:space="preserve">la </w:t>
      </w:r>
      <w:r w:rsidR="00B816A0" w:rsidRPr="00994AF4">
        <w:rPr>
          <w:lang w:val="fr-FR"/>
        </w:rPr>
        <w:t>pénétration</w:t>
      </w:r>
      <w:r w:rsidR="00A742A0" w:rsidRPr="00994AF4">
        <w:rPr>
          <w:lang w:val="fr-FR"/>
        </w:rPr>
        <w:t>. De plus, ces deux phénomènes</w:t>
      </w:r>
      <w:r w:rsidR="00B816A0" w:rsidRPr="00994AF4">
        <w:rPr>
          <w:lang w:val="fr-FR"/>
        </w:rPr>
        <w:t xml:space="preserve"> sont également liés</w:t>
      </w:r>
      <w:r w:rsidR="00121F70" w:rsidRPr="00994AF4">
        <w:rPr>
          <w:lang w:val="fr-FR"/>
        </w:rPr>
        <w:t>,</w:t>
      </w:r>
      <w:r w:rsidR="00B816A0" w:rsidRPr="00994AF4">
        <w:rPr>
          <w:lang w:val="fr-FR"/>
        </w:rPr>
        <w:t xml:space="preserve"> car si le liquide ne mouille pas le solide, il ne pénètre pas dans le lit </w:t>
      </w:r>
      <w:r w:rsidR="00A742A0" w:rsidRPr="00994AF4">
        <w:rPr>
          <w:lang w:val="fr-FR"/>
        </w:rPr>
        <w:t>de coke</w:t>
      </w:r>
      <w:r w:rsidR="00B816A0" w:rsidRPr="00994AF4">
        <w:rPr>
          <w:lang w:val="fr-FR"/>
        </w:rPr>
        <w:t xml:space="preserve">. Par conséquent, </w:t>
      </w:r>
      <w:r w:rsidR="00A742A0" w:rsidRPr="00994AF4">
        <w:rPr>
          <w:lang w:val="fr-FR"/>
        </w:rPr>
        <w:t>les différentes expérimentation</w:t>
      </w:r>
      <w:r w:rsidR="00121F70" w:rsidRPr="00994AF4">
        <w:rPr>
          <w:lang w:val="fr-FR"/>
        </w:rPr>
        <w:t>s</w:t>
      </w:r>
      <w:r w:rsidR="00A742A0" w:rsidRPr="00994AF4">
        <w:rPr>
          <w:lang w:val="fr-FR"/>
        </w:rPr>
        <w:t xml:space="preserve"> seront comparées selon</w:t>
      </w:r>
      <w:r w:rsidR="00B816A0" w:rsidRPr="00994AF4">
        <w:rPr>
          <w:lang w:val="fr-FR"/>
        </w:rPr>
        <w:t xml:space="preserve"> le temps de pénétration</w:t>
      </w:r>
      <w:r w:rsidR="00121F70" w:rsidRPr="00994AF4">
        <w:rPr>
          <w:lang w:val="fr-FR"/>
        </w:rPr>
        <w:t>,</w:t>
      </w:r>
      <w:r w:rsidR="00B816A0" w:rsidRPr="00994AF4">
        <w:rPr>
          <w:lang w:val="fr-FR"/>
        </w:rPr>
        <w:t xml:space="preserve"> car un meilleur mouillage entraînera des temps de pénétration plus courts.</w:t>
      </w:r>
    </w:p>
    <w:p w:rsidR="004068A9" w:rsidRPr="00994AF4" w:rsidRDefault="003D61CF" w:rsidP="00347DBE">
      <w:r w:rsidRPr="00994AF4">
        <w:t>Dans cette étude, l’ensemble des bra</w:t>
      </w:r>
      <w:r w:rsidR="00121F70" w:rsidRPr="00994AF4">
        <w:t>is non modifiés ont été analysé</w:t>
      </w:r>
      <w:r w:rsidR="00AA5CD7" w:rsidRPr="00994AF4">
        <w:t>. Les b</w:t>
      </w:r>
      <w:r w:rsidRPr="00994AF4">
        <w:t xml:space="preserve">rais  </w:t>
      </w:r>
      <w:r w:rsidR="00AA5CD7" w:rsidRPr="00994AF4">
        <w:t>B</w:t>
      </w:r>
      <w:r w:rsidRPr="00994AF4">
        <w:t xml:space="preserve">2, </w:t>
      </w:r>
      <w:r w:rsidR="00AA5CD7" w:rsidRPr="00994AF4">
        <w:t>B</w:t>
      </w:r>
      <w:r w:rsidRPr="00994AF4">
        <w:t xml:space="preserve">3 et </w:t>
      </w:r>
      <w:r w:rsidR="00AA5CD7" w:rsidRPr="00994AF4">
        <w:t>B</w:t>
      </w:r>
      <w:r w:rsidRPr="00994AF4">
        <w:t xml:space="preserve">4 ont tous des temps de pénétration similaire </w:t>
      </w:r>
      <w:r w:rsidR="0070221A" w:rsidRPr="00994AF4">
        <w:t>tels</w:t>
      </w:r>
      <w:r w:rsidR="00052951" w:rsidRPr="00994AF4">
        <w:t xml:space="preserve"> que </w:t>
      </w:r>
      <w:r w:rsidR="0070221A" w:rsidRPr="00994AF4">
        <w:t>présentés</w:t>
      </w:r>
      <w:r w:rsidR="00052951" w:rsidRPr="00994AF4">
        <w:t xml:space="preserve"> au </w:t>
      </w:r>
      <w:r w:rsidRPr="00994AF4">
        <w:t xml:space="preserve">Tableau </w:t>
      </w:r>
      <w:r w:rsidR="00B41690" w:rsidRPr="00994AF4">
        <w:t>6</w:t>
      </w:r>
      <w:r w:rsidRPr="00994AF4">
        <w:t>.</w:t>
      </w:r>
      <w:r w:rsidR="00FF0841" w:rsidRPr="00994AF4">
        <w:t xml:space="preserve"> Ces brais ont donc été classés, en ordre croissant, selon leur capacité à diminuer le temps de pénétration lorsqu’ils sont modifiés. L’observation des résultats obtenus permet d’affirmer que la modification des propriétés des brais a diminué le temp</w:t>
      </w:r>
      <w:r w:rsidR="00AA5CD7" w:rsidRPr="00994AF4">
        <w:t>s de mouillage total grâce à l’a</w:t>
      </w:r>
      <w:r w:rsidR="00FF0841" w:rsidRPr="00994AF4">
        <w:t xml:space="preserve">dditif </w:t>
      </w:r>
      <w:r w:rsidR="00AA5CD7" w:rsidRPr="00994AF4">
        <w:t>A</w:t>
      </w:r>
      <w:r w:rsidR="00FF0841" w:rsidRPr="00994AF4">
        <w:t xml:space="preserve">1 </w:t>
      </w:r>
      <w:r w:rsidR="00CD1BB8" w:rsidRPr="00994AF4">
        <w:t>ou l’additif</w:t>
      </w:r>
      <w:r w:rsidR="00FF0841" w:rsidRPr="00994AF4">
        <w:t xml:space="preserve"> </w:t>
      </w:r>
      <w:r w:rsidR="00AA5CD7" w:rsidRPr="00994AF4">
        <w:t>A</w:t>
      </w:r>
      <w:r w:rsidR="00FF0841" w:rsidRPr="00994AF4">
        <w:t xml:space="preserve">3. </w:t>
      </w:r>
      <w:r w:rsidR="00AA5CD7" w:rsidRPr="00994AF4">
        <w:t>Une concentration de c1 de l’a</w:t>
      </w:r>
      <w:r w:rsidR="008220AA" w:rsidRPr="00994AF4">
        <w:t xml:space="preserve">dditif </w:t>
      </w:r>
      <w:r w:rsidR="00AA5CD7" w:rsidRPr="00994AF4">
        <w:t>A</w:t>
      </w:r>
      <w:r w:rsidR="008220AA" w:rsidRPr="00994AF4">
        <w:t xml:space="preserve">1 est suffisante afin d’améliorer le temps de mouillage </w:t>
      </w:r>
      <w:r w:rsidR="00AA5CD7" w:rsidRPr="00994AF4">
        <w:t>pour le b</w:t>
      </w:r>
      <w:r w:rsidR="008220AA" w:rsidRPr="00994AF4">
        <w:t xml:space="preserve">rai </w:t>
      </w:r>
      <w:r w:rsidR="00AA5CD7" w:rsidRPr="00994AF4">
        <w:t>B</w:t>
      </w:r>
      <w:r w:rsidR="008220AA" w:rsidRPr="00994AF4">
        <w:t>1, tandis qu’une concentration minimale de c3 est requise pour l</w:t>
      </w:r>
      <w:r w:rsidR="00AA5CD7" w:rsidRPr="00994AF4">
        <w:t>’a</w:t>
      </w:r>
      <w:r w:rsidR="008220AA" w:rsidRPr="00994AF4">
        <w:t xml:space="preserve">dditif </w:t>
      </w:r>
      <w:r w:rsidR="00AA5CD7" w:rsidRPr="00994AF4">
        <w:t>A</w:t>
      </w:r>
      <w:r w:rsidR="008220AA" w:rsidRPr="00994AF4">
        <w:t xml:space="preserve">3. </w:t>
      </w:r>
      <w:r w:rsidR="00AA5CD7" w:rsidRPr="00994AF4">
        <w:t>À l’opposé, la modification du</w:t>
      </w:r>
      <w:r w:rsidR="00DD25D7" w:rsidRPr="00994AF4">
        <w:t xml:space="preserve"> </w:t>
      </w:r>
      <w:r w:rsidR="00AA5CD7" w:rsidRPr="00994AF4">
        <w:t>b</w:t>
      </w:r>
      <w:r w:rsidR="00FF0841" w:rsidRPr="00994AF4">
        <w:t xml:space="preserve">rai </w:t>
      </w:r>
      <w:r w:rsidR="00AA5CD7" w:rsidRPr="00994AF4">
        <w:t>B1 avec l’a</w:t>
      </w:r>
      <w:r w:rsidR="00FF0841" w:rsidRPr="00994AF4">
        <w:t xml:space="preserve">dditif </w:t>
      </w:r>
      <w:r w:rsidR="00AA5CD7" w:rsidRPr="00994AF4">
        <w:t>A</w:t>
      </w:r>
      <w:r w:rsidR="00FF0841" w:rsidRPr="00994AF4">
        <w:t xml:space="preserve">2 a augmenté le temps de mouillage total. Puisque </w:t>
      </w:r>
      <w:r w:rsidR="00AA5CD7" w:rsidRPr="00994AF4">
        <w:t>l’additif A2</w:t>
      </w:r>
      <w:r w:rsidR="00FF0841" w:rsidRPr="00994AF4">
        <w:t xml:space="preserve"> n’a pas permis l’amélioration des propriétés ayant la moins bonne mouillabilité (</w:t>
      </w:r>
      <w:r w:rsidR="00AA5CD7" w:rsidRPr="00994AF4">
        <w:t>brai B1</w:t>
      </w:r>
      <w:r w:rsidR="00FF0841" w:rsidRPr="00994AF4">
        <w:t xml:space="preserve">), l’effet de cet ajout d’additif n’a pas été étudié davantage. Enfin, le </w:t>
      </w:r>
      <w:r w:rsidR="00AA5CD7" w:rsidRPr="00994AF4">
        <w:t>brai B1</w:t>
      </w:r>
      <w:r w:rsidR="00FF0841" w:rsidRPr="00994AF4">
        <w:t xml:space="preserve"> non modifié possède un temps de pénétration supérieur au</w:t>
      </w:r>
      <w:r w:rsidR="006B6F95" w:rsidRPr="00994AF4">
        <w:t xml:space="preserve">x trois autres brais. Donc, le </w:t>
      </w:r>
      <w:r w:rsidR="00946E58">
        <w:t>brai B</w:t>
      </w:r>
      <w:r w:rsidR="00FF0841" w:rsidRPr="00994AF4">
        <w:t>1 permet possible</w:t>
      </w:r>
      <w:r w:rsidR="0070221A" w:rsidRPr="00994AF4">
        <w:t xml:space="preserve">ment </w:t>
      </w:r>
      <w:r w:rsidR="00FF0841" w:rsidRPr="00994AF4">
        <w:t xml:space="preserve">moins de liaisons avec le Coke 1 et est probablement moins compatible. Par conséquent, les analyses goutte-sessile ont principalement porté sur la modification du </w:t>
      </w:r>
      <w:r w:rsidR="00AA5CD7" w:rsidRPr="00994AF4">
        <w:t>brai B1</w:t>
      </w:r>
      <w:r w:rsidR="00FF0841" w:rsidRPr="00994AF4">
        <w:t xml:space="preserve"> avec les deux autres additifs.</w:t>
      </w:r>
    </w:p>
    <w:p w:rsidR="00720D1D" w:rsidRPr="00994AF4" w:rsidRDefault="00137535" w:rsidP="00347DBE">
      <w:r w:rsidRPr="00994AF4">
        <w:t xml:space="preserve">De façon plus </w:t>
      </w:r>
      <w:r w:rsidR="0070221A" w:rsidRPr="00994AF4">
        <w:t>générale</w:t>
      </w:r>
      <w:r w:rsidRPr="00994AF4">
        <w:t>, il est possible d’affirmer que l</w:t>
      </w:r>
      <w:r w:rsidR="00FF0841" w:rsidRPr="00994AF4">
        <w:t>a modifica</w:t>
      </w:r>
      <w:r w:rsidR="00AA5CD7" w:rsidRPr="00994AF4">
        <w:t>tion des brais par l’ajout des a</w:t>
      </w:r>
      <w:r w:rsidR="00FF0841" w:rsidRPr="00994AF4">
        <w:t xml:space="preserve">dditifs </w:t>
      </w:r>
      <w:r w:rsidR="00AA5CD7" w:rsidRPr="00994AF4">
        <w:t>A</w:t>
      </w:r>
      <w:r w:rsidR="00FF0841" w:rsidRPr="00994AF4">
        <w:t xml:space="preserve">1 ou </w:t>
      </w:r>
      <w:r w:rsidR="00AA5CD7" w:rsidRPr="00994AF4">
        <w:t>A</w:t>
      </w:r>
      <w:r w:rsidR="00FF0841" w:rsidRPr="00994AF4">
        <w:t>3 a pour effet de diminuer le temps de mouillage comp</w:t>
      </w:r>
      <w:r w:rsidR="006B6F95" w:rsidRPr="00994AF4">
        <w:t xml:space="preserve">arativement au brai </w:t>
      </w:r>
      <w:r w:rsidR="00946E58">
        <w:t>non modifié</w:t>
      </w:r>
      <w:r w:rsidR="006B6F95" w:rsidRPr="00994AF4">
        <w:t xml:space="preserve"> (F</w:t>
      </w:r>
      <w:r w:rsidR="00FF0841" w:rsidRPr="00994AF4">
        <w:t xml:space="preserve">igure </w:t>
      </w:r>
      <w:r w:rsidR="004068A9" w:rsidRPr="00994AF4">
        <w:t>6</w:t>
      </w:r>
      <w:r w:rsidR="001262BE" w:rsidRPr="00994AF4">
        <w:t xml:space="preserve"> </w:t>
      </w:r>
      <w:r w:rsidR="006B6F95" w:rsidRPr="00994AF4">
        <w:t>et T</w:t>
      </w:r>
      <w:r w:rsidR="00FF0841" w:rsidRPr="00994AF4">
        <w:t xml:space="preserve">ableau </w:t>
      </w:r>
      <w:r w:rsidR="00B41690" w:rsidRPr="00994AF4">
        <w:t>6</w:t>
      </w:r>
      <w:r w:rsidR="00FF0841" w:rsidRPr="00994AF4">
        <w:t>). De plus, l’augmentation de la concentration d’additif diminue le temps de mouillage total. Conséquemment, l’intera</w:t>
      </w:r>
      <w:r w:rsidR="00AA5CD7" w:rsidRPr="00994AF4">
        <w:t xml:space="preserve">ction du </w:t>
      </w:r>
      <w:r w:rsidR="007A4F5C" w:rsidRPr="00994AF4">
        <w:t>brai B1</w:t>
      </w:r>
      <w:r w:rsidR="00AA5CD7" w:rsidRPr="00994AF4">
        <w:t xml:space="preserve"> modifié avec l’a</w:t>
      </w:r>
      <w:r w:rsidR="00FF0841" w:rsidRPr="00994AF4">
        <w:t xml:space="preserve">dditif </w:t>
      </w:r>
      <w:r w:rsidR="00AA5CD7" w:rsidRPr="00994AF4">
        <w:t>A1</w:t>
      </w:r>
      <w:r w:rsidR="00FF0841" w:rsidRPr="00994AF4">
        <w:t xml:space="preserve"> ou </w:t>
      </w:r>
      <w:r w:rsidR="00AA5CD7" w:rsidRPr="00994AF4">
        <w:t>A</w:t>
      </w:r>
      <w:r w:rsidR="00FF0841" w:rsidRPr="00994AF4">
        <w:t xml:space="preserve">3 augmente avec l’augmentation de la concentration d’additif. En comparant les temps de </w:t>
      </w:r>
      <w:r w:rsidR="00FF0841" w:rsidRPr="00994AF4">
        <w:lastRenderedPageBreak/>
        <w:t>mouillage total des</w:t>
      </w:r>
      <w:r w:rsidR="00AA5CD7" w:rsidRPr="00994AF4">
        <w:t xml:space="preserve"> a</w:t>
      </w:r>
      <w:r w:rsidR="00FF0841" w:rsidRPr="00994AF4">
        <w:t>dditifs</w:t>
      </w:r>
      <w:r w:rsidR="006B6F95" w:rsidRPr="00994AF4">
        <w:t xml:space="preserve"> </w:t>
      </w:r>
      <w:r w:rsidR="00AA5CD7" w:rsidRPr="00994AF4">
        <w:t>A</w:t>
      </w:r>
      <w:r w:rsidR="006B6F95" w:rsidRPr="00994AF4">
        <w:t xml:space="preserve">1 et </w:t>
      </w:r>
      <w:r w:rsidR="00AA5CD7" w:rsidRPr="00994AF4">
        <w:t>A</w:t>
      </w:r>
      <w:r w:rsidR="006B6F95" w:rsidRPr="00994AF4">
        <w:t>3 de même concentration</w:t>
      </w:r>
      <w:r w:rsidR="00377910" w:rsidRPr="00994AF4">
        <w:t xml:space="preserve"> </w:t>
      </w:r>
      <w:r w:rsidR="006B6F95" w:rsidRPr="00994AF4">
        <w:t>(T</w:t>
      </w:r>
      <w:r w:rsidR="00FF0841" w:rsidRPr="00994AF4">
        <w:t xml:space="preserve">ableau </w:t>
      </w:r>
      <w:r w:rsidR="00B41690" w:rsidRPr="00994AF4">
        <w:t>6</w:t>
      </w:r>
      <w:r w:rsidR="00FF0841" w:rsidRPr="00994AF4">
        <w:t xml:space="preserve">), il est possible d’observer que l’effet est plus important pour </w:t>
      </w:r>
      <w:r w:rsidR="00AA5CD7" w:rsidRPr="00994AF4">
        <w:t>l’additif A1</w:t>
      </w:r>
      <w:r w:rsidR="00FF0841" w:rsidRPr="00994AF4">
        <w:t xml:space="preserve">. Le brai modifié avec </w:t>
      </w:r>
      <w:r w:rsidR="00AA5CD7" w:rsidRPr="00994AF4">
        <w:t>l’additif A1</w:t>
      </w:r>
      <w:r w:rsidR="00FF0841" w:rsidRPr="00994AF4">
        <w:t xml:space="preserve"> permet possiblement plus d’interaction avec le Coke 1 comparativement avec le brai modifié par </w:t>
      </w:r>
      <w:r w:rsidR="00AA5CD7" w:rsidRPr="00994AF4">
        <w:t>l’additif A3</w:t>
      </w:r>
      <w:r w:rsidR="00FF0841" w:rsidRPr="00994AF4">
        <w:t xml:space="preserve">. Cependant, des similarités sont observables entre ces deux additifs. En effet, les temps de pénétration de </w:t>
      </w:r>
      <w:r w:rsidR="00AA5CD7" w:rsidRPr="00994AF4">
        <w:t>l’additif A3</w:t>
      </w:r>
      <w:r w:rsidR="00FF0841" w:rsidRPr="00994AF4">
        <w:t xml:space="preserve"> pour une concentration de c3 et c4 sont respectivement similaires à ceux de </w:t>
      </w:r>
      <w:r w:rsidR="00AA5CD7" w:rsidRPr="00994AF4">
        <w:t>l’additif A1</w:t>
      </w:r>
      <w:r w:rsidR="00FF0841" w:rsidRPr="00994AF4">
        <w:t xml:space="preserve"> pour une concentration de c1 et c2.</w:t>
      </w:r>
    </w:p>
    <w:p w:rsidR="009D6887" w:rsidRPr="00994AF4" w:rsidRDefault="001D4119" w:rsidP="009D6887">
      <w:pPr>
        <w:spacing w:before="240"/>
      </w:pPr>
      <w:r w:rsidRPr="00994AF4">
        <w:t>La</w:t>
      </w:r>
      <w:r w:rsidR="00377910" w:rsidRPr="00994AF4">
        <w:t xml:space="preserve"> F</w:t>
      </w:r>
      <w:r w:rsidR="00FF0841" w:rsidRPr="00994AF4">
        <w:t xml:space="preserve">igure </w:t>
      </w:r>
      <w:r w:rsidR="004068A9" w:rsidRPr="00994AF4">
        <w:t>7</w:t>
      </w:r>
      <w:r w:rsidR="001262BE" w:rsidRPr="00994AF4">
        <w:t xml:space="preserve"> </w:t>
      </w:r>
      <w:r w:rsidR="00204779" w:rsidRPr="00994AF4">
        <w:t xml:space="preserve">et </w:t>
      </w:r>
      <w:r w:rsidRPr="00994AF4">
        <w:t xml:space="preserve">la Figure </w:t>
      </w:r>
      <w:r w:rsidR="004068A9" w:rsidRPr="00994AF4">
        <w:t>8</w:t>
      </w:r>
      <w:r w:rsidR="001262BE" w:rsidRPr="00994AF4">
        <w:t xml:space="preserve"> </w:t>
      </w:r>
      <w:r w:rsidR="00FF0841" w:rsidRPr="00994AF4">
        <w:t>présente</w:t>
      </w:r>
      <w:r w:rsidR="00204779" w:rsidRPr="00994AF4">
        <w:t>nt</w:t>
      </w:r>
      <w:r w:rsidR="00FF0841" w:rsidRPr="00994AF4">
        <w:t xml:space="preserve"> les résulta</w:t>
      </w:r>
      <w:r w:rsidR="00AA5CD7" w:rsidRPr="00994AF4">
        <w:t>ts des tests goutte-sessile du b</w:t>
      </w:r>
      <w:r w:rsidR="00FF0841" w:rsidRPr="00994AF4">
        <w:t xml:space="preserve">rai </w:t>
      </w:r>
      <w:r w:rsidR="00AA5CD7" w:rsidRPr="00994AF4">
        <w:t>B</w:t>
      </w:r>
      <w:r w:rsidR="00FF0841" w:rsidRPr="00994AF4">
        <w:t xml:space="preserve">1 pour deux différents cokes, le Coke 2 à basse teneur en soufre </w:t>
      </w:r>
      <w:r w:rsidR="00377910" w:rsidRPr="00994AF4">
        <w:t xml:space="preserve">(Figure </w:t>
      </w:r>
      <w:r w:rsidR="004068A9" w:rsidRPr="00994AF4">
        <w:t>7</w:t>
      </w:r>
      <w:r w:rsidR="00377910" w:rsidRPr="00994AF4">
        <w:t xml:space="preserve">) </w:t>
      </w:r>
      <w:r w:rsidR="00FF0841" w:rsidRPr="00994AF4">
        <w:t>et le Coke 3</w:t>
      </w:r>
      <w:r w:rsidR="00377910" w:rsidRPr="00994AF4">
        <w:t xml:space="preserve"> (Figure </w:t>
      </w:r>
      <w:r w:rsidR="004068A9" w:rsidRPr="00994AF4">
        <w:t>8</w:t>
      </w:r>
      <w:r w:rsidR="00377910" w:rsidRPr="00994AF4">
        <w:t>)</w:t>
      </w:r>
      <w:r w:rsidR="00FF0841" w:rsidRPr="00994AF4">
        <w:t xml:space="preserve"> à haute teneur en soufre. Bien que ces deux cokes soient de mêmes granulométries que le Coke 1, la forme des particules n’est pas nécessairement la même. </w:t>
      </w:r>
      <w:r w:rsidR="00652F58" w:rsidRPr="00994AF4">
        <w:t>Puisque l</w:t>
      </w:r>
      <w:r w:rsidR="00FF0841" w:rsidRPr="00994AF4">
        <w:t>a forme des particules a une influence sur l</w:t>
      </w:r>
      <w:r w:rsidR="00F5677E" w:rsidRPr="00994AF4">
        <w:t>a</w:t>
      </w:r>
      <w:r w:rsidR="00FF0841" w:rsidRPr="00994AF4">
        <w:t xml:space="preserve"> </w:t>
      </w:r>
      <w:r w:rsidR="00F5677E" w:rsidRPr="00994AF4">
        <w:t>compaction sur la formation du lit de coke</w:t>
      </w:r>
      <w:r w:rsidR="00652F58" w:rsidRPr="00994AF4">
        <w:t xml:space="preserve">, le temps de pénétration sera </w:t>
      </w:r>
      <w:proofErr w:type="gramStart"/>
      <w:r w:rsidR="00652F58" w:rsidRPr="00994AF4">
        <w:t>lui</w:t>
      </w:r>
      <w:proofErr w:type="gramEnd"/>
      <w:r w:rsidR="00652F58" w:rsidRPr="00994AF4">
        <w:t xml:space="preserve"> aussi influencé. De sorte que</w:t>
      </w:r>
      <w:r w:rsidR="00F5677E" w:rsidRPr="00994AF4">
        <w:t xml:space="preserve"> </w:t>
      </w:r>
      <w:r w:rsidR="00A52B32" w:rsidRPr="00994AF4">
        <w:t xml:space="preserve">les résultats de la </w:t>
      </w:r>
      <w:r w:rsidR="003D61CF" w:rsidRPr="00994AF4">
        <w:t xml:space="preserve">mouillabilité </w:t>
      </w:r>
      <w:r w:rsidR="00FF0841" w:rsidRPr="00994AF4">
        <w:t xml:space="preserve">obtenus pour un brai modifié doivent être comparés uniquement avec le brai non modifié pour un même coke. </w:t>
      </w:r>
    </w:p>
    <w:p w:rsidR="00FF0841" w:rsidRPr="00994AF4" w:rsidRDefault="00FF0841" w:rsidP="00F65DB9">
      <w:r w:rsidRPr="00994AF4">
        <w:t xml:space="preserve">En observant les courbes des deux graphiques, il est possible de constater que plus la concentration en </w:t>
      </w:r>
      <w:proofErr w:type="gramStart"/>
      <w:r w:rsidRPr="00994AF4">
        <w:t>additif au</w:t>
      </w:r>
      <w:bookmarkStart w:id="4" w:name="_GoBack"/>
      <w:bookmarkEnd w:id="4"/>
      <w:r w:rsidRPr="00994AF4">
        <w:t>gmente</w:t>
      </w:r>
      <w:proofErr w:type="gramEnd"/>
      <w:r w:rsidRPr="00994AF4">
        <w:t xml:space="preserve">, plus le temps de </w:t>
      </w:r>
      <w:r w:rsidR="007E2C2B" w:rsidRPr="00994AF4">
        <w:t>pénétration</w:t>
      </w:r>
      <w:r w:rsidRPr="00994AF4">
        <w:t xml:space="preserve"> total </w:t>
      </w:r>
      <w:r w:rsidR="00946E58">
        <w:t>diminue</w:t>
      </w:r>
      <w:r w:rsidRPr="00994AF4">
        <w:t xml:space="preserve">. De plus, la modification du brai par </w:t>
      </w:r>
      <w:r w:rsidR="00AA5CD7" w:rsidRPr="00994AF4">
        <w:t>l’additif A1</w:t>
      </w:r>
      <w:r w:rsidRPr="00994AF4">
        <w:t xml:space="preserve"> a une capacité de mouillage accrue pour une même concentration de </w:t>
      </w:r>
      <w:r w:rsidR="00AA5CD7" w:rsidRPr="00994AF4">
        <w:t>l’additif A3</w:t>
      </w:r>
      <w:r w:rsidRPr="00994AF4">
        <w:t xml:space="preserve">. Ces résultats sont conformes à ceux obtenus pour le Coke 1. Conséquemment, la modification du </w:t>
      </w:r>
      <w:r w:rsidR="00AA5CD7" w:rsidRPr="00994AF4">
        <w:t>b</w:t>
      </w:r>
      <w:r w:rsidRPr="00994AF4">
        <w:t xml:space="preserve">rai </w:t>
      </w:r>
      <w:r w:rsidR="00AA5CD7" w:rsidRPr="00994AF4">
        <w:t>B</w:t>
      </w:r>
      <w:r w:rsidRPr="00994AF4">
        <w:t xml:space="preserve">1 par </w:t>
      </w:r>
      <w:r w:rsidR="00AA5CD7" w:rsidRPr="00994AF4">
        <w:t>l’additif A1</w:t>
      </w:r>
      <w:r w:rsidRPr="00994AF4">
        <w:t xml:space="preserve"> ou </w:t>
      </w:r>
      <w:r w:rsidR="00AA5CD7" w:rsidRPr="00994AF4">
        <w:t>A</w:t>
      </w:r>
      <w:r w:rsidRPr="00994AF4">
        <w:t xml:space="preserve">3 permet d’améliorer la mouillabilité pour l’ensemble des cokes analysés. D’ailleurs, il a été démontré que la modification de </w:t>
      </w:r>
      <w:r w:rsidR="006B6F95" w:rsidRPr="00994AF4">
        <w:t>quatre</w:t>
      </w:r>
      <w:r w:rsidRPr="00994AF4">
        <w:t xml:space="preserve"> brais différents avec </w:t>
      </w:r>
      <w:r w:rsidR="00AA5CD7" w:rsidRPr="00994AF4">
        <w:t>l’additif A1</w:t>
      </w:r>
      <w:r w:rsidRPr="00994AF4">
        <w:t xml:space="preserve"> ou </w:t>
      </w:r>
      <w:r w:rsidR="00AA5CD7" w:rsidRPr="00994AF4">
        <w:t>A</w:t>
      </w:r>
      <w:r w:rsidRPr="00994AF4">
        <w:t xml:space="preserve">3 peut diminuer le temps de </w:t>
      </w:r>
      <w:r w:rsidR="007E2C2B" w:rsidRPr="00994AF4">
        <w:t>pénétration</w:t>
      </w:r>
      <w:r w:rsidRPr="00994AF4">
        <w:t xml:space="preserve"> total. Dès lors, il est probable que les </w:t>
      </w:r>
      <w:r w:rsidR="00AA5CD7" w:rsidRPr="00994AF4">
        <w:t>additifs A1</w:t>
      </w:r>
      <w:r w:rsidRPr="00994AF4">
        <w:t xml:space="preserve"> et </w:t>
      </w:r>
      <w:r w:rsidR="00AA5CD7" w:rsidRPr="00994AF4">
        <w:t>A</w:t>
      </w:r>
      <w:r w:rsidRPr="00994AF4">
        <w:t>3 modifient la surface des brais de sorte qu’ils améliorent l’interaction avec des cokes, et ce peu importe les matériaux de base.</w:t>
      </w:r>
    </w:p>
    <w:p w:rsidR="009C287E" w:rsidRPr="00994AF4" w:rsidRDefault="009C287E" w:rsidP="00F65DB9">
      <w:pPr>
        <w:rPr>
          <w:lang w:val="fr-FR"/>
        </w:rPr>
      </w:pPr>
      <w:r w:rsidRPr="00994AF4">
        <w:rPr>
          <w:lang w:val="fr-FR"/>
        </w:rPr>
        <w:t>Ce projet est réalisé dans le cadre d’une maîtrise en ingénierie à l’Université du Québec à Chicoutimi et constitue la première étape de l’étude. La suite des travaux prévoit la fabrication d’anodes de laboratoire afin de vérifier l’effet de la modification des brais</w:t>
      </w:r>
      <w:r w:rsidR="00F5677E" w:rsidRPr="00994AF4">
        <w:rPr>
          <w:lang w:val="fr-FR"/>
        </w:rPr>
        <w:t xml:space="preserve"> par l’ajout d’additifs</w:t>
      </w:r>
      <w:r w:rsidRPr="00994AF4">
        <w:rPr>
          <w:lang w:val="fr-FR"/>
        </w:rPr>
        <w:t xml:space="preserve">. </w:t>
      </w:r>
    </w:p>
    <w:p w:rsidR="00C93BCA" w:rsidRPr="00994AF4" w:rsidRDefault="00ED73A0" w:rsidP="00F65DB9">
      <w:pPr>
        <w:pStyle w:val="Titre1"/>
      </w:pPr>
      <w:r w:rsidRPr="00994AF4">
        <w:t>Conclusions</w:t>
      </w:r>
    </w:p>
    <w:p w:rsidR="00CF7DF4" w:rsidRPr="00994AF4" w:rsidRDefault="00CF7DF4" w:rsidP="00F65DB9">
      <w:pPr>
        <w:rPr>
          <w:lang w:val="fr-FR"/>
        </w:rPr>
      </w:pPr>
      <w:r w:rsidRPr="00994AF4">
        <w:t>Dans ce projet, l’effet de la modification de brais par l’ajout d</w:t>
      </w:r>
      <w:r w:rsidR="00610BB9" w:rsidRPr="00994AF4">
        <w:t xml:space="preserve">e trois différents </w:t>
      </w:r>
      <w:r w:rsidRPr="00994AF4">
        <w:t xml:space="preserve">additifs a été étudié à l’aide de la méthode FTIR et du test goutte-sessile. </w:t>
      </w:r>
      <w:r w:rsidR="0033556A" w:rsidRPr="00994AF4">
        <w:t xml:space="preserve">Tout d’abord, la composition chimique des brais </w:t>
      </w:r>
      <w:r w:rsidR="004937AA" w:rsidRPr="00994AF4">
        <w:t>non modifiés</w:t>
      </w:r>
      <w:r w:rsidR="0033556A" w:rsidRPr="00994AF4">
        <w:t xml:space="preserve"> et modifiés </w:t>
      </w:r>
      <w:r w:rsidR="0070221A" w:rsidRPr="00994AF4">
        <w:t>a</w:t>
      </w:r>
      <w:r w:rsidR="0033556A" w:rsidRPr="00994AF4">
        <w:t xml:space="preserve"> été comparée par la méthode FTIR. Ensuite, </w:t>
      </w:r>
      <w:r w:rsidR="0033556A" w:rsidRPr="00994AF4">
        <w:lastRenderedPageBreak/>
        <w:t>l’interaction entre le brai modifié et le coke a été évaluée par mouillabilité.</w:t>
      </w:r>
      <w:r w:rsidR="0033556A" w:rsidRPr="00994AF4">
        <w:rPr>
          <w:rStyle w:val="hps"/>
          <w:lang w:val="fr-FR"/>
        </w:rPr>
        <w:t xml:space="preserve"> </w:t>
      </w:r>
      <w:r w:rsidRPr="00994AF4">
        <w:t>Les conclusions suivantes peuvent être formulées à partir de l’analyse des résultats obtenus.</w:t>
      </w:r>
    </w:p>
    <w:p w:rsidR="007E6971" w:rsidRPr="00994AF4" w:rsidRDefault="00564806" w:rsidP="00F65DB9">
      <w:pPr>
        <w:rPr>
          <w:rStyle w:val="hps"/>
        </w:rPr>
      </w:pPr>
      <w:r w:rsidRPr="00994AF4">
        <w:t xml:space="preserve">Tout d’abord, la composition chimique des brais </w:t>
      </w:r>
      <w:r w:rsidR="003D61CF" w:rsidRPr="00994AF4">
        <w:t xml:space="preserve">non modifiés </w:t>
      </w:r>
      <w:r w:rsidRPr="00994AF4">
        <w:t xml:space="preserve">et modifiés </w:t>
      </w:r>
      <w:r w:rsidR="0070221A" w:rsidRPr="00994AF4">
        <w:t>a</w:t>
      </w:r>
      <w:r w:rsidRPr="00994AF4">
        <w:t xml:space="preserve"> été comparée par la méthode FTIR. </w:t>
      </w:r>
      <w:r w:rsidR="00A4788C" w:rsidRPr="00994AF4">
        <w:t xml:space="preserve">L’analyse des résultats </w:t>
      </w:r>
      <w:r w:rsidR="00610BB9" w:rsidRPr="00994AF4">
        <w:t xml:space="preserve">obtenus pour la modification par l’ajout de </w:t>
      </w:r>
      <w:r w:rsidR="00AA5CD7" w:rsidRPr="00994AF4">
        <w:t>l’additif A1</w:t>
      </w:r>
      <w:r w:rsidR="00610BB9" w:rsidRPr="00994AF4">
        <w:t xml:space="preserve"> </w:t>
      </w:r>
      <w:r w:rsidR="00A4788C" w:rsidRPr="00994AF4">
        <w:t>indique une diminution de l’indice d’aromaticité</w:t>
      </w:r>
      <w:r w:rsidR="00610BB9" w:rsidRPr="00994AF4">
        <w:t xml:space="preserve"> et une augmentation du nombre de substitutions en position ortho. </w:t>
      </w:r>
      <w:r w:rsidR="00B90C82" w:rsidRPr="00994AF4">
        <w:t>L</w:t>
      </w:r>
      <w:r w:rsidR="00AA5CD7" w:rsidRPr="00994AF4">
        <w:t>’additif A1</w:t>
      </w:r>
      <w:r w:rsidR="002301A6" w:rsidRPr="00994AF4">
        <w:t xml:space="preserve"> est un tensioactif dont la tête polaire se lie probablement au brai et dont la queue hydrophobe est disponible pour se lier au coke. Dès lors, l</w:t>
      </w:r>
      <w:r w:rsidR="00610BB9" w:rsidRPr="00994AF4">
        <w:t xml:space="preserve">a diminution du ratio d’aromatique est </w:t>
      </w:r>
      <w:r w:rsidR="002301A6" w:rsidRPr="00994AF4">
        <w:t xml:space="preserve">probablement </w:t>
      </w:r>
      <w:r w:rsidR="00A4788C" w:rsidRPr="00994AF4">
        <w:t>attribuable à l’</w:t>
      </w:r>
      <w:r w:rsidR="00B21F57" w:rsidRPr="00994AF4">
        <w:t>augmentation</w:t>
      </w:r>
      <w:r w:rsidR="00A4788C" w:rsidRPr="00994AF4">
        <w:t xml:space="preserve"> du nombre de chaîne</w:t>
      </w:r>
      <w:r w:rsidR="003F4A79" w:rsidRPr="00994AF4">
        <w:t>s</w:t>
      </w:r>
      <w:r w:rsidR="00A4788C" w:rsidRPr="00994AF4">
        <w:t xml:space="preserve"> aliphatique</w:t>
      </w:r>
      <w:r w:rsidR="003F4A79" w:rsidRPr="00994AF4">
        <w:t>s</w:t>
      </w:r>
      <w:r w:rsidR="00B21F57" w:rsidRPr="00994AF4">
        <w:t xml:space="preserve"> présent</w:t>
      </w:r>
      <w:r w:rsidR="003F4A79" w:rsidRPr="00994AF4">
        <w:t>es</w:t>
      </w:r>
      <w:r w:rsidR="00B21F57" w:rsidRPr="00994AF4">
        <w:t xml:space="preserve"> par rapport au nombre de</w:t>
      </w:r>
      <w:r w:rsidR="003F4A79" w:rsidRPr="00994AF4">
        <w:t>s</w:t>
      </w:r>
      <w:r w:rsidR="00B21F57" w:rsidRPr="00994AF4">
        <w:t xml:space="preserve"> composé</w:t>
      </w:r>
      <w:r w:rsidR="003F4A79" w:rsidRPr="00994AF4">
        <w:t>s</w:t>
      </w:r>
      <w:r w:rsidR="00B21F57" w:rsidRPr="00994AF4">
        <w:t xml:space="preserve"> aromatiques. </w:t>
      </w:r>
      <w:r w:rsidR="002301A6" w:rsidRPr="00994AF4">
        <w:t xml:space="preserve">La présence de ses chaînes aliphatiques peut </w:t>
      </w:r>
      <w:r w:rsidR="00DF3429" w:rsidRPr="00994AF4">
        <w:t>favoriser les réactions de condensation et de cyclisation</w:t>
      </w:r>
      <w:r w:rsidR="00405A97" w:rsidRPr="00994AF4">
        <w:t xml:space="preserve"> intramoléculaire favorable à une augmentation de la valeur en cokéfaction</w:t>
      </w:r>
      <w:r w:rsidR="00DF3429" w:rsidRPr="00994AF4">
        <w:t>.</w:t>
      </w:r>
      <w:r w:rsidR="007E6971" w:rsidRPr="00994AF4">
        <w:t xml:space="preserve"> </w:t>
      </w:r>
      <w:r w:rsidR="005542C2" w:rsidRPr="00994AF4">
        <w:t xml:space="preserve">L’analyse des résultats pour la modification par l’ajout de </w:t>
      </w:r>
      <w:r w:rsidR="00AA5CD7" w:rsidRPr="00994AF4">
        <w:t>l’additif A2</w:t>
      </w:r>
      <w:r w:rsidR="005542C2" w:rsidRPr="00994AF4">
        <w:t xml:space="preserve"> ne permet pas de démontrer que le brai </w:t>
      </w:r>
      <w:r w:rsidRPr="00994AF4">
        <w:t>a</w:t>
      </w:r>
      <w:r w:rsidR="00104D44" w:rsidRPr="00994AF4">
        <w:t xml:space="preserve"> été modifié chimiquement. Enfin, </w:t>
      </w:r>
      <w:r w:rsidR="007B07E8" w:rsidRPr="00994AF4">
        <w:t xml:space="preserve">l’analyse des résultats de la modification du brai par </w:t>
      </w:r>
      <w:r w:rsidR="00AA5CD7" w:rsidRPr="00994AF4">
        <w:t>l’additif A3</w:t>
      </w:r>
      <w:r w:rsidR="007B07E8" w:rsidRPr="00994AF4">
        <w:t xml:space="preserve"> indique que le brai </w:t>
      </w:r>
      <w:r w:rsidR="004937AA" w:rsidRPr="00994AF4">
        <w:t>non modifié</w:t>
      </w:r>
      <w:r w:rsidR="007B07E8" w:rsidRPr="00994AF4">
        <w:t xml:space="preserve"> a été transformé chimiquement en augmentant la présence d’hétéroatomes. </w:t>
      </w:r>
      <w:r w:rsidR="00012FE3" w:rsidRPr="00994AF4">
        <w:t xml:space="preserve">Une augmentation de la présence d’hétéroatomes signifie une augmentation possible </w:t>
      </w:r>
      <w:r w:rsidR="00775175" w:rsidRPr="00994AF4">
        <w:t xml:space="preserve">du nombre </w:t>
      </w:r>
      <w:r w:rsidR="00012FE3" w:rsidRPr="00994AF4">
        <w:rPr>
          <w:lang w:val="fr-FR"/>
        </w:rPr>
        <w:t>de liaisons hydrogènes</w:t>
      </w:r>
      <w:r w:rsidR="00012FE3" w:rsidRPr="00994AF4">
        <w:t>, d’interactions électrostatiques, d’interactions acide-base et de liaisons covalentes</w:t>
      </w:r>
      <w:r w:rsidR="00775175" w:rsidRPr="00994AF4">
        <w:t xml:space="preserve"> entre le brai et le coke. Par conséquent, l</w:t>
      </w:r>
      <w:r w:rsidR="00610BB9" w:rsidRPr="00994AF4">
        <w:t xml:space="preserve">a méthode FTIR a permis de démontrer que l’ajout de </w:t>
      </w:r>
      <w:r w:rsidR="00AA5CD7" w:rsidRPr="00994AF4">
        <w:t>l’additif A1</w:t>
      </w:r>
      <w:r w:rsidR="00610BB9" w:rsidRPr="00994AF4">
        <w:t xml:space="preserve"> ou </w:t>
      </w:r>
      <w:r w:rsidR="00AA5CD7" w:rsidRPr="00994AF4">
        <w:t>A</w:t>
      </w:r>
      <w:r w:rsidR="00610BB9" w:rsidRPr="00994AF4">
        <w:t xml:space="preserve">3 peut modifier chimiquement la composition du brai, tandis qu’aucun changement significatif n’est observé avec </w:t>
      </w:r>
      <w:r w:rsidR="00AA5CD7" w:rsidRPr="00994AF4">
        <w:t>l’additif A</w:t>
      </w:r>
      <w:r w:rsidR="00610BB9" w:rsidRPr="00994AF4">
        <w:t>2.</w:t>
      </w:r>
      <w:r w:rsidR="005F06E9" w:rsidRPr="00994AF4">
        <w:t xml:space="preserve"> L’influence de la modification chimique des brais a été évaluée par la mouillabilité du coke par le brai.</w:t>
      </w:r>
      <w:r w:rsidR="00610BB9" w:rsidRPr="00994AF4">
        <w:t xml:space="preserve"> </w:t>
      </w:r>
      <w:r w:rsidR="00775175" w:rsidRPr="00994AF4">
        <w:t xml:space="preserve">Les résultats des tests goutte-sessile </w:t>
      </w:r>
      <w:r w:rsidR="00121F70" w:rsidRPr="00994AF4">
        <w:t>démontrent</w:t>
      </w:r>
      <w:r w:rsidR="00775175" w:rsidRPr="00994AF4">
        <w:t xml:space="preserve"> une amélioration du mouillage entre le coke et le brai modifié </w:t>
      </w:r>
      <w:r w:rsidR="005F06E9" w:rsidRPr="00994AF4">
        <w:t xml:space="preserve">avec l’augmentation de l’ajout des </w:t>
      </w:r>
      <w:r w:rsidR="00AA5CD7" w:rsidRPr="00994AF4">
        <w:t>additifs A1</w:t>
      </w:r>
      <w:r w:rsidR="005F06E9" w:rsidRPr="00994AF4">
        <w:t xml:space="preserve"> et </w:t>
      </w:r>
      <w:r w:rsidR="00AA5CD7" w:rsidRPr="00994AF4">
        <w:t>A</w:t>
      </w:r>
      <w:r w:rsidR="005F06E9" w:rsidRPr="00994AF4">
        <w:t>3. À l’inverse, l’ajout d’</w:t>
      </w:r>
      <w:r w:rsidR="00AA5CD7" w:rsidRPr="00994AF4">
        <w:t>a</w:t>
      </w:r>
      <w:r w:rsidR="005F06E9" w:rsidRPr="00994AF4">
        <w:t xml:space="preserve">dditif </w:t>
      </w:r>
      <w:r w:rsidR="00AA5CD7" w:rsidRPr="00994AF4">
        <w:t>A</w:t>
      </w:r>
      <w:r w:rsidR="005F06E9" w:rsidRPr="00994AF4">
        <w:t xml:space="preserve">2 </w:t>
      </w:r>
      <w:r w:rsidR="00FA3B89" w:rsidRPr="00994AF4">
        <w:t xml:space="preserve">démontre une diminution du mouillage entre le coke et le brai modifié. </w:t>
      </w:r>
      <w:r w:rsidR="007B07E8" w:rsidRPr="00994AF4">
        <w:t xml:space="preserve">Par conséquent, il est possible que </w:t>
      </w:r>
      <w:r w:rsidR="00121F70" w:rsidRPr="00994AF4">
        <w:t>seuls</w:t>
      </w:r>
      <w:r w:rsidR="007A4F5C" w:rsidRPr="00994AF4">
        <w:t xml:space="preserve"> les a</w:t>
      </w:r>
      <w:r w:rsidR="00610BB9" w:rsidRPr="00994AF4">
        <w:t xml:space="preserve">dditifs </w:t>
      </w:r>
      <w:r w:rsidR="007A4F5C" w:rsidRPr="00994AF4">
        <w:t>A</w:t>
      </w:r>
      <w:r w:rsidR="00610BB9" w:rsidRPr="00994AF4">
        <w:t xml:space="preserve">1 et </w:t>
      </w:r>
      <w:r w:rsidR="007A4F5C" w:rsidRPr="00994AF4">
        <w:t>A</w:t>
      </w:r>
      <w:r w:rsidR="00610BB9" w:rsidRPr="00994AF4">
        <w:t xml:space="preserve">3 </w:t>
      </w:r>
      <w:r w:rsidR="00121F70" w:rsidRPr="00994AF4">
        <w:t>améliorent</w:t>
      </w:r>
      <w:r w:rsidR="00610BB9" w:rsidRPr="00994AF4">
        <w:t xml:space="preserve"> les interac</w:t>
      </w:r>
      <w:r w:rsidR="00775175" w:rsidRPr="00994AF4">
        <w:t>tions entre le brai et le coke.</w:t>
      </w:r>
    </w:p>
    <w:p w:rsidR="00FF0841" w:rsidRPr="00994AF4" w:rsidRDefault="00FF0841" w:rsidP="00F65DB9">
      <w:pPr>
        <w:rPr>
          <w:rStyle w:val="hps"/>
          <w:lang w:val="fr-FR"/>
        </w:rPr>
      </w:pPr>
      <w:r w:rsidRPr="00994AF4">
        <w:rPr>
          <w:rStyle w:val="hps"/>
          <w:lang w:val="fr-FR"/>
        </w:rPr>
        <w:t>Cette étude a permis de démontrer qu’il est possible de modifier chimiquement les propriétés du brai afin d’améliorer</w:t>
      </w:r>
      <w:r w:rsidRPr="00994AF4">
        <w:rPr>
          <w:lang w:val="fr-FR"/>
        </w:rPr>
        <w:t xml:space="preserve"> </w:t>
      </w:r>
      <w:r w:rsidRPr="00994AF4">
        <w:rPr>
          <w:rStyle w:val="hps"/>
          <w:lang w:val="fr-FR"/>
        </w:rPr>
        <w:t>sa mouillabilité</w:t>
      </w:r>
      <w:r w:rsidRPr="00994AF4">
        <w:rPr>
          <w:lang w:val="fr-FR"/>
        </w:rPr>
        <w:t xml:space="preserve"> </w:t>
      </w:r>
      <w:r w:rsidRPr="00994AF4">
        <w:rPr>
          <w:rStyle w:val="hps"/>
          <w:lang w:val="fr-FR"/>
        </w:rPr>
        <w:t>avec le</w:t>
      </w:r>
      <w:r w:rsidRPr="00994AF4">
        <w:rPr>
          <w:lang w:val="fr-FR"/>
        </w:rPr>
        <w:t xml:space="preserve"> </w:t>
      </w:r>
      <w:r w:rsidRPr="00994AF4">
        <w:rPr>
          <w:rStyle w:val="hps"/>
          <w:lang w:val="fr-FR"/>
        </w:rPr>
        <w:t>coke</w:t>
      </w:r>
      <w:r w:rsidRPr="00994AF4">
        <w:rPr>
          <w:lang w:val="fr-FR"/>
        </w:rPr>
        <w:t xml:space="preserve"> </w:t>
      </w:r>
      <w:r w:rsidRPr="00994AF4">
        <w:rPr>
          <w:rStyle w:val="hps"/>
          <w:lang w:val="fr-FR"/>
        </w:rPr>
        <w:t>en utilisant</w:t>
      </w:r>
      <w:r w:rsidRPr="00994AF4">
        <w:rPr>
          <w:lang w:val="fr-FR"/>
        </w:rPr>
        <w:t xml:space="preserve"> </w:t>
      </w:r>
      <w:r w:rsidRPr="00994AF4">
        <w:rPr>
          <w:rStyle w:val="hps"/>
          <w:lang w:val="fr-FR"/>
        </w:rPr>
        <w:t>des tensioactifs</w:t>
      </w:r>
      <w:r w:rsidRPr="00994AF4">
        <w:rPr>
          <w:lang w:val="fr-FR"/>
        </w:rPr>
        <w:t xml:space="preserve"> ou agents </w:t>
      </w:r>
      <w:r w:rsidRPr="00994AF4">
        <w:rPr>
          <w:rStyle w:val="hps"/>
          <w:lang w:val="fr-FR"/>
        </w:rPr>
        <w:t xml:space="preserve">de modification de surface. </w:t>
      </w:r>
      <w:r w:rsidR="006F6ABD" w:rsidRPr="00994AF4">
        <w:rPr>
          <w:rStyle w:val="hps"/>
          <w:lang w:val="fr-FR"/>
        </w:rPr>
        <w:t xml:space="preserve">Les additifs chimiques </w:t>
      </w:r>
      <w:r w:rsidR="00AA5CD7" w:rsidRPr="00994AF4">
        <w:t xml:space="preserve">A1 et A3 </w:t>
      </w:r>
      <w:r w:rsidR="00CF7DF4" w:rsidRPr="00994AF4">
        <w:rPr>
          <w:rStyle w:val="hps"/>
          <w:lang w:val="fr-FR"/>
        </w:rPr>
        <w:t xml:space="preserve">ont permis de </w:t>
      </w:r>
      <w:r w:rsidR="006F6ABD" w:rsidRPr="00994AF4">
        <w:rPr>
          <w:rStyle w:val="hps"/>
          <w:lang w:val="fr-FR"/>
        </w:rPr>
        <w:t>rédui</w:t>
      </w:r>
      <w:r w:rsidR="00CF7DF4" w:rsidRPr="00994AF4">
        <w:rPr>
          <w:rStyle w:val="hps"/>
          <w:lang w:val="fr-FR"/>
        </w:rPr>
        <w:t>re</w:t>
      </w:r>
      <w:r w:rsidR="0080770C" w:rsidRPr="00994AF4">
        <w:rPr>
          <w:rStyle w:val="hps"/>
          <w:lang w:val="fr-FR"/>
        </w:rPr>
        <w:t xml:space="preserve"> le temps de mouillage</w:t>
      </w:r>
      <w:r w:rsidR="006F6ABD" w:rsidRPr="00994AF4">
        <w:rPr>
          <w:rStyle w:val="hps"/>
          <w:lang w:val="fr-FR"/>
        </w:rPr>
        <w:t xml:space="preserve"> </w:t>
      </w:r>
      <w:r w:rsidR="00B64F22" w:rsidRPr="00994AF4">
        <w:rPr>
          <w:rStyle w:val="hps"/>
          <w:lang w:val="fr-FR"/>
        </w:rPr>
        <w:t xml:space="preserve">ce qui pourrait contribuer à améliorer l’adhésion du brai au coke lors de la fabrication des anodes. </w:t>
      </w:r>
      <w:r w:rsidR="006F6ABD" w:rsidRPr="00994AF4">
        <w:rPr>
          <w:rStyle w:val="hps"/>
          <w:lang w:val="fr-FR"/>
        </w:rPr>
        <w:t>Étant donné</w:t>
      </w:r>
      <w:r w:rsidRPr="00994AF4">
        <w:rPr>
          <w:rStyle w:val="hps"/>
          <w:lang w:val="fr-FR"/>
        </w:rPr>
        <w:t xml:space="preserve"> la composition chimique des additifs employés</w:t>
      </w:r>
      <w:r w:rsidR="006F6ABD" w:rsidRPr="00994AF4">
        <w:rPr>
          <w:rStyle w:val="hps"/>
          <w:lang w:val="fr-FR"/>
        </w:rPr>
        <w:t>, celle-ci</w:t>
      </w:r>
      <w:r w:rsidRPr="00994AF4">
        <w:rPr>
          <w:rStyle w:val="hps"/>
          <w:lang w:val="fr-FR"/>
        </w:rPr>
        <w:t xml:space="preserve"> ne contaminera pas les anodes fabriquées. </w:t>
      </w:r>
      <w:r w:rsidR="006F6ABD" w:rsidRPr="00994AF4">
        <w:rPr>
          <w:rStyle w:val="hps"/>
          <w:lang w:val="fr-FR"/>
        </w:rPr>
        <w:t>De plus, l</w:t>
      </w:r>
      <w:r w:rsidRPr="00994AF4">
        <w:rPr>
          <w:rStyle w:val="hps"/>
          <w:lang w:val="fr-FR"/>
        </w:rPr>
        <w:t xml:space="preserve">eurs produits de décomposition </w:t>
      </w:r>
      <w:r w:rsidR="006F6ABD" w:rsidRPr="00994AF4">
        <w:rPr>
          <w:rStyle w:val="hps"/>
          <w:lang w:val="fr-FR"/>
        </w:rPr>
        <w:t xml:space="preserve">pourraient </w:t>
      </w:r>
      <w:r w:rsidRPr="00994AF4">
        <w:rPr>
          <w:rStyle w:val="hps"/>
          <w:lang w:val="fr-FR"/>
        </w:rPr>
        <w:t xml:space="preserve">contribuer à </w:t>
      </w:r>
      <w:r w:rsidRPr="00994AF4">
        <w:rPr>
          <w:rStyle w:val="hps"/>
          <w:lang w:val="fr-FR"/>
        </w:rPr>
        <w:lastRenderedPageBreak/>
        <w:t xml:space="preserve">augmenter </w:t>
      </w:r>
      <w:r w:rsidR="006F6ABD" w:rsidRPr="00994AF4">
        <w:rPr>
          <w:rStyle w:val="hps"/>
          <w:lang w:val="fr-FR"/>
        </w:rPr>
        <w:t>la valeur en cokéfaction lors de la cuisson des anodes</w:t>
      </w:r>
      <w:r w:rsidR="00B64F22" w:rsidRPr="00994AF4">
        <w:rPr>
          <w:rStyle w:val="hps"/>
          <w:lang w:val="fr-FR"/>
        </w:rPr>
        <w:t xml:space="preserve"> et ne nuiront pas au processus de fabrication de l’aluminium.</w:t>
      </w:r>
    </w:p>
    <w:p w:rsidR="00454094" w:rsidRDefault="00454094" w:rsidP="00F65DB9">
      <w:pPr>
        <w:pStyle w:val="Titre1"/>
      </w:pPr>
      <w:r>
        <w:t>Remerciements</w:t>
      </w:r>
    </w:p>
    <w:p w:rsidR="005756D3" w:rsidRPr="000F7E32" w:rsidRDefault="00B61AD0" w:rsidP="00F65DB9">
      <w:pPr>
        <w:rPr>
          <w:lang w:val="fr-FR"/>
        </w:rPr>
      </w:pPr>
      <w:r w:rsidRPr="00B61AD0">
        <w:t xml:space="preserve">Nous tenons à remercier vivement le soutien du </w:t>
      </w:r>
      <w:r w:rsidRPr="00B61AD0">
        <w:rPr>
          <w:lang w:val="fr-FR"/>
        </w:rPr>
        <w:t>Conseil de reche</w:t>
      </w:r>
      <w:r>
        <w:rPr>
          <w:lang w:val="fr-FR"/>
        </w:rPr>
        <w:t xml:space="preserve">rches en sciences naturelles et </w:t>
      </w:r>
      <w:r w:rsidRPr="00B61AD0">
        <w:rPr>
          <w:lang w:val="fr-FR"/>
        </w:rPr>
        <w:t>en génie du Canada (CRSNG) et de l'Université du Québec à Chicoutimi (UQAC).</w:t>
      </w:r>
    </w:p>
    <w:p w:rsidR="00096BD5" w:rsidRDefault="00096BD5" w:rsidP="00096BD5">
      <w:pPr>
        <w:pStyle w:val="Titre1"/>
      </w:pPr>
      <w:r>
        <w:t>Nomenclature</w:t>
      </w:r>
    </w:p>
    <w:p w:rsidR="00096BD5" w:rsidRDefault="00096BD5" w:rsidP="00096BD5">
      <w:pPr>
        <w:tabs>
          <w:tab w:val="left" w:pos="1418"/>
        </w:tabs>
        <w:spacing w:after="0"/>
      </w:pPr>
      <w:r w:rsidRPr="00BC340C">
        <w:t>Abs</w:t>
      </w:r>
      <w:r w:rsidRPr="00BC340C">
        <w:tab/>
        <w:t>Absorbance</w:t>
      </w:r>
    </w:p>
    <w:p w:rsidR="00096BD5" w:rsidRPr="003050D5" w:rsidRDefault="00096BD5" w:rsidP="00096BD5">
      <w:pPr>
        <w:tabs>
          <w:tab w:val="left" w:pos="1418"/>
        </w:tabs>
        <w:spacing w:after="0"/>
      </w:pPr>
      <w:r>
        <w:t xml:space="preserve">PTS </w:t>
      </w:r>
      <w:r>
        <w:tab/>
        <w:t>A</w:t>
      </w:r>
      <w:r w:rsidRPr="00D66187">
        <w:t xml:space="preserve">cide p-toluène sulfonique </w:t>
      </w:r>
    </w:p>
    <w:p w:rsidR="00096BD5" w:rsidRDefault="00096BD5" w:rsidP="00096BD5">
      <w:pPr>
        <w:tabs>
          <w:tab w:val="left" w:pos="1418"/>
        </w:tabs>
        <w:spacing w:after="0"/>
        <w:rPr>
          <w:lang w:val="fr-FR"/>
        </w:rPr>
      </w:pPr>
      <w:proofErr w:type="gramStart"/>
      <w:r>
        <w:rPr>
          <w:lang w:val="fr-FR"/>
        </w:rPr>
        <w:t>θ</w:t>
      </w:r>
      <w:proofErr w:type="gramEnd"/>
      <w:r>
        <w:rPr>
          <w:lang w:val="fr-FR"/>
        </w:rPr>
        <w:t xml:space="preserve"> </w:t>
      </w:r>
      <w:r>
        <w:rPr>
          <w:lang w:val="fr-FR"/>
        </w:rPr>
        <w:tab/>
        <w:t>Angle</w:t>
      </w:r>
    </w:p>
    <w:p w:rsidR="00096BD5" w:rsidRDefault="00096BD5" w:rsidP="00096BD5">
      <w:pPr>
        <w:tabs>
          <w:tab w:val="left" w:pos="1418"/>
        </w:tabs>
        <w:spacing w:after="0"/>
      </w:pPr>
      <w:r>
        <w:t>Ai</w:t>
      </w:r>
      <w:r>
        <w:tab/>
        <w:t>Additif (où i = 1, 2 ou 3)</w:t>
      </w:r>
    </w:p>
    <w:p w:rsidR="00096BD5" w:rsidRDefault="00096BD5" w:rsidP="00096BD5">
      <w:pPr>
        <w:tabs>
          <w:tab w:val="left" w:pos="1418"/>
        </w:tabs>
        <w:spacing w:after="0"/>
      </w:pPr>
      <w:r>
        <w:t>Bi</w:t>
      </w:r>
      <w:r>
        <w:tab/>
        <w:t>Brai (où i = 1, 2, 3 ou 4)</w:t>
      </w:r>
    </w:p>
    <w:p w:rsidR="00096BD5" w:rsidRDefault="00096BD5" w:rsidP="00096BD5">
      <w:pPr>
        <w:tabs>
          <w:tab w:val="left" w:pos="1418"/>
        </w:tabs>
        <w:spacing w:after="0"/>
        <w:rPr>
          <w:noProof/>
        </w:rPr>
      </w:pPr>
      <w:r>
        <w:t>BGH</w:t>
      </w:r>
      <w:r>
        <w:tab/>
      </w:r>
      <w:r>
        <w:rPr>
          <w:noProof/>
        </w:rPr>
        <w:t>Brai de goudron de houille</w:t>
      </w:r>
      <w:r w:rsidRPr="00D66187">
        <w:rPr>
          <w:noProof/>
        </w:rPr>
        <w:t xml:space="preserve"> </w:t>
      </w:r>
    </w:p>
    <w:p w:rsidR="00096BD5" w:rsidRDefault="00096BD5" w:rsidP="00096BD5">
      <w:pPr>
        <w:tabs>
          <w:tab w:val="left" w:pos="1418"/>
        </w:tabs>
        <w:spacing w:after="0"/>
      </w:pPr>
      <w:r>
        <w:rPr>
          <w:lang w:val="fr-FR"/>
        </w:rPr>
        <w:t>C</w:t>
      </w:r>
      <w:r>
        <w:rPr>
          <w:lang w:val="fr-FR"/>
        </w:rPr>
        <w:tab/>
        <w:t>Calcul obtenu par la moyenne pondérée</w:t>
      </w:r>
    </w:p>
    <w:p w:rsidR="00096BD5" w:rsidRDefault="00096BD5" w:rsidP="00096BD5">
      <w:pPr>
        <w:tabs>
          <w:tab w:val="left" w:pos="1418"/>
        </w:tabs>
        <w:spacing w:after="0"/>
      </w:pPr>
      <w:proofErr w:type="gramStart"/>
      <w:r>
        <w:t>ci</w:t>
      </w:r>
      <w:proofErr w:type="gramEnd"/>
      <w:r>
        <w:tab/>
        <w:t>Concen</w:t>
      </w:r>
      <w:r w:rsidR="00E578D6">
        <w:t>tration (où i = 1, 2, 3 ou 4) (</w:t>
      </w:r>
      <w:r>
        <w:t>g/g)</w:t>
      </w:r>
    </w:p>
    <w:p w:rsidR="00096BD5" w:rsidRDefault="00096BD5" w:rsidP="00096BD5">
      <w:pPr>
        <w:tabs>
          <w:tab w:val="left" w:pos="1418"/>
        </w:tabs>
        <w:spacing w:after="0"/>
      </w:pPr>
      <w:r>
        <w:rPr>
          <w:noProof/>
        </w:rPr>
        <w:t>DVB</w:t>
      </w:r>
      <w:r>
        <w:rPr>
          <w:noProof/>
        </w:rPr>
        <w:tab/>
        <w:t>D</w:t>
      </w:r>
      <w:proofErr w:type="spellStart"/>
      <w:r w:rsidRPr="00D66187">
        <w:t>ivinylbenzène</w:t>
      </w:r>
      <w:proofErr w:type="spellEnd"/>
    </w:p>
    <w:p w:rsidR="00096BD5" w:rsidRDefault="00096BD5" w:rsidP="00096BD5">
      <w:pPr>
        <w:tabs>
          <w:tab w:val="left" w:pos="1418"/>
        </w:tabs>
        <w:spacing w:after="0"/>
      </w:pPr>
      <w:r>
        <w:t>DVB-APTS</w:t>
      </w:r>
      <w:r>
        <w:tab/>
      </w:r>
      <w:proofErr w:type="spellStart"/>
      <w:r>
        <w:t>D</w:t>
      </w:r>
      <w:r w:rsidRPr="00D30E36">
        <w:t>ivinylbenzène</w:t>
      </w:r>
      <w:proofErr w:type="spellEnd"/>
      <w:r w:rsidRPr="00D30E36">
        <w:t xml:space="preserve"> avec </w:t>
      </w:r>
      <w:r>
        <w:t>de l'acide p-toluène sulfonique</w:t>
      </w:r>
    </w:p>
    <w:p w:rsidR="00096BD5" w:rsidRDefault="00096BD5" w:rsidP="00096BD5">
      <w:pPr>
        <w:tabs>
          <w:tab w:val="left" w:pos="1418"/>
        </w:tabs>
        <w:spacing w:after="0"/>
      </w:pPr>
      <w:r>
        <w:t>GA</w:t>
      </w:r>
      <w:r>
        <w:tab/>
        <w:t>G</w:t>
      </w:r>
      <w:r w:rsidRPr="00D30E36">
        <w:t xml:space="preserve">lycéride </w:t>
      </w:r>
      <w:r>
        <w:t>activée</w:t>
      </w:r>
    </w:p>
    <w:p w:rsidR="00096BD5" w:rsidRDefault="00096BD5" w:rsidP="00096BD5">
      <w:pPr>
        <w:tabs>
          <w:tab w:val="left" w:pos="1418"/>
        </w:tabs>
        <w:spacing w:after="0"/>
      </w:pPr>
      <w:r>
        <w:rPr>
          <w:lang w:val="fr-FR"/>
        </w:rPr>
        <w:t>Ratio A</w:t>
      </w:r>
      <w:r>
        <w:rPr>
          <w:lang w:val="fr-FR"/>
        </w:rPr>
        <w:tab/>
        <w:t>I</w:t>
      </w:r>
      <w:proofErr w:type="spellStart"/>
      <w:r>
        <w:t>ndice</w:t>
      </w:r>
      <w:proofErr w:type="spellEnd"/>
      <w:r>
        <w:t xml:space="preserve"> d’aromaticité</w:t>
      </w:r>
    </w:p>
    <w:p w:rsidR="00096BD5" w:rsidRDefault="00096BD5" w:rsidP="00096BD5">
      <w:pPr>
        <w:tabs>
          <w:tab w:val="left" w:pos="1418"/>
        </w:tabs>
        <w:spacing w:after="0"/>
      </w:pPr>
      <w:r>
        <w:t>Ratio O</w:t>
      </w:r>
      <w:r>
        <w:tab/>
        <w:t>I</w:t>
      </w:r>
      <w:r w:rsidRPr="005F352B">
        <w:t xml:space="preserve">ndice de substitution ortho </w:t>
      </w:r>
    </w:p>
    <w:p w:rsidR="00096BD5" w:rsidRDefault="00096BD5" w:rsidP="00096BD5">
      <w:pPr>
        <w:tabs>
          <w:tab w:val="left" w:pos="1418"/>
        </w:tabs>
        <w:spacing w:after="0"/>
      </w:pPr>
      <w:r>
        <w:t xml:space="preserve">Ratio H </w:t>
      </w:r>
      <w:r>
        <w:tab/>
        <w:t>I</w:t>
      </w:r>
      <w:r w:rsidRPr="005F352B">
        <w:t>ndic</w:t>
      </w:r>
      <w:r>
        <w:t>e de la présence d’hétéroatomes</w:t>
      </w:r>
    </w:p>
    <w:p w:rsidR="00096BD5" w:rsidRDefault="00096BD5" w:rsidP="00096BD5">
      <w:pPr>
        <w:tabs>
          <w:tab w:val="left" w:pos="1418"/>
        </w:tabs>
        <w:spacing w:after="0"/>
        <w:rPr>
          <w:lang w:val="fr-FR"/>
        </w:rPr>
      </w:pPr>
      <w:r>
        <w:rPr>
          <w:lang w:val="fr-FR"/>
        </w:rPr>
        <w:t>M</w:t>
      </w:r>
      <w:r>
        <w:rPr>
          <w:lang w:val="fr-FR"/>
        </w:rPr>
        <w:tab/>
        <w:t>Mesuré expérimentalement</w:t>
      </w:r>
    </w:p>
    <w:p w:rsidR="00096BD5" w:rsidRDefault="00096BD5" w:rsidP="00096BD5">
      <w:pPr>
        <w:tabs>
          <w:tab w:val="left" w:pos="1418"/>
        </w:tabs>
        <w:spacing w:after="0"/>
      </w:pPr>
      <w:r>
        <w:t>PPTB</w:t>
      </w:r>
      <w:r>
        <w:tab/>
        <w:t xml:space="preserve">Phénol para </w:t>
      </w:r>
      <w:proofErr w:type="spellStart"/>
      <w:r>
        <w:t>tert</w:t>
      </w:r>
      <w:proofErr w:type="spellEnd"/>
      <w:r>
        <w:t xml:space="preserve">-butyle (PPTB) </w:t>
      </w:r>
    </w:p>
    <w:p w:rsidR="00096BD5" w:rsidRDefault="00096BD5" w:rsidP="00096BD5">
      <w:pPr>
        <w:tabs>
          <w:tab w:val="left" w:pos="1418"/>
        </w:tabs>
        <w:spacing w:after="0"/>
        <w:rPr>
          <w:rStyle w:val="hps"/>
        </w:rPr>
      </w:pPr>
      <w:r>
        <w:t>QI</w:t>
      </w:r>
      <w:r>
        <w:rPr>
          <w:lang w:val="fr-FR"/>
        </w:rPr>
        <w:t xml:space="preserve"> </w:t>
      </w:r>
      <w:r>
        <w:rPr>
          <w:lang w:val="fr-FR"/>
        </w:rPr>
        <w:tab/>
        <w:t>Quinoléine</w:t>
      </w:r>
      <w:r>
        <w:t xml:space="preserve"> </w:t>
      </w:r>
    </w:p>
    <w:p w:rsidR="00096BD5" w:rsidRDefault="00096BD5" w:rsidP="00096BD5">
      <w:pPr>
        <w:tabs>
          <w:tab w:val="left" w:pos="1418"/>
        </w:tabs>
        <w:spacing w:after="0"/>
        <w:rPr>
          <w:rStyle w:val="hps"/>
        </w:rPr>
      </w:pPr>
      <w:r>
        <w:rPr>
          <w:rStyle w:val="hps"/>
          <w:lang w:val="fr-FR"/>
        </w:rPr>
        <w:t>FT</w:t>
      </w:r>
      <w:r w:rsidRPr="006F16D3">
        <w:rPr>
          <w:rStyle w:val="hps"/>
          <w:lang w:val="fr-FR"/>
        </w:rPr>
        <w:t>IR</w:t>
      </w:r>
      <w:r>
        <w:rPr>
          <w:rStyle w:val="hps"/>
          <w:lang w:val="fr-FR"/>
        </w:rPr>
        <w:t xml:space="preserve">  </w:t>
      </w:r>
      <w:r>
        <w:rPr>
          <w:rStyle w:val="hps"/>
          <w:lang w:val="fr-FR"/>
        </w:rPr>
        <w:tab/>
        <w:t>S</w:t>
      </w:r>
      <w:r w:rsidRPr="006F16D3">
        <w:rPr>
          <w:rStyle w:val="hps"/>
          <w:lang w:val="fr-FR"/>
        </w:rPr>
        <w:t>pectroscopie infrarou</w:t>
      </w:r>
      <w:r>
        <w:rPr>
          <w:rStyle w:val="hps"/>
          <w:lang w:val="fr-FR"/>
        </w:rPr>
        <w:t>ge à transformée de Fourier</w:t>
      </w:r>
    </w:p>
    <w:p w:rsidR="00096BD5" w:rsidRDefault="00096BD5" w:rsidP="00096BD5">
      <w:pPr>
        <w:tabs>
          <w:tab w:val="left" w:pos="1418"/>
        </w:tabs>
        <w:spacing w:after="0"/>
      </w:pPr>
      <w:r>
        <w:t>SA-OPE</w:t>
      </w:r>
      <w:r>
        <w:tab/>
        <w:t>S</w:t>
      </w:r>
      <w:r w:rsidRPr="00D30E36">
        <w:t xml:space="preserve">ulfate d'aluminium avec des oxydes de polyéthylène </w:t>
      </w:r>
    </w:p>
    <w:p w:rsidR="00096BD5" w:rsidRPr="00121F70" w:rsidRDefault="00096BD5" w:rsidP="00096BD5">
      <w:pPr>
        <w:tabs>
          <w:tab w:val="left" w:pos="1418"/>
        </w:tabs>
        <w:spacing w:after="0"/>
      </w:pPr>
      <w:proofErr w:type="spellStart"/>
      <w:proofErr w:type="gramStart"/>
      <w:r w:rsidRPr="00121F70">
        <w:rPr>
          <w:lang w:val="fr-FR"/>
        </w:rPr>
        <w:t>γ</w:t>
      </w:r>
      <w:r w:rsidRPr="00121F70">
        <w:rPr>
          <w:vertAlign w:val="subscript"/>
          <w:lang w:val="fr-FR"/>
        </w:rPr>
        <w:t>LV</w:t>
      </w:r>
      <w:proofErr w:type="spellEnd"/>
      <w:proofErr w:type="gramEnd"/>
      <w:r w:rsidRPr="00121F70">
        <w:rPr>
          <w:vertAlign w:val="subscript"/>
          <w:lang w:val="fr-FR"/>
        </w:rPr>
        <w:tab/>
      </w:r>
      <w:r w:rsidRPr="00121F70">
        <w:t>Tension superficielle des interfaces liquide/vapeur (mN/m)</w:t>
      </w:r>
    </w:p>
    <w:p w:rsidR="00096BD5" w:rsidRPr="00121F70" w:rsidRDefault="00096BD5" w:rsidP="00096BD5">
      <w:pPr>
        <w:tabs>
          <w:tab w:val="left" w:pos="1418"/>
        </w:tabs>
        <w:spacing w:after="0"/>
      </w:pPr>
      <w:proofErr w:type="spellStart"/>
      <w:proofErr w:type="gramStart"/>
      <w:r w:rsidRPr="00121F70">
        <w:rPr>
          <w:lang w:val="fr-FR"/>
        </w:rPr>
        <w:t>γ</w:t>
      </w:r>
      <w:r w:rsidRPr="00121F70">
        <w:rPr>
          <w:vertAlign w:val="subscript"/>
          <w:lang w:val="fr-FR"/>
        </w:rPr>
        <w:t>SL</w:t>
      </w:r>
      <w:proofErr w:type="spellEnd"/>
      <w:proofErr w:type="gramEnd"/>
      <w:r w:rsidRPr="00121F70">
        <w:t xml:space="preserve"> </w:t>
      </w:r>
      <w:r w:rsidRPr="00121F70">
        <w:tab/>
        <w:t>Tension superficielle des interfaces solide/liquide (mN/m)</w:t>
      </w:r>
    </w:p>
    <w:p w:rsidR="00096BD5" w:rsidRDefault="00096BD5" w:rsidP="00096BD5">
      <w:pPr>
        <w:tabs>
          <w:tab w:val="left" w:pos="1418"/>
        </w:tabs>
        <w:spacing w:after="0"/>
      </w:pPr>
      <w:proofErr w:type="spellStart"/>
      <w:proofErr w:type="gramStart"/>
      <w:r w:rsidRPr="00121F70">
        <w:rPr>
          <w:lang w:val="fr-FR"/>
        </w:rPr>
        <w:t>γ</w:t>
      </w:r>
      <w:r w:rsidRPr="00121F70">
        <w:rPr>
          <w:vertAlign w:val="subscript"/>
          <w:lang w:val="fr-FR"/>
        </w:rPr>
        <w:t>SV</w:t>
      </w:r>
      <w:proofErr w:type="spellEnd"/>
      <w:proofErr w:type="gramEnd"/>
      <w:r w:rsidRPr="00121F70">
        <w:rPr>
          <w:vertAlign w:val="subscript"/>
          <w:lang w:val="fr-FR"/>
        </w:rPr>
        <w:tab/>
      </w:r>
      <w:r w:rsidRPr="00121F70">
        <w:t>Tension superficielle des interfaces solide/vapeur (mN/m)</w:t>
      </w:r>
    </w:p>
    <w:p w:rsidR="00096BD5" w:rsidRDefault="00096BD5" w:rsidP="00F65DB9">
      <w:pPr>
        <w:pStyle w:val="Titre1"/>
      </w:pPr>
    </w:p>
    <w:p w:rsidR="00096BD5" w:rsidRDefault="00096BD5" w:rsidP="00F65DB9">
      <w:pPr>
        <w:pStyle w:val="Titre1"/>
      </w:pPr>
    </w:p>
    <w:p w:rsidR="007230D9" w:rsidRDefault="00454094" w:rsidP="00F65DB9">
      <w:pPr>
        <w:pStyle w:val="Titre1"/>
      </w:pPr>
      <w:r w:rsidRPr="005D4480">
        <w:lastRenderedPageBreak/>
        <w:t>Références</w:t>
      </w:r>
      <w:r w:rsidR="003D61CF" w:rsidRPr="003D61CF">
        <w:t xml:space="preserve"> </w:t>
      </w:r>
    </w:p>
    <w:p w:rsidR="00A57BD3" w:rsidRPr="000965D8" w:rsidRDefault="00AC0AEA" w:rsidP="00A57BD3">
      <w:pPr>
        <w:pStyle w:val="EndNoteBibliography"/>
        <w:spacing w:after="0"/>
        <w:ind w:left="720" w:hanging="720"/>
        <w:rPr>
          <w:lang w:val="fr-CA"/>
        </w:rPr>
      </w:pPr>
      <w:r>
        <w:fldChar w:fldCharType="begin"/>
      </w:r>
      <w:r w:rsidR="007230D9" w:rsidRPr="00650B15">
        <w:rPr>
          <w:lang w:val="fr-CA"/>
        </w:rPr>
        <w:instrText xml:space="preserve"> ADDIN EN.REFLIST </w:instrText>
      </w:r>
      <w:r>
        <w:fldChar w:fldCharType="separate"/>
      </w:r>
      <w:r w:rsidR="00A57BD3" w:rsidRPr="000965D8">
        <w:rPr>
          <w:lang w:val="fr-CA"/>
        </w:rPr>
        <w:t>1.</w:t>
      </w:r>
      <w:r w:rsidR="00A57BD3" w:rsidRPr="000965D8">
        <w:rPr>
          <w:lang w:val="fr-CA"/>
        </w:rPr>
        <w:tab/>
        <w:t xml:space="preserve">A. Charette, Y. S. Kocaefe, D. Kocaefe, </w:t>
      </w:r>
      <w:r w:rsidR="00A57BD3" w:rsidRPr="000965D8">
        <w:rPr>
          <w:i/>
          <w:lang w:val="fr-CA"/>
        </w:rPr>
        <w:t>Le carbone dans l'industrie de l'aluminium</w:t>
      </w:r>
      <w:r w:rsidR="00A57BD3" w:rsidRPr="000965D8">
        <w:rPr>
          <w:lang w:val="fr-CA"/>
        </w:rPr>
        <w:t xml:space="preserve">. xxi ed, Les presses de l'aluminium, Chicoutimi, Québec </w:t>
      </w:r>
      <w:r w:rsidR="00A57BD3" w:rsidRPr="000965D8">
        <w:rPr>
          <w:b/>
          <w:lang w:val="fr-CA"/>
        </w:rPr>
        <w:t>2012</w:t>
      </w:r>
      <w:r w:rsidR="00A57BD3" w:rsidRPr="000965D8">
        <w:rPr>
          <w:lang w:val="fr-CA"/>
        </w:rPr>
        <w:t>, p. 325.</w:t>
      </w:r>
    </w:p>
    <w:p w:rsidR="00A57BD3" w:rsidRPr="00A57BD3" w:rsidRDefault="00A57BD3" w:rsidP="00A57BD3">
      <w:pPr>
        <w:pStyle w:val="EndNoteBibliography"/>
        <w:spacing w:after="0"/>
        <w:ind w:left="720" w:hanging="720"/>
      </w:pPr>
      <w:r w:rsidRPr="00A57BD3">
        <w:t>2.</w:t>
      </w:r>
      <w:r w:rsidRPr="00A57BD3">
        <w:tab/>
        <w:t xml:space="preserve">K. L. Hulse, </w:t>
      </w:r>
      <w:r w:rsidRPr="00A57BD3">
        <w:rPr>
          <w:i/>
        </w:rPr>
        <w:t>Anode manufacture : raw materials, formulation and processing parameters</w:t>
      </w:r>
      <w:r w:rsidRPr="00A57BD3">
        <w:t xml:space="preserve">. xxxv ed, R &amp; D Carbon Ltd., Sierre, Suisse </w:t>
      </w:r>
      <w:r w:rsidRPr="00A57BD3">
        <w:rPr>
          <w:b/>
        </w:rPr>
        <w:t>2000</w:t>
      </w:r>
      <w:r w:rsidRPr="00A57BD3">
        <w:t>, p. 416.</w:t>
      </w:r>
    </w:p>
    <w:p w:rsidR="00A57BD3" w:rsidRPr="00A57BD3" w:rsidRDefault="00A57BD3" w:rsidP="00A57BD3">
      <w:pPr>
        <w:pStyle w:val="EndNoteBibliography"/>
        <w:spacing w:after="0"/>
        <w:ind w:left="720" w:hanging="720"/>
      </w:pPr>
      <w:r w:rsidRPr="00A57BD3">
        <w:t>3.</w:t>
      </w:r>
      <w:r w:rsidRPr="00A57BD3">
        <w:tab/>
        <w:t xml:space="preserve">A. D. Kamran, </w:t>
      </w:r>
      <w:r w:rsidRPr="00A57BD3">
        <w:rPr>
          <w:i/>
        </w:rPr>
        <w:t>Investigation of the materials and paste relationships to improve forming process and anode quality</w:t>
      </w:r>
      <w:r w:rsidRPr="00A57BD3">
        <w:t xml:space="preserve">, Ph.D. thesis, Université Laval, Québec, Canada </w:t>
      </w:r>
      <w:r w:rsidRPr="00A57BD3">
        <w:rPr>
          <w:b/>
        </w:rPr>
        <w:t>2013</w:t>
      </w:r>
      <w:r w:rsidRPr="00A57BD3">
        <w:t>, p. 148.</w:t>
      </w:r>
    </w:p>
    <w:p w:rsidR="00A57BD3" w:rsidRPr="00A57BD3" w:rsidRDefault="00A57BD3" w:rsidP="00A57BD3">
      <w:pPr>
        <w:pStyle w:val="EndNoteBibliography"/>
        <w:spacing w:after="0"/>
        <w:ind w:left="720" w:hanging="720"/>
      </w:pPr>
      <w:r w:rsidRPr="00A57BD3">
        <w:t>4.</w:t>
      </w:r>
      <w:r w:rsidRPr="00A57BD3">
        <w:tab/>
        <w:t xml:space="preserve">A. Sarkar, D. Kocaefe, Y. S. Kocaefe, D. Sarkar, D. Bhattacharyay, B. Morais, J. Chabot, </w:t>
      </w:r>
      <w:r w:rsidRPr="00A57BD3">
        <w:rPr>
          <w:i/>
        </w:rPr>
        <w:t>Fuel. Coke-pitch interactions during anode preparation.</w:t>
      </w:r>
      <w:r w:rsidRPr="00A57BD3">
        <w:t xml:space="preserve"> </w:t>
      </w:r>
      <w:r w:rsidRPr="00A57BD3">
        <w:rPr>
          <w:b/>
        </w:rPr>
        <w:t>2014</w:t>
      </w:r>
      <w:r w:rsidRPr="00A57BD3">
        <w:t xml:space="preserve">, </w:t>
      </w:r>
      <w:r w:rsidRPr="00A57BD3">
        <w:rPr>
          <w:i/>
        </w:rPr>
        <w:t>117</w:t>
      </w:r>
      <w:r w:rsidRPr="00A57BD3">
        <w:t xml:space="preserve"> (PART A), 598.</w:t>
      </w:r>
    </w:p>
    <w:p w:rsidR="00A57BD3" w:rsidRPr="000965D8" w:rsidRDefault="00A57BD3" w:rsidP="00A57BD3">
      <w:pPr>
        <w:pStyle w:val="EndNoteBibliography"/>
        <w:spacing w:after="0"/>
        <w:ind w:left="720" w:hanging="720"/>
        <w:rPr>
          <w:lang w:val="fr-CA"/>
        </w:rPr>
      </w:pPr>
      <w:r w:rsidRPr="00A57BD3">
        <w:t>5.</w:t>
      </w:r>
      <w:r w:rsidRPr="00A57BD3">
        <w:tab/>
        <w:t xml:space="preserve">A. Sarkar, D. Kocaefe, Y. Kocaefe, D. Bhattacharyay, D. Sarkar, B. Morais, </w:t>
      </w:r>
      <w:r w:rsidRPr="00A57BD3">
        <w:rPr>
          <w:i/>
        </w:rPr>
        <w:t>Energy &amp; Fuels. Effect of Crystallinity on the Wettability of Petroleum Coke by Coal Tar Pitch.</w:t>
      </w:r>
      <w:r w:rsidRPr="00A57BD3">
        <w:t xml:space="preserve"> </w:t>
      </w:r>
      <w:r w:rsidRPr="000965D8">
        <w:rPr>
          <w:b/>
          <w:lang w:val="fr-CA"/>
        </w:rPr>
        <w:t>2016</w:t>
      </w:r>
      <w:r w:rsidRPr="000965D8">
        <w:rPr>
          <w:lang w:val="fr-CA"/>
        </w:rPr>
        <w:t xml:space="preserve">, </w:t>
      </w:r>
      <w:r w:rsidRPr="000965D8">
        <w:rPr>
          <w:i/>
          <w:lang w:val="fr-CA"/>
        </w:rPr>
        <w:t>30</w:t>
      </w:r>
      <w:r w:rsidRPr="000965D8">
        <w:rPr>
          <w:lang w:val="fr-CA"/>
        </w:rPr>
        <w:t xml:space="preserve"> (4), 3549.</w:t>
      </w:r>
    </w:p>
    <w:p w:rsidR="00A57BD3" w:rsidRPr="000965D8" w:rsidRDefault="00A57BD3" w:rsidP="00A57BD3">
      <w:pPr>
        <w:pStyle w:val="EndNoteBibliography"/>
        <w:spacing w:after="0"/>
        <w:ind w:left="720" w:hanging="720"/>
        <w:rPr>
          <w:lang w:val="fr-CA"/>
        </w:rPr>
      </w:pPr>
      <w:r w:rsidRPr="000965D8">
        <w:rPr>
          <w:lang w:val="fr-CA"/>
        </w:rPr>
        <w:t>6.</w:t>
      </w:r>
      <w:r w:rsidRPr="000965D8">
        <w:rPr>
          <w:lang w:val="fr-CA"/>
        </w:rPr>
        <w:tab/>
        <w:t xml:space="preserve">J. Schultz, Z. Kessaissia, </w:t>
      </w:r>
      <w:r w:rsidRPr="000965D8">
        <w:rPr>
          <w:i/>
          <w:lang w:val="fr-CA"/>
        </w:rPr>
        <w:t>Carbon. Étude des phénomènes de mouillabilité du carbone par le brai liquide.</w:t>
      </w:r>
      <w:r w:rsidRPr="000965D8">
        <w:rPr>
          <w:lang w:val="fr-CA"/>
        </w:rPr>
        <w:t xml:space="preserve"> </w:t>
      </w:r>
      <w:r w:rsidRPr="000965D8">
        <w:rPr>
          <w:b/>
          <w:lang w:val="fr-CA"/>
        </w:rPr>
        <w:t>1982</w:t>
      </w:r>
      <w:r w:rsidRPr="000965D8">
        <w:rPr>
          <w:lang w:val="fr-CA"/>
        </w:rPr>
        <w:t xml:space="preserve">, </w:t>
      </w:r>
      <w:r w:rsidRPr="000965D8">
        <w:rPr>
          <w:i/>
          <w:lang w:val="fr-CA"/>
        </w:rPr>
        <w:t>20</w:t>
      </w:r>
      <w:r w:rsidRPr="000965D8">
        <w:rPr>
          <w:lang w:val="fr-CA"/>
        </w:rPr>
        <w:t xml:space="preserve"> (5), 395.</w:t>
      </w:r>
    </w:p>
    <w:p w:rsidR="00A57BD3" w:rsidRPr="00A57BD3" w:rsidRDefault="00A57BD3" w:rsidP="00A57BD3">
      <w:pPr>
        <w:pStyle w:val="EndNoteBibliography"/>
        <w:spacing w:after="0"/>
        <w:ind w:left="720" w:hanging="720"/>
      </w:pPr>
      <w:r w:rsidRPr="000965D8">
        <w:rPr>
          <w:lang w:val="fr-CA"/>
        </w:rPr>
        <w:t>7.</w:t>
      </w:r>
      <w:r w:rsidRPr="000965D8">
        <w:rPr>
          <w:lang w:val="fr-CA"/>
        </w:rPr>
        <w:tab/>
        <w:t xml:space="preserve">V. G. Rocha, C. Blanco, R. Santamaría, E. I. Diestre, R. Menéndez, M. Granda, </w:t>
      </w:r>
      <w:r w:rsidRPr="000965D8">
        <w:rPr>
          <w:i/>
          <w:lang w:val="fr-CA"/>
        </w:rPr>
        <w:t xml:space="preserve">Fuel. </w:t>
      </w:r>
      <w:r w:rsidRPr="00A57BD3">
        <w:rPr>
          <w:i/>
        </w:rPr>
        <w:t>Pitch/coke wetting behaviour.</w:t>
      </w:r>
      <w:r w:rsidRPr="00A57BD3">
        <w:t xml:space="preserve"> </w:t>
      </w:r>
      <w:r w:rsidRPr="00A57BD3">
        <w:rPr>
          <w:b/>
        </w:rPr>
        <w:t>2005</w:t>
      </w:r>
      <w:r w:rsidRPr="00A57BD3">
        <w:t xml:space="preserve">, </w:t>
      </w:r>
      <w:r w:rsidRPr="00A57BD3">
        <w:rPr>
          <w:i/>
        </w:rPr>
        <w:t>84</w:t>
      </w:r>
      <w:r w:rsidRPr="00A57BD3">
        <w:t xml:space="preserve"> (12), 1550.</w:t>
      </w:r>
    </w:p>
    <w:p w:rsidR="00A57BD3" w:rsidRPr="00A57BD3" w:rsidRDefault="00A57BD3" w:rsidP="00A57BD3">
      <w:pPr>
        <w:pStyle w:val="EndNoteBibliography"/>
        <w:spacing w:after="0"/>
        <w:ind w:left="720" w:hanging="720"/>
      </w:pPr>
      <w:r w:rsidRPr="00A57BD3">
        <w:t>8.</w:t>
      </w:r>
      <w:r w:rsidRPr="00A57BD3">
        <w:tab/>
        <w:t xml:space="preserve">D. Kocaefe, A. Sarkar, S. Das, S. Amrani, D. Bhattacharyay, D. Sarkar, Y. S. Kocaefe, B. Morais, M. Gagnon, </w:t>
      </w:r>
      <w:r w:rsidRPr="00A57BD3">
        <w:rPr>
          <w:i/>
        </w:rPr>
        <w:t>TMS Light Metals. Review of different techniques to study the interactions between coke and pitch in anode manufacturing.</w:t>
      </w:r>
      <w:r w:rsidRPr="00A57BD3">
        <w:t xml:space="preserve"> </w:t>
      </w:r>
      <w:r w:rsidRPr="00A57BD3">
        <w:rPr>
          <w:b/>
        </w:rPr>
        <w:t>2013</w:t>
      </w:r>
      <w:r w:rsidRPr="00A57BD3">
        <w:t>, 1045.</w:t>
      </w:r>
    </w:p>
    <w:p w:rsidR="00A57BD3" w:rsidRPr="00A57BD3" w:rsidRDefault="00A57BD3" w:rsidP="00A57BD3">
      <w:pPr>
        <w:pStyle w:val="EndNoteBibliography"/>
        <w:spacing w:after="0"/>
        <w:ind w:left="720" w:hanging="720"/>
      </w:pPr>
      <w:r w:rsidRPr="00A57BD3">
        <w:t>9.</w:t>
      </w:r>
      <w:r w:rsidRPr="00A57BD3">
        <w:tab/>
        <w:t xml:space="preserve">U. Suriyapraphadilok, </w:t>
      </w:r>
      <w:r w:rsidRPr="00A57BD3">
        <w:rPr>
          <w:i/>
        </w:rPr>
        <w:t>Characterization of Coal- and Petroleum-derived Binder Pitches and the Interaction of Pitch/coke Mixtures in Pre-baked Carbon Anodes</w:t>
      </w:r>
      <w:r w:rsidRPr="00A57BD3">
        <w:t xml:space="preserve">, Thèse de doctorat, Pennsylvania State University, State College </w:t>
      </w:r>
      <w:r w:rsidRPr="00A57BD3">
        <w:rPr>
          <w:b/>
        </w:rPr>
        <w:t>2008</w:t>
      </w:r>
      <w:r w:rsidRPr="00A57BD3">
        <w:t>, p. 354.</w:t>
      </w:r>
    </w:p>
    <w:p w:rsidR="00A57BD3" w:rsidRPr="000965D8" w:rsidRDefault="00A57BD3" w:rsidP="00A57BD3">
      <w:pPr>
        <w:pStyle w:val="EndNoteBibliography"/>
        <w:spacing w:after="0"/>
        <w:ind w:left="720" w:hanging="720"/>
        <w:rPr>
          <w:lang w:val="fr-CA"/>
        </w:rPr>
      </w:pPr>
      <w:r w:rsidRPr="00A57BD3">
        <w:t>10.</w:t>
      </w:r>
      <w:r w:rsidRPr="00A57BD3">
        <w:tab/>
        <w:t xml:space="preserve">X. Huang, D. Kocaefe, Y. Kocaefe, D. Bhattacharyay, </w:t>
      </w:r>
      <w:r w:rsidRPr="00A57BD3">
        <w:rPr>
          <w:i/>
        </w:rPr>
        <w:t>Colloids and Surfaces A: Physicochemical and Engineering Aspects. Wettability of bio-coke by coal tar pitch for its use in carbon anodes.</w:t>
      </w:r>
      <w:r w:rsidRPr="00A57BD3">
        <w:t xml:space="preserve"> </w:t>
      </w:r>
      <w:r w:rsidRPr="000965D8">
        <w:rPr>
          <w:b/>
          <w:lang w:val="fr-CA"/>
        </w:rPr>
        <w:t>2016</w:t>
      </w:r>
      <w:r w:rsidRPr="000965D8">
        <w:rPr>
          <w:lang w:val="fr-CA"/>
        </w:rPr>
        <w:t xml:space="preserve">, </w:t>
      </w:r>
      <w:r w:rsidRPr="000965D8">
        <w:rPr>
          <w:i/>
          <w:lang w:val="fr-CA"/>
        </w:rPr>
        <w:t>490</w:t>
      </w:r>
      <w:r w:rsidRPr="000965D8">
        <w:rPr>
          <w:lang w:val="fr-CA"/>
        </w:rPr>
        <w:t>, 133.</w:t>
      </w:r>
    </w:p>
    <w:p w:rsidR="00A57BD3" w:rsidRPr="000965D8" w:rsidRDefault="00A57BD3" w:rsidP="00A57BD3">
      <w:pPr>
        <w:pStyle w:val="EndNoteBibliography"/>
        <w:spacing w:after="0"/>
        <w:ind w:left="720" w:hanging="720"/>
        <w:rPr>
          <w:lang w:val="fr-CA"/>
        </w:rPr>
      </w:pPr>
      <w:r w:rsidRPr="000965D8">
        <w:rPr>
          <w:lang w:val="fr-CA"/>
        </w:rPr>
        <w:t>11.</w:t>
      </w:r>
      <w:r w:rsidRPr="000965D8">
        <w:rPr>
          <w:lang w:val="fr-CA"/>
        </w:rPr>
        <w:tab/>
        <w:t xml:space="preserve">A. Sarkar, </w:t>
      </w:r>
      <w:r w:rsidRPr="000965D8">
        <w:rPr>
          <w:i/>
          <w:lang w:val="fr-CA"/>
        </w:rPr>
        <w:t>Effet des propriétés du coke sur les propriétés d'anodes</w:t>
      </w:r>
      <w:r w:rsidRPr="000965D8">
        <w:rPr>
          <w:lang w:val="fr-CA"/>
        </w:rPr>
        <w:t xml:space="preserve">, Thèse de doctorat, Université du Québec à Chicoutimi, Chicoutimi, Québec, Canada </w:t>
      </w:r>
      <w:r w:rsidRPr="000965D8">
        <w:rPr>
          <w:b/>
          <w:lang w:val="fr-CA"/>
        </w:rPr>
        <w:t>2015</w:t>
      </w:r>
      <w:r w:rsidRPr="000965D8">
        <w:rPr>
          <w:lang w:val="fr-CA"/>
        </w:rPr>
        <w:t>, p. 344.</w:t>
      </w:r>
    </w:p>
    <w:p w:rsidR="00A57BD3" w:rsidRPr="00A57BD3" w:rsidRDefault="00A57BD3" w:rsidP="00A57BD3">
      <w:pPr>
        <w:pStyle w:val="EndNoteBibliography"/>
        <w:spacing w:after="0"/>
        <w:ind w:left="720" w:hanging="720"/>
      </w:pPr>
      <w:r w:rsidRPr="00A57BD3">
        <w:t>12.</w:t>
      </w:r>
      <w:r w:rsidRPr="00A57BD3">
        <w:tab/>
        <w:t xml:space="preserve">J. Cao, A. N. Buckley, A. Tomsett, </w:t>
      </w:r>
      <w:r w:rsidRPr="00A57BD3">
        <w:rPr>
          <w:i/>
        </w:rPr>
        <w:t>The Journal of The Minerals, Metals &amp; Materials Society. Re-examining the pitch/coke wetting and penetration test.</w:t>
      </w:r>
      <w:r w:rsidRPr="00A57BD3">
        <w:t xml:space="preserve"> </w:t>
      </w:r>
      <w:r w:rsidRPr="00A57BD3">
        <w:rPr>
          <w:b/>
        </w:rPr>
        <w:t>2002</w:t>
      </w:r>
      <w:r w:rsidRPr="00A57BD3">
        <w:t xml:space="preserve">, </w:t>
      </w:r>
      <w:r w:rsidRPr="00A57BD3">
        <w:rPr>
          <w:i/>
        </w:rPr>
        <w:t>54</w:t>
      </w:r>
      <w:r w:rsidRPr="00A57BD3">
        <w:t xml:space="preserve"> (2), 30.</w:t>
      </w:r>
    </w:p>
    <w:p w:rsidR="00A57BD3" w:rsidRPr="000965D8" w:rsidRDefault="00A57BD3" w:rsidP="00A57BD3">
      <w:pPr>
        <w:pStyle w:val="EndNoteBibliography"/>
        <w:spacing w:after="0"/>
        <w:ind w:left="720" w:hanging="720"/>
        <w:rPr>
          <w:lang w:val="fr-CA"/>
        </w:rPr>
      </w:pPr>
      <w:r w:rsidRPr="00A57BD3">
        <w:t>13.</w:t>
      </w:r>
      <w:r w:rsidRPr="00A57BD3">
        <w:tab/>
        <w:t xml:space="preserve">P. Couderc, P. Hyvernat, J. L. Lemarchand, </w:t>
      </w:r>
      <w:r w:rsidRPr="00A57BD3">
        <w:rPr>
          <w:i/>
        </w:rPr>
        <w:t>Fuel. Correlations between ability of pitch to penetrate coke and the physical characteristics of prebaked anodes for the aluminium industry.</w:t>
      </w:r>
      <w:r w:rsidRPr="00A57BD3">
        <w:t xml:space="preserve"> </w:t>
      </w:r>
      <w:r w:rsidRPr="000965D8">
        <w:rPr>
          <w:b/>
          <w:lang w:val="fr-CA"/>
        </w:rPr>
        <w:t>1986</w:t>
      </w:r>
      <w:r w:rsidRPr="000965D8">
        <w:rPr>
          <w:lang w:val="fr-CA"/>
        </w:rPr>
        <w:t xml:space="preserve">, </w:t>
      </w:r>
      <w:r w:rsidRPr="000965D8">
        <w:rPr>
          <w:i/>
          <w:lang w:val="fr-CA"/>
        </w:rPr>
        <w:t>65</w:t>
      </w:r>
      <w:r w:rsidRPr="000965D8">
        <w:rPr>
          <w:lang w:val="fr-CA"/>
        </w:rPr>
        <w:t xml:space="preserve"> (2), 281.</w:t>
      </w:r>
    </w:p>
    <w:p w:rsidR="00A57BD3" w:rsidRPr="000965D8" w:rsidRDefault="00A57BD3" w:rsidP="00A57BD3">
      <w:pPr>
        <w:pStyle w:val="EndNoteBibliography"/>
        <w:spacing w:after="0"/>
        <w:ind w:left="720" w:hanging="720"/>
        <w:rPr>
          <w:lang w:val="fr-CA"/>
        </w:rPr>
      </w:pPr>
      <w:r w:rsidRPr="000965D8">
        <w:rPr>
          <w:lang w:val="fr-CA"/>
        </w:rPr>
        <w:t>14.</w:t>
      </w:r>
      <w:r w:rsidRPr="000965D8">
        <w:rPr>
          <w:lang w:val="fr-CA"/>
        </w:rPr>
        <w:tab/>
        <w:t xml:space="preserve">Réseau Trans-Al, </w:t>
      </w:r>
      <w:r w:rsidRPr="000965D8">
        <w:rPr>
          <w:i/>
          <w:lang w:val="fr-CA"/>
        </w:rPr>
        <w:t>Carte routière technologique canadienne de l'aluminium</w:t>
      </w:r>
      <w:r w:rsidRPr="000965D8">
        <w:rPr>
          <w:lang w:val="fr-CA"/>
        </w:rPr>
        <w:t>. 2000, Réseau Trans-Al: Chicoutimi. p. xiv.</w:t>
      </w:r>
    </w:p>
    <w:p w:rsidR="00A57BD3" w:rsidRPr="00A57BD3" w:rsidRDefault="00A57BD3" w:rsidP="00A57BD3">
      <w:pPr>
        <w:pStyle w:val="EndNoteBibliography"/>
        <w:spacing w:after="0"/>
        <w:ind w:left="720" w:hanging="720"/>
      </w:pPr>
      <w:r w:rsidRPr="00A57BD3">
        <w:t>15.</w:t>
      </w:r>
      <w:r w:rsidRPr="00A57BD3">
        <w:tab/>
        <w:t xml:space="preserve">S. M. Oh, Y. D. Park, </w:t>
      </w:r>
      <w:r w:rsidRPr="00A57BD3">
        <w:rPr>
          <w:i/>
        </w:rPr>
        <w:t>Fuel. Comparative studies of the modification of coal-tar pitch.</w:t>
      </w:r>
      <w:r w:rsidRPr="00A57BD3">
        <w:t xml:space="preserve"> </w:t>
      </w:r>
      <w:r w:rsidRPr="00A57BD3">
        <w:rPr>
          <w:b/>
        </w:rPr>
        <w:t>1999</w:t>
      </w:r>
      <w:r w:rsidRPr="00A57BD3">
        <w:t xml:space="preserve">, </w:t>
      </w:r>
      <w:r w:rsidRPr="00A57BD3">
        <w:rPr>
          <w:i/>
        </w:rPr>
        <w:t>78</w:t>
      </w:r>
      <w:r w:rsidRPr="00A57BD3">
        <w:t xml:space="preserve"> (15), 1859.</w:t>
      </w:r>
    </w:p>
    <w:p w:rsidR="00A57BD3" w:rsidRPr="00A57BD3" w:rsidRDefault="00A57BD3" w:rsidP="00A57BD3">
      <w:pPr>
        <w:pStyle w:val="EndNoteBibliography"/>
        <w:spacing w:after="0"/>
        <w:ind w:left="720" w:hanging="720"/>
      </w:pPr>
      <w:r w:rsidRPr="00A57BD3">
        <w:t>16.</w:t>
      </w:r>
      <w:r w:rsidRPr="00A57BD3">
        <w:tab/>
        <w:t>V. G. Rocha, M. Granda, R. Santamaría, C. Blanco, E. I. Diestre, R. Menéndez, «</w:t>
      </w:r>
      <w:r w:rsidRPr="00A57BD3">
        <w:rPr>
          <w:i/>
        </w:rPr>
        <w:t>Improvement of pitch/coke interactions by addition of surface tension modifiers</w:t>
      </w:r>
      <w:r w:rsidRPr="00A57BD3">
        <w:t>»,</w:t>
      </w:r>
      <w:r w:rsidRPr="00A57BD3">
        <w:rPr>
          <w:i/>
        </w:rPr>
        <w:t xml:space="preserve"> Carbon2004</w:t>
      </w:r>
      <w:r w:rsidRPr="00A57BD3">
        <w:t>, Brown University, Providence, RI, 11-16 July 2004.</w:t>
      </w:r>
    </w:p>
    <w:p w:rsidR="00A57BD3" w:rsidRPr="00A57BD3" w:rsidRDefault="00A57BD3" w:rsidP="00A57BD3">
      <w:pPr>
        <w:pStyle w:val="EndNoteBibliography"/>
        <w:spacing w:after="0"/>
        <w:ind w:left="720" w:hanging="720"/>
      </w:pPr>
      <w:r w:rsidRPr="00A57BD3">
        <w:t>17.</w:t>
      </w:r>
      <w:r w:rsidRPr="00A57BD3">
        <w:tab/>
        <w:t xml:space="preserve">Q. Lin, T. Li, C. Zheng, Y. Zhao, S. Song, </w:t>
      </w:r>
      <w:r w:rsidRPr="00A57BD3">
        <w:rPr>
          <w:i/>
        </w:rPr>
        <w:t>Journal of Analytical and Applied Pyrolysis. Carbonization behavior of coal-tar pitch modified with divinylbenzene and optical texture of resultant semi-cokes.</w:t>
      </w:r>
      <w:r w:rsidRPr="00A57BD3">
        <w:t xml:space="preserve"> </w:t>
      </w:r>
      <w:r w:rsidRPr="00A57BD3">
        <w:rPr>
          <w:b/>
        </w:rPr>
        <w:t>2004</w:t>
      </w:r>
      <w:r w:rsidRPr="00A57BD3">
        <w:t xml:space="preserve">, </w:t>
      </w:r>
      <w:r w:rsidRPr="00A57BD3">
        <w:rPr>
          <w:i/>
        </w:rPr>
        <w:t>71</w:t>
      </w:r>
      <w:r w:rsidRPr="00A57BD3">
        <w:t xml:space="preserve"> (2), 817.</w:t>
      </w:r>
    </w:p>
    <w:p w:rsidR="00A57BD3" w:rsidRPr="000965D8" w:rsidRDefault="00A57BD3" w:rsidP="00A57BD3">
      <w:pPr>
        <w:pStyle w:val="EndNoteBibliography"/>
        <w:spacing w:after="0"/>
        <w:ind w:left="720" w:hanging="720"/>
        <w:rPr>
          <w:lang w:val="fr-CA"/>
        </w:rPr>
      </w:pPr>
      <w:r w:rsidRPr="00A57BD3">
        <w:t>18.</w:t>
      </w:r>
      <w:r w:rsidRPr="00A57BD3">
        <w:tab/>
        <w:t xml:space="preserve">Q. Lin, T. Li, Y. Ji, W. Wang, X. Wang, </w:t>
      </w:r>
      <w:r w:rsidRPr="00A57BD3">
        <w:rPr>
          <w:i/>
        </w:rPr>
        <w:t>Fuel. Study of the modification of coal-tar pitch with p-methyl benzaldehyde.</w:t>
      </w:r>
      <w:r w:rsidRPr="00A57BD3">
        <w:t xml:space="preserve"> </w:t>
      </w:r>
      <w:r w:rsidRPr="000965D8">
        <w:rPr>
          <w:b/>
          <w:lang w:val="fr-CA"/>
        </w:rPr>
        <w:t>2005</w:t>
      </w:r>
      <w:r w:rsidRPr="000965D8">
        <w:rPr>
          <w:lang w:val="fr-CA"/>
        </w:rPr>
        <w:t xml:space="preserve">, </w:t>
      </w:r>
      <w:r w:rsidRPr="000965D8">
        <w:rPr>
          <w:i/>
          <w:lang w:val="fr-CA"/>
        </w:rPr>
        <w:t>84</w:t>
      </w:r>
      <w:r w:rsidRPr="000965D8">
        <w:rPr>
          <w:lang w:val="fr-CA"/>
        </w:rPr>
        <w:t xml:space="preserve"> (2–3), 177.</w:t>
      </w:r>
    </w:p>
    <w:p w:rsidR="00A57BD3" w:rsidRPr="00A57BD3" w:rsidRDefault="00A57BD3" w:rsidP="00A57BD3">
      <w:pPr>
        <w:pStyle w:val="EndNoteBibliography"/>
        <w:spacing w:after="0"/>
        <w:ind w:left="720" w:hanging="720"/>
      </w:pPr>
      <w:r w:rsidRPr="000965D8">
        <w:rPr>
          <w:lang w:val="fr-CA"/>
        </w:rPr>
        <w:lastRenderedPageBreak/>
        <w:t>19.</w:t>
      </w:r>
      <w:r w:rsidRPr="000965D8">
        <w:rPr>
          <w:lang w:val="fr-CA"/>
        </w:rPr>
        <w:tab/>
        <w:t xml:space="preserve">V. G. Rocha, C. Blanco, R. Santamaría, E. I. Menéndez, R. Granda, M. Diestre, </w:t>
      </w:r>
      <w:r w:rsidRPr="000965D8">
        <w:rPr>
          <w:i/>
          <w:lang w:val="fr-CA"/>
        </w:rPr>
        <w:t xml:space="preserve">Fuel Processing Technology. </w:t>
      </w:r>
      <w:r w:rsidRPr="00A57BD3">
        <w:rPr>
          <w:i/>
        </w:rPr>
        <w:t>The effect of the substrate on pitch wetting behaviour.</w:t>
      </w:r>
      <w:r w:rsidRPr="00A57BD3">
        <w:t xml:space="preserve"> </w:t>
      </w:r>
      <w:r w:rsidRPr="00A57BD3">
        <w:rPr>
          <w:b/>
        </w:rPr>
        <w:t>2010</w:t>
      </w:r>
      <w:r w:rsidRPr="00A57BD3">
        <w:t xml:space="preserve">, </w:t>
      </w:r>
      <w:r w:rsidRPr="00A57BD3">
        <w:rPr>
          <w:i/>
        </w:rPr>
        <w:t>91</w:t>
      </w:r>
      <w:r w:rsidRPr="00A57BD3">
        <w:t xml:space="preserve"> (11), 1373.</w:t>
      </w:r>
    </w:p>
    <w:p w:rsidR="00A57BD3" w:rsidRPr="00A57BD3" w:rsidRDefault="00A57BD3" w:rsidP="00A57BD3">
      <w:pPr>
        <w:pStyle w:val="EndNoteBibliography"/>
        <w:spacing w:after="0"/>
        <w:ind w:left="720" w:hanging="720"/>
      </w:pPr>
      <w:r w:rsidRPr="00A57BD3">
        <w:t>20.</w:t>
      </w:r>
      <w:r w:rsidRPr="00A57BD3">
        <w:tab/>
        <w:t xml:space="preserve">C. Ren, T. Li, F. Song, X. Sun, Q. Lin, </w:t>
      </w:r>
      <w:r w:rsidRPr="00A57BD3">
        <w:rPr>
          <w:i/>
        </w:rPr>
        <w:t>Materials Letters. Influence of additives on the permeability of impregnating coal-tar pitch.</w:t>
      </w:r>
      <w:r w:rsidRPr="00A57BD3">
        <w:t xml:space="preserve"> </w:t>
      </w:r>
      <w:r w:rsidRPr="00A57BD3">
        <w:rPr>
          <w:b/>
        </w:rPr>
        <w:t>2006</w:t>
      </w:r>
      <w:r w:rsidRPr="00A57BD3">
        <w:t xml:space="preserve">, </w:t>
      </w:r>
      <w:r w:rsidRPr="00A57BD3">
        <w:rPr>
          <w:i/>
        </w:rPr>
        <w:t>60</w:t>
      </w:r>
      <w:r w:rsidRPr="00A57BD3">
        <w:t xml:space="preserve"> (13–14), 1570.</w:t>
      </w:r>
    </w:p>
    <w:p w:rsidR="00A57BD3" w:rsidRPr="00A57BD3" w:rsidRDefault="00A57BD3" w:rsidP="00A57BD3">
      <w:pPr>
        <w:pStyle w:val="EndNoteBibliography"/>
        <w:ind w:left="720" w:hanging="720"/>
      </w:pPr>
      <w:r w:rsidRPr="00A57BD3">
        <w:t>21.</w:t>
      </w:r>
      <w:r w:rsidRPr="00A57BD3">
        <w:tab/>
        <w:t xml:space="preserve">N. B. Colthup, </w:t>
      </w:r>
      <w:r w:rsidRPr="00A57BD3">
        <w:rPr>
          <w:i/>
        </w:rPr>
        <w:t>J. Opt. Soc. Am. Spectra-Structure Correlations in the Infra-Red Region.</w:t>
      </w:r>
      <w:r w:rsidRPr="00A57BD3">
        <w:t xml:space="preserve"> </w:t>
      </w:r>
      <w:r w:rsidRPr="00A57BD3">
        <w:rPr>
          <w:b/>
        </w:rPr>
        <w:t>1950</w:t>
      </w:r>
      <w:r w:rsidRPr="00A57BD3">
        <w:t xml:space="preserve">, </w:t>
      </w:r>
      <w:r w:rsidRPr="00A57BD3">
        <w:rPr>
          <w:i/>
        </w:rPr>
        <w:t>40</w:t>
      </w:r>
      <w:r w:rsidRPr="00A57BD3">
        <w:t xml:space="preserve"> (6), 397.</w:t>
      </w:r>
    </w:p>
    <w:p w:rsidR="00433711" w:rsidRDefault="00AC0AEA" w:rsidP="00096BD5">
      <w:pPr>
        <w:pStyle w:val="Titre1"/>
      </w:pPr>
      <w:r>
        <w:fldChar w:fldCharType="end"/>
      </w:r>
    </w:p>
    <w:sectPr w:rsidR="00433711" w:rsidSect="007E0E2B">
      <w:footerReference w:type="firs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E9" w:rsidRDefault="00BD02E9" w:rsidP="00EF63E1">
      <w:pPr>
        <w:spacing w:after="0" w:line="240" w:lineRule="auto"/>
      </w:pPr>
      <w:r>
        <w:separator/>
      </w:r>
    </w:p>
  </w:endnote>
  <w:endnote w:type="continuationSeparator" w:id="0">
    <w:p w:rsidR="00BD02E9" w:rsidRDefault="00BD02E9" w:rsidP="00E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2C0" w:rsidRPr="00324EA4" w:rsidRDefault="000E62C0">
    <w:pPr>
      <w:pStyle w:val="Pieddepage"/>
      <w:rPr>
        <w:sz w:val="20"/>
        <w:szCs w:val="20"/>
        <w:lang w:val="en-CA"/>
      </w:rPr>
    </w:pPr>
    <w:r w:rsidRPr="00324EA4">
      <w:rPr>
        <w:sz w:val="20"/>
        <w:szCs w:val="20"/>
        <w:lang w:val="en-CA"/>
      </w:rPr>
      <w:t>* Duygu_Kocaefe@uqac.ca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E9" w:rsidRDefault="00BD02E9" w:rsidP="00EF63E1">
      <w:pPr>
        <w:spacing w:after="0" w:line="240" w:lineRule="auto"/>
      </w:pPr>
      <w:r>
        <w:separator/>
      </w:r>
    </w:p>
  </w:footnote>
  <w:footnote w:type="continuationSeparator" w:id="0">
    <w:p w:rsidR="00BD02E9" w:rsidRDefault="00BD02E9" w:rsidP="00EF6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05A36"/>
    <w:multiLevelType w:val="multilevel"/>
    <w:tmpl w:val="8B26ACCA"/>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03A7A2A"/>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9D30F8"/>
    <w:multiLevelType w:val="hybridMultilevel"/>
    <w:tmpl w:val="8D347278"/>
    <w:lvl w:ilvl="0" w:tplc="7BBC80BE">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57174C"/>
    <w:multiLevelType w:val="hybridMultilevel"/>
    <w:tmpl w:val="78BAFE3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42420C3"/>
    <w:multiLevelType w:val="multilevel"/>
    <w:tmpl w:val="C0701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Fr-Wile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pse0araxze5qewp0f5ezvp22ppa50etf9p&quot;&gt;My EndNote Library-Julie&lt;record-ids&gt;&lt;item&gt;220&lt;/item&gt;&lt;item&gt;222&lt;/item&gt;&lt;item&gt;228&lt;/item&gt;&lt;item&gt;232&lt;/item&gt;&lt;item&gt;233&lt;/item&gt;&lt;item&gt;234&lt;/item&gt;&lt;item&gt;266&lt;/item&gt;&lt;item&gt;344&lt;/item&gt;&lt;item&gt;345&lt;/item&gt;&lt;item&gt;360&lt;/item&gt;&lt;item&gt;377&lt;/item&gt;&lt;item&gt;395&lt;/item&gt;&lt;item&gt;402&lt;/item&gt;&lt;item&gt;405&lt;/item&gt;&lt;item&gt;483&lt;/item&gt;&lt;item&gt;485&lt;/item&gt;&lt;item&gt;487&lt;/item&gt;&lt;item&gt;488&lt;/item&gt;&lt;item&gt;493&lt;/item&gt;&lt;/record-ids&gt;&lt;/item&gt;&lt;/Libraries&gt;"/>
  </w:docVars>
  <w:rsids>
    <w:rsidRoot w:val="00ED73A0"/>
    <w:rsid w:val="00000393"/>
    <w:rsid w:val="00012FE3"/>
    <w:rsid w:val="000172EF"/>
    <w:rsid w:val="00017B8B"/>
    <w:rsid w:val="00021214"/>
    <w:rsid w:val="0002338A"/>
    <w:rsid w:val="000267A3"/>
    <w:rsid w:val="00032882"/>
    <w:rsid w:val="00032AED"/>
    <w:rsid w:val="000408A6"/>
    <w:rsid w:val="00044B4D"/>
    <w:rsid w:val="000460B1"/>
    <w:rsid w:val="00052302"/>
    <w:rsid w:val="00052951"/>
    <w:rsid w:val="00055503"/>
    <w:rsid w:val="00061A63"/>
    <w:rsid w:val="0006521F"/>
    <w:rsid w:val="00065EFF"/>
    <w:rsid w:val="00066FC0"/>
    <w:rsid w:val="000763C1"/>
    <w:rsid w:val="00085109"/>
    <w:rsid w:val="00086EDF"/>
    <w:rsid w:val="00093FF7"/>
    <w:rsid w:val="00095354"/>
    <w:rsid w:val="00095E2F"/>
    <w:rsid w:val="000965D8"/>
    <w:rsid w:val="00096BD5"/>
    <w:rsid w:val="000971F1"/>
    <w:rsid w:val="00097E83"/>
    <w:rsid w:val="000A15D4"/>
    <w:rsid w:val="000A4E61"/>
    <w:rsid w:val="000A4E65"/>
    <w:rsid w:val="000A4F34"/>
    <w:rsid w:val="000A5B80"/>
    <w:rsid w:val="000A7258"/>
    <w:rsid w:val="000B15AA"/>
    <w:rsid w:val="000B2FBD"/>
    <w:rsid w:val="000C34FD"/>
    <w:rsid w:val="000C47C2"/>
    <w:rsid w:val="000C512D"/>
    <w:rsid w:val="000D444A"/>
    <w:rsid w:val="000D595D"/>
    <w:rsid w:val="000E0921"/>
    <w:rsid w:val="000E0D60"/>
    <w:rsid w:val="000E16C7"/>
    <w:rsid w:val="000E2CE5"/>
    <w:rsid w:val="000E3ABB"/>
    <w:rsid w:val="000E3B98"/>
    <w:rsid w:val="000E6175"/>
    <w:rsid w:val="000E62C0"/>
    <w:rsid w:val="000F06E8"/>
    <w:rsid w:val="000F2BC6"/>
    <w:rsid w:val="000F3416"/>
    <w:rsid w:val="000F3DFE"/>
    <w:rsid w:val="000F41AE"/>
    <w:rsid w:val="000F4C72"/>
    <w:rsid w:val="000F7E32"/>
    <w:rsid w:val="00104D44"/>
    <w:rsid w:val="00106210"/>
    <w:rsid w:val="0010796C"/>
    <w:rsid w:val="00111D57"/>
    <w:rsid w:val="00112A8E"/>
    <w:rsid w:val="00115593"/>
    <w:rsid w:val="00121F70"/>
    <w:rsid w:val="00124ED8"/>
    <w:rsid w:val="001262BE"/>
    <w:rsid w:val="00126C7E"/>
    <w:rsid w:val="001271DC"/>
    <w:rsid w:val="00130354"/>
    <w:rsid w:val="00131D5A"/>
    <w:rsid w:val="00137535"/>
    <w:rsid w:val="00137907"/>
    <w:rsid w:val="001468C5"/>
    <w:rsid w:val="001471B9"/>
    <w:rsid w:val="00147853"/>
    <w:rsid w:val="00161EC5"/>
    <w:rsid w:val="00162849"/>
    <w:rsid w:val="00162A00"/>
    <w:rsid w:val="00167068"/>
    <w:rsid w:val="00170B12"/>
    <w:rsid w:val="00171F62"/>
    <w:rsid w:val="00174627"/>
    <w:rsid w:val="0018569A"/>
    <w:rsid w:val="00190C21"/>
    <w:rsid w:val="001A0421"/>
    <w:rsid w:val="001A2549"/>
    <w:rsid w:val="001A3AA2"/>
    <w:rsid w:val="001A7F49"/>
    <w:rsid w:val="001B0268"/>
    <w:rsid w:val="001B177B"/>
    <w:rsid w:val="001B20EF"/>
    <w:rsid w:val="001B3C86"/>
    <w:rsid w:val="001B4D21"/>
    <w:rsid w:val="001C4415"/>
    <w:rsid w:val="001D0C74"/>
    <w:rsid w:val="001D3F1C"/>
    <w:rsid w:val="001D4119"/>
    <w:rsid w:val="001D6FCB"/>
    <w:rsid w:val="001E47B0"/>
    <w:rsid w:val="001F488D"/>
    <w:rsid w:val="001F5D43"/>
    <w:rsid w:val="001F7B68"/>
    <w:rsid w:val="00204779"/>
    <w:rsid w:val="00214BD5"/>
    <w:rsid w:val="00215CEE"/>
    <w:rsid w:val="002201C5"/>
    <w:rsid w:val="002204C2"/>
    <w:rsid w:val="00222196"/>
    <w:rsid w:val="00225C2C"/>
    <w:rsid w:val="002301A6"/>
    <w:rsid w:val="002305EA"/>
    <w:rsid w:val="00232CCB"/>
    <w:rsid w:val="00235A71"/>
    <w:rsid w:val="002371CE"/>
    <w:rsid w:val="00243BD1"/>
    <w:rsid w:val="00244BBC"/>
    <w:rsid w:val="00254D5E"/>
    <w:rsid w:val="002574D0"/>
    <w:rsid w:val="00262DBA"/>
    <w:rsid w:val="00263036"/>
    <w:rsid w:val="002631C8"/>
    <w:rsid w:val="00263AD5"/>
    <w:rsid w:val="00272013"/>
    <w:rsid w:val="0027244C"/>
    <w:rsid w:val="0027408B"/>
    <w:rsid w:val="00275DBC"/>
    <w:rsid w:val="0027648C"/>
    <w:rsid w:val="00277626"/>
    <w:rsid w:val="0028329A"/>
    <w:rsid w:val="002834B2"/>
    <w:rsid w:val="00285278"/>
    <w:rsid w:val="00291649"/>
    <w:rsid w:val="00295132"/>
    <w:rsid w:val="002A0744"/>
    <w:rsid w:val="002A2033"/>
    <w:rsid w:val="002A6263"/>
    <w:rsid w:val="002A6338"/>
    <w:rsid w:val="002B238E"/>
    <w:rsid w:val="002B62FA"/>
    <w:rsid w:val="002C2633"/>
    <w:rsid w:val="002C2A81"/>
    <w:rsid w:val="002D3DAF"/>
    <w:rsid w:val="002D5B09"/>
    <w:rsid w:val="002D67DF"/>
    <w:rsid w:val="002E0691"/>
    <w:rsid w:val="002E0B50"/>
    <w:rsid w:val="002E0CE1"/>
    <w:rsid w:val="00301CDB"/>
    <w:rsid w:val="0030212E"/>
    <w:rsid w:val="00304A63"/>
    <w:rsid w:val="003050D5"/>
    <w:rsid w:val="00305A4D"/>
    <w:rsid w:val="00311942"/>
    <w:rsid w:val="00317893"/>
    <w:rsid w:val="003178E3"/>
    <w:rsid w:val="00320303"/>
    <w:rsid w:val="003210B8"/>
    <w:rsid w:val="003244EC"/>
    <w:rsid w:val="00324EA4"/>
    <w:rsid w:val="003266E3"/>
    <w:rsid w:val="00331649"/>
    <w:rsid w:val="0033556A"/>
    <w:rsid w:val="003364A5"/>
    <w:rsid w:val="00337880"/>
    <w:rsid w:val="00340D10"/>
    <w:rsid w:val="00342800"/>
    <w:rsid w:val="00347DBE"/>
    <w:rsid w:val="003548F4"/>
    <w:rsid w:val="00362EE5"/>
    <w:rsid w:val="00365A0B"/>
    <w:rsid w:val="00371345"/>
    <w:rsid w:val="00373ABD"/>
    <w:rsid w:val="00375209"/>
    <w:rsid w:val="00377910"/>
    <w:rsid w:val="00395523"/>
    <w:rsid w:val="003A08CF"/>
    <w:rsid w:val="003A6FE9"/>
    <w:rsid w:val="003A7218"/>
    <w:rsid w:val="003A7777"/>
    <w:rsid w:val="003B350D"/>
    <w:rsid w:val="003B599F"/>
    <w:rsid w:val="003C37C6"/>
    <w:rsid w:val="003C3D9D"/>
    <w:rsid w:val="003C7320"/>
    <w:rsid w:val="003D25B6"/>
    <w:rsid w:val="003D305E"/>
    <w:rsid w:val="003D333E"/>
    <w:rsid w:val="003D5A56"/>
    <w:rsid w:val="003D61CF"/>
    <w:rsid w:val="003D7E7C"/>
    <w:rsid w:val="003E4A08"/>
    <w:rsid w:val="003F228F"/>
    <w:rsid w:val="003F44AE"/>
    <w:rsid w:val="003F4A79"/>
    <w:rsid w:val="0040490C"/>
    <w:rsid w:val="00405A97"/>
    <w:rsid w:val="00406713"/>
    <w:rsid w:val="004068A9"/>
    <w:rsid w:val="00410315"/>
    <w:rsid w:val="004124DC"/>
    <w:rsid w:val="004129C9"/>
    <w:rsid w:val="004171FC"/>
    <w:rsid w:val="00425F11"/>
    <w:rsid w:val="00430C7E"/>
    <w:rsid w:val="00433711"/>
    <w:rsid w:val="00435636"/>
    <w:rsid w:val="004472A7"/>
    <w:rsid w:val="00452046"/>
    <w:rsid w:val="00453EE9"/>
    <w:rsid w:val="00454094"/>
    <w:rsid w:val="00456080"/>
    <w:rsid w:val="00456881"/>
    <w:rsid w:val="004602C7"/>
    <w:rsid w:val="00460A33"/>
    <w:rsid w:val="0046242F"/>
    <w:rsid w:val="0046244B"/>
    <w:rsid w:val="00474354"/>
    <w:rsid w:val="00476D9D"/>
    <w:rsid w:val="0047721B"/>
    <w:rsid w:val="00477E33"/>
    <w:rsid w:val="004801A2"/>
    <w:rsid w:val="004859CF"/>
    <w:rsid w:val="00487E86"/>
    <w:rsid w:val="00490BD8"/>
    <w:rsid w:val="004920FA"/>
    <w:rsid w:val="00492348"/>
    <w:rsid w:val="004937AA"/>
    <w:rsid w:val="0049451B"/>
    <w:rsid w:val="00496236"/>
    <w:rsid w:val="004A1F01"/>
    <w:rsid w:val="004B4650"/>
    <w:rsid w:val="004C17E1"/>
    <w:rsid w:val="004C40A4"/>
    <w:rsid w:val="004C57CE"/>
    <w:rsid w:val="004D16F3"/>
    <w:rsid w:val="004E1D02"/>
    <w:rsid w:val="004E4051"/>
    <w:rsid w:val="004E40D4"/>
    <w:rsid w:val="004E6DAC"/>
    <w:rsid w:val="00501D44"/>
    <w:rsid w:val="00504121"/>
    <w:rsid w:val="00505E45"/>
    <w:rsid w:val="00515036"/>
    <w:rsid w:val="00515B92"/>
    <w:rsid w:val="00520F9D"/>
    <w:rsid w:val="00521A50"/>
    <w:rsid w:val="00527663"/>
    <w:rsid w:val="005300FB"/>
    <w:rsid w:val="00534E60"/>
    <w:rsid w:val="00536386"/>
    <w:rsid w:val="00540763"/>
    <w:rsid w:val="00542C1D"/>
    <w:rsid w:val="00543E8C"/>
    <w:rsid w:val="005508CE"/>
    <w:rsid w:val="005542C2"/>
    <w:rsid w:val="00555C49"/>
    <w:rsid w:val="00564806"/>
    <w:rsid w:val="00570231"/>
    <w:rsid w:val="00572293"/>
    <w:rsid w:val="00573AFE"/>
    <w:rsid w:val="005756D3"/>
    <w:rsid w:val="00575F33"/>
    <w:rsid w:val="00581CB8"/>
    <w:rsid w:val="00581E24"/>
    <w:rsid w:val="00583367"/>
    <w:rsid w:val="005942A0"/>
    <w:rsid w:val="005942C2"/>
    <w:rsid w:val="00597AFB"/>
    <w:rsid w:val="005A3D80"/>
    <w:rsid w:val="005B06E7"/>
    <w:rsid w:val="005B1724"/>
    <w:rsid w:val="005B4DC4"/>
    <w:rsid w:val="005B7320"/>
    <w:rsid w:val="005C2F63"/>
    <w:rsid w:val="005C313B"/>
    <w:rsid w:val="005C58D1"/>
    <w:rsid w:val="005C637A"/>
    <w:rsid w:val="005C66F0"/>
    <w:rsid w:val="005C78D2"/>
    <w:rsid w:val="005D1006"/>
    <w:rsid w:val="005D2231"/>
    <w:rsid w:val="005D4480"/>
    <w:rsid w:val="005D4642"/>
    <w:rsid w:val="005D4F4D"/>
    <w:rsid w:val="005D54E6"/>
    <w:rsid w:val="005E0D97"/>
    <w:rsid w:val="005E199E"/>
    <w:rsid w:val="005E3D8F"/>
    <w:rsid w:val="005F06E9"/>
    <w:rsid w:val="005F352B"/>
    <w:rsid w:val="00605641"/>
    <w:rsid w:val="00610BB9"/>
    <w:rsid w:val="00612C91"/>
    <w:rsid w:val="00613A2F"/>
    <w:rsid w:val="00614118"/>
    <w:rsid w:val="00622A40"/>
    <w:rsid w:val="00623324"/>
    <w:rsid w:val="00626124"/>
    <w:rsid w:val="00631C47"/>
    <w:rsid w:val="006424DD"/>
    <w:rsid w:val="00645450"/>
    <w:rsid w:val="00645FEA"/>
    <w:rsid w:val="00650870"/>
    <w:rsid w:val="00650B15"/>
    <w:rsid w:val="006524DC"/>
    <w:rsid w:val="00652F58"/>
    <w:rsid w:val="0065526C"/>
    <w:rsid w:val="00675AF4"/>
    <w:rsid w:val="006803C7"/>
    <w:rsid w:val="00696886"/>
    <w:rsid w:val="00697236"/>
    <w:rsid w:val="00697BEC"/>
    <w:rsid w:val="006A48B8"/>
    <w:rsid w:val="006A51CC"/>
    <w:rsid w:val="006A68F8"/>
    <w:rsid w:val="006A6A34"/>
    <w:rsid w:val="006B3469"/>
    <w:rsid w:val="006B5113"/>
    <w:rsid w:val="006B5539"/>
    <w:rsid w:val="006B6F95"/>
    <w:rsid w:val="006B7469"/>
    <w:rsid w:val="006B7EBB"/>
    <w:rsid w:val="006C2252"/>
    <w:rsid w:val="006C3675"/>
    <w:rsid w:val="006D2C3D"/>
    <w:rsid w:val="006E0262"/>
    <w:rsid w:val="006E210B"/>
    <w:rsid w:val="006E30B1"/>
    <w:rsid w:val="006E3214"/>
    <w:rsid w:val="006E3360"/>
    <w:rsid w:val="006E46FB"/>
    <w:rsid w:val="006E5D9E"/>
    <w:rsid w:val="006E7FCD"/>
    <w:rsid w:val="006F16D3"/>
    <w:rsid w:val="006F2757"/>
    <w:rsid w:val="006F51DF"/>
    <w:rsid w:val="006F54B6"/>
    <w:rsid w:val="006F5933"/>
    <w:rsid w:val="006F6ABD"/>
    <w:rsid w:val="006F7099"/>
    <w:rsid w:val="0070221A"/>
    <w:rsid w:val="00703E3A"/>
    <w:rsid w:val="00706D3D"/>
    <w:rsid w:val="00707BEF"/>
    <w:rsid w:val="007129F6"/>
    <w:rsid w:val="00714331"/>
    <w:rsid w:val="00720D1D"/>
    <w:rsid w:val="007230D9"/>
    <w:rsid w:val="00724174"/>
    <w:rsid w:val="00726581"/>
    <w:rsid w:val="00726908"/>
    <w:rsid w:val="00727823"/>
    <w:rsid w:val="0073251C"/>
    <w:rsid w:val="0073746A"/>
    <w:rsid w:val="0074164B"/>
    <w:rsid w:val="00742604"/>
    <w:rsid w:val="0075241F"/>
    <w:rsid w:val="00753F95"/>
    <w:rsid w:val="00755FFD"/>
    <w:rsid w:val="0075644C"/>
    <w:rsid w:val="00762005"/>
    <w:rsid w:val="00762B1C"/>
    <w:rsid w:val="00762B2B"/>
    <w:rsid w:val="00763159"/>
    <w:rsid w:val="007636A6"/>
    <w:rsid w:val="00766B74"/>
    <w:rsid w:val="00773D4A"/>
    <w:rsid w:val="00775175"/>
    <w:rsid w:val="00776FFC"/>
    <w:rsid w:val="00777B0B"/>
    <w:rsid w:val="007812B6"/>
    <w:rsid w:val="007968A1"/>
    <w:rsid w:val="007A3F86"/>
    <w:rsid w:val="007A4F5C"/>
    <w:rsid w:val="007A736C"/>
    <w:rsid w:val="007B07E8"/>
    <w:rsid w:val="007B4A4B"/>
    <w:rsid w:val="007B54A6"/>
    <w:rsid w:val="007B623F"/>
    <w:rsid w:val="007C481F"/>
    <w:rsid w:val="007C6C19"/>
    <w:rsid w:val="007C6C8A"/>
    <w:rsid w:val="007D3C9C"/>
    <w:rsid w:val="007D5F22"/>
    <w:rsid w:val="007E0E2B"/>
    <w:rsid w:val="007E2C2B"/>
    <w:rsid w:val="007E369F"/>
    <w:rsid w:val="007E6971"/>
    <w:rsid w:val="007E70CF"/>
    <w:rsid w:val="007F1B97"/>
    <w:rsid w:val="007F2D7E"/>
    <w:rsid w:val="007F7406"/>
    <w:rsid w:val="00807453"/>
    <w:rsid w:val="0080770C"/>
    <w:rsid w:val="00814F10"/>
    <w:rsid w:val="00820516"/>
    <w:rsid w:val="008220AA"/>
    <w:rsid w:val="00836FF2"/>
    <w:rsid w:val="00847E86"/>
    <w:rsid w:val="008534D6"/>
    <w:rsid w:val="00854AB4"/>
    <w:rsid w:val="00865BDF"/>
    <w:rsid w:val="008668D5"/>
    <w:rsid w:val="0086726C"/>
    <w:rsid w:val="00867B75"/>
    <w:rsid w:val="00870184"/>
    <w:rsid w:val="008724B4"/>
    <w:rsid w:val="008724F9"/>
    <w:rsid w:val="008825E7"/>
    <w:rsid w:val="008863C9"/>
    <w:rsid w:val="00893144"/>
    <w:rsid w:val="008A009B"/>
    <w:rsid w:val="008A0907"/>
    <w:rsid w:val="008A5D3D"/>
    <w:rsid w:val="008A6D87"/>
    <w:rsid w:val="008B4FCD"/>
    <w:rsid w:val="008B7846"/>
    <w:rsid w:val="008C3634"/>
    <w:rsid w:val="008C50EC"/>
    <w:rsid w:val="008C5C7D"/>
    <w:rsid w:val="008D490C"/>
    <w:rsid w:val="008D5859"/>
    <w:rsid w:val="008D6E37"/>
    <w:rsid w:val="008E170C"/>
    <w:rsid w:val="008E1FE2"/>
    <w:rsid w:val="009018CE"/>
    <w:rsid w:val="00903DE0"/>
    <w:rsid w:val="009046B2"/>
    <w:rsid w:val="00914F32"/>
    <w:rsid w:val="00917D2C"/>
    <w:rsid w:val="00922CE8"/>
    <w:rsid w:val="009267B3"/>
    <w:rsid w:val="00926B3B"/>
    <w:rsid w:val="00930D87"/>
    <w:rsid w:val="00934A63"/>
    <w:rsid w:val="00934AA2"/>
    <w:rsid w:val="00937259"/>
    <w:rsid w:val="00946E58"/>
    <w:rsid w:val="00951B26"/>
    <w:rsid w:val="00955BB6"/>
    <w:rsid w:val="009575E3"/>
    <w:rsid w:val="00957D7A"/>
    <w:rsid w:val="00962145"/>
    <w:rsid w:val="00963B2D"/>
    <w:rsid w:val="009661C0"/>
    <w:rsid w:val="00982202"/>
    <w:rsid w:val="00992C99"/>
    <w:rsid w:val="00994AF4"/>
    <w:rsid w:val="00995E9D"/>
    <w:rsid w:val="00997FD1"/>
    <w:rsid w:val="009B1042"/>
    <w:rsid w:val="009B2196"/>
    <w:rsid w:val="009B3291"/>
    <w:rsid w:val="009B6095"/>
    <w:rsid w:val="009C287E"/>
    <w:rsid w:val="009C47FE"/>
    <w:rsid w:val="009C67E0"/>
    <w:rsid w:val="009D0805"/>
    <w:rsid w:val="009D0EF4"/>
    <w:rsid w:val="009D6280"/>
    <w:rsid w:val="009D6887"/>
    <w:rsid w:val="009E2F2D"/>
    <w:rsid w:val="009E595F"/>
    <w:rsid w:val="009E6D4C"/>
    <w:rsid w:val="009E774A"/>
    <w:rsid w:val="00A11FF5"/>
    <w:rsid w:val="00A159E5"/>
    <w:rsid w:val="00A215F2"/>
    <w:rsid w:val="00A402EB"/>
    <w:rsid w:val="00A43EBD"/>
    <w:rsid w:val="00A46F2E"/>
    <w:rsid w:val="00A4788C"/>
    <w:rsid w:val="00A47C39"/>
    <w:rsid w:val="00A52B32"/>
    <w:rsid w:val="00A53A3C"/>
    <w:rsid w:val="00A54C2F"/>
    <w:rsid w:val="00A5678F"/>
    <w:rsid w:val="00A571B1"/>
    <w:rsid w:val="00A57BD3"/>
    <w:rsid w:val="00A60188"/>
    <w:rsid w:val="00A60CD0"/>
    <w:rsid w:val="00A6771D"/>
    <w:rsid w:val="00A71AC5"/>
    <w:rsid w:val="00A742A0"/>
    <w:rsid w:val="00A823C6"/>
    <w:rsid w:val="00A84543"/>
    <w:rsid w:val="00A9084D"/>
    <w:rsid w:val="00A909AE"/>
    <w:rsid w:val="00A94E48"/>
    <w:rsid w:val="00AA28E4"/>
    <w:rsid w:val="00AA5CD7"/>
    <w:rsid w:val="00AB3A62"/>
    <w:rsid w:val="00AB5CCB"/>
    <w:rsid w:val="00AB67BF"/>
    <w:rsid w:val="00AC0AEA"/>
    <w:rsid w:val="00AC1EE9"/>
    <w:rsid w:val="00AC2BA3"/>
    <w:rsid w:val="00AC2D5E"/>
    <w:rsid w:val="00AC6F6A"/>
    <w:rsid w:val="00AD0475"/>
    <w:rsid w:val="00AE30CD"/>
    <w:rsid w:val="00AE324B"/>
    <w:rsid w:val="00AF2822"/>
    <w:rsid w:val="00AF34B1"/>
    <w:rsid w:val="00AF456A"/>
    <w:rsid w:val="00B10237"/>
    <w:rsid w:val="00B1494E"/>
    <w:rsid w:val="00B212D3"/>
    <w:rsid w:val="00B21F57"/>
    <w:rsid w:val="00B2466E"/>
    <w:rsid w:val="00B262D6"/>
    <w:rsid w:val="00B27181"/>
    <w:rsid w:val="00B30606"/>
    <w:rsid w:val="00B37582"/>
    <w:rsid w:val="00B40424"/>
    <w:rsid w:val="00B41690"/>
    <w:rsid w:val="00B417FC"/>
    <w:rsid w:val="00B424EC"/>
    <w:rsid w:val="00B4261B"/>
    <w:rsid w:val="00B505EB"/>
    <w:rsid w:val="00B5169C"/>
    <w:rsid w:val="00B520F5"/>
    <w:rsid w:val="00B5325F"/>
    <w:rsid w:val="00B57D40"/>
    <w:rsid w:val="00B60829"/>
    <w:rsid w:val="00B61AD0"/>
    <w:rsid w:val="00B632B2"/>
    <w:rsid w:val="00B64F22"/>
    <w:rsid w:val="00B65E4F"/>
    <w:rsid w:val="00B6656D"/>
    <w:rsid w:val="00B66A2E"/>
    <w:rsid w:val="00B66CBD"/>
    <w:rsid w:val="00B67ACD"/>
    <w:rsid w:val="00B70F91"/>
    <w:rsid w:val="00B74DF0"/>
    <w:rsid w:val="00B816A0"/>
    <w:rsid w:val="00B86201"/>
    <w:rsid w:val="00B8631C"/>
    <w:rsid w:val="00B90C82"/>
    <w:rsid w:val="00B94ED2"/>
    <w:rsid w:val="00BA4506"/>
    <w:rsid w:val="00BA4611"/>
    <w:rsid w:val="00BA4A4D"/>
    <w:rsid w:val="00BB2A20"/>
    <w:rsid w:val="00BB3785"/>
    <w:rsid w:val="00BB5CB2"/>
    <w:rsid w:val="00BC340C"/>
    <w:rsid w:val="00BD02E9"/>
    <w:rsid w:val="00BD0DA3"/>
    <w:rsid w:val="00BD15BB"/>
    <w:rsid w:val="00BD4B6E"/>
    <w:rsid w:val="00BE16A8"/>
    <w:rsid w:val="00BE5B85"/>
    <w:rsid w:val="00BF0A65"/>
    <w:rsid w:val="00BF464A"/>
    <w:rsid w:val="00C01D0C"/>
    <w:rsid w:val="00C06C6C"/>
    <w:rsid w:val="00C13AD2"/>
    <w:rsid w:val="00C14A06"/>
    <w:rsid w:val="00C2115C"/>
    <w:rsid w:val="00C355B0"/>
    <w:rsid w:val="00C4010A"/>
    <w:rsid w:val="00C40C4A"/>
    <w:rsid w:val="00C45A08"/>
    <w:rsid w:val="00C46B4D"/>
    <w:rsid w:val="00C5052E"/>
    <w:rsid w:val="00C51576"/>
    <w:rsid w:val="00C53891"/>
    <w:rsid w:val="00C61347"/>
    <w:rsid w:val="00C61CE0"/>
    <w:rsid w:val="00C6628C"/>
    <w:rsid w:val="00C67CE6"/>
    <w:rsid w:val="00C706FD"/>
    <w:rsid w:val="00C75667"/>
    <w:rsid w:val="00C7647B"/>
    <w:rsid w:val="00C86706"/>
    <w:rsid w:val="00C87711"/>
    <w:rsid w:val="00C93778"/>
    <w:rsid w:val="00C93917"/>
    <w:rsid w:val="00C93BCA"/>
    <w:rsid w:val="00C96BE9"/>
    <w:rsid w:val="00CA54C6"/>
    <w:rsid w:val="00CA6746"/>
    <w:rsid w:val="00CA7F31"/>
    <w:rsid w:val="00CB000E"/>
    <w:rsid w:val="00CB1C13"/>
    <w:rsid w:val="00CB248A"/>
    <w:rsid w:val="00CB2DFA"/>
    <w:rsid w:val="00CB3676"/>
    <w:rsid w:val="00CB6606"/>
    <w:rsid w:val="00CC3206"/>
    <w:rsid w:val="00CC335C"/>
    <w:rsid w:val="00CC6B7A"/>
    <w:rsid w:val="00CC6DB0"/>
    <w:rsid w:val="00CC72CA"/>
    <w:rsid w:val="00CC74DE"/>
    <w:rsid w:val="00CC7EE8"/>
    <w:rsid w:val="00CD1BB8"/>
    <w:rsid w:val="00CD2A63"/>
    <w:rsid w:val="00CD657E"/>
    <w:rsid w:val="00CE36B4"/>
    <w:rsid w:val="00CE4C5B"/>
    <w:rsid w:val="00CF25E5"/>
    <w:rsid w:val="00CF35DE"/>
    <w:rsid w:val="00CF3CEB"/>
    <w:rsid w:val="00CF7DF4"/>
    <w:rsid w:val="00D12B4E"/>
    <w:rsid w:val="00D13E94"/>
    <w:rsid w:val="00D17C34"/>
    <w:rsid w:val="00D20CD8"/>
    <w:rsid w:val="00D21356"/>
    <w:rsid w:val="00D215C9"/>
    <w:rsid w:val="00D228BE"/>
    <w:rsid w:val="00D25FF2"/>
    <w:rsid w:val="00D33C8F"/>
    <w:rsid w:val="00D35821"/>
    <w:rsid w:val="00D44115"/>
    <w:rsid w:val="00D52A4E"/>
    <w:rsid w:val="00D56DA9"/>
    <w:rsid w:val="00D61235"/>
    <w:rsid w:val="00D64143"/>
    <w:rsid w:val="00D65F0C"/>
    <w:rsid w:val="00D7144A"/>
    <w:rsid w:val="00D7396F"/>
    <w:rsid w:val="00D77807"/>
    <w:rsid w:val="00D77AE8"/>
    <w:rsid w:val="00D82796"/>
    <w:rsid w:val="00D90977"/>
    <w:rsid w:val="00D914FB"/>
    <w:rsid w:val="00D955A4"/>
    <w:rsid w:val="00D97066"/>
    <w:rsid w:val="00D97B4C"/>
    <w:rsid w:val="00DA3F92"/>
    <w:rsid w:val="00DA40EF"/>
    <w:rsid w:val="00DB64B5"/>
    <w:rsid w:val="00DB6916"/>
    <w:rsid w:val="00DC0749"/>
    <w:rsid w:val="00DC4F58"/>
    <w:rsid w:val="00DD0873"/>
    <w:rsid w:val="00DD1066"/>
    <w:rsid w:val="00DD25D7"/>
    <w:rsid w:val="00DD3B2C"/>
    <w:rsid w:val="00DE2370"/>
    <w:rsid w:val="00DF1477"/>
    <w:rsid w:val="00DF3429"/>
    <w:rsid w:val="00DF621E"/>
    <w:rsid w:val="00E00D15"/>
    <w:rsid w:val="00E02EBE"/>
    <w:rsid w:val="00E04041"/>
    <w:rsid w:val="00E106EE"/>
    <w:rsid w:val="00E10C0C"/>
    <w:rsid w:val="00E114B7"/>
    <w:rsid w:val="00E127E1"/>
    <w:rsid w:val="00E13423"/>
    <w:rsid w:val="00E16B90"/>
    <w:rsid w:val="00E17C5D"/>
    <w:rsid w:val="00E242D8"/>
    <w:rsid w:val="00E32C46"/>
    <w:rsid w:val="00E34B2A"/>
    <w:rsid w:val="00E34F96"/>
    <w:rsid w:val="00E358C8"/>
    <w:rsid w:val="00E366CA"/>
    <w:rsid w:val="00E36E71"/>
    <w:rsid w:val="00E4092D"/>
    <w:rsid w:val="00E42AFF"/>
    <w:rsid w:val="00E46858"/>
    <w:rsid w:val="00E4744D"/>
    <w:rsid w:val="00E514BD"/>
    <w:rsid w:val="00E525E6"/>
    <w:rsid w:val="00E54DD4"/>
    <w:rsid w:val="00E55BE9"/>
    <w:rsid w:val="00E56252"/>
    <w:rsid w:val="00E56C28"/>
    <w:rsid w:val="00E578D6"/>
    <w:rsid w:val="00E638B5"/>
    <w:rsid w:val="00E66F77"/>
    <w:rsid w:val="00E71648"/>
    <w:rsid w:val="00E71A98"/>
    <w:rsid w:val="00E71DFE"/>
    <w:rsid w:val="00E72D02"/>
    <w:rsid w:val="00E73C4D"/>
    <w:rsid w:val="00E76554"/>
    <w:rsid w:val="00E810B0"/>
    <w:rsid w:val="00E844C1"/>
    <w:rsid w:val="00E953A0"/>
    <w:rsid w:val="00E9604A"/>
    <w:rsid w:val="00E9649F"/>
    <w:rsid w:val="00E966FF"/>
    <w:rsid w:val="00EA1DF8"/>
    <w:rsid w:val="00EA74D0"/>
    <w:rsid w:val="00EB31D1"/>
    <w:rsid w:val="00EC0982"/>
    <w:rsid w:val="00EC5D44"/>
    <w:rsid w:val="00ED73A0"/>
    <w:rsid w:val="00ED7FC7"/>
    <w:rsid w:val="00EE329A"/>
    <w:rsid w:val="00EE5A03"/>
    <w:rsid w:val="00EF2B2B"/>
    <w:rsid w:val="00EF4495"/>
    <w:rsid w:val="00EF4F75"/>
    <w:rsid w:val="00EF63E1"/>
    <w:rsid w:val="00EF65D1"/>
    <w:rsid w:val="00F00924"/>
    <w:rsid w:val="00F01132"/>
    <w:rsid w:val="00F1057E"/>
    <w:rsid w:val="00F14C7A"/>
    <w:rsid w:val="00F2066F"/>
    <w:rsid w:val="00F20DD7"/>
    <w:rsid w:val="00F213CF"/>
    <w:rsid w:val="00F24934"/>
    <w:rsid w:val="00F40BC4"/>
    <w:rsid w:val="00F420FE"/>
    <w:rsid w:val="00F45797"/>
    <w:rsid w:val="00F531B6"/>
    <w:rsid w:val="00F53E5E"/>
    <w:rsid w:val="00F55F66"/>
    <w:rsid w:val="00F5677E"/>
    <w:rsid w:val="00F57032"/>
    <w:rsid w:val="00F5771D"/>
    <w:rsid w:val="00F6093C"/>
    <w:rsid w:val="00F63559"/>
    <w:rsid w:val="00F65DB9"/>
    <w:rsid w:val="00F705FD"/>
    <w:rsid w:val="00F71470"/>
    <w:rsid w:val="00F74354"/>
    <w:rsid w:val="00F80D8B"/>
    <w:rsid w:val="00F847D9"/>
    <w:rsid w:val="00FA3B89"/>
    <w:rsid w:val="00FA67C2"/>
    <w:rsid w:val="00FB4729"/>
    <w:rsid w:val="00FC2B2E"/>
    <w:rsid w:val="00FC3C1E"/>
    <w:rsid w:val="00FD20E5"/>
    <w:rsid w:val="00FD6224"/>
    <w:rsid w:val="00FE2CE8"/>
    <w:rsid w:val="00FE4176"/>
    <w:rsid w:val="00FE5F16"/>
    <w:rsid w:val="00FE7974"/>
    <w:rsid w:val="00FF0841"/>
    <w:rsid w:val="00FF6C3F"/>
    <w:rsid w:val="00FF7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126AD4-6BC3-434F-9D55-321C864F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626"/>
    <w:pPr>
      <w:spacing w:line="360" w:lineRule="auto"/>
      <w:jc w:val="both"/>
    </w:pPr>
    <w:rPr>
      <w:rFonts w:ascii="Times New Roman" w:hAnsi="Times New Roman" w:cs="Times New Roman"/>
      <w:sz w:val="24"/>
      <w:szCs w:val="24"/>
      <w:lang w:val="fr-CA"/>
    </w:rPr>
  </w:style>
  <w:style w:type="paragraph" w:styleId="Titre1">
    <w:name w:val="heading 1"/>
    <w:basedOn w:val="Normal"/>
    <w:next w:val="Normal"/>
    <w:link w:val="Titre1Car"/>
    <w:uiPriority w:val="9"/>
    <w:qFormat/>
    <w:rsid w:val="00106210"/>
    <w:pPr>
      <w:spacing w:after="0"/>
      <w:ind w:left="357" w:hanging="357"/>
      <w:outlineLvl w:val="0"/>
    </w:pPr>
    <w:rPr>
      <w:caps/>
    </w:rPr>
  </w:style>
  <w:style w:type="paragraph" w:styleId="Titre2">
    <w:name w:val="heading 2"/>
    <w:basedOn w:val="Titre1"/>
    <w:next w:val="Normal"/>
    <w:link w:val="Titre2Car"/>
    <w:uiPriority w:val="9"/>
    <w:unhideWhenUsed/>
    <w:qFormat/>
    <w:rsid w:val="00106210"/>
    <w:pPr>
      <w:numPr>
        <w:ilvl w:val="1"/>
      </w:numPr>
      <w:ind w:left="431" w:hanging="431"/>
      <w:outlineLvl w:val="1"/>
    </w:pPr>
    <w:rPr>
      <w:b/>
      <w:caps w:val="0"/>
    </w:rPr>
  </w:style>
  <w:style w:type="paragraph" w:styleId="Titre3">
    <w:name w:val="heading 3"/>
    <w:basedOn w:val="Titre2"/>
    <w:next w:val="Normal"/>
    <w:link w:val="Titre3Car"/>
    <w:uiPriority w:val="9"/>
    <w:unhideWhenUsed/>
    <w:qFormat/>
    <w:rsid w:val="00106210"/>
    <w:pPr>
      <w:numPr>
        <w:ilvl w:val="2"/>
      </w:numPr>
      <w:ind w:left="505" w:hanging="505"/>
      <w:outlineLvl w:val="2"/>
    </w:pPr>
    <w:rPr>
      <w:b w:val="0"/>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06C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06C6C"/>
    <w:rPr>
      <w:rFonts w:ascii="Tahoma" w:hAnsi="Tahoma" w:cs="Tahoma"/>
      <w:sz w:val="16"/>
      <w:szCs w:val="16"/>
    </w:rPr>
  </w:style>
  <w:style w:type="paragraph" w:styleId="Paragraphedeliste">
    <w:name w:val="List Paragraph"/>
    <w:basedOn w:val="Normal"/>
    <w:uiPriority w:val="34"/>
    <w:qFormat/>
    <w:rsid w:val="00C06C6C"/>
    <w:pPr>
      <w:ind w:left="720"/>
      <w:contextualSpacing/>
    </w:pPr>
  </w:style>
  <w:style w:type="table" w:styleId="Grilledutableau">
    <w:name w:val="Table Grid"/>
    <w:basedOn w:val="TableauNormal"/>
    <w:uiPriority w:val="59"/>
    <w:rsid w:val="00EA7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link w:val="LgendeCar"/>
    <w:uiPriority w:val="35"/>
    <w:unhideWhenUsed/>
    <w:qFormat/>
    <w:rsid w:val="000E0921"/>
    <w:pPr>
      <w:keepNext/>
      <w:spacing w:after="0" w:line="240" w:lineRule="auto"/>
      <w:jc w:val="center"/>
    </w:pPr>
  </w:style>
  <w:style w:type="character" w:customStyle="1" w:styleId="hps">
    <w:name w:val="hps"/>
    <w:basedOn w:val="Policepardfaut"/>
    <w:rsid w:val="006F16D3"/>
  </w:style>
  <w:style w:type="paragraph" w:styleId="NormalWeb">
    <w:name w:val="Normal (Web)"/>
    <w:basedOn w:val="Normal"/>
    <w:uiPriority w:val="99"/>
    <w:unhideWhenUsed/>
    <w:rsid w:val="006F16D3"/>
    <w:pPr>
      <w:spacing w:before="100" w:beforeAutospacing="1" w:after="100" w:afterAutospacing="1" w:line="240" w:lineRule="auto"/>
    </w:pPr>
    <w:rPr>
      <w:rFonts w:eastAsia="Times New Roman"/>
      <w:lang w:eastAsia="fr-CA"/>
    </w:rPr>
  </w:style>
  <w:style w:type="paragraph" w:styleId="Titre">
    <w:name w:val="Title"/>
    <w:basedOn w:val="Normal"/>
    <w:next w:val="Normal"/>
    <w:link w:val="TitreCar"/>
    <w:uiPriority w:val="10"/>
    <w:qFormat/>
    <w:rsid w:val="00B30606"/>
    <w:pPr>
      <w:spacing w:after="0"/>
      <w:jc w:val="center"/>
    </w:pPr>
    <w:rPr>
      <w:b/>
      <w:sz w:val="28"/>
      <w:szCs w:val="28"/>
    </w:rPr>
  </w:style>
  <w:style w:type="character" w:customStyle="1" w:styleId="TitreCar">
    <w:name w:val="Titre Car"/>
    <w:basedOn w:val="Policepardfaut"/>
    <w:link w:val="Titre"/>
    <w:uiPriority w:val="10"/>
    <w:rsid w:val="00B30606"/>
    <w:rPr>
      <w:rFonts w:ascii="Times New Roman" w:hAnsi="Times New Roman" w:cs="Times New Roman"/>
      <w:b/>
      <w:sz w:val="28"/>
      <w:szCs w:val="28"/>
      <w:lang w:val="fr-CA"/>
    </w:rPr>
  </w:style>
  <w:style w:type="character" w:customStyle="1" w:styleId="Titre1Car">
    <w:name w:val="Titre 1 Car"/>
    <w:basedOn w:val="Policepardfaut"/>
    <w:link w:val="Titre1"/>
    <w:uiPriority w:val="9"/>
    <w:rsid w:val="00106210"/>
    <w:rPr>
      <w:rFonts w:ascii="Times New Roman" w:hAnsi="Times New Roman" w:cs="Times New Roman"/>
      <w:caps/>
      <w:sz w:val="24"/>
      <w:szCs w:val="24"/>
      <w:lang w:val="fr-CA"/>
    </w:rPr>
  </w:style>
  <w:style w:type="character" w:customStyle="1" w:styleId="Titre2Car">
    <w:name w:val="Titre 2 Car"/>
    <w:basedOn w:val="Policepardfaut"/>
    <w:link w:val="Titre2"/>
    <w:uiPriority w:val="9"/>
    <w:rsid w:val="00106210"/>
    <w:rPr>
      <w:rFonts w:ascii="Times New Roman" w:hAnsi="Times New Roman" w:cs="Times New Roman"/>
      <w:b/>
      <w:sz w:val="24"/>
      <w:szCs w:val="24"/>
      <w:lang w:val="fr-CA"/>
    </w:rPr>
  </w:style>
  <w:style w:type="character" w:customStyle="1" w:styleId="Titre3Car">
    <w:name w:val="Titre 3 Car"/>
    <w:basedOn w:val="Policepardfaut"/>
    <w:link w:val="Titre3"/>
    <w:uiPriority w:val="9"/>
    <w:rsid w:val="00106210"/>
    <w:rPr>
      <w:rFonts w:ascii="Times New Roman" w:hAnsi="Times New Roman" w:cs="Times New Roman"/>
      <w:i/>
      <w:sz w:val="24"/>
      <w:szCs w:val="24"/>
      <w:lang w:val="fr-CA"/>
    </w:rPr>
  </w:style>
  <w:style w:type="paragraph" w:customStyle="1" w:styleId="EndNoteBibliographyTitle">
    <w:name w:val="EndNote Bibliography Title"/>
    <w:basedOn w:val="Normal"/>
    <w:link w:val="EndNoteBibliographyTitleChar"/>
    <w:rsid w:val="007230D9"/>
    <w:pPr>
      <w:spacing w:after="0"/>
      <w:jc w:val="center"/>
    </w:pPr>
    <w:rPr>
      <w:noProof/>
      <w:lang w:val="en-US"/>
    </w:rPr>
  </w:style>
  <w:style w:type="character" w:customStyle="1" w:styleId="EndNoteBibliographyTitleChar">
    <w:name w:val="EndNote Bibliography Title Char"/>
    <w:basedOn w:val="Policepardfaut"/>
    <w:link w:val="EndNoteBibliographyTitle"/>
    <w:rsid w:val="007230D9"/>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7230D9"/>
    <w:pPr>
      <w:spacing w:line="240" w:lineRule="auto"/>
    </w:pPr>
    <w:rPr>
      <w:noProof/>
      <w:lang w:val="en-US"/>
    </w:rPr>
  </w:style>
  <w:style w:type="character" w:customStyle="1" w:styleId="EndNoteBibliographyChar">
    <w:name w:val="EndNote Bibliography Char"/>
    <w:basedOn w:val="Policepardfaut"/>
    <w:link w:val="EndNoteBibliography"/>
    <w:rsid w:val="007230D9"/>
    <w:rPr>
      <w:rFonts w:ascii="Times New Roman" w:hAnsi="Times New Roman" w:cs="Times New Roman"/>
      <w:noProof/>
      <w:sz w:val="24"/>
      <w:szCs w:val="24"/>
      <w:lang w:val="en-US"/>
    </w:rPr>
  </w:style>
  <w:style w:type="paragraph" w:styleId="Sansinterligne">
    <w:name w:val="No Spacing"/>
    <w:uiPriority w:val="1"/>
    <w:qFormat/>
    <w:rsid w:val="007230D9"/>
    <w:pPr>
      <w:spacing w:after="0" w:line="240" w:lineRule="auto"/>
      <w:jc w:val="both"/>
    </w:pPr>
    <w:rPr>
      <w:rFonts w:ascii="Times New Roman" w:hAnsi="Times New Roman" w:cs="Times New Roman"/>
      <w:sz w:val="24"/>
      <w:szCs w:val="24"/>
      <w:lang w:val="fr-CA"/>
    </w:rPr>
  </w:style>
  <w:style w:type="paragraph" w:styleId="PrformatHTML">
    <w:name w:val="HTML Preformatted"/>
    <w:basedOn w:val="Normal"/>
    <w:link w:val="PrformatHTMLCar"/>
    <w:uiPriority w:val="99"/>
    <w:unhideWhenUsed/>
    <w:rsid w:val="00B67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67ACD"/>
    <w:rPr>
      <w:rFonts w:ascii="Courier New" w:eastAsia="Times New Roman" w:hAnsi="Courier New" w:cs="Courier New"/>
      <w:sz w:val="20"/>
      <w:szCs w:val="20"/>
      <w:lang w:val="fr-CA" w:eastAsia="fr-CA"/>
    </w:rPr>
  </w:style>
  <w:style w:type="character" w:customStyle="1" w:styleId="LgendeCar">
    <w:name w:val="Légende Car"/>
    <w:basedOn w:val="Policepardfaut"/>
    <w:link w:val="Lgende"/>
    <w:uiPriority w:val="35"/>
    <w:rsid w:val="000E0921"/>
    <w:rPr>
      <w:rFonts w:ascii="Times New Roman" w:hAnsi="Times New Roman" w:cs="Times New Roman"/>
      <w:sz w:val="24"/>
      <w:szCs w:val="24"/>
      <w:lang w:val="fr-CA"/>
    </w:rPr>
  </w:style>
  <w:style w:type="paragraph" w:styleId="En-tte">
    <w:name w:val="header"/>
    <w:basedOn w:val="Normal"/>
    <w:link w:val="En-tteCar"/>
    <w:uiPriority w:val="99"/>
    <w:unhideWhenUsed/>
    <w:rsid w:val="00EF63E1"/>
    <w:pPr>
      <w:tabs>
        <w:tab w:val="center" w:pos="4320"/>
        <w:tab w:val="right" w:pos="8640"/>
      </w:tabs>
      <w:spacing w:after="0" w:line="240" w:lineRule="auto"/>
    </w:pPr>
  </w:style>
  <w:style w:type="character" w:customStyle="1" w:styleId="En-tteCar">
    <w:name w:val="En-tête Car"/>
    <w:basedOn w:val="Policepardfaut"/>
    <w:link w:val="En-tte"/>
    <w:uiPriority w:val="99"/>
    <w:rsid w:val="00EF63E1"/>
    <w:rPr>
      <w:rFonts w:ascii="Times New Roman" w:hAnsi="Times New Roman" w:cs="Times New Roman"/>
      <w:sz w:val="24"/>
      <w:szCs w:val="24"/>
      <w:lang w:val="fr-CA"/>
    </w:rPr>
  </w:style>
  <w:style w:type="paragraph" w:styleId="Pieddepage">
    <w:name w:val="footer"/>
    <w:basedOn w:val="Normal"/>
    <w:link w:val="PieddepageCar"/>
    <w:uiPriority w:val="99"/>
    <w:unhideWhenUsed/>
    <w:rsid w:val="00EF63E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F63E1"/>
    <w:rPr>
      <w:rFonts w:ascii="Times New Roman" w:hAnsi="Times New Roman" w:cs="Times New Roman"/>
      <w:sz w:val="24"/>
      <w:szCs w:val="24"/>
      <w:lang w:val="fr-CA"/>
    </w:rPr>
  </w:style>
  <w:style w:type="character" w:styleId="Marquedecommentaire">
    <w:name w:val="annotation reference"/>
    <w:basedOn w:val="Policepardfaut"/>
    <w:uiPriority w:val="99"/>
    <w:semiHidden/>
    <w:unhideWhenUsed/>
    <w:rsid w:val="00E56252"/>
    <w:rPr>
      <w:sz w:val="16"/>
      <w:szCs w:val="16"/>
    </w:rPr>
  </w:style>
  <w:style w:type="paragraph" w:styleId="Commentaire">
    <w:name w:val="annotation text"/>
    <w:basedOn w:val="Normal"/>
    <w:link w:val="CommentaireCar"/>
    <w:uiPriority w:val="99"/>
    <w:semiHidden/>
    <w:unhideWhenUsed/>
    <w:rsid w:val="00E56252"/>
    <w:pPr>
      <w:spacing w:line="240" w:lineRule="auto"/>
    </w:pPr>
    <w:rPr>
      <w:sz w:val="20"/>
      <w:szCs w:val="20"/>
    </w:rPr>
  </w:style>
  <w:style w:type="character" w:customStyle="1" w:styleId="CommentaireCar">
    <w:name w:val="Commentaire Car"/>
    <w:basedOn w:val="Policepardfaut"/>
    <w:link w:val="Commentaire"/>
    <w:uiPriority w:val="99"/>
    <w:semiHidden/>
    <w:rsid w:val="00E56252"/>
    <w:rPr>
      <w:rFonts w:ascii="Times New Roman" w:hAnsi="Times New Roman" w:cs="Times New Roman"/>
      <w:sz w:val="20"/>
      <w:szCs w:val="20"/>
      <w:lang w:val="fr-CA"/>
    </w:rPr>
  </w:style>
  <w:style w:type="paragraph" w:styleId="Objetducommentaire">
    <w:name w:val="annotation subject"/>
    <w:basedOn w:val="Commentaire"/>
    <w:next w:val="Commentaire"/>
    <w:link w:val="ObjetducommentaireCar"/>
    <w:uiPriority w:val="99"/>
    <w:semiHidden/>
    <w:unhideWhenUsed/>
    <w:rsid w:val="00E56252"/>
    <w:rPr>
      <w:b/>
      <w:bCs/>
    </w:rPr>
  </w:style>
  <w:style w:type="character" w:customStyle="1" w:styleId="ObjetducommentaireCar">
    <w:name w:val="Objet du commentaire Car"/>
    <w:basedOn w:val="CommentaireCar"/>
    <w:link w:val="Objetducommentaire"/>
    <w:uiPriority w:val="99"/>
    <w:semiHidden/>
    <w:rsid w:val="00E56252"/>
    <w:rPr>
      <w:rFonts w:ascii="Times New Roman" w:hAnsi="Times New Roman" w:cs="Times New Roman"/>
      <w:b/>
      <w:bCs/>
      <w:sz w:val="20"/>
      <w:szCs w:val="20"/>
      <w:lang w:val="fr-CA"/>
    </w:rPr>
  </w:style>
  <w:style w:type="paragraph" w:customStyle="1" w:styleId="TMSAuthorsAffiliations">
    <w:name w:val="TMS: Author(s)/Affiliation(s)"/>
    <w:basedOn w:val="Normal"/>
    <w:rsid w:val="003D333E"/>
    <w:pPr>
      <w:spacing w:after="0" w:line="240" w:lineRule="auto"/>
      <w:jc w:val="center"/>
    </w:pPr>
    <w:rPr>
      <w:rFonts w:eastAsia="Times New Roman"/>
      <w:sz w:val="18"/>
      <w:lang w:val="en-US"/>
    </w:rPr>
  </w:style>
  <w:style w:type="character" w:styleId="Lienhypertexte">
    <w:name w:val="Hyperlink"/>
    <w:basedOn w:val="Policepardfaut"/>
    <w:uiPriority w:val="99"/>
    <w:semiHidden/>
    <w:unhideWhenUsed/>
    <w:rsid w:val="00F14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9105">
      <w:bodyDiv w:val="1"/>
      <w:marLeft w:val="0"/>
      <w:marRight w:val="0"/>
      <w:marTop w:val="0"/>
      <w:marBottom w:val="0"/>
      <w:divBdr>
        <w:top w:val="none" w:sz="0" w:space="0" w:color="auto"/>
        <w:left w:val="none" w:sz="0" w:space="0" w:color="auto"/>
        <w:bottom w:val="none" w:sz="0" w:space="0" w:color="auto"/>
        <w:right w:val="none" w:sz="0" w:space="0" w:color="auto"/>
      </w:divBdr>
    </w:div>
    <w:div w:id="99380971">
      <w:bodyDiv w:val="1"/>
      <w:marLeft w:val="0"/>
      <w:marRight w:val="0"/>
      <w:marTop w:val="0"/>
      <w:marBottom w:val="0"/>
      <w:divBdr>
        <w:top w:val="none" w:sz="0" w:space="0" w:color="auto"/>
        <w:left w:val="none" w:sz="0" w:space="0" w:color="auto"/>
        <w:bottom w:val="none" w:sz="0" w:space="0" w:color="auto"/>
        <w:right w:val="none" w:sz="0" w:space="0" w:color="auto"/>
      </w:divBdr>
    </w:div>
    <w:div w:id="100299210">
      <w:bodyDiv w:val="1"/>
      <w:marLeft w:val="0"/>
      <w:marRight w:val="0"/>
      <w:marTop w:val="0"/>
      <w:marBottom w:val="0"/>
      <w:divBdr>
        <w:top w:val="none" w:sz="0" w:space="0" w:color="auto"/>
        <w:left w:val="none" w:sz="0" w:space="0" w:color="auto"/>
        <w:bottom w:val="none" w:sz="0" w:space="0" w:color="auto"/>
        <w:right w:val="none" w:sz="0" w:space="0" w:color="auto"/>
      </w:divBdr>
    </w:div>
    <w:div w:id="105588634">
      <w:bodyDiv w:val="1"/>
      <w:marLeft w:val="0"/>
      <w:marRight w:val="0"/>
      <w:marTop w:val="0"/>
      <w:marBottom w:val="0"/>
      <w:divBdr>
        <w:top w:val="none" w:sz="0" w:space="0" w:color="auto"/>
        <w:left w:val="none" w:sz="0" w:space="0" w:color="auto"/>
        <w:bottom w:val="none" w:sz="0" w:space="0" w:color="auto"/>
        <w:right w:val="none" w:sz="0" w:space="0" w:color="auto"/>
      </w:divBdr>
    </w:div>
    <w:div w:id="149710104">
      <w:bodyDiv w:val="1"/>
      <w:marLeft w:val="0"/>
      <w:marRight w:val="0"/>
      <w:marTop w:val="0"/>
      <w:marBottom w:val="0"/>
      <w:divBdr>
        <w:top w:val="none" w:sz="0" w:space="0" w:color="auto"/>
        <w:left w:val="none" w:sz="0" w:space="0" w:color="auto"/>
        <w:bottom w:val="none" w:sz="0" w:space="0" w:color="auto"/>
        <w:right w:val="none" w:sz="0" w:space="0" w:color="auto"/>
      </w:divBdr>
    </w:div>
    <w:div w:id="180316181">
      <w:bodyDiv w:val="1"/>
      <w:marLeft w:val="0"/>
      <w:marRight w:val="0"/>
      <w:marTop w:val="0"/>
      <w:marBottom w:val="0"/>
      <w:divBdr>
        <w:top w:val="none" w:sz="0" w:space="0" w:color="auto"/>
        <w:left w:val="none" w:sz="0" w:space="0" w:color="auto"/>
        <w:bottom w:val="none" w:sz="0" w:space="0" w:color="auto"/>
        <w:right w:val="none" w:sz="0" w:space="0" w:color="auto"/>
      </w:divBdr>
    </w:div>
    <w:div w:id="235827002">
      <w:bodyDiv w:val="1"/>
      <w:marLeft w:val="0"/>
      <w:marRight w:val="0"/>
      <w:marTop w:val="0"/>
      <w:marBottom w:val="0"/>
      <w:divBdr>
        <w:top w:val="none" w:sz="0" w:space="0" w:color="auto"/>
        <w:left w:val="none" w:sz="0" w:space="0" w:color="auto"/>
        <w:bottom w:val="none" w:sz="0" w:space="0" w:color="auto"/>
        <w:right w:val="none" w:sz="0" w:space="0" w:color="auto"/>
      </w:divBdr>
    </w:div>
    <w:div w:id="288901631">
      <w:bodyDiv w:val="1"/>
      <w:marLeft w:val="0"/>
      <w:marRight w:val="0"/>
      <w:marTop w:val="0"/>
      <w:marBottom w:val="0"/>
      <w:divBdr>
        <w:top w:val="none" w:sz="0" w:space="0" w:color="auto"/>
        <w:left w:val="none" w:sz="0" w:space="0" w:color="auto"/>
        <w:bottom w:val="none" w:sz="0" w:space="0" w:color="auto"/>
        <w:right w:val="none" w:sz="0" w:space="0" w:color="auto"/>
      </w:divBdr>
    </w:div>
    <w:div w:id="294876735">
      <w:bodyDiv w:val="1"/>
      <w:marLeft w:val="0"/>
      <w:marRight w:val="0"/>
      <w:marTop w:val="0"/>
      <w:marBottom w:val="0"/>
      <w:divBdr>
        <w:top w:val="none" w:sz="0" w:space="0" w:color="auto"/>
        <w:left w:val="none" w:sz="0" w:space="0" w:color="auto"/>
        <w:bottom w:val="none" w:sz="0" w:space="0" w:color="auto"/>
        <w:right w:val="none" w:sz="0" w:space="0" w:color="auto"/>
      </w:divBdr>
    </w:div>
    <w:div w:id="318384491">
      <w:bodyDiv w:val="1"/>
      <w:marLeft w:val="0"/>
      <w:marRight w:val="0"/>
      <w:marTop w:val="0"/>
      <w:marBottom w:val="0"/>
      <w:divBdr>
        <w:top w:val="none" w:sz="0" w:space="0" w:color="auto"/>
        <w:left w:val="none" w:sz="0" w:space="0" w:color="auto"/>
        <w:bottom w:val="none" w:sz="0" w:space="0" w:color="auto"/>
        <w:right w:val="none" w:sz="0" w:space="0" w:color="auto"/>
      </w:divBdr>
    </w:div>
    <w:div w:id="375157842">
      <w:bodyDiv w:val="1"/>
      <w:marLeft w:val="0"/>
      <w:marRight w:val="0"/>
      <w:marTop w:val="0"/>
      <w:marBottom w:val="0"/>
      <w:divBdr>
        <w:top w:val="none" w:sz="0" w:space="0" w:color="auto"/>
        <w:left w:val="none" w:sz="0" w:space="0" w:color="auto"/>
        <w:bottom w:val="none" w:sz="0" w:space="0" w:color="auto"/>
        <w:right w:val="none" w:sz="0" w:space="0" w:color="auto"/>
      </w:divBdr>
      <w:divsChild>
        <w:div w:id="14188515">
          <w:marLeft w:val="0"/>
          <w:marRight w:val="0"/>
          <w:marTop w:val="0"/>
          <w:marBottom w:val="0"/>
          <w:divBdr>
            <w:top w:val="none" w:sz="0" w:space="0" w:color="auto"/>
            <w:left w:val="none" w:sz="0" w:space="0" w:color="auto"/>
            <w:bottom w:val="none" w:sz="0" w:space="0" w:color="auto"/>
            <w:right w:val="none" w:sz="0" w:space="0" w:color="auto"/>
          </w:divBdr>
        </w:div>
        <w:div w:id="82998342">
          <w:marLeft w:val="0"/>
          <w:marRight w:val="0"/>
          <w:marTop w:val="0"/>
          <w:marBottom w:val="0"/>
          <w:divBdr>
            <w:top w:val="none" w:sz="0" w:space="0" w:color="auto"/>
            <w:left w:val="none" w:sz="0" w:space="0" w:color="auto"/>
            <w:bottom w:val="none" w:sz="0" w:space="0" w:color="auto"/>
            <w:right w:val="none" w:sz="0" w:space="0" w:color="auto"/>
          </w:divBdr>
        </w:div>
        <w:div w:id="158233968">
          <w:marLeft w:val="0"/>
          <w:marRight w:val="0"/>
          <w:marTop w:val="0"/>
          <w:marBottom w:val="0"/>
          <w:divBdr>
            <w:top w:val="none" w:sz="0" w:space="0" w:color="auto"/>
            <w:left w:val="none" w:sz="0" w:space="0" w:color="auto"/>
            <w:bottom w:val="none" w:sz="0" w:space="0" w:color="auto"/>
            <w:right w:val="none" w:sz="0" w:space="0" w:color="auto"/>
          </w:divBdr>
        </w:div>
        <w:div w:id="208418167">
          <w:marLeft w:val="0"/>
          <w:marRight w:val="0"/>
          <w:marTop w:val="0"/>
          <w:marBottom w:val="0"/>
          <w:divBdr>
            <w:top w:val="none" w:sz="0" w:space="0" w:color="auto"/>
            <w:left w:val="none" w:sz="0" w:space="0" w:color="auto"/>
            <w:bottom w:val="none" w:sz="0" w:space="0" w:color="auto"/>
            <w:right w:val="none" w:sz="0" w:space="0" w:color="auto"/>
          </w:divBdr>
        </w:div>
        <w:div w:id="314452050">
          <w:marLeft w:val="0"/>
          <w:marRight w:val="0"/>
          <w:marTop w:val="0"/>
          <w:marBottom w:val="0"/>
          <w:divBdr>
            <w:top w:val="none" w:sz="0" w:space="0" w:color="auto"/>
            <w:left w:val="none" w:sz="0" w:space="0" w:color="auto"/>
            <w:bottom w:val="none" w:sz="0" w:space="0" w:color="auto"/>
            <w:right w:val="none" w:sz="0" w:space="0" w:color="auto"/>
          </w:divBdr>
        </w:div>
        <w:div w:id="439185012">
          <w:marLeft w:val="0"/>
          <w:marRight w:val="0"/>
          <w:marTop w:val="0"/>
          <w:marBottom w:val="0"/>
          <w:divBdr>
            <w:top w:val="none" w:sz="0" w:space="0" w:color="auto"/>
            <w:left w:val="none" w:sz="0" w:space="0" w:color="auto"/>
            <w:bottom w:val="none" w:sz="0" w:space="0" w:color="auto"/>
            <w:right w:val="none" w:sz="0" w:space="0" w:color="auto"/>
          </w:divBdr>
        </w:div>
        <w:div w:id="481048054">
          <w:marLeft w:val="0"/>
          <w:marRight w:val="0"/>
          <w:marTop w:val="0"/>
          <w:marBottom w:val="0"/>
          <w:divBdr>
            <w:top w:val="none" w:sz="0" w:space="0" w:color="auto"/>
            <w:left w:val="none" w:sz="0" w:space="0" w:color="auto"/>
            <w:bottom w:val="none" w:sz="0" w:space="0" w:color="auto"/>
            <w:right w:val="none" w:sz="0" w:space="0" w:color="auto"/>
          </w:divBdr>
        </w:div>
        <w:div w:id="491603098">
          <w:marLeft w:val="0"/>
          <w:marRight w:val="0"/>
          <w:marTop w:val="0"/>
          <w:marBottom w:val="0"/>
          <w:divBdr>
            <w:top w:val="none" w:sz="0" w:space="0" w:color="auto"/>
            <w:left w:val="none" w:sz="0" w:space="0" w:color="auto"/>
            <w:bottom w:val="none" w:sz="0" w:space="0" w:color="auto"/>
            <w:right w:val="none" w:sz="0" w:space="0" w:color="auto"/>
          </w:divBdr>
        </w:div>
        <w:div w:id="534660698">
          <w:marLeft w:val="0"/>
          <w:marRight w:val="0"/>
          <w:marTop w:val="0"/>
          <w:marBottom w:val="0"/>
          <w:divBdr>
            <w:top w:val="none" w:sz="0" w:space="0" w:color="auto"/>
            <w:left w:val="none" w:sz="0" w:space="0" w:color="auto"/>
            <w:bottom w:val="none" w:sz="0" w:space="0" w:color="auto"/>
            <w:right w:val="none" w:sz="0" w:space="0" w:color="auto"/>
          </w:divBdr>
        </w:div>
        <w:div w:id="559826362">
          <w:marLeft w:val="0"/>
          <w:marRight w:val="0"/>
          <w:marTop w:val="0"/>
          <w:marBottom w:val="0"/>
          <w:divBdr>
            <w:top w:val="none" w:sz="0" w:space="0" w:color="auto"/>
            <w:left w:val="none" w:sz="0" w:space="0" w:color="auto"/>
            <w:bottom w:val="none" w:sz="0" w:space="0" w:color="auto"/>
            <w:right w:val="none" w:sz="0" w:space="0" w:color="auto"/>
          </w:divBdr>
        </w:div>
        <w:div w:id="585965067">
          <w:marLeft w:val="0"/>
          <w:marRight w:val="0"/>
          <w:marTop w:val="0"/>
          <w:marBottom w:val="0"/>
          <w:divBdr>
            <w:top w:val="none" w:sz="0" w:space="0" w:color="auto"/>
            <w:left w:val="none" w:sz="0" w:space="0" w:color="auto"/>
            <w:bottom w:val="none" w:sz="0" w:space="0" w:color="auto"/>
            <w:right w:val="none" w:sz="0" w:space="0" w:color="auto"/>
          </w:divBdr>
        </w:div>
        <w:div w:id="622735086">
          <w:marLeft w:val="0"/>
          <w:marRight w:val="0"/>
          <w:marTop w:val="0"/>
          <w:marBottom w:val="0"/>
          <w:divBdr>
            <w:top w:val="none" w:sz="0" w:space="0" w:color="auto"/>
            <w:left w:val="none" w:sz="0" w:space="0" w:color="auto"/>
            <w:bottom w:val="none" w:sz="0" w:space="0" w:color="auto"/>
            <w:right w:val="none" w:sz="0" w:space="0" w:color="auto"/>
          </w:divBdr>
        </w:div>
        <w:div w:id="648754488">
          <w:marLeft w:val="0"/>
          <w:marRight w:val="0"/>
          <w:marTop w:val="0"/>
          <w:marBottom w:val="0"/>
          <w:divBdr>
            <w:top w:val="none" w:sz="0" w:space="0" w:color="auto"/>
            <w:left w:val="none" w:sz="0" w:space="0" w:color="auto"/>
            <w:bottom w:val="none" w:sz="0" w:space="0" w:color="auto"/>
            <w:right w:val="none" w:sz="0" w:space="0" w:color="auto"/>
          </w:divBdr>
        </w:div>
        <w:div w:id="746223395">
          <w:marLeft w:val="0"/>
          <w:marRight w:val="0"/>
          <w:marTop w:val="0"/>
          <w:marBottom w:val="0"/>
          <w:divBdr>
            <w:top w:val="none" w:sz="0" w:space="0" w:color="auto"/>
            <w:left w:val="none" w:sz="0" w:space="0" w:color="auto"/>
            <w:bottom w:val="none" w:sz="0" w:space="0" w:color="auto"/>
            <w:right w:val="none" w:sz="0" w:space="0" w:color="auto"/>
          </w:divBdr>
        </w:div>
        <w:div w:id="829711840">
          <w:marLeft w:val="0"/>
          <w:marRight w:val="0"/>
          <w:marTop w:val="0"/>
          <w:marBottom w:val="0"/>
          <w:divBdr>
            <w:top w:val="none" w:sz="0" w:space="0" w:color="auto"/>
            <w:left w:val="none" w:sz="0" w:space="0" w:color="auto"/>
            <w:bottom w:val="none" w:sz="0" w:space="0" w:color="auto"/>
            <w:right w:val="none" w:sz="0" w:space="0" w:color="auto"/>
          </w:divBdr>
        </w:div>
        <w:div w:id="935287404">
          <w:marLeft w:val="0"/>
          <w:marRight w:val="0"/>
          <w:marTop w:val="0"/>
          <w:marBottom w:val="0"/>
          <w:divBdr>
            <w:top w:val="none" w:sz="0" w:space="0" w:color="auto"/>
            <w:left w:val="none" w:sz="0" w:space="0" w:color="auto"/>
            <w:bottom w:val="none" w:sz="0" w:space="0" w:color="auto"/>
            <w:right w:val="none" w:sz="0" w:space="0" w:color="auto"/>
          </w:divBdr>
        </w:div>
        <w:div w:id="944312229">
          <w:marLeft w:val="0"/>
          <w:marRight w:val="0"/>
          <w:marTop w:val="0"/>
          <w:marBottom w:val="0"/>
          <w:divBdr>
            <w:top w:val="none" w:sz="0" w:space="0" w:color="auto"/>
            <w:left w:val="none" w:sz="0" w:space="0" w:color="auto"/>
            <w:bottom w:val="none" w:sz="0" w:space="0" w:color="auto"/>
            <w:right w:val="none" w:sz="0" w:space="0" w:color="auto"/>
          </w:divBdr>
        </w:div>
        <w:div w:id="950279798">
          <w:marLeft w:val="0"/>
          <w:marRight w:val="0"/>
          <w:marTop w:val="0"/>
          <w:marBottom w:val="0"/>
          <w:divBdr>
            <w:top w:val="none" w:sz="0" w:space="0" w:color="auto"/>
            <w:left w:val="none" w:sz="0" w:space="0" w:color="auto"/>
            <w:bottom w:val="none" w:sz="0" w:space="0" w:color="auto"/>
            <w:right w:val="none" w:sz="0" w:space="0" w:color="auto"/>
          </w:divBdr>
        </w:div>
        <w:div w:id="1032463305">
          <w:marLeft w:val="0"/>
          <w:marRight w:val="0"/>
          <w:marTop w:val="0"/>
          <w:marBottom w:val="0"/>
          <w:divBdr>
            <w:top w:val="none" w:sz="0" w:space="0" w:color="auto"/>
            <w:left w:val="none" w:sz="0" w:space="0" w:color="auto"/>
            <w:bottom w:val="none" w:sz="0" w:space="0" w:color="auto"/>
            <w:right w:val="none" w:sz="0" w:space="0" w:color="auto"/>
          </w:divBdr>
        </w:div>
        <w:div w:id="1053120519">
          <w:marLeft w:val="0"/>
          <w:marRight w:val="0"/>
          <w:marTop w:val="0"/>
          <w:marBottom w:val="0"/>
          <w:divBdr>
            <w:top w:val="none" w:sz="0" w:space="0" w:color="auto"/>
            <w:left w:val="none" w:sz="0" w:space="0" w:color="auto"/>
            <w:bottom w:val="none" w:sz="0" w:space="0" w:color="auto"/>
            <w:right w:val="none" w:sz="0" w:space="0" w:color="auto"/>
          </w:divBdr>
        </w:div>
        <w:div w:id="1317799851">
          <w:marLeft w:val="0"/>
          <w:marRight w:val="0"/>
          <w:marTop w:val="0"/>
          <w:marBottom w:val="0"/>
          <w:divBdr>
            <w:top w:val="none" w:sz="0" w:space="0" w:color="auto"/>
            <w:left w:val="none" w:sz="0" w:space="0" w:color="auto"/>
            <w:bottom w:val="none" w:sz="0" w:space="0" w:color="auto"/>
            <w:right w:val="none" w:sz="0" w:space="0" w:color="auto"/>
          </w:divBdr>
        </w:div>
        <w:div w:id="1374189908">
          <w:marLeft w:val="0"/>
          <w:marRight w:val="0"/>
          <w:marTop w:val="0"/>
          <w:marBottom w:val="0"/>
          <w:divBdr>
            <w:top w:val="none" w:sz="0" w:space="0" w:color="auto"/>
            <w:left w:val="none" w:sz="0" w:space="0" w:color="auto"/>
            <w:bottom w:val="none" w:sz="0" w:space="0" w:color="auto"/>
            <w:right w:val="none" w:sz="0" w:space="0" w:color="auto"/>
          </w:divBdr>
        </w:div>
        <w:div w:id="1394505454">
          <w:marLeft w:val="0"/>
          <w:marRight w:val="0"/>
          <w:marTop w:val="0"/>
          <w:marBottom w:val="0"/>
          <w:divBdr>
            <w:top w:val="none" w:sz="0" w:space="0" w:color="auto"/>
            <w:left w:val="none" w:sz="0" w:space="0" w:color="auto"/>
            <w:bottom w:val="none" w:sz="0" w:space="0" w:color="auto"/>
            <w:right w:val="none" w:sz="0" w:space="0" w:color="auto"/>
          </w:divBdr>
        </w:div>
        <w:div w:id="1499417426">
          <w:marLeft w:val="0"/>
          <w:marRight w:val="0"/>
          <w:marTop w:val="0"/>
          <w:marBottom w:val="0"/>
          <w:divBdr>
            <w:top w:val="none" w:sz="0" w:space="0" w:color="auto"/>
            <w:left w:val="none" w:sz="0" w:space="0" w:color="auto"/>
            <w:bottom w:val="none" w:sz="0" w:space="0" w:color="auto"/>
            <w:right w:val="none" w:sz="0" w:space="0" w:color="auto"/>
          </w:divBdr>
        </w:div>
        <w:div w:id="1810704307">
          <w:marLeft w:val="0"/>
          <w:marRight w:val="0"/>
          <w:marTop w:val="0"/>
          <w:marBottom w:val="0"/>
          <w:divBdr>
            <w:top w:val="none" w:sz="0" w:space="0" w:color="auto"/>
            <w:left w:val="none" w:sz="0" w:space="0" w:color="auto"/>
            <w:bottom w:val="none" w:sz="0" w:space="0" w:color="auto"/>
            <w:right w:val="none" w:sz="0" w:space="0" w:color="auto"/>
          </w:divBdr>
        </w:div>
        <w:div w:id="1848715215">
          <w:marLeft w:val="0"/>
          <w:marRight w:val="0"/>
          <w:marTop w:val="0"/>
          <w:marBottom w:val="0"/>
          <w:divBdr>
            <w:top w:val="none" w:sz="0" w:space="0" w:color="auto"/>
            <w:left w:val="none" w:sz="0" w:space="0" w:color="auto"/>
            <w:bottom w:val="none" w:sz="0" w:space="0" w:color="auto"/>
            <w:right w:val="none" w:sz="0" w:space="0" w:color="auto"/>
          </w:divBdr>
        </w:div>
        <w:div w:id="1879731475">
          <w:marLeft w:val="0"/>
          <w:marRight w:val="0"/>
          <w:marTop w:val="0"/>
          <w:marBottom w:val="0"/>
          <w:divBdr>
            <w:top w:val="none" w:sz="0" w:space="0" w:color="auto"/>
            <w:left w:val="none" w:sz="0" w:space="0" w:color="auto"/>
            <w:bottom w:val="none" w:sz="0" w:space="0" w:color="auto"/>
            <w:right w:val="none" w:sz="0" w:space="0" w:color="auto"/>
          </w:divBdr>
        </w:div>
        <w:div w:id="1918710535">
          <w:marLeft w:val="0"/>
          <w:marRight w:val="0"/>
          <w:marTop w:val="0"/>
          <w:marBottom w:val="0"/>
          <w:divBdr>
            <w:top w:val="none" w:sz="0" w:space="0" w:color="auto"/>
            <w:left w:val="none" w:sz="0" w:space="0" w:color="auto"/>
            <w:bottom w:val="none" w:sz="0" w:space="0" w:color="auto"/>
            <w:right w:val="none" w:sz="0" w:space="0" w:color="auto"/>
          </w:divBdr>
        </w:div>
        <w:div w:id="1950891800">
          <w:marLeft w:val="0"/>
          <w:marRight w:val="0"/>
          <w:marTop w:val="0"/>
          <w:marBottom w:val="0"/>
          <w:divBdr>
            <w:top w:val="none" w:sz="0" w:space="0" w:color="auto"/>
            <w:left w:val="none" w:sz="0" w:space="0" w:color="auto"/>
            <w:bottom w:val="none" w:sz="0" w:space="0" w:color="auto"/>
            <w:right w:val="none" w:sz="0" w:space="0" w:color="auto"/>
          </w:divBdr>
        </w:div>
        <w:div w:id="1956135945">
          <w:marLeft w:val="0"/>
          <w:marRight w:val="0"/>
          <w:marTop w:val="0"/>
          <w:marBottom w:val="0"/>
          <w:divBdr>
            <w:top w:val="none" w:sz="0" w:space="0" w:color="auto"/>
            <w:left w:val="none" w:sz="0" w:space="0" w:color="auto"/>
            <w:bottom w:val="none" w:sz="0" w:space="0" w:color="auto"/>
            <w:right w:val="none" w:sz="0" w:space="0" w:color="auto"/>
          </w:divBdr>
        </w:div>
        <w:div w:id="2048942150">
          <w:marLeft w:val="0"/>
          <w:marRight w:val="0"/>
          <w:marTop w:val="0"/>
          <w:marBottom w:val="0"/>
          <w:divBdr>
            <w:top w:val="none" w:sz="0" w:space="0" w:color="auto"/>
            <w:left w:val="none" w:sz="0" w:space="0" w:color="auto"/>
            <w:bottom w:val="none" w:sz="0" w:space="0" w:color="auto"/>
            <w:right w:val="none" w:sz="0" w:space="0" w:color="auto"/>
          </w:divBdr>
        </w:div>
      </w:divsChild>
    </w:div>
    <w:div w:id="480123996">
      <w:bodyDiv w:val="1"/>
      <w:marLeft w:val="0"/>
      <w:marRight w:val="0"/>
      <w:marTop w:val="0"/>
      <w:marBottom w:val="0"/>
      <w:divBdr>
        <w:top w:val="none" w:sz="0" w:space="0" w:color="auto"/>
        <w:left w:val="none" w:sz="0" w:space="0" w:color="auto"/>
        <w:bottom w:val="none" w:sz="0" w:space="0" w:color="auto"/>
        <w:right w:val="none" w:sz="0" w:space="0" w:color="auto"/>
      </w:divBdr>
    </w:div>
    <w:div w:id="505292568">
      <w:bodyDiv w:val="1"/>
      <w:marLeft w:val="0"/>
      <w:marRight w:val="0"/>
      <w:marTop w:val="0"/>
      <w:marBottom w:val="0"/>
      <w:divBdr>
        <w:top w:val="none" w:sz="0" w:space="0" w:color="auto"/>
        <w:left w:val="none" w:sz="0" w:space="0" w:color="auto"/>
        <w:bottom w:val="none" w:sz="0" w:space="0" w:color="auto"/>
        <w:right w:val="none" w:sz="0" w:space="0" w:color="auto"/>
      </w:divBdr>
    </w:div>
    <w:div w:id="546912079">
      <w:bodyDiv w:val="1"/>
      <w:marLeft w:val="0"/>
      <w:marRight w:val="0"/>
      <w:marTop w:val="0"/>
      <w:marBottom w:val="0"/>
      <w:divBdr>
        <w:top w:val="none" w:sz="0" w:space="0" w:color="auto"/>
        <w:left w:val="none" w:sz="0" w:space="0" w:color="auto"/>
        <w:bottom w:val="none" w:sz="0" w:space="0" w:color="auto"/>
        <w:right w:val="none" w:sz="0" w:space="0" w:color="auto"/>
      </w:divBdr>
    </w:div>
    <w:div w:id="595138580">
      <w:bodyDiv w:val="1"/>
      <w:marLeft w:val="0"/>
      <w:marRight w:val="0"/>
      <w:marTop w:val="0"/>
      <w:marBottom w:val="0"/>
      <w:divBdr>
        <w:top w:val="none" w:sz="0" w:space="0" w:color="auto"/>
        <w:left w:val="none" w:sz="0" w:space="0" w:color="auto"/>
        <w:bottom w:val="none" w:sz="0" w:space="0" w:color="auto"/>
        <w:right w:val="none" w:sz="0" w:space="0" w:color="auto"/>
      </w:divBdr>
    </w:div>
    <w:div w:id="624773079">
      <w:bodyDiv w:val="1"/>
      <w:marLeft w:val="0"/>
      <w:marRight w:val="0"/>
      <w:marTop w:val="0"/>
      <w:marBottom w:val="0"/>
      <w:divBdr>
        <w:top w:val="none" w:sz="0" w:space="0" w:color="auto"/>
        <w:left w:val="none" w:sz="0" w:space="0" w:color="auto"/>
        <w:bottom w:val="none" w:sz="0" w:space="0" w:color="auto"/>
        <w:right w:val="none" w:sz="0" w:space="0" w:color="auto"/>
      </w:divBdr>
    </w:div>
    <w:div w:id="681082058">
      <w:bodyDiv w:val="1"/>
      <w:marLeft w:val="0"/>
      <w:marRight w:val="0"/>
      <w:marTop w:val="0"/>
      <w:marBottom w:val="0"/>
      <w:divBdr>
        <w:top w:val="none" w:sz="0" w:space="0" w:color="auto"/>
        <w:left w:val="none" w:sz="0" w:space="0" w:color="auto"/>
        <w:bottom w:val="none" w:sz="0" w:space="0" w:color="auto"/>
        <w:right w:val="none" w:sz="0" w:space="0" w:color="auto"/>
      </w:divBdr>
      <w:divsChild>
        <w:div w:id="858081219">
          <w:marLeft w:val="0"/>
          <w:marRight w:val="0"/>
          <w:marTop w:val="0"/>
          <w:marBottom w:val="0"/>
          <w:divBdr>
            <w:top w:val="none" w:sz="0" w:space="0" w:color="auto"/>
            <w:left w:val="none" w:sz="0" w:space="0" w:color="auto"/>
            <w:bottom w:val="none" w:sz="0" w:space="0" w:color="auto"/>
            <w:right w:val="none" w:sz="0" w:space="0" w:color="auto"/>
          </w:divBdr>
          <w:divsChild>
            <w:div w:id="1832872528">
              <w:marLeft w:val="0"/>
              <w:marRight w:val="0"/>
              <w:marTop w:val="0"/>
              <w:marBottom w:val="0"/>
              <w:divBdr>
                <w:top w:val="none" w:sz="0" w:space="0" w:color="auto"/>
                <w:left w:val="none" w:sz="0" w:space="0" w:color="auto"/>
                <w:bottom w:val="none" w:sz="0" w:space="0" w:color="auto"/>
                <w:right w:val="none" w:sz="0" w:space="0" w:color="auto"/>
              </w:divBdr>
              <w:divsChild>
                <w:div w:id="13717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5060">
      <w:bodyDiv w:val="1"/>
      <w:marLeft w:val="0"/>
      <w:marRight w:val="0"/>
      <w:marTop w:val="0"/>
      <w:marBottom w:val="0"/>
      <w:divBdr>
        <w:top w:val="none" w:sz="0" w:space="0" w:color="auto"/>
        <w:left w:val="none" w:sz="0" w:space="0" w:color="auto"/>
        <w:bottom w:val="none" w:sz="0" w:space="0" w:color="auto"/>
        <w:right w:val="none" w:sz="0" w:space="0" w:color="auto"/>
      </w:divBdr>
    </w:div>
    <w:div w:id="809901985">
      <w:bodyDiv w:val="1"/>
      <w:marLeft w:val="0"/>
      <w:marRight w:val="0"/>
      <w:marTop w:val="0"/>
      <w:marBottom w:val="0"/>
      <w:divBdr>
        <w:top w:val="none" w:sz="0" w:space="0" w:color="auto"/>
        <w:left w:val="none" w:sz="0" w:space="0" w:color="auto"/>
        <w:bottom w:val="none" w:sz="0" w:space="0" w:color="auto"/>
        <w:right w:val="none" w:sz="0" w:space="0" w:color="auto"/>
      </w:divBdr>
    </w:div>
    <w:div w:id="872838583">
      <w:bodyDiv w:val="1"/>
      <w:marLeft w:val="0"/>
      <w:marRight w:val="0"/>
      <w:marTop w:val="0"/>
      <w:marBottom w:val="0"/>
      <w:divBdr>
        <w:top w:val="none" w:sz="0" w:space="0" w:color="auto"/>
        <w:left w:val="none" w:sz="0" w:space="0" w:color="auto"/>
        <w:bottom w:val="none" w:sz="0" w:space="0" w:color="auto"/>
        <w:right w:val="none" w:sz="0" w:space="0" w:color="auto"/>
      </w:divBdr>
    </w:div>
    <w:div w:id="958145946">
      <w:bodyDiv w:val="1"/>
      <w:marLeft w:val="0"/>
      <w:marRight w:val="0"/>
      <w:marTop w:val="0"/>
      <w:marBottom w:val="0"/>
      <w:divBdr>
        <w:top w:val="none" w:sz="0" w:space="0" w:color="auto"/>
        <w:left w:val="none" w:sz="0" w:space="0" w:color="auto"/>
        <w:bottom w:val="none" w:sz="0" w:space="0" w:color="auto"/>
        <w:right w:val="none" w:sz="0" w:space="0" w:color="auto"/>
      </w:divBdr>
    </w:div>
    <w:div w:id="958796678">
      <w:bodyDiv w:val="1"/>
      <w:marLeft w:val="0"/>
      <w:marRight w:val="0"/>
      <w:marTop w:val="0"/>
      <w:marBottom w:val="0"/>
      <w:divBdr>
        <w:top w:val="none" w:sz="0" w:space="0" w:color="auto"/>
        <w:left w:val="none" w:sz="0" w:space="0" w:color="auto"/>
        <w:bottom w:val="none" w:sz="0" w:space="0" w:color="auto"/>
        <w:right w:val="none" w:sz="0" w:space="0" w:color="auto"/>
      </w:divBdr>
      <w:divsChild>
        <w:div w:id="2027638334">
          <w:marLeft w:val="0"/>
          <w:marRight w:val="0"/>
          <w:marTop w:val="0"/>
          <w:marBottom w:val="0"/>
          <w:divBdr>
            <w:top w:val="none" w:sz="0" w:space="0" w:color="auto"/>
            <w:left w:val="none" w:sz="0" w:space="0" w:color="auto"/>
            <w:bottom w:val="none" w:sz="0" w:space="0" w:color="auto"/>
            <w:right w:val="none" w:sz="0" w:space="0" w:color="auto"/>
          </w:divBdr>
          <w:divsChild>
            <w:div w:id="390273716">
              <w:marLeft w:val="0"/>
              <w:marRight w:val="0"/>
              <w:marTop w:val="0"/>
              <w:marBottom w:val="0"/>
              <w:divBdr>
                <w:top w:val="none" w:sz="0" w:space="0" w:color="auto"/>
                <w:left w:val="none" w:sz="0" w:space="0" w:color="auto"/>
                <w:bottom w:val="none" w:sz="0" w:space="0" w:color="auto"/>
                <w:right w:val="none" w:sz="0" w:space="0" w:color="auto"/>
              </w:divBdr>
              <w:divsChild>
                <w:div w:id="19018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1348">
      <w:bodyDiv w:val="1"/>
      <w:marLeft w:val="0"/>
      <w:marRight w:val="0"/>
      <w:marTop w:val="0"/>
      <w:marBottom w:val="0"/>
      <w:divBdr>
        <w:top w:val="none" w:sz="0" w:space="0" w:color="auto"/>
        <w:left w:val="none" w:sz="0" w:space="0" w:color="auto"/>
        <w:bottom w:val="none" w:sz="0" w:space="0" w:color="auto"/>
        <w:right w:val="none" w:sz="0" w:space="0" w:color="auto"/>
      </w:divBdr>
    </w:div>
    <w:div w:id="1004477427">
      <w:bodyDiv w:val="1"/>
      <w:marLeft w:val="0"/>
      <w:marRight w:val="0"/>
      <w:marTop w:val="0"/>
      <w:marBottom w:val="0"/>
      <w:divBdr>
        <w:top w:val="none" w:sz="0" w:space="0" w:color="auto"/>
        <w:left w:val="none" w:sz="0" w:space="0" w:color="auto"/>
        <w:bottom w:val="none" w:sz="0" w:space="0" w:color="auto"/>
        <w:right w:val="none" w:sz="0" w:space="0" w:color="auto"/>
      </w:divBdr>
    </w:div>
    <w:div w:id="1076392026">
      <w:bodyDiv w:val="1"/>
      <w:marLeft w:val="0"/>
      <w:marRight w:val="0"/>
      <w:marTop w:val="0"/>
      <w:marBottom w:val="0"/>
      <w:divBdr>
        <w:top w:val="none" w:sz="0" w:space="0" w:color="auto"/>
        <w:left w:val="none" w:sz="0" w:space="0" w:color="auto"/>
        <w:bottom w:val="none" w:sz="0" w:space="0" w:color="auto"/>
        <w:right w:val="none" w:sz="0" w:space="0" w:color="auto"/>
      </w:divBdr>
    </w:div>
    <w:div w:id="1082878264">
      <w:bodyDiv w:val="1"/>
      <w:marLeft w:val="0"/>
      <w:marRight w:val="0"/>
      <w:marTop w:val="0"/>
      <w:marBottom w:val="0"/>
      <w:divBdr>
        <w:top w:val="none" w:sz="0" w:space="0" w:color="auto"/>
        <w:left w:val="none" w:sz="0" w:space="0" w:color="auto"/>
        <w:bottom w:val="none" w:sz="0" w:space="0" w:color="auto"/>
        <w:right w:val="none" w:sz="0" w:space="0" w:color="auto"/>
      </w:divBdr>
    </w:div>
    <w:div w:id="1350566918">
      <w:bodyDiv w:val="1"/>
      <w:marLeft w:val="0"/>
      <w:marRight w:val="0"/>
      <w:marTop w:val="0"/>
      <w:marBottom w:val="0"/>
      <w:divBdr>
        <w:top w:val="none" w:sz="0" w:space="0" w:color="auto"/>
        <w:left w:val="none" w:sz="0" w:space="0" w:color="auto"/>
        <w:bottom w:val="none" w:sz="0" w:space="0" w:color="auto"/>
        <w:right w:val="none" w:sz="0" w:space="0" w:color="auto"/>
      </w:divBdr>
    </w:div>
    <w:div w:id="1357383919">
      <w:bodyDiv w:val="1"/>
      <w:marLeft w:val="0"/>
      <w:marRight w:val="0"/>
      <w:marTop w:val="0"/>
      <w:marBottom w:val="0"/>
      <w:divBdr>
        <w:top w:val="none" w:sz="0" w:space="0" w:color="auto"/>
        <w:left w:val="none" w:sz="0" w:space="0" w:color="auto"/>
        <w:bottom w:val="none" w:sz="0" w:space="0" w:color="auto"/>
        <w:right w:val="none" w:sz="0" w:space="0" w:color="auto"/>
      </w:divBdr>
    </w:div>
    <w:div w:id="1503352140">
      <w:bodyDiv w:val="1"/>
      <w:marLeft w:val="0"/>
      <w:marRight w:val="0"/>
      <w:marTop w:val="0"/>
      <w:marBottom w:val="0"/>
      <w:divBdr>
        <w:top w:val="none" w:sz="0" w:space="0" w:color="auto"/>
        <w:left w:val="none" w:sz="0" w:space="0" w:color="auto"/>
        <w:bottom w:val="none" w:sz="0" w:space="0" w:color="auto"/>
        <w:right w:val="none" w:sz="0" w:space="0" w:color="auto"/>
      </w:divBdr>
    </w:div>
    <w:div w:id="1641031447">
      <w:bodyDiv w:val="1"/>
      <w:marLeft w:val="0"/>
      <w:marRight w:val="0"/>
      <w:marTop w:val="0"/>
      <w:marBottom w:val="0"/>
      <w:divBdr>
        <w:top w:val="none" w:sz="0" w:space="0" w:color="auto"/>
        <w:left w:val="none" w:sz="0" w:space="0" w:color="auto"/>
        <w:bottom w:val="none" w:sz="0" w:space="0" w:color="auto"/>
        <w:right w:val="none" w:sz="0" w:space="0" w:color="auto"/>
      </w:divBdr>
    </w:div>
    <w:div w:id="1681422714">
      <w:bodyDiv w:val="1"/>
      <w:marLeft w:val="0"/>
      <w:marRight w:val="0"/>
      <w:marTop w:val="0"/>
      <w:marBottom w:val="0"/>
      <w:divBdr>
        <w:top w:val="none" w:sz="0" w:space="0" w:color="auto"/>
        <w:left w:val="none" w:sz="0" w:space="0" w:color="auto"/>
        <w:bottom w:val="none" w:sz="0" w:space="0" w:color="auto"/>
        <w:right w:val="none" w:sz="0" w:space="0" w:color="auto"/>
      </w:divBdr>
    </w:div>
    <w:div w:id="1745449943">
      <w:bodyDiv w:val="1"/>
      <w:marLeft w:val="0"/>
      <w:marRight w:val="0"/>
      <w:marTop w:val="0"/>
      <w:marBottom w:val="0"/>
      <w:divBdr>
        <w:top w:val="none" w:sz="0" w:space="0" w:color="auto"/>
        <w:left w:val="none" w:sz="0" w:space="0" w:color="auto"/>
        <w:bottom w:val="none" w:sz="0" w:space="0" w:color="auto"/>
        <w:right w:val="none" w:sz="0" w:space="0" w:color="auto"/>
      </w:divBdr>
    </w:div>
    <w:div w:id="1793861676">
      <w:bodyDiv w:val="1"/>
      <w:marLeft w:val="0"/>
      <w:marRight w:val="0"/>
      <w:marTop w:val="0"/>
      <w:marBottom w:val="0"/>
      <w:divBdr>
        <w:top w:val="none" w:sz="0" w:space="0" w:color="auto"/>
        <w:left w:val="none" w:sz="0" w:space="0" w:color="auto"/>
        <w:bottom w:val="none" w:sz="0" w:space="0" w:color="auto"/>
        <w:right w:val="none" w:sz="0" w:space="0" w:color="auto"/>
      </w:divBdr>
    </w:div>
    <w:div w:id="1795097151">
      <w:bodyDiv w:val="1"/>
      <w:marLeft w:val="0"/>
      <w:marRight w:val="0"/>
      <w:marTop w:val="0"/>
      <w:marBottom w:val="0"/>
      <w:divBdr>
        <w:top w:val="none" w:sz="0" w:space="0" w:color="auto"/>
        <w:left w:val="none" w:sz="0" w:space="0" w:color="auto"/>
        <w:bottom w:val="none" w:sz="0" w:space="0" w:color="auto"/>
        <w:right w:val="none" w:sz="0" w:space="0" w:color="auto"/>
      </w:divBdr>
    </w:div>
    <w:div w:id="1810516552">
      <w:bodyDiv w:val="1"/>
      <w:marLeft w:val="0"/>
      <w:marRight w:val="0"/>
      <w:marTop w:val="0"/>
      <w:marBottom w:val="0"/>
      <w:divBdr>
        <w:top w:val="none" w:sz="0" w:space="0" w:color="auto"/>
        <w:left w:val="none" w:sz="0" w:space="0" w:color="auto"/>
        <w:bottom w:val="none" w:sz="0" w:space="0" w:color="auto"/>
        <w:right w:val="none" w:sz="0" w:space="0" w:color="auto"/>
      </w:divBdr>
    </w:div>
    <w:div w:id="1843736130">
      <w:bodyDiv w:val="1"/>
      <w:marLeft w:val="0"/>
      <w:marRight w:val="0"/>
      <w:marTop w:val="0"/>
      <w:marBottom w:val="0"/>
      <w:divBdr>
        <w:top w:val="none" w:sz="0" w:space="0" w:color="auto"/>
        <w:left w:val="none" w:sz="0" w:space="0" w:color="auto"/>
        <w:bottom w:val="none" w:sz="0" w:space="0" w:color="auto"/>
        <w:right w:val="none" w:sz="0" w:space="0" w:color="auto"/>
      </w:divBdr>
    </w:div>
    <w:div w:id="1940215913">
      <w:bodyDiv w:val="1"/>
      <w:marLeft w:val="0"/>
      <w:marRight w:val="0"/>
      <w:marTop w:val="0"/>
      <w:marBottom w:val="0"/>
      <w:divBdr>
        <w:top w:val="none" w:sz="0" w:space="0" w:color="auto"/>
        <w:left w:val="none" w:sz="0" w:space="0" w:color="auto"/>
        <w:bottom w:val="none" w:sz="0" w:space="0" w:color="auto"/>
        <w:right w:val="none" w:sz="0" w:space="0" w:color="auto"/>
      </w:divBdr>
      <w:divsChild>
        <w:div w:id="58872333">
          <w:marLeft w:val="0"/>
          <w:marRight w:val="0"/>
          <w:marTop w:val="0"/>
          <w:marBottom w:val="0"/>
          <w:divBdr>
            <w:top w:val="none" w:sz="0" w:space="0" w:color="auto"/>
            <w:left w:val="none" w:sz="0" w:space="0" w:color="auto"/>
            <w:bottom w:val="none" w:sz="0" w:space="0" w:color="auto"/>
            <w:right w:val="none" w:sz="0" w:space="0" w:color="auto"/>
          </w:divBdr>
        </w:div>
        <w:div w:id="69086935">
          <w:marLeft w:val="0"/>
          <w:marRight w:val="0"/>
          <w:marTop w:val="0"/>
          <w:marBottom w:val="0"/>
          <w:divBdr>
            <w:top w:val="none" w:sz="0" w:space="0" w:color="auto"/>
            <w:left w:val="none" w:sz="0" w:space="0" w:color="auto"/>
            <w:bottom w:val="none" w:sz="0" w:space="0" w:color="auto"/>
            <w:right w:val="none" w:sz="0" w:space="0" w:color="auto"/>
          </w:divBdr>
        </w:div>
        <w:div w:id="69695223">
          <w:marLeft w:val="0"/>
          <w:marRight w:val="0"/>
          <w:marTop w:val="0"/>
          <w:marBottom w:val="0"/>
          <w:divBdr>
            <w:top w:val="none" w:sz="0" w:space="0" w:color="auto"/>
            <w:left w:val="none" w:sz="0" w:space="0" w:color="auto"/>
            <w:bottom w:val="none" w:sz="0" w:space="0" w:color="auto"/>
            <w:right w:val="none" w:sz="0" w:space="0" w:color="auto"/>
          </w:divBdr>
        </w:div>
        <w:div w:id="103115268">
          <w:marLeft w:val="0"/>
          <w:marRight w:val="0"/>
          <w:marTop w:val="0"/>
          <w:marBottom w:val="0"/>
          <w:divBdr>
            <w:top w:val="none" w:sz="0" w:space="0" w:color="auto"/>
            <w:left w:val="none" w:sz="0" w:space="0" w:color="auto"/>
            <w:bottom w:val="none" w:sz="0" w:space="0" w:color="auto"/>
            <w:right w:val="none" w:sz="0" w:space="0" w:color="auto"/>
          </w:divBdr>
        </w:div>
        <w:div w:id="223487507">
          <w:marLeft w:val="0"/>
          <w:marRight w:val="0"/>
          <w:marTop w:val="0"/>
          <w:marBottom w:val="0"/>
          <w:divBdr>
            <w:top w:val="none" w:sz="0" w:space="0" w:color="auto"/>
            <w:left w:val="none" w:sz="0" w:space="0" w:color="auto"/>
            <w:bottom w:val="none" w:sz="0" w:space="0" w:color="auto"/>
            <w:right w:val="none" w:sz="0" w:space="0" w:color="auto"/>
          </w:divBdr>
        </w:div>
        <w:div w:id="270865486">
          <w:marLeft w:val="0"/>
          <w:marRight w:val="0"/>
          <w:marTop w:val="0"/>
          <w:marBottom w:val="0"/>
          <w:divBdr>
            <w:top w:val="none" w:sz="0" w:space="0" w:color="auto"/>
            <w:left w:val="none" w:sz="0" w:space="0" w:color="auto"/>
            <w:bottom w:val="none" w:sz="0" w:space="0" w:color="auto"/>
            <w:right w:val="none" w:sz="0" w:space="0" w:color="auto"/>
          </w:divBdr>
        </w:div>
        <w:div w:id="454911123">
          <w:marLeft w:val="0"/>
          <w:marRight w:val="0"/>
          <w:marTop w:val="0"/>
          <w:marBottom w:val="0"/>
          <w:divBdr>
            <w:top w:val="none" w:sz="0" w:space="0" w:color="auto"/>
            <w:left w:val="none" w:sz="0" w:space="0" w:color="auto"/>
            <w:bottom w:val="none" w:sz="0" w:space="0" w:color="auto"/>
            <w:right w:val="none" w:sz="0" w:space="0" w:color="auto"/>
          </w:divBdr>
        </w:div>
        <w:div w:id="535122273">
          <w:marLeft w:val="0"/>
          <w:marRight w:val="0"/>
          <w:marTop w:val="0"/>
          <w:marBottom w:val="0"/>
          <w:divBdr>
            <w:top w:val="none" w:sz="0" w:space="0" w:color="auto"/>
            <w:left w:val="none" w:sz="0" w:space="0" w:color="auto"/>
            <w:bottom w:val="none" w:sz="0" w:space="0" w:color="auto"/>
            <w:right w:val="none" w:sz="0" w:space="0" w:color="auto"/>
          </w:divBdr>
        </w:div>
        <w:div w:id="628508892">
          <w:marLeft w:val="0"/>
          <w:marRight w:val="0"/>
          <w:marTop w:val="0"/>
          <w:marBottom w:val="0"/>
          <w:divBdr>
            <w:top w:val="none" w:sz="0" w:space="0" w:color="auto"/>
            <w:left w:val="none" w:sz="0" w:space="0" w:color="auto"/>
            <w:bottom w:val="none" w:sz="0" w:space="0" w:color="auto"/>
            <w:right w:val="none" w:sz="0" w:space="0" w:color="auto"/>
          </w:divBdr>
        </w:div>
        <w:div w:id="680935009">
          <w:marLeft w:val="0"/>
          <w:marRight w:val="0"/>
          <w:marTop w:val="0"/>
          <w:marBottom w:val="0"/>
          <w:divBdr>
            <w:top w:val="none" w:sz="0" w:space="0" w:color="auto"/>
            <w:left w:val="none" w:sz="0" w:space="0" w:color="auto"/>
            <w:bottom w:val="none" w:sz="0" w:space="0" w:color="auto"/>
            <w:right w:val="none" w:sz="0" w:space="0" w:color="auto"/>
          </w:divBdr>
        </w:div>
        <w:div w:id="736323154">
          <w:marLeft w:val="0"/>
          <w:marRight w:val="0"/>
          <w:marTop w:val="0"/>
          <w:marBottom w:val="0"/>
          <w:divBdr>
            <w:top w:val="none" w:sz="0" w:space="0" w:color="auto"/>
            <w:left w:val="none" w:sz="0" w:space="0" w:color="auto"/>
            <w:bottom w:val="none" w:sz="0" w:space="0" w:color="auto"/>
            <w:right w:val="none" w:sz="0" w:space="0" w:color="auto"/>
          </w:divBdr>
        </w:div>
        <w:div w:id="789783425">
          <w:marLeft w:val="0"/>
          <w:marRight w:val="0"/>
          <w:marTop w:val="0"/>
          <w:marBottom w:val="0"/>
          <w:divBdr>
            <w:top w:val="none" w:sz="0" w:space="0" w:color="auto"/>
            <w:left w:val="none" w:sz="0" w:space="0" w:color="auto"/>
            <w:bottom w:val="none" w:sz="0" w:space="0" w:color="auto"/>
            <w:right w:val="none" w:sz="0" w:space="0" w:color="auto"/>
          </w:divBdr>
        </w:div>
        <w:div w:id="795870975">
          <w:marLeft w:val="0"/>
          <w:marRight w:val="0"/>
          <w:marTop w:val="0"/>
          <w:marBottom w:val="0"/>
          <w:divBdr>
            <w:top w:val="none" w:sz="0" w:space="0" w:color="auto"/>
            <w:left w:val="none" w:sz="0" w:space="0" w:color="auto"/>
            <w:bottom w:val="none" w:sz="0" w:space="0" w:color="auto"/>
            <w:right w:val="none" w:sz="0" w:space="0" w:color="auto"/>
          </w:divBdr>
        </w:div>
        <w:div w:id="815341854">
          <w:marLeft w:val="0"/>
          <w:marRight w:val="0"/>
          <w:marTop w:val="0"/>
          <w:marBottom w:val="0"/>
          <w:divBdr>
            <w:top w:val="none" w:sz="0" w:space="0" w:color="auto"/>
            <w:left w:val="none" w:sz="0" w:space="0" w:color="auto"/>
            <w:bottom w:val="none" w:sz="0" w:space="0" w:color="auto"/>
            <w:right w:val="none" w:sz="0" w:space="0" w:color="auto"/>
          </w:divBdr>
        </w:div>
        <w:div w:id="1057246048">
          <w:marLeft w:val="0"/>
          <w:marRight w:val="0"/>
          <w:marTop w:val="0"/>
          <w:marBottom w:val="0"/>
          <w:divBdr>
            <w:top w:val="none" w:sz="0" w:space="0" w:color="auto"/>
            <w:left w:val="none" w:sz="0" w:space="0" w:color="auto"/>
            <w:bottom w:val="none" w:sz="0" w:space="0" w:color="auto"/>
            <w:right w:val="none" w:sz="0" w:space="0" w:color="auto"/>
          </w:divBdr>
        </w:div>
        <w:div w:id="1095587300">
          <w:marLeft w:val="0"/>
          <w:marRight w:val="0"/>
          <w:marTop w:val="0"/>
          <w:marBottom w:val="0"/>
          <w:divBdr>
            <w:top w:val="none" w:sz="0" w:space="0" w:color="auto"/>
            <w:left w:val="none" w:sz="0" w:space="0" w:color="auto"/>
            <w:bottom w:val="none" w:sz="0" w:space="0" w:color="auto"/>
            <w:right w:val="none" w:sz="0" w:space="0" w:color="auto"/>
          </w:divBdr>
        </w:div>
        <w:div w:id="1112169013">
          <w:marLeft w:val="0"/>
          <w:marRight w:val="0"/>
          <w:marTop w:val="0"/>
          <w:marBottom w:val="0"/>
          <w:divBdr>
            <w:top w:val="none" w:sz="0" w:space="0" w:color="auto"/>
            <w:left w:val="none" w:sz="0" w:space="0" w:color="auto"/>
            <w:bottom w:val="none" w:sz="0" w:space="0" w:color="auto"/>
            <w:right w:val="none" w:sz="0" w:space="0" w:color="auto"/>
          </w:divBdr>
        </w:div>
        <w:div w:id="1128087419">
          <w:marLeft w:val="0"/>
          <w:marRight w:val="0"/>
          <w:marTop w:val="0"/>
          <w:marBottom w:val="0"/>
          <w:divBdr>
            <w:top w:val="none" w:sz="0" w:space="0" w:color="auto"/>
            <w:left w:val="none" w:sz="0" w:space="0" w:color="auto"/>
            <w:bottom w:val="none" w:sz="0" w:space="0" w:color="auto"/>
            <w:right w:val="none" w:sz="0" w:space="0" w:color="auto"/>
          </w:divBdr>
        </w:div>
        <w:div w:id="1281231405">
          <w:marLeft w:val="0"/>
          <w:marRight w:val="0"/>
          <w:marTop w:val="0"/>
          <w:marBottom w:val="0"/>
          <w:divBdr>
            <w:top w:val="none" w:sz="0" w:space="0" w:color="auto"/>
            <w:left w:val="none" w:sz="0" w:space="0" w:color="auto"/>
            <w:bottom w:val="none" w:sz="0" w:space="0" w:color="auto"/>
            <w:right w:val="none" w:sz="0" w:space="0" w:color="auto"/>
          </w:divBdr>
        </w:div>
        <w:div w:id="1325350785">
          <w:marLeft w:val="0"/>
          <w:marRight w:val="0"/>
          <w:marTop w:val="0"/>
          <w:marBottom w:val="0"/>
          <w:divBdr>
            <w:top w:val="none" w:sz="0" w:space="0" w:color="auto"/>
            <w:left w:val="none" w:sz="0" w:space="0" w:color="auto"/>
            <w:bottom w:val="none" w:sz="0" w:space="0" w:color="auto"/>
            <w:right w:val="none" w:sz="0" w:space="0" w:color="auto"/>
          </w:divBdr>
        </w:div>
        <w:div w:id="1354844463">
          <w:marLeft w:val="0"/>
          <w:marRight w:val="0"/>
          <w:marTop w:val="0"/>
          <w:marBottom w:val="0"/>
          <w:divBdr>
            <w:top w:val="none" w:sz="0" w:space="0" w:color="auto"/>
            <w:left w:val="none" w:sz="0" w:space="0" w:color="auto"/>
            <w:bottom w:val="none" w:sz="0" w:space="0" w:color="auto"/>
            <w:right w:val="none" w:sz="0" w:space="0" w:color="auto"/>
          </w:divBdr>
        </w:div>
        <w:div w:id="1376849159">
          <w:marLeft w:val="0"/>
          <w:marRight w:val="0"/>
          <w:marTop w:val="0"/>
          <w:marBottom w:val="0"/>
          <w:divBdr>
            <w:top w:val="none" w:sz="0" w:space="0" w:color="auto"/>
            <w:left w:val="none" w:sz="0" w:space="0" w:color="auto"/>
            <w:bottom w:val="none" w:sz="0" w:space="0" w:color="auto"/>
            <w:right w:val="none" w:sz="0" w:space="0" w:color="auto"/>
          </w:divBdr>
        </w:div>
        <w:div w:id="1509562158">
          <w:marLeft w:val="0"/>
          <w:marRight w:val="0"/>
          <w:marTop w:val="0"/>
          <w:marBottom w:val="0"/>
          <w:divBdr>
            <w:top w:val="none" w:sz="0" w:space="0" w:color="auto"/>
            <w:left w:val="none" w:sz="0" w:space="0" w:color="auto"/>
            <w:bottom w:val="none" w:sz="0" w:space="0" w:color="auto"/>
            <w:right w:val="none" w:sz="0" w:space="0" w:color="auto"/>
          </w:divBdr>
        </w:div>
        <w:div w:id="1562863114">
          <w:marLeft w:val="0"/>
          <w:marRight w:val="0"/>
          <w:marTop w:val="0"/>
          <w:marBottom w:val="0"/>
          <w:divBdr>
            <w:top w:val="none" w:sz="0" w:space="0" w:color="auto"/>
            <w:left w:val="none" w:sz="0" w:space="0" w:color="auto"/>
            <w:bottom w:val="none" w:sz="0" w:space="0" w:color="auto"/>
            <w:right w:val="none" w:sz="0" w:space="0" w:color="auto"/>
          </w:divBdr>
        </w:div>
        <w:div w:id="1648588093">
          <w:marLeft w:val="0"/>
          <w:marRight w:val="0"/>
          <w:marTop w:val="0"/>
          <w:marBottom w:val="0"/>
          <w:divBdr>
            <w:top w:val="none" w:sz="0" w:space="0" w:color="auto"/>
            <w:left w:val="none" w:sz="0" w:space="0" w:color="auto"/>
            <w:bottom w:val="none" w:sz="0" w:space="0" w:color="auto"/>
            <w:right w:val="none" w:sz="0" w:space="0" w:color="auto"/>
          </w:divBdr>
        </w:div>
        <w:div w:id="1675258537">
          <w:marLeft w:val="0"/>
          <w:marRight w:val="0"/>
          <w:marTop w:val="0"/>
          <w:marBottom w:val="0"/>
          <w:divBdr>
            <w:top w:val="none" w:sz="0" w:space="0" w:color="auto"/>
            <w:left w:val="none" w:sz="0" w:space="0" w:color="auto"/>
            <w:bottom w:val="none" w:sz="0" w:space="0" w:color="auto"/>
            <w:right w:val="none" w:sz="0" w:space="0" w:color="auto"/>
          </w:divBdr>
        </w:div>
        <w:div w:id="1787045403">
          <w:marLeft w:val="0"/>
          <w:marRight w:val="0"/>
          <w:marTop w:val="0"/>
          <w:marBottom w:val="0"/>
          <w:divBdr>
            <w:top w:val="none" w:sz="0" w:space="0" w:color="auto"/>
            <w:left w:val="none" w:sz="0" w:space="0" w:color="auto"/>
            <w:bottom w:val="none" w:sz="0" w:space="0" w:color="auto"/>
            <w:right w:val="none" w:sz="0" w:space="0" w:color="auto"/>
          </w:divBdr>
        </w:div>
        <w:div w:id="1852328386">
          <w:marLeft w:val="0"/>
          <w:marRight w:val="0"/>
          <w:marTop w:val="0"/>
          <w:marBottom w:val="0"/>
          <w:divBdr>
            <w:top w:val="none" w:sz="0" w:space="0" w:color="auto"/>
            <w:left w:val="none" w:sz="0" w:space="0" w:color="auto"/>
            <w:bottom w:val="none" w:sz="0" w:space="0" w:color="auto"/>
            <w:right w:val="none" w:sz="0" w:space="0" w:color="auto"/>
          </w:divBdr>
        </w:div>
        <w:div w:id="1879077652">
          <w:marLeft w:val="0"/>
          <w:marRight w:val="0"/>
          <w:marTop w:val="0"/>
          <w:marBottom w:val="0"/>
          <w:divBdr>
            <w:top w:val="none" w:sz="0" w:space="0" w:color="auto"/>
            <w:left w:val="none" w:sz="0" w:space="0" w:color="auto"/>
            <w:bottom w:val="none" w:sz="0" w:space="0" w:color="auto"/>
            <w:right w:val="none" w:sz="0" w:space="0" w:color="auto"/>
          </w:divBdr>
        </w:div>
        <w:div w:id="1974600372">
          <w:marLeft w:val="0"/>
          <w:marRight w:val="0"/>
          <w:marTop w:val="0"/>
          <w:marBottom w:val="0"/>
          <w:divBdr>
            <w:top w:val="none" w:sz="0" w:space="0" w:color="auto"/>
            <w:left w:val="none" w:sz="0" w:space="0" w:color="auto"/>
            <w:bottom w:val="none" w:sz="0" w:space="0" w:color="auto"/>
            <w:right w:val="none" w:sz="0" w:space="0" w:color="auto"/>
          </w:divBdr>
        </w:div>
        <w:div w:id="1990355041">
          <w:marLeft w:val="0"/>
          <w:marRight w:val="0"/>
          <w:marTop w:val="0"/>
          <w:marBottom w:val="0"/>
          <w:divBdr>
            <w:top w:val="none" w:sz="0" w:space="0" w:color="auto"/>
            <w:left w:val="none" w:sz="0" w:space="0" w:color="auto"/>
            <w:bottom w:val="none" w:sz="0" w:space="0" w:color="auto"/>
            <w:right w:val="none" w:sz="0" w:space="0" w:color="auto"/>
          </w:divBdr>
        </w:div>
        <w:div w:id="2021732721">
          <w:marLeft w:val="0"/>
          <w:marRight w:val="0"/>
          <w:marTop w:val="0"/>
          <w:marBottom w:val="0"/>
          <w:divBdr>
            <w:top w:val="none" w:sz="0" w:space="0" w:color="auto"/>
            <w:left w:val="none" w:sz="0" w:space="0" w:color="auto"/>
            <w:bottom w:val="none" w:sz="0" w:space="0" w:color="auto"/>
            <w:right w:val="none" w:sz="0" w:space="0" w:color="auto"/>
          </w:divBdr>
        </w:div>
        <w:div w:id="2066637433">
          <w:marLeft w:val="0"/>
          <w:marRight w:val="0"/>
          <w:marTop w:val="0"/>
          <w:marBottom w:val="0"/>
          <w:divBdr>
            <w:top w:val="none" w:sz="0" w:space="0" w:color="auto"/>
            <w:left w:val="none" w:sz="0" w:space="0" w:color="auto"/>
            <w:bottom w:val="none" w:sz="0" w:space="0" w:color="auto"/>
            <w:right w:val="none" w:sz="0" w:space="0" w:color="auto"/>
          </w:divBdr>
        </w:div>
        <w:div w:id="2131049553">
          <w:marLeft w:val="0"/>
          <w:marRight w:val="0"/>
          <w:marTop w:val="0"/>
          <w:marBottom w:val="0"/>
          <w:divBdr>
            <w:top w:val="none" w:sz="0" w:space="0" w:color="auto"/>
            <w:left w:val="none" w:sz="0" w:space="0" w:color="auto"/>
            <w:bottom w:val="none" w:sz="0" w:space="0" w:color="auto"/>
            <w:right w:val="none" w:sz="0" w:space="0" w:color="auto"/>
          </w:divBdr>
        </w:div>
        <w:div w:id="2143570322">
          <w:marLeft w:val="0"/>
          <w:marRight w:val="0"/>
          <w:marTop w:val="0"/>
          <w:marBottom w:val="0"/>
          <w:divBdr>
            <w:top w:val="none" w:sz="0" w:space="0" w:color="auto"/>
            <w:left w:val="none" w:sz="0" w:space="0" w:color="auto"/>
            <w:bottom w:val="none" w:sz="0" w:space="0" w:color="auto"/>
            <w:right w:val="none" w:sz="0" w:space="0" w:color="auto"/>
          </w:divBdr>
        </w:div>
      </w:divsChild>
    </w:div>
    <w:div w:id="1977025874">
      <w:bodyDiv w:val="1"/>
      <w:marLeft w:val="0"/>
      <w:marRight w:val="0"/>
      <w:marTop w:val="0"/>
      <w:marBottom w:val="0"/>
      <w:divBdr>
        <w:top w:val="none" w:sz="0" w:space="0" w:color="auto"/>
        <w:left w:val="none" w:sz="0" w:space="0" w:color="auto"/>
        <w:bottom w:val="none" w:sz="0" w:space="0" w:color="auto"/>
        <w:right w:val="none" w:sz="0" w:space="0" w:color="auto"/>
      </w:divBdr>
    </w:div>
    <w:div w:id="1994289404">
      <w:bodyDiv w:val="1"/>
      <w:marLeft w:val="0"/>
      <w:marRight w:val="0"/>
      <w:marTop w:val="0"/>
      <w:marBottom w:val="0"/>
      <w:divBdr>
        <w:top w:val="none" w:sz="0" w:space="0" w:color="auto"/>
        <w:left w:val="none" w:sz="0" w:space="0" w:color="auto"/>
        <w:bottom w:val="none" w:sz="0" w:space="0" w:color="auto"/>
        <w:right w:val="none" w:sz="0" w:space="0" w:color="auto"/>
      </w:divBdr>
    </w:div>
    <w:div w:id="1997148620">
      <w:bodyDiv w:val="1"/>
      <w:marLeft w:val="0"/>
      <w:marRight w:val="0"/>
      <w:marTop w:val="0"/>
      <w:marBottom w:val="0"/>
      <w:divBdr>
        <w:top w:val="none" w:sz="0" w:space="0" w:color="auto"/>
        <w:left w:val="none" w:sz="0" w:space="0" w:color="auto"/>
        <w:bottom w:val="none" w:sz="0" w:space="0" w:color="auto"/>
        <w:right w:val="none" w:sz="0" w:space="0" w:color="auto"/>
      </w:divBdr>
    </w:div>
    <w:div w:id="2058163667">
      <w:bodyDiv w:val="1"/>
      <w:marLeft w:val="0"/>
      <w:marRight w:val="0"/>
      <w:marTop w:val="0"/>
      <w:marBottom w:val="0"/>
      <w:divBdr>
        <w:top w:val="none" w:sz="0" w:space="0" w:color="auto"/>
        <w:left w:val="none" w:sz="0" w:space="0" w:color="auto"/>
        <w:bottom w:val="none" w:sz="0" w:space="0" w:color="auto"/>
        <w:right w:val="none" w:sz="0" w:space="0" w:color="auto"/>
      </w:divBdr>
    </w:div>
    <w:div w:id="20877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0575-D7D5-403A-A4AF-665653DC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17</Pages>
  <Words>10033</Words>
  <Characters>55183</Characters>
  <Application>Microsoft Office Word</Application>
  <DocSecurity>0</DocSecurity>
  <Lines>459</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Bureau</dc:creator>
  <cp:lastModifiedBy>Duygu Kocaefe</cp:lastModifiedBy>
  <cp:revision>28</cp:revision>
  <dcterms:created xsi:type="dcterms:W3CDTF">2017-06-07T17:33:00Z</dcterms:created>
  <dcterms:modified xsi:type="dcterms:W3CDTF">2018-08-06T20:20:00Z</dcterms:modified>
</cp:coreProperties>
</file>