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CE5" w:rsidRPr="00551484" w:rsidRDefault="00F95E7E" w:rsidP="00672CE5">
      <w:pPr>
        <w:tabs>
          <w:tab w:val="left" w:pos="5130"/>
        </w:tabs>
        <w:spacing w:after="120"/>
        <w:jc w:val="center"/>
        <w:rPr>
          <w:rFonts w:ascii="Times New Roman" w:hAnsi="Times New Roman"/>
          <w:b/>
          <w:color w:val="000000" w:themeColor="text1"/>
          <w:sz w:val="24"/>
          <w:szCs w:val="24"/>
          <w:lang w:val="it-IT"/>
        </w:rPr>
      </w:pPr>
      <w:r w:rsidRPr="00551484">
        <w:rPr>
          <w:rFonts w:ascii="Times New Roman" w:hAnsi="Times New Roman"/>
          <w:b/>
          <w:color w:val="000000" w:themeColor="text1"/>
          <w:sz w:val="24"/>
          <w:szCs w:val="24"/>
          <w:lang w:val="it-IT"/>
        </w:rPr>
        <w:t xml:space="preserve">An </w:t>
      </w:r>
      <w:r w:rsidR="00672CE5" w:rsidRPr="00551484">
        <w:rPr>
          <w:rFonts w:ascii="Times New Roman" w:hAnsi="Times New Roman"/>
          <w:b/>
          <w:color w:val="000000" w:themeColor="text1"/>
          <w:sz w:val="24"/>
          <w:szCs w:val="24"/>
          <w:lang w:val="it-IT"/>
        </w:rPr>
        <w:t xml:space="preserve">Artificial Neural Network Model for Predicting </w:t>
      </w:r>
      <w:r w:rsidR="00A42D29" w:rsidRPr="00551484">
        <w:rPr>
          <w:rFonts w:ascii="Times New Roman" w:hAnsi="Times New Roman"/>
          <w:b/>
          <w:color w:val="000000" w:themeColor="text1"/>
          <w:sz w:val="24"/>
          <w:szCs w:val="24"/>
          <w:lang w:val="it-IT"/>
        </w:rPr>
        <w:t xml:space="preserve">the </w:t>
      </w:r>
      <w:r w:rsidR="008D6B54" w:rsidRPr="00551484">
        <w:rPr>
          <w:rFonts w:ascii="Times New Roman" w:hAnsi="Times New Roman"/>
          <w:b/>
          <w:color w:val="000000" w:themeColor="text1"/>
          <w:sz w:val="24"/>
          <w:szCs w:val="24"/>
          <w:lang w:val="it-IT"/>
        </w:rPr>
        <w:t>CO</w:t>
      </w:r>
      <w:r w:rsidR="008D6B54" w:rsidRPr="00551484">
        <w:rPr>
          <w:rFonts w:ascii="Times New Roman" w:hAnsi="Times New Roman"/>
          <w:b/>
          <w:color w:val="000000" w:themeColor="text1"/>
          <w:sz w:val="24"/>
          <w:szCs w:val="24"/>
          <w:vertAlign w:val="subscript"/>
          <w:lang w:val="it-IT"/>
        </w:rPr>
        <w:t>2</w:t>
      </w:r>
      <w:r w:rsidR="008D6B54" w:rsidRPr="00551484">
        <w:rPr>
          <w:rFonts w:ascii="Times New Roman" w:hAnsi="Times New Roman"/>
          <w:b/>
          <w:color w:val="000000" w:themeColor="text1"/>
          <w:sz w:val="24"/>
          <w:szCs w:val="24"/>
          <w:lang w:val="it-IT"/>
        </w:rPr>
        <w:t xml:space="preserve"> Reactivity</w:t>
      </w:r>
      <w:r w:rsidR="00A42D29" w:rsidRPr="00551484">
        <w:rPr>
          <w:rFonts w:ascii="Times New Roman" w:hAnsi="Times New Roman"/>
          <w:b/>
          <w:color w:val="000000" w:themeColor="text1"/>
          <w:sz w:val="24"/>
          <w:szCs w:val="24"/>
          <w:lang w:val="it-IT"/>
        </w:rPr>
        <w:t xml:space="preserve"> of Carbon Anodes </w:t>
      </w:r>
      <w:r w:rsidRPr="00551484">
        <w:rPr>
          <w:rFonts w:ascii="Times New Roman" w:hAnsi="Times New Roman"/>
          <w:b/>
          <w:color w:val="000000" w:themeColor="text1"/>
          <w:sz w:val="24"/>
          <w:szCs w:val="24"/>
          <w:lang w:val="it-IT"/>
        </w:rPr>
        <w:t>U</w:t>
      </w:r>
      <w:r w:rsidR="00A42D29" w:rsidRPr="00551484">
        <w:rPr>
          <w:rFonts w:ascii="Times New Roman" w:hAnsi="Times New Roman"/>
          <w:b/>
          <w:color w:val="000000" w:themeColor="text1"/>
          <w:sz w:val="24"/>
          <w:szCs w:val="24"/>
          <w:lang w:val="it-IT"/>
        </w:rPr>
        <w:t xml:space="preserve">sed in </w:t>
      </w:r>
      <w:r w:rsidR="00AC0936" w:rsidRPr="00551484">
        <w:rPr>
          <w:rFonts w:ascii="Times New Roman" w:hAnsi="Times New Roman"/>
          <w:b/>
          <w:color w:val="000000" w:themeColor="text1"/>
          <w:sz w:val="24"/>
          <w:szCs w:val="24"/>
          <w:lang w:val="it-IT"/>
        </w:rPr>
        <w:t xml:space="preserve">the </w:t>
      </w:r>
      <w:r w:rsidR="00A42D29" w:rsidRPr="00551484">
        <w:rPr>
          <w:rFonts w:ascii="Times New Roman" w:hAnsi="Times New Roman"/>
          <w:b/>
          <w:color w:val="000000" w:themeColor="text1"/>
          <w:sz w:val="24"/>
          <w:szCs w:val="24"/>
          <w:lang w:val="it-IT"/>
        </w:rPr>
        <w:t>Primary Aluminum Production</w:t>
      </w:r>
    </w:p>
    <w:p w:rsidR="00672CE5" w:rsidRPr="00551484" w:rsidRDefault="00672CE5" w:rsidP="00672CE5">
      <w:pPr>
        <w:tabs>
          <w:tab w:val="left" w:pos="5130"/>
        </w:tabs>
        <w:spacing w:after="0" w:line="240" w:lineRule="auto"/>
        <w:jc w:val="center"/>
        <w:rPr>
          <w:rFonts w:ascii="Times New Roman" w:hAnsi="Times New Roman"/>
          <w:bCs/>
          <w:color w:val="000000" w:themeColor="text1"/>
          <w:sz w:val="20"/>
          <w:szCs w:val="20"/>
          <w:vertAlign w:val="superscript"/>
          <w:lang w:val="it-IT"/>
        </w:rPr>
      </w:pPr>
      <w:r w:rsidRPr="00551484">
        <w:rPr>
          <w:rFonts w:ascii="Times New Roman" w:hAnsi="Times New Roman"/>
          <w:color w:val="000000" w:themeColor="text1"/>
          <w:sz w:val="20"/>
          <w:szCs w:val="20"/>
          <w:lang w:val="it-IT"/>
        </w:rPr>
        <w:t>Dipankar Bhattacharyay</w:t>
      </w:r>
      <w:r w:rsidRPr="00551484">
        <w:rPr>
          <w:rFonts w:ascii="Times New Roman" w:hAnsi="Times New Roman"/>
          <w:color w:val="000000" w:themeColor="text1"/>
          <w:sz w:val="20"/>
          <w:szCs w:val="20"/>
          <w:vertAlign w:val="superscript"/>
          <w:lang w:val="it-IT"/>
        </w:rPr>
        <w:t>1</w:t>
      </w:r>
      <w:r w:rsidRPr="00551484">
        <w:rPr>
          <w:rFonts w:ascii="Times New Roman" w:hAnsi="Times New Roman"/>
          <w:color w:val="000000" w:themeColor="text1"/>
          <w:sz w:val="20"/>
          <w:szCs w:val="20"/>
          <w:lang w:val="it-IT"/>
        </w:rPr>
        <w:t>,</w:t>
      </w:r>
      <w:r w:rsidRPr="00551484">
        <w:rPr>
          <w:rFonts w:ascii="Times New Roman" w:hAnsi="Times New Roman"/>
          <w:bCs/>
          <w:color w:val="000000" w:themeColor="text1"/>
          <w:sz w:val="20"/>
          <w:szCs w:val="20"/>
          <w:lang w:val="it-IT"/>
        </w:rPr>
        <w:t xml:space="preserve"> Duygu Kocaefe</w:t>
      </w:r>
      <w:r w:rsidRPr="00551484">
        <w:rPr>
          <w:rFonts w:ascii="Times New Roman" w:hAnsi="Times New Roman"/>
          <w:bCs/>
          <w:color w:val="000000" w:themeColor="text1"/>
          <w:sz w:val="20"/>
          <w:szCs w:val="20"/>
          <w:vertAlign w:val="superscript"/>
          <w:lang w:val="it-IT"/>
        </w:rPr>
        <w:t>1</w:t>
      </w:r>
      <w:r w:rsidR="000C4482" w:rsidRPr="00551484">
        <w:rPr>
          <w:rFonts w:ascii="Times New Roman" w:hAnsi="Times New Roman"/>
          <w:bCs/>
          <w:color w:val="000000" w:themeColor="text1"/>
          <w:sz w:val="20"/>
          <w:szCs w:val="20"/>
          <w:vertAlign w:val="superscript"/>
          <w:lang w:val="it-IT"/>
        </w:rPr>
        <w:t>*</w:t>
      </w:r>
      <w:r w:rsidRPr="00551484">
        <w:rPr>
          <w:rFonts w:ascii="Times New Roman" w:hAnsi="Times New Roman"/>
          <w:bCs/>
          <w:color w:val="000000" w:themeColor="text1"/>
          <w:sz w:val="20"/>
          <w:szCs w:val="20"/>
          <w:vertAlign w:val="superscript"/>
          <w:lang w:val="it-IT"/>
        </w:rPr>
        <w:t xml:space="preserve"> </w:t>
      </w:r>
      <w:r w:rsidRPr="00551484">
        <w:rPr>
          <w:rFonts w:ascii="Times New Roman" w:hAnsi="Times New Roman"/>
          <w:bCs/>
          <w:color w:val="000000" w:themeColor="text1"/>
          <w:sz w:val="20"/>
          <w:szCs w:val="20"/>
          <w:lang w:val="it-IT"/>
        </w:rPr>
        <w:t>, Yasar Kocaefe</w:t>
      </w:r>
      <w:r w:rsidRPr="00551484">
        <w:rPr>
          <w:rFonts w:ascii="Times New Roman" w:hAnsi="Times New Roman"/>
          <w:bCs/>
          <w:color w:val="000000" w:themeColor="text1"/>
          <w:sz w:val="20"/>
          <w:szCs w:val="20"/>
          <w:vertAlign w:val="superscript"/>
          <w:lang w:val="it-IT"/>
        </w:rPr>
        <w:t>1</w:t>
      </w:r>
      <w:r w:rsidRPr="00551484">
        <w:rPr>
          <w:rFonts w:ascii="Times New Roman" w:hAnsi="Times New Roman"/>
          <w:bCs/>
          <w:color w:val="000000" w:themeColor="text1"/>
          <w:sz w:val="20"/>
          <w:szCs w:val="20"/>
          <w:lang w:val="it-IT"/>
        </w:rPr>
        <w:t>,  Brigitte Mor</w:t>
      </w:r>
      <w:r w:rsidR="00533B02" w:rsidRPr="00551484">
        <w:rPr>
          <w:rFonts w:ascii="Times New Roman" w:hAnsi="Times New Roman"/>
          <w:bCs/>
          <w:color w:val="000000" w:themeColor="text1"/>
          <w:sz w:val="20"/>
          <w:szCs w:val="20"/>
          <w:lang w:val="it-IT"/>
        </w:rPr>
        <w:t>a</w:t>
      </w:r>
      <w:r w:rsidRPr="00551484">
        <w:rPr>
          <w:rFonts w:ascii="Times New Roman" w:hAnsi="Times New Roman"/>
          <w:bCs/>
          <w:color w:val="000000" w:themeColor="text1"/>
          <w:sz w:val="20"/>
          <w:szCs w:val="20"/>
          <w:lang w:val="it-IT"/>
        </w:rPr>
        <w:t>is</w:t>
      </w:r>
      <w:r w:rsidRPr="00551484">
        <w:rPr>
          <w:rFonts w:ascii="Times New Roman" w:hAnsi="Times New Roman"/>
          <w:bCs/>
          <w:color w:val="000000" w:themeColor="text1"/>
          <w:sz w:val="20"/>
          <w:szCs w:val="20"/>
          <w:vertAlign w:val="superscript"/>
          <w:lang w:val="it-IT"/>
        </w:rPr>
        <w:t>2</w:t>
      </w:r>
    </w:p>
    <w:p w:rsidR="00672CE5" w:rsidRPr="00551484" w:rsidRDefault="00672CE5" w:rsidP="00672CE5">
      <w:pPr>
        <w:tabs>
          <w:tab w:val="left" w:pos="5130"/>
        </w:tabs>
        <w:spacing w:after="0" w:line="240" w:lineRule="auto"/>
        <w:jc w:val="center"/>
        <w:rPr>
          <w:rFonts w:ascii="Times New Roman" w:hAnsi="Times New Roman"/>
          <w:bCs/>
          <w:color w:val="000000" w:themeColor="text1"/>
          <w:sz w:val="20"/>
          <w:szCs w:val="20"/>
          <w:lang w:val="it-IT"/>
        </w:rPr>
      </w:pPr>
    </w:p>
    <w:p w:rsidR="00036060" w:rsidRPr="00036060" w:rsidRDefault="00672CE5" w:rsidP="00036060">
      <w:pPr>
        <w:spacing w:after="0" w:line="240" w:lineRule="auto"/>
        <w:jc w:val="center"/>
        <w:rPr>
          <w:rFonts w:eastAsia="Times New Roman"/>
          <w:color w:val="000000"/>
          <w:lang w:val="en-US" w:eastAsia="fr-CA"/>
        </w:rPr>
      </w:pPr>
      <w:r w:rsidRPr="00551484">
        <w:rPr>
          <w:rFonts w:ascii="Times New Roman" w:hAnsi="Times New Roman"/>
          <w:color w:val="000000" w:themeColor="text1"/>
          <w:sz w:val="20"/>
          <w:szCs w:val="20"/>
          <w:vertAlign w:val="superscript"/>
          <w:lang w:val="it-IT"/>
        </w:rPr>
        <w:t>1</w:t>
      </w:r>
      <w:r w:rsidR="00036060" w:rsidRPr="00036060">
        <w:rPr>
          <w:rFonts w:ascii="Times New Roman" w:hAnsi="Times New Roman"/>
          <w:color w:val="000000"/>
          <w:sz w:val="24"/>
          <w:szCs w:val="24"/>
          <w:lang w:val="en-US"/>
        </w:rPr>
        <w:t xml:space="preserve"> </w:t>
      </w:r>
      <w:r w:rsidR="00036060" w:rsidRPr="00036060">
        <w:rPr>
          <w:rFonts w:ascii="Times New Roman" w:eastAsia="Times New Roman" w:hAnsi="Times New Roman"/>
          <w:color w:val="000000"/>
          <w:sz w:val="24"/>
          <w:szCs w:val="24"/>
          <w:lang w:val="en-US" w:eastAsia="fr-CA"/>
        </w:rPr>
        <w:t> </w:t>
      </w:r>
      <w:r w:rsidR="00036060" w:rsidRPr="00036060">
        <w:rPr>
          <w:rFonts w:ascii="Times New Roman" w:eastAsia="Times New Roman" w:hAnsi="Times New Roman"/>
          <w:color w:val="000000"/>
          <w:sz w:val="20"/>
          <w:szCs w:val="20"/>
          <w:lang w:val="en-US" w:eastAsia="fr-CA"/>
        </w:rPr>
        <w:t>UQAC/AAI Research Chair on Carbon and REGAL Aluminum Research Center</w:t>
      </w:r>
    </w:p>
    <w:p w:rsidR="00672CE5" w:rsidRPr="00551484" w:rsidRDefault="00672CE5" w:rsidP="00036060">
      <w:pPr>
        <w:spacing w:after="120" w:line="240" w:lineRule="auto"/>
        <w:jc w:val="center"/>
        <w:rPr>
          <w:rFonts w:ascii="Times New Roman" w:hAnsi="Times New Roman"/>
          <w:color w:val="000000" w:themeColor="text1"/>
          <w:sz w:val="20"/>
          <w:szCs w:val="20"/>
          <w:lang w:val="it-IT"/>
        </w:rPr>
      </w:pPr>
      <w:r w:rsidRPr="00551484">
        <w:rPr>
          <w:rFonts w:ascii="Times New Roman" w:hAnsi="Times New Roman"/>
          <w:color w:val="000000" w:themeColor="text1"/>
          <w:sz w:val="20"/>
          <w:szCs w:val="20"/>
          <w:lang w:val="it-IT"/>
        </w:rPr>
        <w:t>Department of Applied Sciences, University of Quebec at Chicoutimi, Chicoutimi, Québec, Canada</w:t>
      </w:r>
      <w:r w:rsidRPr="00551484">
        <w:rPr>
          <w:rFonts w:ascii="Times New Roman" w:hAnsi="Times New Roman"/>
          <w:color w:val="000000" w:themeColor="text1"/>
          <w:sz w:val="20"/>
          <w:szCs w:val="20"/>
          <w:vertAlign w:val="superscript"/>
          <w:lang w:val="it-IT"/>
        </w:rPr>
        <w:t>1</w:t>
      </w:r>
    </w:p>
    <w:p w:rsidR="00672CE5" w:rsidRPr="00551484" w:rsidRDefault="00672CE5" w:rsidP="00036060">
      <w:pPr>
        <w:spacing w:after="120" w:line="240" w:lineRule="auto"/>
        <w:jc w:val="center"/>
        <w:rPr>
          <w:rFonts w:ascii="Times New Roman" w:hAnsi="Times New Roman"/>
          <w:color w:val="000000" w:themeColor="text1"/>
          <w:sz w:val="20"/>
          <w:szCs w:val="20"/>
          <w:vertAlign w:val="superscript"/>
        </w:rPr>
      </w:pPr>
      <w:r w:rsidRPr="00551484">
        <w:rPr>
          <w:rFonts w:ascii="Times New Roman" w:hAnsi="Times New Roman"/>
          <w:color w:val="000000" w:themeColor="text1"/>
          <w:sz w:val="20"/>
          <w:szCs w:val="20"/>
          <w:vertAlign w:val="superscript"/>
          <w:lang w:val="it-IT"/>
        </w:rPr>
        <w:t>2</w:t>
      </w:r>
      <w:r w:rsidRPr="00551484">
        <w:rPr>
          <w:rFonts w:ascii="Times New Roman" w:hAnsi="Times New Roman"/>
          <w:color w:val="000000" w:themeColor="text1"/>
          <w:sz w:val="20"/>
          <w:szCs w:val="20"/>
          <w:lang w:val="it-IT"/>
        </w:rPr>
        <w:t>Aluminerie Alouette Inc, Sep</w:t>
      </w:r>
      <w:r w:rsidRPr="00551484">
        <w:rPr>
          <w:rFonts w:ascii="Times New Roman" w:hAnsi="Times New Roman"/>
          <w:color w:val="000000" w:themeColor="text1"/>
          <w:sz w:val="20"/>
          <w:szCs w:val="20"/>
        </w:rPr>
        <w:t>t-Îles, Québec, Canada</w:t>
      </w:r>
      <w:r w:rsidRPr="00551484">
        <w:rPr>
          <w:rFonts w:ascii="Times New Roman" w:hAnsi="Times New Roman"/>
          <w:color w:val="000000" w:themeColor="text1"/>
          <w:sz w:val="20"/>
          <w:szCs w:val="20"/>
          <w:vertAlign w:val="superscript"/>
        </w:rPr>
        <w:t>2</w:t>
      </w:r>
    </w:p>
    <w:p w:rsidR="00672CE5" w:rsidRPr="00551484" w:rsidRDefault="000C4482" w:rsidP="000C4482">
      <w:pPr>
        <w:spacing w:after="0" w:line="240" w:lineRule="auto"/>
        <w:jc w:val="center"/>
        <w:rPr>
          <w:rFonts w:ascii="Times New Roman" w:hAnsi="Times New Roman"/>
          <w:color w:val="000000" w:themeColor="text1"/>
          <w:sz w:val="20"/>
          <w:szCs w:val="20"/>
          <w:lang w:val="it-IT"/>
        </w:rPr>
      </w:pPr>
      <w:r w:rsidRPr="00551484">
        <w:rPr>
          <w:rFonts w:ascii="Times New Roman" w:hAnsi="Times New Roman"/>
          <w:color w:val="000000" w:themeColor="text1"/>
          <w:sz w:val="20"/>
          <w:szCs w:val="20"/>
          <w:lang w:val="it-IT"/>
        </w:rPr>
        <w:t xml:space="preserve">*Corresponding author: email: </w:t>
      </w:r>
      <w:r w:rsidR="005631A5">
        <w:fldChar w:fldCharType="begin"/>
      </w:r>
      <w:r w:rsidR="005631A5" w:rsidRPr="00AC186F">
        <w:rPr>
          <w:lang w:val="en-CA"/>
        </w:rPr>
        <w:instrText xml:space="preserve"> HYPERLINK "mailto:duygu_kocaefe@uqac.ca" </w:instrText>
      </w:r>
      <w:r w:rsidR="005631A5">
        <w:fldChar w:fldCharType="separate"/>
      </w:r>
      <w:r w:rsidRPr="00551484">
        <w:rPr>
          <w:rStyle w:val="Lienhypertexte"/>
          <w:rFonts w:ascii="Times New Roman" w:hAnsi="Times New Roman"/>
          <w:color w:val="000000" w:themeColor="text1"/>
          <w:sz w:val="20"/>
          <w:szCs w:val="20"/>
          <w:lang w:val="it-IT"/>
        </w:rPr>
        <w:t>duygu_kocaefe@uqac.ca</w:t>
      </w:r>
      <w:r w:rsidR="005631A5">
        <w:rPr>
          <w:rStyle w:val="Lienhypertexte"/>
          <w:rFonts w:ascii="Times New Roman" w:hAnsi="Times New Roman"/>
          <w:color w:val="000000" w:themeColor="text1"/>
          <w:sz w:val="20"/>
          <w:szCs w:val="20"/>
          <w:lang w:val="it-IT"/>
        </w:rPr>
        <w:fldChar w:fldCharType="end"/>
      </w:r>
      <w:r w:rsidRPr="00551484">
        <w:rPr>
          <w:rFonts w:ascii="Times New Roman" w:hAnsi="Times New Roman"/>
          <w:color w:val="000000" w:themeColor="text1"/>
          <w:sz w:val="20"/>
          <w:szCs w:val="20"/>
          <w:lang w:val="it-IT"/>
        </w:rPr>
        <w:t>, phone: 1 418 545 5011 ext 5215, fax: 1 418 545 5012</w:t>
      </w:r>
    </w:p>
    <w:p w:rsidR="000C4482" w:rsidRPr="00036060" w:rsidRDefault="000C4482" w:rsidP="00F57142">
      <w:pPr>
        <w:spacing w:after="240" w:line="360" w:lineRule="auto"/>
        <w:rPr>
          <w:rFonts w:ascii="Times New Roman" w:hAnsi="Times New Roman"/>
          <w:b/>
          <w:color w:val="000000" w:themeColor="text1"/>
          <w:sz w:val="24"/>
          <w:szCs w:val="24"/>
          <w:lang w:val="it-IT"/>
        </w:rPr>
      </w:pPr>
    </w:p>
    <w:p w:rsidR="000F673B" w:rsidRPr="00551484" w:rsidRDefault="000F673B" w:rsidP="00F57142">
      <w:pPr>
        <w:spacing w:after="240" w:line="360" w:lineRule="auto"/>
        <w:rPr>
          <w:rFonts w:ascii="Times New Roman" w:hAnsi="Times New Roman"/>
          <w:b/>
          <w:color w:val="000000" w:themeColor="text1"/>
          <w:sz w:val="24"/>
          <w:szCs w:val="24"/>
          <w:lang w:val="en-US"/>
        </w:rPr>
      </w:pPr>
      <w:r w:rsidRPr="00551484">
        <w:rPr>
          <w:rFonts w:ascii="Times New Roman" w:hAnsi="Times New Roman"/>
          <w:b/>
          <w:color w:val="000000" w:themeColor="text1"/>
          <w:sz w:val="24"/>
          <w:szCs w:val="24"/>
          <w:lang w:val="en-US"/>
        </w:rPr>
        <w:t>Abstract</w:t>
      </w:r>
    </w:p>
    <w:p w:rsidR="00120770" w:rsidRPr="00551484" w:rsidRDefault="009A26DC" w:rsidP="00F57142">
      <w:pPr>
        <w:spacing w:after="240" w:line="360" w:lineRule="auto"/>
        <w:jc w:val="both"/>
        <w:rPr>
          <w:rFonts w:ascii="Times New Roman" w:hAnsi="Times New Roman"/>
          <w:color w:val="000000" w:themeColor="text1"/>
          <w:sz w:val="24"/>
          <w:szCs w:val="24"/>
          <w:lang w:val="en-US"/>
        </w:rPr>
      </w:pPr>
      <w:r w:rsidRPr="00551484">
        <w:rPr>
          <w:rFonts w:ascii="Times New Roman" w:hAnsi="Times New Roman"/>
          <w:color w:val="000000" w:themeColor="text1"/>
          <w:sz w:val="24"/>
          <w:szCs w:val="24"/>
          <w:lang w:val="en-US"/>
        </w:rPr>
        <w:t xml:space="preserve">Carbon anode is one of the key components for the electrolytic production of aluminum. It is mainly composed of calcined petroleum coke, </w:t>
      </w:r>
      <w:r w:rsidR="00F95E7E" w:rsidRPr="00551484">
        <w:rPr>
          <w:rFonts w:ascii="Times New Roman" w:hAnsi="Times New Roman"/>
          <w:color w:val="000000" w:themeColor="text1"/>
          <w:sz w:val="24"/>
          <w:szCs w:val="24"/>
          <w:lang w:val="en-US"/>
        </w:rPr>
        <w:t>coal tar</w:t>
      </w:r>
      <w:r w:rsidRPr="00551484">
        <w:rPr>
          <w:rFonts w:ascii="Times New Roman" w:hAnsi="Times New Roman"/>
          <w:color w:val="000000" w:themeColor="text1"/>
          <w:sz w:val="24"/>
          <w:szCs w:val="24"/>
          <w:lang w:val="en-US"/>
        </w:rPr>
        <w:t xml:space="preserve"> pitch</w:t>
      </w:r>
      <w:r w:rsidR="00B30517" w:rsidRPr="00551484">
        <w:rPr>
          <w:rFonts w:ascii="Times New Roman" w:hAnsi="Times New Roman"/>
          <w:color w:val="000000" w:themeColor="text1"/>
          <w:sz w:val="24"/>
          <w:szCs w:val="24"/>
          <w:lang w:val="en-US"/>
        </w:rPr>
        <w:t>,</w:t>
      </w:r>
      <w:r w:rsidRPr="00551484">
        <w:rPr>
          <w:rFonts w:ascii="Times New Roman" w:hAnsi="Times New Roman"/>
          <w:color w:val="000000" w:themeColor="text1"/>
          <w:sz w:val="24"/>
          <w:szCs w:val="24"/>
          <w:lang w:val="en-US"/>
        </w:rPr>
        <w:t xml:space="preserve"> and recycled </w:t>
      </w:r>
      <w:r w:rsidR="00F95E7E" w:rsidRPr="00551484">
        <w:rPr>
          <w:rFonts w:ascii="Times New Roman" w:hAnsi="Times New Roman"/>
          <w:color w:val="000000" w:themeColor="text1"/>
          <w:sz w:val="24"/>
          <w:szCs w:val="24"/>
          <w:lang w:val="en-US"/>
        </w:rPr>
        <w:t xml:space="preserve">carbon </w:t>
      </w:r>
      <w:r w:rsidRPr="00551484">
        <w:rPr>
          <w:rFonts w:ascii="Times New Roman" w:hAnsi="Times New Roman"/>
          <w:color w:val="000000" w:themeColor="text1"/>
          <w:sz w:val="24"/>
          <w:szCs w:val="24"/>
          <w:lang w:val="en-US"/>
        </w:rPr>
        <w:t xml:space="preserve">materials. </w:t>
      </w:r>
      <w:r w:rsidR="00042F20" w:rsidRPr="00551484">
        <w:rPr>
          <w:rFonts w:ascii="Times New Roman" w:hAnsi="Times New Roman"/>
          <w:color w:val="000000" w:themeColor="text1"/>
          <w:sz w:val="24"/>
          <w:szCs w:val="24"/>
          <w:lang w:val="en-US"/>
        </w:rPr>
        <w:t>The impurities in</w:t>
      </w:r>
      <w:r w:rsidRPr="00551484">
        <w:rPr>
          <w:rFonts w:ascii="Times New Roman" w:hAnsi="Times New Roman"/>
          <w:color w:val="000000" w:themeColor="text1"/>
          <w:sz w:val="24"/>
          <w:szCs w:val="24"/>
          <w:lang w:val="en-US"/>
        </w:rPr>
        <w:t xml:space="preserve"> the raw materials</w:t>
      </w:r>
      <w:r w:rsidR="00042F20" w:rsidRPr="00551484">
        <w:rPr>
          <w:rFonts w:ascii="Times New Roman" w:hAnsi="Times New Roman"/>
          <w:color w:val="000000" w:themeColor="text1"/>
          <w:sz w:val="24"/>
          <w:szCs w:val="24"/>
          <w:lang w:val="en-US"/>
        </w:rPr>
        <w:t>,</w:t>
      </w:r>
      <w:r w:rsidRPr="00551484">
        <w:rPr>
          <w:rFonts w:ascii="Times New Roman" w:hAnsi="Times New Roman"/>
          <w:color w:val="000000" w:themeColor="text1"/>
          <w:sz w:val="24"/>
          <w:szCs w:val="24"/>
          <w:lang w:val="en-US"/>
        </w:rPr>
        <w:t xml:space="preserve"> </w:t>
      </w:r>
      <w:r w:rsidR="00042F20" w:rsidRPr="00551484">
        <w:rPr>
          <w:rFonts w:ascii="Times New Roman" w:hAnsi="Times New Roman"/>
          <w:color w:val="000000" w:themeColor="text1"/>
          <w:sz w:val="24"/>
          <w:szCs w:val="24"/>
          <w:lang w:val="en-US"/>
        </w:rPr>
        <w:t>which</w:t>
      </w:r>
      <w:r w:rsidRPr="00551484">
        <w:rPr>
          <w:rFonts w:ascii="Times New Roman" w:hAnsi="Times New Roman"/>
          <w:color w:val="000000" w:themeColor="text1"/>
          <w:sz w:val="24"/>
          <w:szCs w:val="24"/>
          <w:lang w:val="en-US"/>
        </w:rPr>
        <w:t xml:space="preserve"> are mainly by</w:t>
      </w:r>
      <w:r w:rsidR="0059034D" w:rsidRPr="00551484">
        <w:rPr>
          <w:rFonts w:ascii="Times New Roman" w:hAnsi="Times New Roman"/>
          <w:color w:val="000000" w:themeColor="text1"/>
          <w:sz w:val="24"/>
          <w:szCs w:val="24"/>
          <w:lang w:val="en-US"/>
        </w:rPr>
        <w:t>-</w:t>
      </w:r>
      <w:r w:rsidRPr="00551484">
        <w:rPr>
          <w:rFonts w:ascii="Times New Roman" w:hAnsi="Times New Roman"/>
          <w:color w:val="000000" w:themeColor="text1"/>
          <w:sz w:val="24"/>
          <w:szCs w:val="24"/>
          <w:lang w:val="en-US"/>
        </w:rPr>
        <w:t>products of different industries</w:t>
      </w:r>
      <w:r w:rsidR="0059034D" w:rsidRPr="00551484">
        <w:rPr>
          <w:rFonts w:ascii="Times New Roman" w:hAnsi="Times New Roman"/>
          <w:color w:val="000000" w:themeColor="text1"/>
          <w:sz w:val="24"/>
          <w:szCs w:val="24"/>
          <w:lang w:val="en-US"/>
        </w:rPr>
        <w:t>,</w:t>
      </w:r>
      <w:r w:rsidRPr="00551484">
        <w:rPr>
          <w:rFonts w:ascii="Times New Roman" w:hAnsi="Times New Roman"/>
          <w:color w:val="000000" w:themeColor="text1"/>
          <w:sz w:val="24"/>
          <w:szCs w:val="24"/>
          <w:lang w:val="en-US"/>
        </w:rPr>
        <w:t xml:space="preserve"> </w:t>
      </w:r>
      <w:r w:rsidR="00042F20" w:rsidRPr="00551484">
        <w:rPr>
          <w:rFonts w:ascii="Times New Roman" w:hAnsi="Times New Roman"/>
          <w:color w:val="000000" w:themeColor="text1"/>
          <w:sz w:val="24"/>
          <w:szCs w:val="24"/>
          <w:lang w:val="en-US"/>
        </w:rPr>
        <w:t xml:space="preserve">influence </w:t>
      </w:r>
      <w:r w:rsidR="007152AC" w:rsidRPr="00551484">
        <w:rPr>
          <w:rFonts w:ascii="Times New Roman" w:hAnsi="Times New Roman"/>
          <w:color w:val="000000" w:themeColor="text1"/>
          <w:sz w:val="24"/>
          <w:szCs w:val="24"/>
          <w:lang w:val="en-US"/>
        </w:rPr>
        <w:t xml:space="preserve">significantly </w:t>
      </w:r>
      <w:r w:rsidR="00042F20" w:rsidRPr="00551484">
        <w:rPr>
          <w:rFonts w:ascii="Times New Roman" w:hAnsi="Times New Roman"/>
          <w:color w:val="000000" w:themeColor="text1"/>
          <w:sz w:val="24"/>
          <w:szCs w:val="24"/>
          <w:lang w:val="en-US"/>
        </w:rPr>
        <w:t>the</w:t>
      </w:r>
      <w:r w:rsidRPr="00551484">
        <w:rPr>
          <w:rFonts w:ascii="Times New Roman" w:hAnsi="Times New Roman"/>
          <w:color w:val="000000" w:themeColor="text1"/>
          <w:sz w:val="24"/>
          <w:szCs w:val="24"/>
          <w:lang w:val="en-US"/>
        </w:rPr>
        <w:t xml:space="preserve"> quality of anodes. </w:t>
      </w:r>
      <w:r w:rsidR="006858A4" w:rsidRPr="00551484">
        <w:rPr>
          <w:rFonts w:ascii="Times New Roman" w:hAnsi="Times New Roman"/>
          <w:color w:val="000000" w:themeColor="text1"/>
          <w:sz w:val="24"/>
          <w:szCs w:val="24"/>
          <w:lang w:val="en-US"/>
        </w:rPr>
        <w:t>Usually,</w:t>
      </w:r>
      <w:r w:rsidRPr="00551484">
        <w:rPr>
          <w:rFonts w:ascii="Times New Roman" w:hAnsi="Times New Roman"/>
          <w:color w:val="000000" w:themeColor="text1"/>
          <w:sz w:val="24"/>
          <w:szCs w:val="24"/>
          <w:lang w:val="en-US"/>
        </w:rPr>
        <w:t xml:space="preserve"> no </w:t>
      </w:r>
      <w:r w:rsidR="006858A4" w:rsidRPr="00551484">
        <w:rPr>
          <w:rFonts w:ascii="Times New Roman" w:hAnsi="Times New Roman"/>
          <w:color w:val="000000" w:themeColor="text1"/>
          <w:sz w:val="24"/>
          <w:szCs w:val="24"/>
          <w:lang w:val="en-US"/>
        </w:rPr>
        <w:t>well-known</w:t>
      </w:r>
      <w:r w:rsidRPr="00551484">
        <w:rPr>
          <w:rFonts w:ascii="Times New Roman" w:hAnsi="Times New Roman"/>
          <w:color w:val="000000" w:themeColor="text1"/>
          <w:sz w:val="24"/>
          <w:szCs w:val="24"/>
          <w:lang w:val="en-US"/>
        </w:rPr>
        <w:t xml:space="preserve"> mathematical relationship </w:t>
      </w:r>
      <w:r w:rsidR="006858A4" w:rsidRPr="00551484">
        <w:rPr>
          <w:rFonts w:ascii="Times New Roman" w:hAnsi="Times New Roman"/>
          <w:color w:val="000000" w:themeColor="text1"/>
          <w:sz w:val="24"/>
          <w:szCs w:val="24"/>
          <w:lang w:val="en-US"/>
        </w:rPr>
        <w:t xml:space="preserve">exists </w:t>
      </w:r>
      <w:r w:rsidRPr="00551484">
        <w:rPr>
          <w:rFonts w:ascii="Times New Roman" w:hAnsi="Times New Roman"/>
          <w:color w:val="000000" w:themeColor="text1"/>
          <w:sz w:val="24"/>
          <w:szCs w:val="24"/>
          <w:lang w:val="en-US"/>
        </w:rPr>
        <w:t xml:space="preserve">between the </w:t>
      </w:r>
      <w:r w:rsidR="00F95E7E" w:rsidRPr="00551484">
        <w:rPr>
          <w:rFonts w:ascii="Times New Roman" w:hAnsi="Times New Roman"/>
          <w:color w:val="000000" w:themeColor="text1"/>
          <w:sz w:val="24"/>
          <w:szCs w:val="24"/>
          <w:lang w:val="en-US"/>
        </w:rPr>
        <w:t>various</w:t>
      </w:r>
      <w:r w:rsidRPr="00551484">
        <w:rPr>
          <w:rFonts w:ascii="Times New Roman" w:hAnsi="Times New Roman"/>
          <w:color w:val="000000" w:themeColor="text1"/>
          <w:sz w:val="24"/>
          <w:szCs w:val="24"/>
          <w:lang w:val="en-US"/>
        </w:rPr>
        <w:t xml:space="preserve"> physical and chemical properties of raw materials and the final </w:t>
      </w:r>
      <w:r w:rsidR="00F95E7E" w:rsidRPr="00551484">
        <w:rPr>
          <w:rFonts w:ascii="Times New Roman" w:hAnsi="Times New Roman"/>
          <w:color w:val="000000" w:themeColor="text1"/>
          <w:sz w:val="24"/>
          <w:szCs w:val="24"/>
          <w:lang w:val="en-US"/>
        </w:rPr>
        <w:t xml:space="preserve">anode </w:t>
      </w:r>
      <w:r w:rsidRPr="00551484">
        <w:rPr>
          <w:rFonts w:ascii="Times New Roman" w:hAnsi="Times New Roman"/>
          <w:color w:val="000000" w:themeColor="text1"/>
          <w:sz w:val="24"/>
          <w:szCs w:val="24"/>
          <w:lang w:val="en-US"/>
        </w:rPr>
        <w:t>propert</w:t>
      </w:r>
      <w:r w:rsidR="0059034D" w:rsidRPr="00551484">
        <w:rPr>
          <w:rFonts w:ascii="Times New Roman" w:hAnsi="Times New Roman"/>
          <w:color w:val="000000" w:themeColor="text1"/>
          <w:sz w:val="24"/>
          <w:szCs w:val="24"/>
          <w:lang w:val="en-US"/>
        </w:rPr>
        <w:t>ies</w:t>
      </w:r>
      <w:r w:rsidRPr="00551484">
        <w:rPr>
          <w:rFonts w:ascii="Times New Roman" w:hAnsi="Times New Roman"/>
          <w:color w:val="000000" w:themeColor="text1"/>
          <w:sz w:val="24"/>
          <w:szCs w:val="24"/>
          <w:lang w:val="en-US"/>
        </w:rPr>
        <w:t>. In such situation</w:t>
      </w:r>
      <w:r w:rsidR="0081081C" w:rsidRPr="00551484">
        <w:rPr>
          <w:rFonts w:ascii="Times New Roman" w:hAnsi="Times New Roman"/>
          <w:color w:val="000000" w:themeColor="text1"/>
          <w:sz w:val="24"/>
          <w:szCs w:val="24"/>
          <w:lang w:val="en-US"/>
        </w:rPr>
        <w:t>s</w:t>
      </w:r>
      <w:r w:rsidR="00F95E7E" w:rsidRPr="00551484">
        <w:rPr>
          <w:rFonts w:ascii="Times New Roman" w:hAnsi="Times New Roman"/>
          <w:color w:val="000000" w:themeColor="text1"/>
          <w:sz w:val="24"/>
          <w:szCs w:val="24"/>
          <w:lang w:val="en-US"/>
        </w:rPr>
        <w:t>,</w:t>
      </w:r>
      <w:r w:rsidRPr="00551484">
        <w:rPr>
          <w:rFonts w:ascii="Times New Roman" w:hAnsi="Times New Roman"/>
          <w:color w:val="000000" w:themeColor="text1"/>
          <w:sz w:val="24"/>
          <w:szCs w:val="24"/>
          <w:lang w:val="en-US"/>
        </w:rPr>
        <w:t xml:space="preserve"> </w:t>
      </w:r>
      <w:r w:rsidR="00F95E7E" w:rsidRPr="00551484">
        <w:rPr>
          <w:rFonts w:ascii="Times New Roman" w:hAnsi="Times New Roman"/>
          <w:color w:val="000000" w:themeColor="text1"/>
          <w:sz w:val="24"/>
          <w:szCs w:val="24"/>
          <w:lang w:val="en-US"/>
        </w:rPr>
        <w:t xml:space="preserve">the </w:t>
      </w:r>
      <w:r w:rsidRPr="00551484">
        <w:rPr>
          <w:rFonts w:ascii="Times New Roman" w:hAnsi="Times New Roman"/>
          <w:color w:val="000000" w:themeColor="text1"/>
          <w:sz w:val="24"/>
          <w:szCs w:val="24"/>
          <w:lang w:val="en-US"/>
        </w:rPr>
        <w:t xml:space="preserve">artificial neural network </w:t>
      </w:r>
      <w:r w:rsidR="00F16F0E" w:rsidRPr="00551484">
        <w:rPr>
          <w:rFonts w:ascii="Times New Roman" w:hAnsi="Times New Roman"/>
          <w:color w:val="000000" w:themeColor="text1"/>
          <w:sz w:val="24"/>
          <w:szCs w:val="24"/>
          <w:lang w:val="en-US"/>
        </w:rPr>
        <w:t>(ANN)</w:t>
      </w:r>
      <w:r w:rsidR="00F95E7E" w:rsidRPr="00551484">
        <w:rPr>
          <w:rFonts w:ascii="Times New Roman" w:hAnsi="Times New Roman"/>
          <w:color w:val="000000" w:themeColor="text1"/>
          <w:sz w:val="24"/>
          <w:szCs w:val="24"/>
          <w:lang w:val="en-US"/>
        </w:rPr>
        <w:t xml:space="preserve"> methods</w:t>
      </w:r>
      <w:r w:rsidR="00F16F0E" w:rsidRPr="00551484">
        <w:rPr>
          <w:rFonts w:ascii="Times New Roman" w:hAnsi="Times New Roman"/>
          <w:color w:val="000000" w:themeColor="text1"/>
          <w:sz w:val="24"/>
          <w:szCs w:val="24"/>
          <w:lang w:val="en-US"/>
        </w:rPr>
        <w:t xml:space="preserve"> </w:t>
      </w:r>
      <w:r w:rsidRPr="00551484">
        <w:rPr>
          <w:rFonts w:ascii="Times New Roman" w:hAnsi="Times New Roman"/>
          <w:color w:val="000000" w:themeColor="text1"/>
          <w:sz w:val="24"/>
          <w:szCs w:val="24"/>
          <w:lang w:val="en-US"/>
        </w:rPr>
        <w:t xml:space="preserve">can </w:t>
      </w:r>
      <w:r w:rsidR="006858A4" w:rsidRPr="00551484">
        <w:rPr>
          <w:rFonts w:ascii="Times New Roman" w:hAnsi="Times New Roman"/>
          <w:color w:val="000000" w:themeColor="text1"/>
          <w:sz w:val="24"/>
          <w:szCs w:val="24"/>
          <w:lang w:val="en-US"/>
        </w:rPr>
        <w:t>serve as</w:t>
      </w:r>
      <w:r w:rsidRPr="00551484">
        <w:rPr>
          <w:rFonts w:ascii="Times New Roman" w:hAnsi="Times New Roman"/>
          <w:color w:val="000000" w:themeColor="text1"/>
          <w:sz w:val="24"/>
          <w:szCs w:val="24"/>
          <w:lang w:val="en-US"/>
        </w:rPr>
        <w:t xml:space="preserve"> </w:t>
      </w:r>
      <w:r w:rsidR="0059034D" w:rsidRPr="00551484">
        <w:rPr>
          <w:rFonts w:ascii="Times New Roman" w:hAnsi="Times New Roman"/>
          <w:color w:val="000000" w:themeColor="text1"/>
          <w:sz w:val="24"/>
          <w:szCs w:val="24"/>
          <w:lang w:val="en-US"/>
        </w:rPr>
        <w:t>a</w:t>
      </w:r>
      <w:r w:rsidRPr="00551484">
        <w:rPr>
          <w:rFonts w:ascii="Times New Roman" w:hAnsi="Times New Roman"/>
          <w:color w:val="000000" w:themeColor="text1"/>
          <w:sz w:val="24"/>
          <w:szCs w:val="24"/>
          <w:lang w:val="en-US"/>
        </w:rPr>
        <w:t xml:space="preserve"> useful tool to predict anode properties. In this study</w:t>
      </w:r>
      <w:r w:rsidR="0059034D" w:rsidRPr="00551484">
        <w:rPr>
          <w:rFonts w:ascii="Times New Roman" w:hAnsi="Times New Roman"/>
          <w:color w:val="000000" w:themeColor="text1"/>
          <w:sz w:val="24"/>
          <w:szCs w:val="24"/>
          <w:lang w:val="en-US"/>
        </w:rPr>
        <w:t>,</w:t>
      </w:r>
      <w:r w:rsidRPr="00551484">
        <w:rPr>
          <w:rFonts w:ascii="Times New Roman" w:hAnsi="Times New Roman"/>
          <w:color w:val="000000" w:themeColor="text1"/>
          <w:sz w:val="24"/>
          <w:szCs w:val="24"/>
          <w:lang w:val="en-US"/>
        </w:rPr>
        <w:t xml:space="preserve"> published data ha</w:t>
      </w:r>
      <w:r w:rsidR="00F95E7E" w:rsidRPr="00551484">
        <w:rPr>
          <w:rFonts w:ascii="Times New Roman" w:hAnsi="Times New Roman"/>
          <w:color w:val="000000" w:themeColor="text1"/>
          <w:sz w:val="24"/>
          <w:szCs w:val="24"/>
          <w:lang w:val="en-US"/>
        </w:rPr>
        <w:t>ve</w:t>
      </w:r>
      <w:r w:rsidRPr="00551484">
        <w:rPr>
          <w:rFonts w:ascii="Times New Roman" w:hAnsi="Times New Roman"/>
          <w:color w:val="000000" w:themeColor="text1"/>
          <w:sz w:val="24"/>
          <w:szCs w:val="24"/>
          <w:lang w:val="en-US"/>
        </w:rPr>
        <w:t xml:space="preserve"> been used to show the </w:t>
      </w:r>
      <w:r w:rsidR="006858A4" w:rsidRPr="00551484">
        <w:rPr>
          <w:rFonts w:ascii="Times New Roman" w:hAnsi="Times New Roman"/>
          <w:color w:val="000000" w:themeColor="text1"/>
          <w:sz w:val="24"/>
          <w:szCs w:val="24"/>
          <w:lang w:val="en-US"/>
        </w:rPr>
        <w:t>proficiency</w:t>
      </w:r>
      <w:r w:rsidRPr="00551484">
        <w:rPr>
          <w:rFonts w:ascii="Times New Roman" w:hAnsi="Times New Roman"/>
          <w:color w:val="000000" w:themeColor="text1"/>
          <w:sz w:val="24"/>
          <w:szCs w:val="24"/>
          <w:lang w:val="en-US"/>
        </w:rPr>
        <w:t xml:space="preserve"> of different artificial neural networks using </w:t>
      </w:r>
      <w:r w:rsidR="00F95E7E" w:rsidRPr="00551484">
        <w:rPr>
          <w:rFonts w:ascii="Times New Roman" w:hAnsi="Times New Roman"/>
          <w:color w:val="000000" w:themeColor="text1"/>
          <w:sz w:val="24"/>
          <w:szCs w:val="24"/>
          <w:lang w:val="en-US"/>
        </w:rPr>
        <w:t xml:space="preserve">the </w:t>
      </w:r>
      <w:proofErr w:type="spellStart"/>
      <w:r w:rsidRPr="00551484">
        <w:rPr>
          <w:rFonts w:ascii="Times New Roman" w:hAnsi="Times New Roman"/>
          <w:color w:val="000000" w:themeColor="text1"/>
          <w:sz w:val="24"/>
          <w:szCs w:val="24"/>
          <w:lang w:val="en-US"/>
        </w:rPr>
        <w:t>Matlab</w:t>
      </w:r>
      <w:proofErr w:type="spellEnd"/>
      <w:r w:rsidRPr="00551484">
        <w:rPr>
          <w:rFonts w:ascii="Times New Roman" w:hAnsi="Times New Roman"/>
          <w:color w:val="000000" w:themeColor="text1"/>
          <w:sz w:val="24"/>
          <w:szCs w:val="24"/>
          <w:lang w:val="en-US"/>
        </w:rPr>
        <w:t xml:space="preserve"> software. </w:t>
      </w:r>
      <w:r w:rsidR="00120770" w:rsidRPr="00551484">
        <w:rPr>
          <w:rFonts w:ascii="Times New Roman" w:hAnsi="Times New Roman"/>
          <w:color w:val="000000" w:themeColor="text1"/>
          <w:sz w:val="24"/>
          <w:szCs w:val="24"/>
          <w:lang w:val="en-US"/>
        </w:rPr>
        <w:t xml:space="preserve">The average error between the predicted and experimental values </w:t>
      </w:r>
      <w:r w:rsidR="00F95E7E" w:rsidRPr="00551484">
        <w:rPr>
          <w:rFonts w:ascii="Times New Roman" w:hAnsi="Times New Roman"/>
          <w:color w:val="000000" w:themeColor="text1"/>
          <w:sz w:val="24"/>
          <w:szCs w:val="24"/>
          <w:lang w:val="en-US"/>
        </w:rPr>
        <w:t>i</w:t>
      </w:r>
      <w:r w:rsidR="00120770" w:rsidRPr="00551484">
        <w:rPr>
          <w:rFonts w:ascii="Times New Roman" w:hAnsi="Times New Roman"/>
          <w:color w:val="000000" w:themeColor="text1"/>
          <w:sz w:val="24"/>
          <w:szCs w:val="24"/>
          <w:lang w:val="en-US"/>
        </w:rPr>
        <w:t>s around 6%. The artificial neural network was also used to identify the effect of</w:t>
      </w:r>
      <w:r w:rsidR="005973FA" w:rsidRPr="00551484">
        <w:rPr>
          <w:rFonts w:ascii="Times New Roman" w:hAnsi="Times New Roman"/>
          <w:color w:val="000000" w:themeColor="text1"/>
          <w:sz w:val="24"/>
          <w:szCs w:val="24"/>
          <w:lang w:val="en-US"/>
        </w:rPr>
        <w:t xml:space="preserve"> </w:t>
      </w:r>
      <w:r w:rsidR="00793722" w:rsidRPr="00AC186F">
        <w:rPr>
          <w:rFonts w:ascii="Times New Roman" w:hAnsi="Times New Roman"/>
          <w:color w:val="000000" w:themeColor="text1"/>
          <w:sz w:val="24"/>
          <w:szCs w:val="24"/>
          <w:lang w:val="en-US"/>
        </w:rPr>
        <w:t xml:space="preserve">impurities such as, </w:t>
      </w:r>
      <w:r w:rsidR="005973FA" w:rsidRPr="00AC186F">
        <w:rPr>
          <w:rFonts w:ascii="Times New Roman" w:hAnsi="Times New Roman"/>
          <w:color w:val="000000" w:themeColor="text1"/>
          <w:sz w:val="24"/>
          <w:szCs w:val="24"/>
          <w:lang w:val="en-US"/>
        </w:rPr>
        <w:t>vanadium</w:t>
      </w:r>
      <w:r w:rsidR="00793722" w:rsidRPr="00AC186F">
        <w:rPr>
          <w:rFonts w:ascii="Times New Roman" w:hAnsi="Times New Roman"/>
          <w:color w:val="000000" w:themeColor="text1"/>
          <w:sz w:val="24"/>
          <w:szCs w:val="24"/>
          <w:lang w:val="en-US"/>
        </w:rPr>
        <w:t>,</w:t>
      </w:r>
      <w:r w:rsidR="00F95E7E" w:rsidRPr="00AC186F">
        <w:rPr>
          <w:rFonts w:ascii="Times New Roman" w:hAnsi="Times New Roman"/>
          <w:color w:val="000000" w:themeColor="text1"/>
          <w:sz w:val="24"/>
          <w:szCs w:val="24"/>
          <w:lang w:val="en-US"/>
        </w:rPr>
        <w:t xml:space="preserve"> iron</w:t>
      </w:r>
      <w:r w:rsidR="00793722" w:rsidRPr="00AC186F">
        <w:rPr>
          <w:rFonts w:ascii="Times New Roman" w:hAnsi="Times New Roman"/>
          <w:color w:val="000000" w:themeColor="text1"/>
          <w:sz w:val="24"/>
          <w:szCs w:val="24"/>
          <w:lang w:val="en-US"/>
        </w:rPr>
        <w:t>, sodium</w:t>
      </w:r>
      <w:r w:rsidR="00C4373D" w:rsidRPr="00AC186F">
        <w:rPr>
          <w:rFonts w:ascii="Times New Roman" w:hAnsi="Times New Roman"/>
          <w:color w:val="000000" w:themeColor="text1"/>
          <w:sz w:val="24"/>
          <w:szCs w:val="24"/>
          <w:lang w:val="en-US"/>
        </w:rPr>
        <w:t>,</w:t>
      </w:r>
      <w:r w:rsidR="00793722" w:rsidRPr="00AC186F">
        <w:rPr>
          <w:rFonts w:ascii="Times New Roman" w:hAnsi="Times New Roman"/>
          <w:color w:val="000000" w:themeColor="text1"/>
          <w:sz w:val="24"/>
          <w:szCs w:val="24"/>
          <w:lang w:val="en-US"/>
        </w:rPr>
        <w:t xml:space="preserve"> and sulfur</w:t>
      </w:r>
      <w:r w:rsidR="00F95E7E" w:rsidRPr="00AC186F">
        <w:rPr>
          <w:rFonts w:ascii="Times New Roman" w:hAnsi="Times New Roman"/>
          <w:color w:val="000000" w:themeColor="text1"/>
          <w:sz w:val="24"/>
          <w:szCs w:val="24"/>
          <w:lang w:val="en-US"/>
        </w:rPr>
        <w:t xml:space="preserve"> </w:t>
      </w:r>
      <w:r w:rsidR="005973FA" w:rsidRPr="00AC186F">
        <w:rPr>
          <w:rFonts w:ascii="Times New Roman" w:hAnsi="Times New Roman"/>
          <w:color w:val="000000" w:themeColor="text1"/>
          <w:sz w:val="24"/>
          <w:szCs w:val="24"/>
          <w:lang w:val="en-US"/>
        </w:rPr>
        <w:t xml:space="preserve">on </w:t>
      </w:r>
      <w:r w:rsidR="00F95E7E" w:rsidRPr="00AC186F">
        <w:rPr>
          <w:rFonts w:ascii="Times New Roman" w:hAnsi="Times New Roman"/>
          <w:color w:val="000000" w:themeColor="text1"/>
          <w:sz w:val="24"/>
          <w:szCs w:val="24"/>
          <w:lang w:val="en-US"/>
        </w:rPr>
        <w:t xml:space="preserve">the </w:t>
      </w:r>
      <w:r w:rsidR="00B90111" w:rsidRPr="00AC186F">
        <w:rPr>
          <w:rFonts w:ascii="Times New Roman" w:hAnsi="Times New Roman"/>
          <w:color w:val="000000" w:themeColor="text1"/>
          <w:sz w:val="24"/>
          <w:szCs w:val="24"/>
          <w:lang w:val="en-US"/>
        </w:rPr>
        <w:t>CO</w:t>
      </w:r>
      <w:r w:rsidR="00B90111" w:rsidRPr="00AC186F">
        <w:rPr>
          <w:rFonts w:ascii="Times New Roman" w:hAnsi="Times New Roman"/>
          <w:color w:val="000000" w:themeColor="text1"/>
          <w:sz w:val="24"/>
          <w:szCs w:val="24"/>
          <w:vertAlign w:val="subscript"/>
          <w:lang w:val="en-US"/>
        </w:rPr>
        <w:t>2</w:t>
      </w:r>
      <w:r w:rsidR="00647F46" w:rsidRPr="00AC186F">
        <w:rPr>
          <w:rFonts w:ascii="Times New Roman" w:hAnsi="Times New Roman"/>
          <w:color w:val="000000" w:themeColor="text1"/>
          <w:sz w:val="24"/>
          <w:szCs w:val="24"/>
          <w:vertAlign w:val="subscript"/>
          <w:lang w:val="en-US"/>
        </w:rPr>
        <w:t xml:space="preserve"> </w:t>
      </w:r>
      <w:r w:rsidR="00120770" w:rsidRPr="00AC186F">
        <w:rPr>
          <w:rFonts w:ascii="Times New Roman" w:hAnsi="Times New Roman"/>
          <w:color w:val="000000" w:themeColor="text1"/>
          <w:sz w:val="24"/>
          <w:szCs w:val="24"/>
          <w:lang w:val="en-US"/>
        </w:rPr>
        <w:t xml:space="preserve">reactivity of anodes. </w:t>
      </w:r>
      <w:r w:rsidR="00C4373D" w:rsidRPr="00AC186F">
        <w:rPr>
          <w:rFonts w:ascii="Times New Roman" w:hAnsi="Times New Roman"/>
          <w:color w:val="000000" w:themeColor="text1"/>
          <w:sz w:val="24"/>
          <w:szCs w:val="24"/>
          <w:lang w:val="en-US"/>
        </w:rPr>
        <w:t>ANN</w:t>
      </w:r>
      <w:r w:rsidR="00793722" w:rsidRPr="00AC186F">
        <w:rPr>
          <w:rFonts w:ascii="Times New Roman" w:hAnsi="Times New Roman"/>
          <w:color w:val="000000" w:themeColor="text1"/>
          <w:sz w:val="24"/>
          <w:szCs w:val="24"/>
          <w:lang w:val="en-US"/>
        </w:rPr>
        <w:t xml:space="preserve"> also showed the effect of pitch </w:t>
      </w:r>
      <w:r w:rsidR="00C4373D" w:rsidRPr="00AC186F">
        <w:rPr>
          <w:rFonts w:ascii="Times New Roman" w:hAnsi="Times New Roman"/>
          <w:color w:val="000000" w:themeColor="text1"/>
          <w:sz w:val="24"/>
          <w:szCs w:val="24"/>
          <w:lang w:val="en-US"/>
        </w:rPr>
        <w:t xml:space="preserve">percentage </w:t>
      </w:r>
      <w:r w:rsidR="00793722" w:rsidRPr="00AC186F">
        <w:rPr>
          <w:rFonts w:ascii="Times New Roman" w:hAnsi="Times New Roman"/>
          <w:color w:val="000000" w:themeColor="text1"/>
          <w:sz w:val="24"/>
          <w:szCs w:val="24"/>
          <w:lang w:val="en-US"/>
        </w:rPr>
        <w:t xml:space="preserve">and </w:t>
      </w:r>
      <w:r w:rsidR="00C4373D" w:rsidRPr="00AC186F">
        <w:rPr>
          <w:rFonts w:ascii="Times New Roman" w:hAnsi="Times New Roman"/>
          <w:color w:val="000000" w:themeColor="text1"/>
          <w:sz w:val="24"/>
          <w:szCs w:val="24"/>
          <w:lang w:val="en-US"/>
        </w:rPr>
        <w:t xml:space="preserve">coke </w:t>
      </w:r>
      <w:r w:rsidR="00793722" w:rsidRPr="00AC186F">
        <w:rPr>
          <w:rFonts w:ascii="Times New Roman" w:hAnsi="Times New Roman"/>
          <w:color w:val="000000" w:themeColor="text1"/>
          <w:sz w:val="24"/>
          <w:szCs w:val="24"/>
          <w:lang w:val="en-US"/>
        </w:rPr>
        <w:t>porosity on the CO</w:t>
      </w:r>
      <w:r w:rsidR="00793722" w:rsidRPr="00AC186F">
        <w:rPr>
          <w:rFonts w:ascii="Times New Roman" w:hAnsi="Times New Roman"/>
          <w:color w:val="000000" w:themeColor="text1"/>
          <w:sz w:val="24"/>
          <w:szCs w:val="24"/>
          <w:vertAlign w:val="subscript"/>
          <w:lang w:val="en-US"/>
        </w:rPr>
        <w:t xml:space="preserve">2 </w:t>
      </w:r>
      <w:r w:rsidR="00793722" w:rsidRPr="00AC186F">
        <w:rPr>
          <w:rFonts w:ascii="Times New Roman" w:hAnsi="Times New Roman"/>
          <w:color w:val="000000" w:themeColor="text1"/>
          <w:sz w:val="24"/>
          <w:szCs w:val="24"/>
          <w:lang w:val="en-US"/>
        </w:rPr>
        <w:t>reactivity</w:t>
      </w:r>
      <w:r w:rsidR="00C4373D" w:rsidRPr="00AC186F">
        <w:rPr>
          <w:rFonts w:ascii="Times New Roman" w:hAnsi="Times New Roman"/>
          <w:color w:val="000000" w:themeColor="text1"/>
          <w:sz w:val="24"/>
          <w:szCs w:val="24"/>
          <w:lang w:val="en-US"/>
        </w:rPr>
        <w:t xml:space="preserve"> of anodes</w:t>
      </w:r>
      <w:r w:rsidR="00793722" w:rsidRPr="00AC186F">
        <w:rPr>
          <w:rFonts w:ascii="Times New Roman" w:hAnsi="Times New Roman"/>
          <w:color w:val="000000" w:themeColor="text1"/>
          <w:sz w:val="24"/>
          <w:szCs w:val="24"/>
          <w:lang w:val="en-US"/>
        </w:rPr>
        <w:t xml:space="preserve">. The effect of </w:t>
      </w:r>
      <w:r w:rsidR="00C4373D" w:rsidRPr="00AC186F">
        <w:rPr>
          <w:rFonts w:ascii="Times New Roman" w:hAnsi="Times New Roman"/>
          <w:color w:val="000000" w:themeColor="text1"/>
          <w:sz w:val="24"/>
          <w:szCs w:val="24"/>
          <w:lang w:val="en-US"/>
        </w:rPr>
        <w:t>CO</w:t>
      </w:r>
      <w:r w:rsidR="00C4373D" w:rsidRPr="00AC186F">
        <w:rPr>
          <w:rFonts w:ascii="Times New Roman" w:hAnsi="Times New Roman"/>
          <w:color w:val="000000" w:themeColor="text1"/>
          <w:sz w:val="24"/>
          <w:szCs w:val="24"/>
          <w:vertAlign w:val="subscript"/>
          <w:lang w:val="en-US"/>
        </w:rPr>
        <w:t>2</w:t>
      </w:r>
      <w:r w:rsidR="00C4373D" w:rsidRPr="00AC186F">
        <w:rPr>
          <w:rFonts w:ascii="Times New Roman" w:hAnsi="Times New Roman"/>
          <w:color w:val="000000" w:themeColor="text1"/>
          <w:sz w:val="24"/>
          <w:szCs w:val="24"/>
          <w:lang w:val="en-US"/>
        </w:rPr>
        <w:t xml:space="preserve"> and air </w:t>
      </w:r>
      <w:proofErr w:type="spellStart"/>
      <w:r w:rsidR="00C4373D" w:rsidRPr="00AC186F">
        <w:rPr>
          <w:rFonts w:ascii="Times New Roman" w:hAnsi="Times New Roman"/>
          <w:color w:val="000000" w:themeColor="text1"/>
          <w:sz w:val="24"/>
          <w:szCs w:val="24"/>
          <w:lang w:val="en-US"/>
        </w:rPr>
        <w:t>reactivities</w:t>
      </w:r>
      <w:proofErr w:type="spellEnd"/>
      <w:r w:rsidR="00793722" w:rsidRPr="00AC186F">
        <w:rPr>
          <w:rFonts w:ascii="Times New Roman" w:hAnsi="Times New Roman"/>
          <w:color w:val="000000" w:themeColor="text1"/>
          <w:sz w:val="24"/>
          <w:szCs w:val="24"/>
          <w:lang w:val="en-US"/>
        </w:rPr>
        <w:t xml:space="preserve"> of coke on the CO</w:t>
      </w:r>
      <w:r w:rsidR="00793722" w:rsidRPr="00AC186F">
        <w:rPr>
          <w:rFonts w:ascii="Times New Roman" w:hAnsi="Times New Roman"/>
          <w:color w:val="000000" w:themeColor="text1"/>
          <w:sz w:val="24"/>
          <w:szCs w:val="24"/>
          <w:vertAlign w:val="subscript"/>
          <w:lang w:val="en-US"/>
        </w:rPr>
        <w:t>2</w:t>
      </w:r>
      <w:r w:rsidR="00793722" w:rsidRPr="00AC186F">
        <w:rPr>
          <w:rFonts w:ascii="Times New Roman" w:hAnsi="Times New Roman"/>
          <w:color w:val="000000" w:themeColor="text1"/>
          <w:sz w:val="24"/>
          <w:szCs w:val="24"/>
          <w:lang w:val="en-US"/>
        </w:rPr>
        <w:t xml:space="preserve"> reactivity of anode was also studied. </w:t>
      </w:r>
      <w:r w:rsidR="00120770" w:rsidRPr="00AC186F">
        <w:rPr>
          <w:rFonts w:ascii="Times New Roman" w:hAnsi="Times New Roman"/>
          <w:color w:val="000000" w:themeColor="text1"/>
          <w:sz w:val="24"/>
          <w:szCs w:val="24"/>
          <w:lang w:val="en-US"/>
        </w:rPr>
        <w:t xml:space="preserve">The </w:t>
      </w:r>
      <w:r w:rsidR="006858A4" w:rsidRPr="00AC186F">
        <w:rPr>
          <w:rFonts w:ascii="Times New Roman" w:hAnsi="Times New Roman"/>
          <w:color w:val="000000" w:themeColor="text1"/>
          <w:sz w:val="24"/>
          <w:szCs w:val="24"/>
          <w:lang w:val="en-US"/>
        </w:rPr>
        <w:t>predictions</w:t>
      </w:r>
      <w:r w:rsidR="00120770" w:rsidRPr="00551484">
        <w:rPr>
          <w:rFonts w:ascii="Times New Roman" w:hAnsi="Times New Roman"/>
          <w:color w:val="000000" w:themeColor="text1"/>
          <w:sz w:val="24"/>
          <w:szCs w:val="24"/>
          <w:lang w:val="en-US"/>
        </w:rPr>
        <w:t xml:space="preserve"> w</w:t>
      </w:r>
      <w:r w:rsidR="005973FA" w:rsidRPr="00551484">
        <w:rPr>
          <w:rFonts w:ascii="Times New Roman" w:hAnsi="Times New Roman"/>
          <w:color w:val="000000" w:themeColor="text1"/>
          <w:sz w:val="24"/>
          <w:szCs w:val="24"/>
          <w:lang w:val="en-US"/>
        </w:rPr>
        <w:t xml:space="preserve">ere </w:t>
      </w:r>
      <w:r w:rsidR="00120770" w:rsidRPr="00551484">
        <w:rPr>
          <w:rFonts w:ascii="Times New Roman" w:hAnsi="Times New Roman"/>
          <w:color w:val="000000" w:themeColor="text1"/>
          <w:sz w:val="24"/>
          <w:szCs w:val="24"/>
          <w:lang w:val="en-US"/>
        </w:rPr>
        <w:t xml:space="preserve">found to be in good agreement with </w:t>
      </w:r>
      <w:r w:rsidR="006858A4" w:rsidRPr="00551484">
        <w:rPr>
          <w:rFonts w:ascii="Times New Roman" w:hAnsi="Times New Roman"/>
          <w:color w:val="000000" w:themeColor="text1"/>
          <w:sz w:val="24"/>
          <w:szCs w:val="24"/>
          <w:lang w:val="en-US"/>
        </w:rPr>
        <w:t>the</w:t>
      </w:r>
      <w:r w:rsidR="00120770" w:rsidRPr="00551484">
        <w:rPr>
          <w:rFonts w:ascii="Times New Roman" w:hAnsi="Times New Roman"/>
          <w:color w:val="000000" w:themeColor="text1"/>
          <w:sz w:val="24"/>
          <w:szCs w:val="24"/>
          <w:lang w:val="en-US"/>
        </w:rPr>
        <w:t xml:space="preserve"> </w:t>
      </w:r>
      <w:r w:rsidR="006858A4" w:rsidRPr="00551484">
        <w:rPr>
          <w:rFonts w:ascii="Times New Roman" w:hAnsi="Times New Roman"/>
          <w:color w:val="000000" w:themeColor="text1"/>
          <w:sz w:val="24"/>
          <w:szCs w:val="24"/>
          <w:lang w:val="en-US"/>
        </w:rPr>
        <w:t>results of other studies in the literature</w:t>
      </w:r>
      <w:r w:rsidR="00120770" w:rsidRPr="00551484">
        <w:rPr>
          <w:rFonts w:ascii="Times New Roman" w:hAnsi="Times New Roman"/>
          <w:color w:val="000000" w:themeColor="text1"/>
          <w:sz w:val="24"/>
          <w:szCs w:val="24"/>
          <w:lang w:val="en-US"/>
        </w:rPr>
        <w:t>.</w:t>
      </w:r>
    </w:p>
    <w:p w:rsidR="00154286" w:rsidRPr="00551484" w:rsidRDefault="00154286" w:rsidP="00F57142">
      <w:pPr>
        <w:spacing w:after="240" w:line="360" w:lineRule="auto"/>
        <w:jc w:val="both"/>
        <w:rPr>
          <w:rFonts w:ascii="Times New Roman" w:hAnsi="Times New Roman"/>
          <w:color w:val="000000" w:themeColor="text1"/>
          <w:sz w:val="24"/>
          <w:szCs w:val="24"/>
          <w:lang w:val="en-US"/>
        </w:rPr>
      </w:pPr>
      <w:r w:rsidRPr="00551484">
        <w:rPr>
          <w:rFonts w:ascii="Times New Roman" w:hAnsi="Times New Roman"/>
          <w:color w:val="000000" w:themeColor="text1"/>
          <w:sz w:val="24"/>
          <w:szCs w:val="24"/>
          <w:lang w:val="en-US"/>
        </w:rPr>
        <w:t>Key words: Artificial neural network; carbon anode; aluminum; vanadium; iron; CO</w:t>
      </w:r>
      <w:r w:rsidRPr="00551484">
        <w:rPr>
          <w:rFonts w:ascii="Times New Roman" w:hAnsi="Times New Roman"/>
          <w:color w:val="000000" w:themeColor="text1"/>
          <w:sz w:val="24"/>
          <w:szCs w:val="24"/>
          <w:vertAlign w:val="subscript"/>
          <w:lang w:val="en-US"/>
        </w:rPr>
        <w:t>2</w:t>
      </w:r>
      <w:r w:rsidRPr="00551484">
        <w:rPr>
          <w:rFonts w:ascii="Times New Roman" w:hAnsi="Times New Roman"/>
          <w:color w:val="000000" w:themeColor="text1"/>
          <w:sz w:val="24"/>
          <w:szCs w:val="24"/>
          <w:lang w:val="en-US"/>
        </w:rPr>
        <w:t xml:space="preserve"> reactivity</w:t>
      </w:r>
    </w:p>
    <w:p w:rsidR="00F449D0" w:rsidRPr="00551484" w:rsidRDefault="00F449D0">
      <w:pPr>
        <w:rPr>
          <w:rFonts w:ascii="Times New Roman" w:hAnsi="Times New Roman"/>
          <w:b/>
          <w:color w:val="000000" w:themeColor="text1"/>
          <w:sz w:val="24"/>
          <w:szCs w:val="24"/>
          <w:lang w:val="en-US"/>
        </w:rPr>
      </w:pPr>
      <w:r w:rsidRPr="00551484">
        <w:rPr>
          <w:rFonts w:ascii="Times New Roman" w:hAnsi="Times New Roman"/>
          <w:b/>
          <w:color w:val="000000" w:themeColor="text1"/>
          <w:sz w:val="24"/>
          <w:szCs w:val="24"/>
          <w:lang w:val="en-US"/>
        </w:rPr>
        <w:br w:type="page"/>
      </w:r>
    </w:p>
    <w:p w:rsidR="007736BA" w:rsidRPr="00551484" w:rsidRDefault="003D54E8" w:rsidP="00F57142">
      <w:pPr>
        <w:pStyle w:val="Paragraphedeliste"/>
        <w:spacing w:after="240" w:line="360" w:lineRule="auto"/>
        <w:ind w:left="360"/>
        <w:jc w:val="center"/>
        <w:rPr>
          <w:rFonts w:ascii="Times New Roman" w:hAnsi="Times New Roman"/>
          <w:b/>
          <w:color w:val="000000" w:themeColor="text1"/>
          <w:sz w:val="24"/>
          <w:szCs w:val="24"/>
          <w:lang w:val="en-US"/>
        </w:rPr>
      </w:pPr>
      <w:r w:rsidRPr="00551484">
        <w:rPr>
          <w:rFonts w:ascii="Times New Roman" w:hAnsi="Times New Roman"/>
          <w:b/>
          <w:color w:val="000000" w:themeColor="text1"/>
          <w:sz w:val="24"/>
          <w:szCs w:val="24"/>
          <w:lang w:val="en-US"/>
        </w:rPr>
        <w:lastRenderedPageBreak/>
        <w:t>I. INTRODUCTION</w:t>
      </w:r>
    </w:p>
    <w:p w:rsidR="007105AA" w:rsidRPr="00551484" w:rsidRDefault="007736BA" w:rsidP="00F57142">
      <w:pPr>
        <w:autoSpaceDE w:val="0"/>
        <w:autoSpaceDN w:val="0"/>
        <w:adjustRightInd w:val="0"/>
        <w:spacing w:after="240" w:line="360" w:lineRule="auto"/>
        <w:jc w:val="both"/>
        <w:rPr>
          <w:rFonts w:ascii="Times New Roman" w:hAnsi="Times New Roman"/>
          <w:color w:val="000000" w:themeColor="text1"/>
          <w:sz w:val="24"/>
          <w:szCs w:val="24"/>
          <w:lang w:val="en-US"/>
        </w:rPr>
      </w:pPr>
      <w:r w:rsidRPr="00551484">
        <w:rPr>
          <w:rFonts w:ascii="Times New Roman" w:hAnsi="Times New Roman"/>
          <w:color w:val="000000" w:themeColor="text1"/>
          <w:sz w:val="24"/>
          <w:szCs w:val="24"/>
          <w:lang w:val="en-US"/>
        </w:rPr>
        <w:t>Carbon</w:t>
      </w:r>
      <w:r w:rsidR="00B30517" w:rsidRPr="00551484">
        <w:rPr>
          <w:rFonts w:ascii="Times New Roman" w:hAnsi="Times New Roman"/>
          <w:color w:val="000000" w:themeColor="text1"/>
          <w:sz w:val="24"/>
          <w:szCs w:val="24"/>
          <w:lang w:val="en-US"/>
        </w:rPr>
        <w:t>,</w:t>
      </w:r>
      <w:r w:rsidRPr="00551484">
        <w:rPr>
          <w:rFonts w:ascii="Times New Roman" w:hAnsi="Times New Roman"/>
          <w:color w:val="000000" w:themeColor="text1"/>
          <w:sz w:val="24"/>
          <w:szCs w:val="24"/>
          <w:lang w:val="en-US"/>
        </w:rPr>
        <w:t xml:space="preserve"> required for the reduction of alumina by electrolysis in the Hall-</w:t>
      </w:r>
      <w:proofErr w:type="spellStart"/>
      <w:r w:rsidRPr="00551484">
        <w:rPr>
          <w:rFonts w:ascii="Times New Roman" w:hAnsi="Times New Roman"/>
          <w:color w:val="000000" w:themeColor="text1"/>
          <w:sz w:val="24"/>
          <w:szCs w:val="24"/>
          <w:lang w:val="en-US"/>
        </w:rPr>
        <w:t>Héroult</w:t>
      </w:r>
      <w:proofErr w:type="spellEnd"/>
      <w:r w:rsidRPr="00551484">
        <w:rPr>
          <w:rFonts w:ascii="Times New Roman" w:hAnsi="Times New Roman"/>
          <w:color w:val="000000" w:themeColor="text1"/>
          <w:sz w:val="24"/>
          <w:szCs w:val="24"/>
          <w:lang w:val="en-US"/>
        </w:rPr>
        <w:t xml:space="preserve"> process</w:t>
      </w:r>
      <w:r w:rsidR="00B30517" w:rsidRPr="00551484">
        <w:rPr>
          <w:rFonts w:ascii="Times New Roman" w:hAnsi="Times New Roman"/>
          <w:color w:val="000000" w:themeColor="text1"/>
          <w:sz w:val="24"/>
          <w:szCs w:val="24"/>
          <w:lang w:val="en-US"/>
        </w:rPr>
        <w:t>,</w:t>
      </w:r>
      <w:r w:rsidR="00647F46" w:rsidRPr="00551484">
        <w:rPr>
          <w:rFonts w:ascii="Times New Roman" w:hAnsi="Times New Roman"/>
          <w:color w:val="000000" w:themeColor="text1"/>
          <w:sz w:val="24"/>
          <w:szCs w:val="24"/>
          <w:lang w:val="en-US"/>
        </w:rPr>
        <w:t xml:space="preserve"> </w:t>
      </w:r>
      <w:r w:rsidRPr="00551484">
        <w:rPr>
          <w:rFonts w:ascii="Times New Roman" w:hAnsi="Times New Roman"/>
          <w:color w:val="000000" w:themeColor="text1"/>
          <w:sz w:val="24"/>
          <w:szCs w:val="24"/>
          <w:lang w:val="en-US"/>
        </w:rPr>
        <w:t xml:space="preserve">is </w:t>
      </w:r>
      <w:r w:rsidR="00C50C86" w:rsidRPr="00551484">
        <w:rPr>
          <w:rFonts w:ascii="Times New Roman" w:hAnsi="Times New Roman"/>
          <w:color w:val="000000" w:themeColor="text1"/>
          <w:sz w:val="24"/>
          <w:szCs w:val="24"/>
          <w:lang w:val="en-US"/>
        </w:rPr>
        <w:t>provided</w:t>
      </w:r>
      <w:r w:rsidRPr="00551484">
        <w:rPr>
          <w:rFonts w:ascii="Times New Roman" w:hAnsi="Times New Roman"/>
          <w:color w:val="000000" w:themeColor="text1"/>
          <w:sz w:val="24"/>
          <w:szCs w:val="24"/>
          <w:lang w:val="en-US"/>
        </w:rPr>
        <w:t xml:space="preserve"> by </w:t>
      </w:r>
      <w:r w:rsidR="007105AA" w:rsidRPr="00551484">
        <w:rPr>
          <w:rFonts w:ascii="Times New Roman" w:hAnsi="Times New Roman"/>
          <w:color w:val="000000" w:themeColor="text1"/>
          <w:sz w:val="24"/>
          <w:szCs w:val="24"/>
          <w:lang w:val="en-US"/>
        </w:rPr>
        <w:t>anodes</w:t>
      </w:r>
      <w:r w:rsidRPr="00551484">
        <w:rPr>
          <w:rFonts w:ascii="Times New Roman" w:hAnsi="Times New Roman"/>
          <w:color w:val="000000" w:themeColor="text1"/>
          <w:sz w:val="24"/>
          <w:szCs w:val="24"/>
          <w:lang w:val="en-US"/>
        </w:rPr>
        <w:t xml:space="preserve">. The minimum theoretical carbon consumption is 0.334 kg C/kg Al. </w:t>
      </w:r>
      <w:r w:rsidR="009F0461" w:rsidRPr="00551484">
        <w:rPr>
          <w:rFonts w:ascii="Times New Roman" w:hAnsi="Times New Roman"/>
          <w:color w:val="000000" w:themeColor="text1"/>
          <w:sz w:val="24"/>
          <w:szCs w:val="24"/>
          <w:lang w:val="en-US"/>
        </w:rPr>
        <w:t xml:space="preserve">However, the </w:t>
      </w:r>
      <w:r w:rsidR="00C50C86" w:rsidRPr="00551484">
        <w:rPr>
          <w:rFonts w:ascii="Times New Roman" w:hAnsi="Times New Roman"/>
          <w:color w:val="000000" w:themeColor="text1"/>
          <w:sz w:val="24"/>
          <w:szCs w:val="24"/>
          <w:lang w:val="en-US"/>
        </w:rPr>
        <w:t xml:space="preserve">actual </w:t>
      </w:r>
      <w:r w:rsidR="009F0461" w:rsidRPr="00551484">
        <w:rPr>
          <w:rFonts w:ascii="Times New Roman" w:hAnsi="Times New Roman"/>
          <w:color w:val="000000" w:themeColor="text1"/>
          <w:sz w:val="24"/>
          <w:szCs w:val="24"/>
          <w:lang w:val="en-US"/>
        </w:rPr>
        <w:t xml:space="preserve">carbon consumption is </w:t>
      </w:r>
      <w:r w:rsidR="009928BE" w:rsidRPr="00551484">
        <w:rPr>
          <w:rFonts w:ascii="Times New Roman" w:hAnsi="Times New Roman"/>
          <w:color w:val="000000" w:themeColor="text1"/>
          <w:sz w:val="24"/>
          <w:szCs w:val="24"/>
          <w:lang w:val="en-US"/>
        </w:rPr>
        <w:t>much</w:t>
      </w:r>
      <w:r w:rsidR="009F0461" w:rsidRPr="00551484">
        <w:rPr>
          <w:rFonts w:ascii="Times New Roman" w:hAnsi="Times New Roman"/>
          <w:color w:val="000000" w:themeColor="text1"/>
          <w:sz w:val="24"/>
          <w:szCs w:val="24"/>
          <w:lang w:val="en-US"/>
        </w:rPr>
        <w:t xml:space="preserve"> higher</w:t>
      </w:r>
      <w:r w:rsidR="00647F46" w:rsidRPr="00551484">
        <w:rPr>
          <w:rFonts w:ascii="Times New Roman" w:hAnsi="Times New Roman"/>
          <w:color w:val="000000" w:themeColor="text1"/>
          <w:sz w:val="24"/>
          <w:szCs w:val="24"/>
          <w:lang w:val="en-US"/>
        </w:rPr>
        <w:t xml:space="preserve"> </w:t>
      </w:r>
      <w:r w:rsidRPr="00551484">
        <w:rPr>
          <w:rFonts w:ascii="Times New Roman" w:hAnsi="Times New Roman"/>
          <w:color w:val="000000" w:themeColor="text1"/>
          <w:sz w:val="24"/>
          <w:szCs w:val="24"/>
          <w:lang w:val="en-US"/>
        </w:rPr>
        <w:t xml:space="preserve">due to </w:t>
      </w:r>
      <w:r w:rsidR="009928BE" w:rsidRPr="00551484">
        <w:rPr>
          <w:rFonts w:ascii="Times New Roman" w:hAnsi="Times New Roman"/>
          <w:color w:val="000000" w:themeColor="text1"/>
          <w:sz w:val="24"/>
          <w:szCs w:val="24"/>
          <w:lang w:val="en-US"/>
        </w:rPr>
        <w:t xml:space="preserve">cell </w:t>
      </w:r>
      <w:r w:rsidRPr="00551484">
        <w:rPr>
          <w:rFonts w:ascii="Times New Roman" w:hAnsi="Times New Roman"/>
          <w:color w:val="000000" w:themeColor="text1"/>
          <w:sz w:val="24"/>
          <w:szCs w:val="24"/>
          <w:lang w:val="en-US"/>
        </w:rPr>
        <w:t>current efficiency and oxidation losses</w:t>
      </w:r>
      <w:r w:rsidR="009F0461" w:rsidRPr="00551484">
        <w:rPr>
          <w:rFonts w:ascii="Times New Roman" w:hAnsi="Times New Roman"/>
          <w:color w:val="000000" w:themeColor="text1"/>
          <w:sz w:val="24"/>
          <w:szCs w:val="24"/>
          <w:lang w:val="en-US"/>
        </w:rPr>
        <w:t xml:space="preserve">. </w:t>
      </w:r>
      <w:r w:rsidR="00A71D62" w:rsidRPr="00551484">
        <w:rPr>
          <w:rFonts w:ascii="Times New Roman" w:hAnsi="Times New Roman"/>
          <w:color w:val="000000" w:themeColor="text1"/>
          <w:sz w:val="24"/>
          <w:szCs w:val="24"/>
          <w:lang w:val="en-US"/>
        </w:rPr>
        <w:t>C</w:t>
      </w:r>
      <w:r w:rsidRPr="00551484">
        <w:rPr>
          <w:rFonts w:ascii="Times New Roman" w:hAnsi="Times New Roman"/>
          <w:color w:val="000000" w:themeColor="text1"/>
          <w:sz w:val="24"/>
          <w:szCs w:val="24"/>
          <w:lang w:val="en-US"/>
        </w:rPr>
        <w:t xml:space="preserve">arbon anodes are an essential part </w:t>
      </w:r>
      <w:r w:rsidR="009F0461" w:rsidRPr="00551484">
        <w:rPr>
          <w:rFonts w:ascii="Times New Roman" w:hAnsi="Times New Roman"/>
          <w:color w:val="000000" w:themeColor="text1"/>
          <w:sz w:val="24"/>
          <w:szCs w:val="24"/>
          <w:lang w:val="en-US"/>
        </w:rPr>
        <w:t xml:space="preserve">of the cost of primary </w:t>
      </w:r>
      <w:r w:rsidR="002E6975" w:rsidRPr="00551484">
        <w:rPr>
          <w:rFonts w:ascii="Times New Roman" w:hAnsi="Times New Roman"/>
          <w:color w:val="000000" w:themeColor="text1"/>
          <w:sz w:val="24"/>
          <w:szCs w:val="24"/>
          <w:lang w:val="en-US"/>
        </w:rPr>
        <w:t>aluminum production</w:t>
      </w:r>
      <w:r w:rsidR="003D54E8" w:rsidRPr="00551484">
        <w:rPr>
          <w:rFonts w:ascii="Times New Roman" w:hAnsi="Times New Roman"/>
          <w:color w:val="000000" w:themeColor="text1"/>
          <w:sz w:val="24"/>
          <w:szCs w:val="24"/>
          <w:lang w:val="en-US"/>
        </w:rPr>
        <w:t xml:space="preserve"> [1]</w:t>
      </w:r>
      <w:r w:rsidRPr="00551484">
        <w:rPr>
          <w:rFonts w:ascii="Times New Roman" w:hAnsi="Times New Roman"/>
          <w:color w:val="000000" w:themeColor="text1"/>
          <w:sz w:val="24"/>
          <w:szCs w:val="24"/>
          <w:lang w:val="en-US"/>
        </w:rPr>
        <w:t>. The minimization of excess consumption of anodes by means of improving their quality is a key industrial goal.</w:t>
      </w:r>
    </w:p>
    <w:p w:rsidR="007736BA" w:rsidRPr="00551484" w:rsidRDefault="007736BA" w:rsidP="00F57142">
      <w:pPr>
        <w:autoSpaceDE w:val="0"/>
        <w:autoSpaceDN w:val="0"/>
        <w:adjustRightInd w:val="0"/>
        <w:spacing w:after="240" w:line="360" w:lineRule="auto"/>
        <w:jc w:val="both"/>
        <w:rPr>
          <w:rFonts w:ascii="Times New Roman" w:hAnsi="Times New Roman"/>
          <w:color w:val="000000" w:themeColor="text1"/>
          <w:sz w:val="24"/>
          <w:szCs w:val="24"/>
          <w:lang w:val="en-US"/>
        </w:rPr>
      </w:pPr>
      <w:r w:rsidRPr="00551484">
        <w:rPr>
          <w:rFonts w:ascii="Times New Roman" w:hAnsi="Times New Roman"/>
          <w:color w:val="000000" w:themeColor="text1"/>
          <w:sz w:val="24"/>
          <w:szCs w:val="24"/>
          <w:lang w:val="en-US"/>
        </w:rPr>
        <w:t xml:space="preserve">Anodes are </w:t>
      </w:r>
      <w:r w:rsidR="00C50C86" w:rsidRPr="00551484">
        <w:rPr>
          <w:rFonts w:ascii="Times New Roman" w:hAnsi="Times New Roman"/>
          <w:color w:val="000000" w:themeColor="text1"/>
          <w:sz w:val="24"/>
          <w:szCs w:val="24"/>
          <w:lang w:val="en-US"/>
        </w:rPr>
        <w:t xml:space="preserve">produced from a mixture of coke, </w:t>
      </w:r>
      <w:r w:rsidRPr="00551484">
        <w:rPr>
          <w:rFonts w:ascii="Times New Roman" w:hAnsi="Times New Roman"/>
          <w:color w:val="000000" w:themeColor="text1"/>
          <w:sz w:val="24"/>
          <w:szCs w:val="24"/>
          <w:lang w:val="en-US"/>
        </w:rPr>
        <w:t>recyclables (e.g.</w:t>
      </w:r>
      <w:r w:rsidR="00B30517" w:rsidRPr="00551484">
        <w:rPr>
          <w:rFonts w:ascii="Times New Roman" w:hAnsi="Times New Roman"/>
          <w:color w:val="000000" w:themeColor="text1"/>
          <w:sz w:val="24"/>
          <w:szCs w:val="24"/>
          <w:lang w:val="en-US"/>
        </w:rPr>
        <w:t>,</w:t>
      </w:r>
      <w:r w:rsidRPr="00551484">
        <w:rPr>
          <w:rFonts w:ascii="Times New Roman" w:hAnsi="Times New Roman"/>
          <w:color w:val="000000" w:themeColor="text1"/>
          <w:sz w:val="24"/>
          <w:szCs w:val="24"/>
          <w:lang w:val="en-US"/>
        </w:rPr>
        <w:t xml:space="preserve"> </w:t>
      </w:r>
      <w:r w:rsidR="00B30517" w:rsidRPr="00551484">
        <w:rPr>
          <w:rFonts w:ascii="Times New Roman" w:hAnsi="Times New Roman"/>
          <w:color w:val="000000" w:themeColor="text1"/>
          <w:sz w:val="24"/>
          <w:szCs w:val="24"/>
          <w:lang w:val="en-US"/>
        </w:rPr>
        <w:t>butts</w:t>
      </w:r>
      <w:r w:rsidRPr="00551484">
        <w:rPr>
          <w:rFonts w:ascii="Times New Roman" w:hAnsi="Times New Roman"/>
          <w:color w:val="000000" w:themeColor="text1"/>
          <w:sz w:val="24"/>
          <w:szCs w:val="24"/>
          <w:lang w:val="en-US"/>
        </w:rPr>
        <w:t xml:space="preserve">, rejected green </w:t>
      </w:r>
      <w:r w:rsidR="009F0461" w:rsidRPr="00551484">
        <w:rPr>
          <w:rFonts w:ascii="Times New Roman" w:hAnsi="Times New Roman"/>
          <w:color w:val="000000" w:themeColor="text1"/>
          <w:sz w:val="24"/>
          <w:szCs w:val="24"/>
          <w:lang w:val="en-US"/>
        </w:rPr>
        <w:t xml:space="preserve">and baked </w:t>
      </w:r>
      <w:r w:rsidR="00C50C86" w:rsidRPr="00551484">
        <w:rPr>
          <w:rFonts w:ascii="Times New Roman" w:hAnsi="Times New Roman"/>
          <w:color w:val="000000" w:themeColor="text1"/>
          <w:sz w:val="24"/>
          <w:szCs w:val="24"/>
          <w:lang w:val="en-US"/>
        </w:rPr>
        <w:t xml:space="preserve">anodes), and </w:t>
      </w:r>
      <w:r w:rsidRPr="00551484">
        <w:rPr>
          <w:rFonts w:ascii="Times New Roman" w:hAnsi="Times New Roman"/>
          <w:color w:val="000000" w:themeColor="text1"/>
          <w:sz w:val="24"/>
          <w:szCs w:val="24"/>
          <w:lang w:val="en-US"/>
        </w:rPr>
        <w:t>pitch as the binder. Coke used in anodes is usually petroleum coke</w:t>
      </w:r>
      <w:r w:rsidR="00647F46" w:rsidRPr="00551484">
        <w:rPr>
          <w:rFonts w:ascii="Times New Roman" w:hAnsi="Times New Roman"/>
          <w:color w:val="000000" w:themeColor="text1"/>
          <w:sz w:val="24"/>
          <w:szCs w:val="24"/>
          <w:lang w:val="en-US"/>
        </w:rPr>
        <w:t xml:space="preserve"> </w:t>
      </w:r>
      <w:r w:rsidR="002B1F18" w:rsidRPr="00551484">
        <w:rPr>
          <w:rFonts w:ascii="Times New Roman" w:hAnsi="Times New Roman"/>
          <w:color w:val="000000" w:themeColor="text1"/>
          <w:sz w:val="24"/>
          <w:szCs w:val="24"/>
          <w:lang w:val="en-US"/>
        </w:rPr>
        <w:t xml:space="preserve">which is </w:t>
      </w:r>
      <w:r w:rsidRPr="00551484">
        <w:rPr>
          <w:rFonts w:ascii="Times New Roman" w:hAnsi="Times New Roman"/>
          <w:color w:val="000000" w:themeColor="text1"/>
          <w:sz w:val="24"/>
          <w:szCs w:val="24"/>
          <w:lang w:val="en-US"/>
        </w:rPr>
        <w:t>a by-product of oil refineries</w:t>
      </w:r>
      <w:r w:rsidR="002B1F18" w:rsidRPr="00551484">
        <w:rPr>
          <w:rFonts w:ascii="Times New Roman" w:hAnsi="Times New Roman"/>
          <w:color w:val="000000" w:themeColor="text1"/>
          <w:sz w:val="24"/>
          <w:szCs w:val="24"/>
          <w:lang w:val="en-US"/>
        </w:rPr>
        <w:t>.</w:t>
      </w:r>
      <w:r w:rsidR="00647F46" w:rsidRPr="00551484">
        <w:rPr>
          <w:rFonts w:ascii="Times New Roman" w:hAnsi="Times New Roman"/>
          <w:color w:val="000000" w:themeColor="text1"/>
          <w:sz w:val="24"/>
          <w:szCs w:val="24"/>
          <w:lang w:val="en-US"/>
        </w:rPr>
        <w:t xml:space="preserve"> </w:t>
      </w:r>
      <w:r w:rsidR="002B1F18" w:rsidRPr="00551484">
        <w:rPr>
          <w:rFonts w:ascii="Times New Roman" w:hAnsi="Times New Roman"/>
          <w:color w:val="000000" w:themeColor="text1"/>
          <w:sz w:val="24"/>
          <w:szCs w:val="24"/>
          <w:lang w:val="en-US"/>
        </w:rPr>
        <w:t>It</w:t>
      </w:r>
      <w:r w:rsidR="00647F46" w:rsidRPr="00551484">
        <w:rPr>
          <w:rFonts w:ascii="Times New Roman" w:hAnsi="Times New Roman"/>
          <w:color w:val="000000" w:themeColor="text1"/>
          <w:sz w:val="24"/>
          <w:szCs w:val="24"/>
          <w:lang w:val="en-US"/>
        </w:rPr>
        <w:t xml:space="preserve"> </w:t>
      </w:r>
      <w:r w:rsidR="00C50C86" w:rsidRPr="00551484">
        <w:rPr>
          <w:rFonts w:ascii="Times New Roman" w:hAnsi="Times New Roman"/>
          <w:color w:val="000000" w:themeColor="text1"/>
          <w:sz w:val="24"/>
          <w:szCs w:val="24"/>
          <w:lang w:val="en-US"/>
        </w:rPr>
        <w:t>is of</w:t>
      </w:r>
      <w:r w:rsidRPr="00551484">
        <w:rPr>
          <w:rFonts w:ascii="Times New Roman" w:hAnsi="Times New Roman"/>
          <w:color w:val="000000" w:themeColor="text1"/>
          <w:sz w:val="24"/>
          <w:szCs w:val="24"/>
          <w:lang w:val="en-US"/>
        </w:rPr>
        <w:t xml:space="preserve"> limited interest to the</w:t>
      </w:r>
      <w:r w:rsidR="00647F46" w:rsidRPr="00551484">
        <w:rPr>
          <w:rFonts w:ascii="Times New Roman" w:hAnsi="Times New Roman"/>
          <w:color w:val="000000" w:themeColor="text1"/>
          <w:sz w:val="24"/>
          <w:szCs w:val="24"/>
          <w:lang w:val="en-US"/>
        </w:rPr>
        <w:t xml:space="preserve"> </w:t>
      </w:r>
      <w:r w:rsidRPr="00551484">
        <w:rPr>
          <w:rFonts w:ascii="Times New Roman" w:hAnsi="Times New Roman"/>
          <w:color w:val="000000" w:themeColor="text1"/>
          <w:sz w:val="24"/>
          <w:szCs w:val="24"/>
          <w:lang w:val="en-US"/>
        </w:rPr>
        <w:t>producer</w:t>
      </w:r>
      <w:r w:rsidR="002B1F18" w:rsidRPr="00551484">
        <w:rPr>
          <w:rFonts w:ascii="Times New Roman" w:hAnsi="Times New Roman"/>
          <w:color w:val="000000" w:themeColor="text1"/>
          <w:sz w:val="24"/>
          <w:szCs w:val="24"/>
          <w:lang w:val="en-US"/>
        </w:rPr>
        <w:t>s</w:t>
      </w:r>
      <w:r w:rsidR="009F0461" w:rsidRPr="00551484">
        <w:rPr>
          <w:rFonts w:ascii="Times New Roman" w:hAnsi="Times New Roman"/>
          <w:color w:val="000000" w:themeColor="text1"/>
          <w:sz w:val="24"/>
          <w:szCs w:val="24"/>
          <w:lang w:val="en-US"/>
        </w:rPr>
        <w:t xml:space="preserve"> as it constitutes</w:t>
      </w:r>
      <w:r w:rsidRPr="00551484">
        <w:rPr>
          <w:rFonts w:ascii="Times New Roman" w:hAnsi="Times New Roman"/>
          <w:color w:val="000000" w:themeColor="text1"/>
          <w:sz w:val="24"/>
          <w:szCs w:val="24"/>
          <w:lang w:val="en-US"/>
        </w:rPr>
        <w:t xml:space="preserve"> only about 2</w:t>
      </w:r>
      <w:r w:rsidR="002B1F18" w:rsidRPr="00551484">
        <w:rPr>
          <w:rFonts w:ascii="Times New Roman" w:hAnsi="Times New Roman"/>
          <w:color w:val="000000" w:themeColor="text1"/>
          <w:sz w:val="24"/>
          <w:szCs w:val="24"/>
          <w:lang w:val="en-US"/>
        </w:rPr>
        <w:t>%</w:t>
      </w:r>
      <w:r w:rsidR="00647F46" w:rsidRPr="00551484">
        <w:rPr>
          <w:rFonts w:ascii="Times New Roman" w:hAnsi="Times New Roman"/>
          <w:color w:val="000000" w:themeColor="text1"/>
          <w:sz w:val="24"/>
          <w:szCs w:val="24"/>
          <w:lang w:val="en-US"/>
        </w:rPr>
        <w:t xml:space="preserve"> </w:t>
      </w:r>
      <w:r w:rsidRPr="00551484">
        <w:rPr>
          <w:rFonts w:ascii="Times New Roman" w:hAnsi="Times New Roman"/>
          <w:color w:val="000000" w:themeColor="text1"/>
          <w:sz w:val="24"/>
          <w:szCs w:val="24"/>
          <w:lang w:val="en-US"/>
        </w:rPr>
        <w:t>of their overall production</w:t>
      </w:r>
      <w:r w:rsidR="003D54E8" w:rsidRPr="00551484">
        <w:rPr>
          <w:rFonts w:ascii="Times New Roman" w:hAnsi="Times New Roman"/>
          <w:color w:val="000000" w:themeColor="text1"/>
          <w:sz w:val="24"/>
          <w:szCs w:val="24"/>
          <w:lang w:val="en-US"/>
        </w:rPr>
        <w:t xml:space="preserve"> [2]</w:t>
      </w:r>
      <w:r w:rsidRPr="00551484">
        <w:rPr>
          <w:rFonts w:ascii="Times New Roman" w:hAnsi="Times New Roman"/>
          <w:color w:val="000000" w:themeColor="text1"/>
          <w:sz w:val="24"/>
          <w:szCs w:val="24"/>
          <w:lang w:val="en-US"/>
        </w:rPr>
        <w:t xml:space="preserve">. Mechanical and physical properties of coke are influenced by the </w:t>
      </w:r>
      <w:r w:rsidR="009F0461" w:rsidRPr="00551484">
        <w:rPr>
          <w:rFonts w:ascii="Times New Roman" w:hAnsi="Times New Roman"/>
          <w:color w:val="000000" w:themeColor="text1"/>
          <w:sz w:val="24"/>
          <w:szCs w:val="24"/>
          <w:lang w:val="en-US"/>
        </w:rPr>
        <w:t xml:space="preserve">quality of </w:t>
      </w:r>
      <w:r w:rsidRPr="00551484">
        <w:rPr>
          <w:rFonts w:ascii="Times New Roman" w:hAnsi="Times New Roman"/>
          <w:color w:val="000000" w:themeColor="text1"/>
          <w:sz w:val="24"/>
          <w:szCs w:val="24"/>
          <w:lang w:val="en-US"/>
        </w:rPr>
        <w:t>crude oil, processes within the refineries</w:t>
      </w:r>
      <w:r w:rsidR="002B1F18" w:rsidRPr="00551484">
        <w:rPr>
          <w:rFonts w:ascii="Times New Roman" w:hAnsi="Times New Roman"/>
          <w:color w:val="000000" w:themeColor="text1"/>
          <w:sz w:val="24"/>
          <w:szCs w:val="24"/>
          <w:lang w:val="en-US"/>
        </w:rPr>
        <w:t>,</w:t>
      </w:r>
      <w:r w:rsidRPr="00551484">
        <w:rPr>
          <w:rFonts w:ascii="Times New Roman" w:hAnsi="Times New Roman"/>
          <w:color w:val="000000" w:themeColor="text1"/>
          <w:sz w:val="24"/>
          <w:szCs w:val="24"/>
          <w:lang w:val="en-US"/>
        </w:rPr>
        <w:t xml:space="preserve"> and </w:t>
      </w:r>
      <w:r w:rsidR="000E5B31" w:rsidRPr="00551484">
        <w:rPr>
          <w:rFonts w:ascii="Times New Roman" w:hAnsi="Times New Roman"/>
          <w:color w:val="000000" w:themeColor="text1"/>
          <w:sz w:val="24"/>
          <w:szCs w:val="24"/>
          <w:lang w:val="en-US"/>
        </w:rPr>
        <w:t xml:space="preserve">calcination </w:t>
      </w:r>
      <w:r w:rsidRPr="00551484">
        <w:rPr>
          <w:rFonts w:ascii="Times New Roman" w:hAnsi="Times New Roman"/>
          <w:color w:val="000000" w:themeColor="text1"/>
          <w:sz w:val="24"/>
          <w:szCs w:val="24"/>
          <w:lang w:val="en-US"/>
        </w:rPr>
        <w:t xml:space="preserve">conditions of the coke. </w:t>
      </w:r>
      <w:r w:rsidR="003438B0" w:rsidRPr="00551484">
        <w:rPr>
          <w:rFonts w:ascii="Times New Roman" w:hAnsi="Times New Roman"/>
          <w:color w:val="000000" w:themeColor="text1"/>
          <w:sz w:val="24"/>
          <w:szCs w:val="24"/>
          <w:lang w:val="en-US"/>
        </w:rPr>
        <w:t>Increased</w:t>
      </w:r>
      <w:r w:rsidRPr="00551484">
        <w:rPr>
          <w:rFonts w:ascii="Times New Roman" w:hAnsi="Times New Roman"/>
          <w:color w:val="000000" w:themeColor="text1"/>
          <w:sz w:val="24"/>
          <w:szCs w:val="24"/>
          <w:lang w:val="en-US"/>
        </w:rPr>
        <w:t xml:space="preserve"> demand for calcined coke by aluminum smelters has created a </w:t>
      </w:r>
      <w:r w:rsidR="00C66813" w:rsidRPr="00551484">
        <w:rPr>
          <w:rFonts w:ascii="Times New Roman" w:hAnsi="Times New Roman"/>
          <w:color w:val="000000" w:themeColor="text1"/>
          <w:sz w:val="24"/>
          <w:szCs w:val="24"/>
          <w:lang w:val="en-US"/>
        </w:rPr>
        <w:t>difficult</w:t>
      </w:r>
      <w:r w:rsidR="009928BE" w:rsidRPr="00551484">
        <w:rPr>
          <w:rFonts w:ascii="Times New Roman" w:hAnsi="Times New Roman"/>
          <w:color w:val="000000" w:themeColor="text1"/>
          <w:sz w:val="24"/>
          <w:szCs w:val="24"/>
          <w:lang w:val="en-US"/>
        </w:rPr>
        <w:t xml:space="preserve"> </w:t>
      </w:r>
      <w:r w:rsidRPr="00551484">
        <w:rPr>
          <w:rFonts w:ascii="Times New Roman" w:hAnsi="Times New Roman"/>
          <w:color w:val="000000" w:themeColor="text1"/>
          <w:sz w:val="24"/>
          <w:szCs w:val="24"/>
          <w:lang w:val="en-US"/>
        </w:rPr>
        <w:t xml:space="preserve">situation with respect to quality and availability, leading to the use </w:t>
      </w:r>
      <w:r w:rsidR="002B1F18" w:rsidRPr="00551484">
        <w:rPr>
          <w:rFonts w:ascii="Times New Roman" w:hAnsi="Times New Roman"/>
          <w:color w:val="000000" w:themeColor="text1"/>
          <w:sz w:val="24"/>
          <w:szCs w:val="24"/>
          <w:lang w:val="en-US"/>
        </w:rPr>
        <w:t>of lower quality coke in alumin</w:t>
      </w:r>
      <w:r w:rsidRPr="00551484">
        <w:rPr>
          <w:rFonts w:ascii="Times New Roman" w:hAnsi="Times New Roman"/>
          <w:color w:val="000000" w:themeColor="text1"/>
          <w:sz w:val="24"/>
          <w:szCs w:val="24"/>
          <w:lang w:val="en-US"/>
        </w:rPr>
        <w:t xml:space="preserve">um smelters and potential </w:t>
      </w:r>
      <w:r w:rsidR="009928BE" w:rsidRPr="00551484">
        <w:rPr>
          <w:rFonts w:ascii="Times New Roman" w:hAnsi="Times New Roman"/>
          <w:color w:val="000000" w:themeColor="text1"/>
          <w:sz w:val="24"/>
          <w:szCs w:val="24"/>
          <w:lang w:val="en-US"/>
        </w:rPr>
        <w:t>challenges</w:t>
      </w:r>
      <w:r w:rsidRPr="00551484">
        <w:rPr>
          <w:rFonts w:ascii="Times New Roman" w:hAnsi="Times New Roman"/>
          <w:color w:val="000000" w:themeColor="text1"/>
          <w:sz w:val="24"/>
          <w:szCs w:val="24"/>
          <w:lang w:val="en-US"/>
        </w:rPr>
        <w:t xml:space="preserve"> in the production. Understanding the consequences of varyi</w:t>
      </w:r>
      <w:r w:rsidR="009F0461" w:rsidRPr="00551484">
        <w:rPr>
          <w:rFonts w:ascii="Times New Roman" w:hAnsi="Times New Roman"/>
          <w:color w:val="000000" w:themeColor="text1"/>
          <w:sz w:val="24"/>
          <w:szCs w:val="24"/>
          <w:lang w:val="en-US"/>
        </w:rPr>
        <w:t>ng calcined coke quality</w:t>
      </w:r>
      <w:r w:rsidRPr="00551484">
        <w:rPr>
          <w:rFonts w:ascii="Times New Roman" w:hAnsi="Times New Roman"/>
          <w:color w:val="000000" w:themeColor="text1"/>
          <w:sz w:val="24"/>
          <w:szCs w:val="24"/>
          <w:lang w:val="en-US"/>
        </w:rPr>
        <w:t xml:space="preserve"> is crucial </w:t>
      </w:r>
      <w:r w:rsidR="003438B0" w:rsidRPr="00551484">
        <w:rPr>
          <w:rFonts w:ascii="Times New Roman" w:hAnsi="Times New Roman"/>
          <w:color w:val="000000" w:themeColor="text1"/>
          <w:sz w:val="24"/>
          <w:szCs w:val="24"/>
          <w:lang w:val="en-US"/>
        </w:rPr>
        <w:t xml:space="preserve">in order </w:t>
      </w:r>
      <w:r w:rsidRPr="00551484">
        <w:rPr>
          <w:rFonts w:ascii="Times New Roman" w:hAnsi="Times New Roman"/>
          <w:color w:val="000000" w:themeColor="text1"/>
          <w:sz w:val="24"/>
          <w:szCs w:val="24"/>
          <w:lang w:val="en-US"/>
        </w:rPr>
        <w:t xml:space="preserve">to possibly compensate and adjust </w:t>
      </w:r>
      <w:r w:rsidR="00716D3E" w:rsidRPr="00551484">
        <w:rPr>
          <w:rFonts w:ascii="Times New Roman" w:hAnsi="Times New Roman"/>
          <w:color w:val="000000" w:themeColor="text1"/>
          <w:sz w:val="24"/>
          <w:szCs w:val="24"/>
          <w:lang w:val="en-US"/>
        </w:rPr>
        <w:t>the</w:t>
      </w:r>
      <w:r w:rsidR="003D54E8" w:rsidRPr="00551484">
        <w:rPr>
          <w:rFonts w:ascii="Times New Roman" w:hAnsi="Times New Roman"/>
          <w:color w:val="000000" w:themeColor="text1"/>
          <w:sz w:val="24"/>
          <w:szCs w:val="24"/>
          <w:lang w:val="en-US"/>
        </w:rPr>
        <w:t xml:space="preserve"> </w:t>
      </w:r>
      <w:r w:rsidRPr="00551484">
        <w:rPr>
          <w:rFonts w:ascii="Times New Roman" w:hAnsi="Times New Roman"/>
          <w:color w:val="000000" w:themeColor="text1"/>
          <w:sz w:val="24"/>
          <w:szCs w:val="24"/>
          <w:lang w:val="en-US"/>
        </w:rPr>
        <w:t xml:space="preserve">process parameters in the subsequent use of </w:t>
      </w:r>
      <w:r w:rsidR="00716D3E" w:rsidRPr="00551484">
        <w:rPr>
          <w:rFonts w:ascii="Times New Roman" w:hAnsi="Times New Roman"/>
          <w:color w:val="000000" w:themeColor="text1"/>
          <w:sz w:val="24"/>
          <w:szCs w:val="24"/>
          <w:lang w:val="en-US"/>
        </w:rPr>
        <w:t>coke</w:t>
      </w:r>
      <w:r w:rsidRPr="00551484">
        <w:rPr>
          <w:rFonts w:ascii="Times New Roman" w:hAnsi="Times New Roman"/>
          <w:color w:val="000000" w:themeColor="text1"/>
          <w:sz w:val="24"/>
          <w:szCs w:val="24"/>
          <w:lang w:val="en-US"/>
        </w:rPr>
        <w:t xml:space="preserve"> </w:t>
      </w:r>
      <w:r w:rsidR="003438B0" w:rsidRPr="00551484">
        <w:rPr>
          <w:rFonts w:ascii="Times New Roman" w:hAnsi="Times New Roman"/>
          <w:color w:val="000000" w:themeColor="text1"/>
          <w:sz w:val="24"/>
          <w:szCs w:val="24"/>
          <w:lang w:val="en-US"/>
        </w:rPr>
        <w:t>for the cost-effective</w:t>
      </w:r>
      <w:r w:rsidRPr="00551484">
        <w:rPr>
          <w:rFonts w:ascii="Times New Roman" w:hAnsi="Times New Roman"/>
          <w:color w:val="000000" w:themeColor="text1"/>
          <w:sz w:val="24"/>
          <w:szCs w:val="24"/>
          <w:lang w:val="en-US"/>
        </w:rPr>
        <w:t xml:space="preserve"> production of aluminum.</w:t>
      </w:r>
    </w:p>
    <w:p w:rsidR="00964D94" w:rsidRPr="00551484" w:rsidRDefault="007736BA" w:rsidP="00F57142">
      <w:pPr>
        <w:autoSpaceDE w:val="0"/>
        <w:autoSpaceDN w:val="0"/>
        <w:adjustRightInd w:val="0"/>
        <w:spacing w:after="240" w:line="360" w:lineRule="auto"/>
        <w:jc w:val="both"/>
        <w:rPr>
          <w:rFonts w:ascii="Times New Roman" w:hAnsi="Times New Roman"/>
          <w:color w:val="000000" w:themeColor="text1"/>
          <w:sz w:val="24"/>
          <w:szCs w:val="24"/>
          <w:lang w:val="en-US"/>
        </w:rPr>
      </w:pPr>
      <w:r w:rsidRPr="00551484">
        <w:rPr>
          <w:rFonts w:ascii="Times New Roman" w:hAnsi="Times New Roman"/>
          <w:color w:val="000000" w:themeColor="text1"/>
          <w:sz w:val="24"/>
          <w:szCs w:val="24"/>
          <w:lang w:val="en-US"/>
        </w:rPr>
        <w:t xml:space="preserve">One of the costliest steps during </w:t>
      </w:r>
      <w:r w:rsidR="00716D3E" w:rsidRPr="00551484">
        <w:rPr>
          <w:rFonts w:ascii="Times New Roman" w:hAnsi="Times New Roman"/>
          <w:color w:val="000000" w:themeColor="text1"/>
          <w:sz w:val="24"/>
          <w:szCs w:val="24"/>
          <w:lang w:val="en-US"/>
        </w:rPr>
        <w:t xml:space="preserve">the </w:t>
      </w:r>
      <w:r w:rsidRPr="00551484">
        <w:rPr>
          <w:rFonts w:ascii="Times New Roman" w:hAnsi="Times New Roman"/>
          <w:color w:val="000000" w:themeColor="text1"/>
          <w:sz w:val="24"/>
          <w:szCs w:val="24"/>
          <w:lang w:val="en-US"/>
        </w:rPr>
        <w:t xml:space="preserve">fabrication of anode is the baking process which involves </w:t>
      </w:r>
      <w:r w:rsidR="00716D3E" w:rsidRPr="00551484">
        <w:rPr>
          <w:rFonts w:ascii="Times New Roman" w:hAnsi="Times New Roman"/>
          <w:color w:val="000000" w:themeColor="text1"/>
          <w:sz w:val="24"/>
          <w:szCs w:val="24"/>
          <w:lang w:val="en-US"/>
        </w:rPr>
        <w:t xml:space="preserve">the </w:t>
      </w:r>
      <w:r w:rsidRPr="00551484">
        <w:rPr>
          <w:rFonts w:ascii="Times New Roman" w:hAnsi="Times New Roman"/>
          <w:color w:val="000000" w:themeColor="text1"/>
          <w:sz w:val="24"/>
          <w:szCs w:val="24"/>
          <w:lang w:val="en-US"/>
        </w:rPr>
        <w:t xml:space="preserve">supply of </w:t>
      </w:r>
      <w:r w:rsidR="00716D3E" w:rsidRPr="00551484">
        <w:rPr>
          <w:rFonts w:ascii="Times New Roman" w:hAnsi="Times New Roman"/>
          <w:color w:val="000000" w:themeColor="text1"/>
          <w:sz w:val="24"/>
          <w:szCs w:val="24"/>
          <w:lang w:val="en-US"/>
        </w:rPr>
        <w:t xml:space="preserve">a significant amount </w:t>
      </w:r>
      <w:r w:rsidRPr="00551484">
        <w:rPr>
          <w:rFonts w:ascii="Times New Roman" w:hAnsi="Times New Roman"/>
          <w:color w:val="000000" w:themeColor="text1"/>
          <w:sz w:val="24"/>
          <w:szCs w:val="24"/>
          <w:lang w:val="en-US"/>
        </w:rPr>
        <w:t xml:space="preserve">of energy and requires </w:t>
      </w:r>
      <w:r w:rsidR="003438B0" w:rsidRPr="00551484">
        <w:rPr>
          <w:rFonts w:ascii="Times New Roman" w:hAnsi="Times New Roman"/>
          <w:color w:val="000000" w:themeColor="text1"/>
          <w:sz w:val="24"/>
          <w:szCs w:val="24"/>
          <w:lang w:val="en-US"/>
        </w:rPr>
        <w:t>a long cycle time</w:t>
      </w:r>
      <w:r w:rsidRPr="00551484">
        <w:rPr>
          <w:rFonts w:ascii="Times New Roman" w:hAnsi="Times New Roman"/>
          <w:color w:val="000000" w:themeColor="text1"/>
          <w:sz w:val="24"/>
          <w:szCs w:val="24"/>
          <w:lang w:val="en-US"/>
        </w:rPr>
        <w:t>. With variation in the composition, physical and chemical properties of raw materials</w:t>
      </w:r>
      <w:r w:rsidR="00716D3E" w:rsidRPr="00551484">
        <w:rPr>
          <w:rFonts w:ascii="Times New Roman" w:hAnsi="Times New Roman"/>
          <w:color w:val="000000" w:themeColor="text1"/>
          <w:sz w:val="24"/>
          <w:szCs w:val="24"/>
          <w:lang w:val="en-US"/>
        </w:rPr>
        <w:t>,</w:t>
      </w:r>
      <w:r w:rsidRPr="00551484">
        <w:rPr>
          <w:rFonts w:ascii="Times New Roman" w:hAnsi="Times New Roman"/>
          <w:color w:val="000000" w:themeColor="text1"/>
          <w:sz w:val="24"/>
          <w:szCs w:val="24"/>
          <w:lang w:val="en-US"/>
        </w:rPr>
        <w:t xml:space="preserve"> and processing conditions, the quality of anode</w:t>
      </w:r>
      <w:r w:rsidR="009F0461" w:rsidRPr="00551484">
        <w:rPr>
          <w:rFonts w:ascii="Times New Roman" w:hAnsi="Times New Roman"/>
          <w:color w:val="000000" w:themeColor="text1"/>
          <w:sz w:val="24"/>
          <w:szCs w:val="24"/>
          <w:lang w:val="en-US"/>
        </w:rPr>
        <w:t>s</w:t>
      </w:r>
      <w:r w:rsidRPr="00551484">
        <w:rPr>
          <w:rFonts w:ascii="Times New Roman" w:hAnsi="Times New Roman"/>
          <w:color w:val="000000" w:themeColor="text1"/>
          <w:sz w:val="24"/>
          <w:szCs w:val="24"/>
          <w:lang w:val="en-US"/>
        </w:rPr>
        <w:t xml:space="preserve"> can vary. As there is usually no </w:t>
      </w:r>
      <w:r w:rsidR="00716D3E" w:rsidRPr="00551484">
        <w:rPr>
          <w:rFonts w:ascii="Times New Roman" w:hAnsi="Times New Roman"/>
          <w:color w:val="000000" w:themeColor="text1"/>
          <w:sz w:val="24"/>
          <w:szCs w:val="24"/>
          <w:lang w:val="en-US"/>
        </w:rPr>
        <w:t>well-defined</w:t>
      </w:r>
      <w:r w:rsidR="00647F46" w:rsidRPr="00551484">
        <w:rPr>
          <w:rFonts w:ascii="Times New Roman" w:hAnsi="Times New Roman"/>
          <w:color w:val="000000" w:themeColor="text1"/>
          <w:sz w:val="24"/>
          <w:szCs w:val="24"/>
          <w:lang w:val="en-US"/>
        </w:rPr>
        <w:t xml:space="preserve"> </w:t>
      </w:r>
      <w:r w:rsidRPr="00551484">
        <w:rPr>
          <w:rFonts w:ascii="Times New Roman" w:hAnsi="Times New Roman"/>
          <w:color w:val="000000" w:themeColor="text1"/>
          <w:sz w:val="24"/>
          <w:szCs w:val="24"/>
          <w:lang w:val="en-US"/>
        </w:rPr>
        <w:t xml:space="preserve">mathematical relationship between the input variables and </w:t>
      </w:r>
      <w:r w:rsidR="00716D3E" w:rsidRPr="00551484">
        <w:rPr>
          <w:rFonts w:ascii="Times New Roman" w:hAnsi="Times New Roman"/>
          <w:color w:val="000000" w:themeColor="text1"/>
          <w:sz w:val="24"/>
          <w:szCs w:val="24"/>
          <w:lang w:val="en-US"/>
        </w:rPr>
        <w:t>the</w:t>
      </w:r>
      <w:r w:rsidR="00647F46" w:rsidRPr="00551484">
        <w:rPr>
          <w:rFonts w:ascii="Times New Roman" w:hAnsi="Times New Roman"/>
          <w:color w:val="000000" w:themeColor="text1"/>
          <w:sz w:val="24"/>
          <w:szCs w:val="24"/>
          <w:lang w:val="en-US"/>
        </w:rPr>
        <w:t xml:space="preserve"> </w:t>
      </w:r>
      <w:r w:rsidRPr="00551484">
        <w:rPr>
          <w:rFonts w:ascii="Times New Roman" w:hAnsi="Times New Roman"/>
          <w:color w:val="000000" w:themeColor="text1"/>
          <w:sz w:val="24"/>
          <w:szCs w:val="24"/>
          <w:lang w:val="en-US"/>
        </w:rPr>
        <w:t>anode properties</w:t>
      </w:r>
      <w:r w:rsidR="00716D3E" w:rsidRPr="00551484">
        <w:rPr>
          <w:rFonts w:ascii="Times New Roman" w:hAnsi="Times New Roman"/>
          <w:color w:val="000000" w:themeColor="text1"/>
          <w:sz w:val="24"/>
          <w:szCs w:val="24"/>
          <w:lang w:val="en-US"/>
        </w:rPr>
        <w:t>,</w:t>
      </w:r>
      <w:r w:rsidRPr="00551484">
        <w:rPr>
          <w:rFonts w:ascii="Times New Roman" w:hAnsi="Times New Roman"/>
          <w:color w:val="000000" w:themeColor="text1"/>
          <w:sz w:val="24"/>
          <w:szCs w:val="24"/>
          <w:lang w:val="en-US"/>
        </w:rPr>
        <w:t xml:space="preserve"> it is hard to predict </w:t>
      </w:r>
      <w:r w:rsidR="003438B0" w:rsidRPr="00551484">
        <w:rPr>
          <w:rFonts w:ascii="Times New Roman" w:hAnsi="Times New Roman"/>
          <w:color w:val="000000" w:themeColor="text1"/>
          <w:sz w:val="24"/>
          <w:szCs w:val="24"/>
          <w:lang w:val="en-US"/>
        </w:rPr>
        <w:t xml:space="preserve">the </w:t>
      </w:r>
      <w:r w:rsidRPr="00551484">
        <w:rPr>
          <w:rFonts w:ascii="Times New Roman" w:hAnsi="Times New Roman"/>
          <w:color w:val="000000" w:themeColor="text1"/>
          <w:sz w:val="24"/>
          <w:szCs w:val="24"/>
          <w:lang w:val="en-US"/>
        </w:rPr>
        <w:t xml:space="preserve">changes in </w:t>
      </w:r>
      <w:r w:rsidR="009F0461" w:rsidRPr="00551484">
        <w:rPr>
          <w:rFonts w:ascii="Times New Roman" w:hAnsi="Times New Roman"/>
          <w:color w:val="000000" w:themeColor="text1"/>
          <w:sz w:val="24"/>
          <w:szCs w:val="24"/>
          <w:lang w:val="en-US"/>
        </w:rPr>
        <w:t xml:space="preserve">anode </w:t>
      </w:r>
      <w:r w:rsidRPr="00551484">
        <w:rPr>
          <w:rFonts w:ascii="Times New Roman" w:hAnsi="Times New Roman"/>
          <w:color w:val="000000" w:themeColor="text1"/>
          <w:sz w:val="24"/>
          <w:szCs w:val="24"/>
          <w:lang w:val="en-US"/>
        </w:rPr>
        <w:t>propert</w:t>
      </w:r>
      <w:r w:rsidR="009F0461" w:rsidRPr="00551484">
        <w:rPr>
          <w:rFonts w:ascii="Times New Roman" w:hAnsi="Times New Roman"/>
          <w:color w:val="000000" w:themeColor="text1"/>
          <w:sz w:val="24"/>
          <w:szCs w:val="24"/>
          <w:lang w:val="en-US"/>
        </w:rPr>
        <w:t>ies</w:t>
      </w:r>
      <w:r w:rsidRPr="00551484">
        <w:rPr>
          <w:rFonts w:ascii="Times New Roman" w:hAnsi="Times New Roman"/>
          <w:color w:val="000000" w:themeColor="text1"/>
          <w:sz w:val="24"/>
          <w:szCs w:val="24"/>
          <w:lang w:val="en-US"/>
        </w:rPr>
        <w:t xml:space="preserve"> using analytical tools. </w:t>
      </w:r>
    </w:p>
    <w:p w:rsidR="005507E6" w:rsidRPr="00551484" w:rsidRDefault="007736BA" w:rsidP="00F57142">
      <w:pPr>
        <w:pStyle w:val="NormalWeb"/>
        <w:spacing w:before="0" w:beforeAutospacing="0" w:after="240" w:afterAutospacing="0" w:line="360" w:lineRule="auto"/>
        <w:jc w:val="both"/>
        <w:rPr>
          <w:color w:val="000000" w:themeColor="text1"/>
          <w:lang w:val="en-US"/>
        </w:rPr>
      </w:pPr>
      <w:r w:rsidRPr="00551484">
        <w:rPr>
          <w:color w:val="000000" w:themeColor="text1"/>
          <w:lang w:val="en-US"/>
        </w:rPr>
        <w:t xml:space="preserve">In </w:t>
      </w:r>
      <w:r w:rsidR="003438B0" w:rsidRPr="00551484">
        <w:rPr>
          <w:color w:val="000000" w:themeColor="text1"/>
          <w:lang w:val="en-US"/>
        </w:rPr>
        <w:t xml:space="preserve">the </w:t>
      </w:r>
      <w:r w:rsidRPr="00551484">
        <w:rPr>
          <w:color w:val="000000" w:themeColor="text1"/>
          <w:lang w:val="en-US"/>
        </w:rPr>
        <w:t xml:space="preserve">absence of a definite mathematical relationship, </w:t>
      </w:r>
      <w:r w:rsidR="003438B0" w:rsidRPr="00551484">
        <w:rPr>
          <w:color w:val="000000" w:themeColor="text1"/>
          <w:lang w:val="en-US"/>
        </w:rPr>
        <w:t xml:space="preserve">the </w:t>
      </w:r>
      <w:r w:rsidRPr="00551484">
        <w:rPr>
          <w:color w:val="000000" w:themeColor="text1"/>
          <w:lang w:val="en-US"/>
        </w:rPr>
        <w:t xml:space="preserve">artificial neural network (ANN) </w:t>
      </w:r>
      <w:r w:rsidR="003438B0" w:rsidRPr="00551484">
        <w:rPr>
          <w:color w:val="000000" w:themeColor="text1"/>
          <w:lang w:val="en-US"/>
        </w:rPr>
        <w:t xml:space="preserve">methods </w:t>
      </w:r>
      <w:r w:rsidRPr="00551484">
        <w:rPr>
          <w:color w:val="000000" w:themeColor="text1"/>
          <w:lang w:val="en-US"/>
        </w:rPr>
        <w:t>can be useful in predicting anode properties. Neural networks take a different approach to problem solving than that of conventional analytical approach</w:t>
      </w:r>
      <w:r w:rsidR="005507E6" w:rsidRPr="00551484">
        <w:rPr>
          <w:color w:val="000000" w:themeColor="text1"/>
          <w:lang w:val="en-US"/>
        </w:rPr>
        <w:t>es</w:t>
      </w:r>
      <w:r w:rsidRPr="00551484">
        <w:rPr>
          <w:color w:val="000000" w:themeColor="text1"/>
          <w:lang w:val="en-US"/>
        </w:rPr>
        <w:t>. Analytical methods use an algorithmic approach</w:t>
      </w:r>
      <w:r w:rsidR="003438B0" w:rsidRPr="00551484">
        <w:rPr>
          <w:color w:val="000000" w:themeColor="text1"/>
          <w:lang w:val="en-US"/>
        </w:rPr>
        <w:t>,</w:t>
      </w:r>
      <w:r w:rsidRPr="00551484">
        <w:rPr>
          <w:color w:val="000000" w:themeColor="text1"/>
          <w:lang w:val="en-US"/>
        </w:rPr>
        <w:t xml:space="preserve"> i.e.</w:t>
      </w:r>
      <w:r w:rsidR="003438B0" w:rsidRPr="00551484">
        <w:rPr>
          <w:color w:val="000000" w:themeColor="text1"/>
          <w:lang w:val="en-US"/>
        </w:rPr>
        <w:t>,</w:t>
      </w:r>
      <w:r w:rsidRPr="00551484">
        <w:rPr>
          <w:color w:val="000000" w:themeColor="text1"/>
          <w:lang w:val="en-US"/>
        </w:rPr>
        <w:t xml:space="preserve"> </w:t>
      </w:r>
      <w:r w:rsidR="00541064" w:rsidRPr="00551484">
        <w:rPr>
          <w:color w:val="000000" w:themeColor="text1"/>
          <w:lang w:val="en-US"/>
        </w:rPr>
        <w:t>they follow</w:t>
      </w:r>
      <w:r w:rsidRPr="00551484">
        <w:rPr>
          <w:color w:val="000000" w:themeColor="text1"/>
          <w:lang w:val="en-US"/>
        </w:rPr>
        <w:t xml:space="preserve"> a set of instructions in order to solve a problem. Unless the specific steps are known, the </w:t>
      </w:r>
      <w:r w:rsidR="00B63F9E" w:rsidRPr="00551484">
        <w:rPr>
          <w:color w:val="000000" w:themeColor="text1"/>
          <w:lang w:val="en-US"/>
        </w:rPr>
        <w:t>solution is not possible</w:t>
      </w:r>
      <w:r w:rsidRPr="00551484">
        <w:rPr>
          <w:color w:val="000000" w:themeColor="text1"/>
          <w:lang w:val="en-US"/>
        </w:rPr>
        <w:t>. Th</w:t>
      </w:r>
      <w:r w:rsidR="00204FA8" w:rsidRPr="00551484">
        <w:rPr>
          <w:color w:val="000000" w:themeColor="text1"/>
          <w:lang w:val="en-US"/>
        </w:rPr>
        <w:t>is</w:t>
      </w:r>
      <w:r w:rsidRPr="00551484">
        <w:rPr>
          <w:color w:val="000000" w:themeColor="text1"/>
          <w:lang w:val="en-US"/>
        </w:rPr>
        <w:t xml:space="preserve"> restricts the problem solving capability of </w:t>
      </w:r>
      <w:r w:rsidR="00716D3E" w:rsidRPr="00551484">
        <w:rPr>
          <w:color w:val="000000" w:themeColor="text1"/>
          <w:lang w:val="en-US"/>
        </w:rPr>
        <w:t>the</w:t>
      </w:r>
      <w:r w:rsidR="00647F46" w:rsidRPr="00551484">
        <w:rPr>
          <w:color w:val="000000" w:themeColor="text1"/>
          <w:lang w:val="en-US"/>
        </w:rPr>
        <w:t xml:space="preserve"> </w:t>
      </w:r>
      <w:r w:rsidRPr="00551484">
        <w:rPr>
          <w:color w:val="000000" w:themeColor="text1"/>
          <w:lang w:val="en-US"/>
        </w:rPr>
        <w:t>conventional analytical approach</w:t>
      </w:r>
      <w:r w:rsidR="005507E6" w:rsidRPr="00551484">
        <w:rPr>
          <w:color w:val="000000" w:themeColor="text1"/>
          <w:lang w:val="en-US"/>
        </w:rPr>
        <w:t>es</w:t>
      </w:r>
      <w:r w:rsidRPr="00551484">
        <w:rPr>
          <w:color w:val="000000" w:themeColor="text1"/>
          <w:lang w:val="en-US"/>
        </w:rPr>
        <w:t xml:space="preserve"> to </w:t>
      </w:r>
      <w:r w:rsidR="00204FA8" w:rsidRPr="00551484">
        <w:rPr>
          <w:color w:val="000000" w:themeColor="text1"/>
          <w:lang w:val="en-US"/>
        </w:rPr>
        <w:t>cases</w:t>
      </w:r>
      <w:r w:rsidRPr="00551484">
        <w:rPr>
          <w:color w:val="000000" w:themeColor="text1"/>
          <w:lang w:val="en-US"/>
        </w:rPr>
        <w:t xml:space="preserve"> that </w:t>
      </w:r>
      <w:r w:rsidR="00716D3E" w:rsidRPr="00551484">
        <w:rPr>
          <w:color w:val="000000" w:themeColor="text1"/>
          <w:lang w:val="en-US"/>
        </w:rPr>
        <w:t>one</w:t>
      </w:r>
      <w:r w:rsidRPr="00551484">
        <w:rPr>
          <w:color w:val="000000" w:themeColor="text1"/>
          <w:lang w:val="en-US"/>
        </w:rPr>
        <w:t xml:space="preserve"> already understand</w:t>
      </w:r>
      <w:r w:rsidR="00716D3E" w:rsidRPr="00551484">
        <w:rPr>
          <w:color w:val="000000" w:themeColor="text1"/>
          <w:lang w:val="en-US"/>
        </w:rPr>
        <w:t>s</w:t>
      </w:r>
      <w:r w:rsidRPr="00551484">
        <w:rPr>
          <w:color w:val="000000" w:themeColor="text1"/>
          <w:lang w:val="en-US"/>
        </w:rPr>
        <w:t xml:space="preserve"> and </w:t>
      </w:r>
      <w:r w:rsidRPr="00551484">
        <w:rPr>
          <w:color w:val="000000" w:themeColor="text1"/>
          <w:lang w:val="en-US"/>
        </w:rPr>
        <w:lastRenderedPageBreak/>
        <w:t>know</w:t>
      </w:r>
      <w:r w:rsidR="00716D3E" w:rsidRPr="00551484">
        <w:rPr>
          <w:color w:val="000000" w:themeColor="text1"/>
          <w:lang w:val="en-US"/>
        </w:rPr>
        <w:t>s</w:t>
      </w:r>
      <w:r w:rsidRPr="00551484">
        <w:rPr>
          <w:color w:val="000000" w:themeColor="text1"/>
          <w:lang w:val="en-US"/>
        </w:rPr>
        <w:t xml:space="preserve"> how to solve. </w:t>
      </w:r>
      <w:r w:rsidR="00716D3E" w:rsidRPr="00551484">
        <w:rPr>
          <w:color w:val="000000" w:themeColor="text1"/>
          <w:lang w:val="en-US"/>
        </w:rPr>
        <w:t>However, the</w:t>
      </w:r>
      <w:r w:rsidR="00647F46" w:rsidRPr="00551484">
        <w:rPr>
          <w:color w:val="000000" w:themeColor="text1"/>
          <w:lang w:val="en-US"/>
        </w:rPr>
        <w:t xml:space="preserve"> </w:t>
      </w:r>
      <w:r w:rsidRPr="00551484">
        <w:rPr>
          <w:color w:val="000000" w:themeColor="text1"/>
          <w:lang w:val="en-US"/>
        </w:rPr>
        <w:t xml:space="preserve">neural networks can deal </w:t>
      </w:r>
      <w:r w:rsidR="006A689D" w:rsidRPr="00551484">
        <w:rPr>
          <w:color w:val="000000" w:themeColor="text1"/>
          <w:lang w:val="en-US"/>
        </w:rPr>
        <w:t>with</w:t>
      </w:r>
      <w:r w:rsidR="00647F46" w:rsidRPr="00551484">
        <w:rPr>
          <w:color w:val="000000" w:themeColor="text1"/>
          <w:lang w:val="en-US"/>
        </w:rPr>
        <w:t xml:space="preserve"> </w:t>
      </w:r>
      <w:r w:rsidR="006A689D" w:rsidRPr="00551484">
        <w:rPr>
          <w:color w:val="000000" w:themeColor="text1"/>
          <w:lang w:val="en-US"/>
        </w:rPr>
        <w:t>problems</w:t>
      </w:r>
      <w:r w:rsidR="00647F46" w:rsidRPr="00551484">
        <w:rPr>
          <w:color w:val="000000" w:themeColor="text1"/>
          <w:lang w:val="en-US"/>
        </w:rPr>
        <w:t xml:space="preserve"> </w:t>
      </w:r>
      <w:r w:rsidR="006A689D" w:rsidRPr="00551484">
        <w:rPr>
          <w:color w:val="000000" w:themeColor="text1"/>
          <w:lang w:val="en-US"/>
        </w:rPr>
        <w:t>for which the solution is not exactly known</w:t>
      </w:r>
      <w:r w:rsidRPr="00551484">
        <w:rPr>
          <w:color w:val="000000" w:themeColor="text1"/>
          <w:lang w:val="en-US"/>
        </w:rPr>
        <w:t>. ANN processes information in a similar way the human brain does. The network is composed of a large number of highly interconnected processing elements</w:t>
      </w:r>
      <w:r w:rsidR="006A689D" w:rsidRPr="00551484">
        <w:rPr>
          <w:color w:val="000000" w:themeColor="text1"/>
          <w:lang w:val="en-US"/>
        </w:rPr>
        <w:t>, called neurons,</w:t>
      </w:r>
      <w:r w:rsidRPr="00551484">
        <w:rPr>
          <w:color w:val="000000" w:themeColor="text1"/>
          <w:lang w:val="en-US"/>
        </w:rPr>
        <w:t xml:space="preserve"> working in parallel to solve a specific problem. Neural networks learn by example. </w:t>
      </w:r>
    </w:p>
    <w:p w:rsidR="007736BA" w:rsidRPr="00551484" w:rsidRDefault="007736BA" w:rsidP="00F57142">
      <w:pPr>
        <w:pStyle w:val="NormalWeb"/>
        <w:spacing w:before="0" w:beforeAutospacing="0" w:after="240" w:afterAutospacing="0" w:line="360" w:lineRule="auto"/>
        <w:jc w:val="both"/>
        <w:rPr>
          <w:color w:val="000000" w:themeColor="text1"/>
          <w:lang w:val="en-US"/>
        </w:rPr>
      </w:pPr>
      <w:r w:rsidRPr="00551484">
        <w:rPr>
          <w:color w:val="000000" w:themeColor="text1"/>
          <w:lang w:val="en-US"/>
        </w:rPr>
        <w:t xml:space="preserve">The requirements for </w:t>
      </w:r>
      <w:r w:rsidR="006A689D" w:rsidRPr="00551484">
        <w:rPr>
          <w:color w:val="000000" w:themeColor="text1"/>
          <w:lang w:val="en-US"/>
        </w:rPr>
        <w:t xml:space="preserve">the </w:t>
      </w:r>
      <w:r w:rsidRPr="00551484">
        <w:rPr>
          <w:color w:val="000000" w:themeColor="text1"/>
          <w:lang w:val="en-US"/>
        </w:rPr>
        <w:t xml:space="preserve">implementation of </w:t>
      </w:r>
      <w:r w:rsidR="006A689D" w:rsidRPr="00551484">
        <w:rPr>
          <w:color w:val="000000" w:themeColor="text1"/>
          <w:lang w:val="en-US"/>
        </w:rPr>
        <w:t xml:space="preserve">an </w:t>
      </w:r>
      <w:r w:rsidRPr="00551484">
        <w:rPr>
          <w:color w:val="000000" w:themeColor="text1"/>
          <w:lang w:val="en-US"/>
        </w:rPr>
        <w:t>artificial neural network are</w:t>
      </w:r>
      <w:r w:rsidR="00647F46" w:rsidRPr="00551484">
        <w:rPr>
          <w:color w:val="000000" w:themeColor="text1"/>
          <w:lang w:val="en-US"/>
        </w:rPr>
        <w:t xml:space="preserve"> </w:t>
      </w:r>
      <w:r w:rsidR="006A689D" w:rsidRPr="00551484">
        <w:rPr>
          <w:color w:val="000000" w:themeColor="text1"/>
          <w:lang w:val="en-US"/>
        </w:rPr>
        <w:t>a large set</w:t>
      </w:r>
      <w:r w:rsidR="00647F46" w:rsidRPr="00551484">
        <w:rPr>
          <w:color w:val="000000" w:themeColor="text1"/>
          <w:lang w:val="en-US"/>
        </w:rPr>
        <w:t xml:space="preserve"> </w:t>
      </w:r>
      <w:r w:rsidRPr="00551484">
        <w:rPr>
          <w:color w:val="000000" w:themeColor="text1"/>
          <w:lang w:val="en-US"/>
        </w:rPr>
        <w:t xml:space="preserve">of experimental data, choice of the </w:t>
      </w:r>
      <w:r w:rsidR="006A689D" w:rsidRPr="00551484">
        <w:rPr>
          <w:color w:val="000000" w:themeColor="text1"/>
          <w:lang w:val="en-US"/>
        </w:rPr>
        <w:t>most</w:t>
      </w:r>
      <w:r w:rsidRPr="00551484">
        <w:rPr>
          <w:color w:val="000000" w:themeColor="text1"/>
          <w:lang w:val="en-US"/>
        </w:rPr>
        <w:t xml:space="preserve"> suitable ANN model, training and learning algorithms. Industries usually maintain their past records of anode composition, input parameters</w:t>
      </w:r>
      <w:r w:rsidR="006A689D" w:rsidRPr="00551484">
        <w:rPr>
          <w:color w:val="000000" w:themeColor="text1"/>
          <w:lang w:val="en-US"/>
        </w:rPr>
        <w:t>,</w:t>
      </w:r>
      <w:r w:rsidRPr="00551484">
        <w:rPr>
          <w:color w:val="000000" w:themeColor="text1"/>
          <w:lang w:val="en-US"/>
        </w:rPr>
        <w:t xml:space="preserve"> and final properties. </w:t>
      </w:r>
      <w:r w:rsidR="006A689D" w:rsidRPr="00551484">
        <w:rPr>
          <w:color w:val="000000" w:themeColor="text1"/>
          <w:lang w:val="en-US"/>
        </w:rPr>
        <w:t>Such</w:t>
      </w:r>
      <w:r w:rsidR="00647F46" w:rsidRPr="00551484">
        <w:rPr>
          <w:color w:val="000000" w:themeColor="text1"/>
          <w:lang w:val="en-US"/>
        </w:rPr>
        <w:t xml:space="preserve"> </w:t>
      </w:r>
      <w:r w:rsidRPr="00551484">
        <w:rPr>
          <w:color w:val="000000" w:themeColor="text1"/>
          <w:lang w:val="en-US"/>
        </w:rPr>
        <w:t xml:space="preserve">data can be used for </w:t>
      </w:r>
      <w:r w:rsidR="00204FA8" w:rsidRPr="00551484">
        <w:rPr>
          <w:color w:val="000000" w:themeColor="text1"/>
          <w:lang w:val="en-US"/>
        </w:rPr>
        <w:t xml:space="preserve">the </w:t>
      </w:r>
      <w:r w:rsidRPr="00551484">
        <w:rPr>
          <w:color w:val="000000" w:themeColor="text1"/>
          <w:lang w:val="en-US"/>
        </w:rPr>
        <w:t xml:space="preserve">training of </w:t>
      </w:r>
      <w:r w:rsidR="006A689D" w:rsidRPr="00551484">
        <w:rPr>
          <w:color w:val="000000" w:themeColor="text1"/>
          <w:lang w:val="en-US"/>
        </w:rPr>
        <w:t>an</w:t>
      </w:r>
      <w:r w:rsidR="00647F46" w:rsidRPr="00551484">
        <w:rPr>
          <w:color w:val="000000" w:themeColor="text1"/>
          <w:lang w:val="en-US"/>
        </w:rPr>
        <w:t xml:space="preserve"> </w:t>
      </w:r>
      <w:r w:rsidRPr="00551484">
        <w:rPr>
          <w:color w:val="000000" w:themeColor="text1"/>
          <w:lang w:val="en-US"/>
        </w:rPr>
        <w:t xml:space="preserve">ANN model </w:t>
      </w:r>
      <w:r w:rsidR="003D54E8" w:rsidRPr="00551484">
        <w:rPr>
          <w:color w:val="000000" w:themeColor="text1"/>
          <w:lang w:val="en-US"/>
        </w:rPr>
        <w:t>[3]</w:t>
      </w:r>
      <w:r w:rsidRPr="00551484">
        <w:rPr>
          <w:color w:val="000000" w:themeColor="text1"/>
          <w:lang w:val="en-US"/>
        </w:rPr>
        <w:t>.</w:t>
      </w:r>
    </w:p>
    <w:p w:rsidR="007736BA" w:rsidRPr="00551484" w:rsidRDefault="007736BA" w:rsidP="00F57142">
      <w:pPr>
        <w:pStyle w:val="NormalWeb"/>
        <w:spacing w:before="0" w:beforeAutospacing="0" w:after="240" w:afterAutospacing="0" w:line="360" w:lineRule="auto"/>
        <w:jc w:val="both"/>
        <w:rPr>
          <w:color w:val="000000" w:themeColor="text1"/>
          <w:lang w:val="en-US"/>
        </w:rPr>
      </w:pPr>
      <w:r w:rsidRPr="00551484">
        <w:rPr>
          <w:color w:val="000000" w:themeColor="text1"/>
          <w:lang w:val="en-US"/>
        </w:rPr>
        <w:t>Though ANN finds extensive application in multiple fields of research and quality control, few researchers have so far used ANN in fields related to primary aluminum production</w:t>
      </w:r>
      <w:r w:rsidR="0013203C" w:rsidRPr="00551484">
        <w:rPr>
          <w:color w:val="000000" w:themeColor="text1"/>
          <w:lang w:val="en-US"/>
        </w:rPr>
        <w:t xml:space="preserve"> [1,</w:t>
      </w:r>
      <w:r w:rsidR="00204FA8" w:rsidRPr="00551484">
        <w:rPr>
          <w:color w:val="000000" w:themeColor="text1"/>
          <w:lang w:val="en-US"/>
        </w:rPr>
        <w:t xml:space="preserve"> </w:t>
      </w:r>
      <w:r w:rsidR="0013203C" w:rsidRPr="00551484">
        <w:rPr>
          <w:color w:val="000000" w:themeColor="text1"/>
          <w:lang w:val="en-US"/>
        </w:rPr>
        <w:t>4</w:t>
      </w:r>
      <w:r w:rsidR="00937ACB" w:rsidRPr="00551484">
        <w:rPr>
          <w:color w:val="000000" w:themeColor="text1"/>
          <w:lang w:val="en-US"/>
        </w:rPr>
        <w:t>-</w:t>
      </w:r>
      <w:r w:rsidR="0013203C" w:rsidRPr="00551484">
        <w:rPr>
          <w:color w:val="000000" w:themeColor="text1"/>
          <w:lang w:val="en-US"/>
        </w:rPr>
        <w:t>7]</w:t>
      </w:r>
      <w:r w:rsidRPr="00551484">
        <w:rPr>
          <w:color w:val="000000" w:themeColor="text1"/>
          <w:lang w:val="en-US"/>
        </w:rPr>
        <w:t xml:space="preserve">. </w:t>
      </w:r>
      <w:r w:rsidR="00793722" w:rsidRPr="00AC186F">
        <w:rPr>
          <w:color w:val="000000" w:themeColor="text1"/>
          <w:lang w:val="en-US"/>
        </w:rPr>
        <w:t>Only a few articles [</w:t>
      </w:r>
      <w:r w:rsidR="006774A0" w:rsidRPr="00AC186F">
        <w:rPr>
          <w:color w:val="000000" w:themeColor="text1"/>
          <w:lang w:val="en-US"/>
        </w:rPr>
        <w:t>1,</w:t>
      </w:r>
      <w:r w:rsidR="00AC186F">
        <w:rPr>
          <w:color w:val="000000" w:themeColor="text1"/>
          <w:lang w:val="en-US"/>
        </w:rPr>
        <w:t xml:space="preserve"> </w:t>
      </w:r>
      <w:r w:rsidR="006774A0" w:rsidRPr="00AC186F">
        <w:rPr>
          <w:color w:val="000000" w:themeColor="text1"/>
          <w:lang w:val="en-US"/>
        </w:rPr>
        <w:t>8,</w:t>
      </w:r>
      <w:r w:rsidR="00AC186F">
        <w:rPr>
          <w:color w:val="000000" w:themeColor="text1"/>
          <w:lang w:val="en-US"/>
        </w:rPr>
        <w:t xml:space="preserve"> </w:t>
      </w:r>
      <w:proofErr w:type="gramStart"/>
      <w:r w:rsidR="006774A0" w:rsidRPr="00AC186F">
        <w:rPr>
          <w:color w:val="000000" w:themeColor="text1"/>
          <w:lang w:val="en-US"/>
        </w:rPr>
        <w:t>9</w:t>
      </w:r>
      <w:proofErr w:type="gramEnd"/>
      <w:r w:rsidR="00793722" w:rsidRPr="00AC186F">
        <w:rPr>
          <w:color w:val="000000" w:themeColor="text1"/>
          <w:lang w:val="en-US"/>
        </w:rPr>
        <w:t>] have reported the application of ANN in predicting carbon anode properties.</w:t>
      </w:r>
      <w:r w:rsidR="00793722">
        <w:rPr>
          <w:color w:val="000000" w:themeColor="text1"/>
          <w:lang w:val="en-US"/>
        </w:rPr>
        <w:t xml:space="preserve"> </w:t>
      </w:r>
      <w:r w:rsidRPr="00551484">
        <w:rPr>
          <w:color w:val="000000" w:themeColor="text1"/>
          <w:lang w:val="en-US"/>
        </w:rPr>
        <w:t>Thus</w:t>
      </w:r>
      <w:r w:rsidR="006A689D" w:rsidRPr="00551484">
        <w:rPr>
          <w:color w:val="000000" w:themeColor="text1"/>
          <w:lang w:val="en-US"/>
        </w:rPr>
        <w:t>,</w:t>
      </w:r>
      <w:r w:rsidRPr="00551484">
        <w:rPr>
          <w:color w:val="000000" w:themeColor="text1"/>
          <w:lang w:val="en-US"/>
        </w:rPr>
        <w:t xml:space="preserve"> the scope of ANN in predicting anode properties needs to be explored. </w:t>
      </w:r>
      <w:r w:rsidR="00042F20" w:rsidRPr="00551484">
        <w:rPr>
          <w:color w:val="000000" w:themeColor="text1"/>
          <w:lang w:val="en-US"/>
        </w:rPr>
        <w:t xml:space="preserve">This could help industry increase productivity and decrease cost. </w:t>
      </w:r>
    </w:p>
    <w:p w:rsidR="007736BA" w:rsidRPr="00551484" w:rsidRDefault="007736BA" w:rsidP="00F57142">
      <w:pPr>
        <w:autoSpaceDE w:val="0"/>
        <w:autoSpaceDN w:val="0"/>
        <w:adjustRightInd w:val="0"/>
        <w:spacing w:after="240" w:line="360" w:lineRule="auto"/>
        <w:jc w:val="both"/>
        <w:rPr>
          <w:rFonts w:ascii="Times New Roman" w:hAnsi="Times New Roman"/>
          <w:color w:val="000000" w:themeColor="text1"/>
          <w:sz w:val="24"/>
          <w:szCs w:val="24"/>
          <w:lang w:val="en-US"/>
        </w:rPr>
      </w:pPr>
      <w:proofErr w:type="spellStart"/>
      <w:r w:rsidRPr="00551484">
        <w:rPr>
          <w:rFonts w:ascii="Times New Roman" w:hAnsi="Times New Roman"/>
          <w:bCs/>
          <w:color w:val="000000" w:themeColor="text1"/>
          <w:sz w:val="24"/>
          <w:szCs w:val="24"/>
          <w:lang w:val="en-US"/>
        </w:rPr>
        <w:t>Berezin</w:t>
      </w:r>
      <w:proofErr w:type="spellEnd"/>
      <w:r w:rsidRPr="00551484">
        <w:rPr>
          <w:rFonts w:ascii="Times New Roman" w:hAnsi="Times New Roman"/>
          <w:bCs/>
          <w:color w:val="000000" w:themeColor="text1"/>
          <w:sz w:val="24"/>
          <w:szCs w:val="24"/>
          <w:lang w:val="en-US"/>
        </w:rPr>
        <w:t xml:space="preserve"> </w:t>
      </w:r>
      <w:r w:rsidRPr="00551484">
        <w:rPr>
          <w:rFonts w:ascii="Times New Roman" w:hAnsi="Times New Roman"/>
          <w:bCs/>
          <w:i/>
          <w:color w:val="000000" w:themeColor="text1"/>
          <w:sz w:val="24"/>
          <w:szCs w:val="24"/>
          <w:lang w:val="en-US"/>
        </w:rPr>
        <w:t>et al</w:t>
      </w:r>
      <w:r w:rsidRPr="00551484">
        <w:rPr>
          <w:rFonts w:ascii="Times New Roman" w:hAnsi="Times New Roman"/>
          <w:bCs/>
          <w:color w:val="000000" w:themeColor="text1"/>
          <w:sz w:val="24"/>
          <w:szCs w:val="24"/>
          <w:lang w:val="en-US"/>
        </w:rPr>
        <w:t>. [</w:t>
      </w:r>
      <w:r w:rsidR="00C12639" w:rsidRPr="00551484">
        <w:rPr>
          <w:rFonts w:ascii="Times New Roman" w:hAnsi="Times New Roman"/>
          <w:bCs/>
          <w:color w:val="000000" w:themeColor="text1"/>
          <w:sz w:val="24"/>
          <w:szCs w:val="24"/>
          <w:lang w:val="en-US"/>
        </w:rPr>
        <w:t>1</w:t>
      </w:r>
      <w:r w:rsidRPr="00551484">
        <w:rPr>
          <w:rFonts w:ascii="Times New Roman" w:hAnsi="Times New Roman"/>
          <w:bCs/>
          <w:color w:val="000000" w:themeColor="text1"/>
          <w:sz w:val="24"/>
          <w:szCs w:val="24"/>
          <w:lang w:val="en-US"/>
        </w:rPr>
        <w:t xml:space="preserve">] applied </w:t>
      </w:r>
      <w:r w:rsidR="00767658" w:rsidRPr="00551484">
        <w:rPr>
          <w:rFonts w:ascii="Times New Roman" w:hAnsi="Times New Roman"/>
          <w:bCs/>
          <w:color w:val="000000" w:themeColor="text1"/>
          <w:sz w:val="24"/>
          <w:szCs w:val="24"/>
          <w:lang w:val="en-US"/>
        </w:rPr>
        <w:t xml:space="preserve">the </w:t>
      </w:r>
      <w:r w:rsidRPr="00551484">
        <w:rPr>
          <w:rFonts w:ascii="Times New Roman" w:hAnsi="Times New Roman"/>
          <w:bCs/>
          <w:color w:val="000000" w:themeColor="text1"/>
          <w:sz w:val="24"/>
          <w:szCs w:val="24"/>
          <w:lang w:val="en-US"/>
        </w:rPr>
        <w:t xml:space="preserve">artificial neural network to maintain anode quality at </w:t>
      </w:r>
      <w:r w:rsidRPr="00551484">
        <w:rPr>
          <w:rFonts w:ascii="Times New Roman" w:hAnsi="Times New Roman"/>
          <w:color w:val="000000" w:themeColor="text1"/>
          <w:sz w:val="24"/>
          <w:szCs w:val="24"/>
          <w:lang w:val="en-US"/>
        </w:rPr>
        <w:t>OKSA aluminum plant in Russia. With change</w:t>
      </w:r>
      <w:r w:rsidR="00767658" w:rsidRPr="00551484">
        <w:rPr>
          <w:rFonts w:ascii="Times New Roman" w:hAnsi="Times New Roman"/>
          <w:color w:val="000000" w:themeColor="text1"/>
          <w:sz w:val="24"/>
          <w:szCs w:val="24"/>
          <w:lang w:val="en-US"/>
        </w:rPr>
        <w:t>s</w:t>
      </w:r>
      <w:r w:rsidRPr="00551484">
        <w:rPr>
          <w:rFonts w:ascii="Times New Roman" w:hAnsi="Times New Roman"/>
          <w:color w:val="000000" w:themeColor="text1"/>
          <w:sz w:val="24"/>
          <w:szCs w:val="24"/>
          <w:lang w:val="en-US"/>
        </w:rPr>
        <w:t xml:space="preserve"> in the quality and quantity of raw materials, the ANN model could predict and adjust variations in the production process. They utilized past data recorded by the plant.  The advantage of using data from the industry is that one can get </w:t>
      </w:r>
      <w:r w:rsidR="00767658" w:rsidRPr="00551484">
        <w:rPr>
          <w:rFonts w:ascii="Times New Roman" w:hAnsi="Times New Roman"/>
          <w:color w:val="000000" w:themeColor="text1"/>
          <w:sz w:val="24"/>
          <w:szCs w:val="24"/>
          <w:lang w:val="en-US"/>
        </w:rPr>
        <w:t xml:space="preserve">a </w:t>
      </w:r>
      <w:r w:rsidR="00E732A4" w:rsidRPr="00551484">
        <w:rPr>
          <w:rFonts w:ascii="Times New Roman" w:hAnsi="Times New Roman"/>
          <w:color w:val="000000" w:themeColor="text1"/>
          <w:sz w:val="24"/>
          <w:szCs w:val="24"/>
          <w:lang w:val="en-US"/>
        </w:rPr>
        <w:t>vast set of</w:t>
      </w:r>
      <w:r w:rsidRPr="00551484">
        <w:rPr>
          <w:rFonts w:ascii="Times New Roman" w:hAnsi="Times New Roman"/>
          <w:color w:val="000000" w:themeColor="text1"/>
          <w:sz w:val="24"/>
          <w:szCs w:val="24"/>
          <w:lang w:val="en-US"/>
        </w:rPr>
        <w:t xml:space="preserve"> data </w:t>
      </w:r>
      <w:r w:rsidR="00E732A4" w:rsidRPr="00551484">
        <w:rPr>
          <w:rFonts w:ascii="Times New Roman" w:hAnsi="Times New Roman"/>
          <w:color w:val="000000" w:themeColor="text1"/>
          <w:sz w:val="24"/>
          <w:szCs w:val="24"/>
          <w:lang w:val="en-US"/>
        </w:rPr>
        <w:t>covering</w:t>
      </w:r>
      <w:r w:rsidRPr="00551484">
        <w:rPr>
          <w:rFonts w:ascii="Times New Roman" w:hAnsi="Times New Roman"/>
          <w:color w:val="000000" w:themeColor="text1"/>
          <w:sz w:val="24"/>
          <w:szCs w:val="24"/>
          <w:lang w:val="en-US"/>
        </w:rPr>
        <w:t xml:space="preserve"> various aspects</w:t>
      </w:r>
      <w:r w:rsidR="00E732A4" w:rsidRPr="00551484">
        <w:rPr>
          <w:rFonts w:ascii="Times New Roman" w:hAnsi="Times New Roman"/>
          <w:color w:val="000000" w:themeColor="text1"/>
          <w:sz w:val="24"/>
          <w:szCs w:val="24"/>
          <w:lang w:val="en-US"/>
        </w:rPr>
        <w:t xml:space="preserve"> of production and raw materials,</w:t>
      </w:r>
      <w:r w:rsidRPr="00551484">
        <w:rPr>
          <w:rFonts w:ascii="Times New Roman" w:hAnsi="Times New Roman"/>
          <w:color w:val="000000" w:themeColor="text1"/>
          <w:sz w:val="24"/>
          <w:szCs w:val="24"/>
          <w:lang w:val="en-US"/>
        </w:rPr>
        <w:t xml:space="preserve"> which help </w:t>
      </w:r>
      <w:r w:rsidR="00E732A4" w:rsidRPr="00551484">
        <w:rPr>
          <w:rFonts w:ascii="Times New Roman" w:hAnsi="Times New Roman"/>
          <w:color w:val="000000" w:themeColor="text1"/>
          <w:sz w:val="24"/>
          <w:szCs w:val="24"/>
          <w:lang w:val="en-US"/>
        </w:rPr>
        <w:t>better train</w:t>
      </w:r>
      <w:r w:rsidRPr="00551484">
        <w:rPr>
          <w:rFonts w:ascii="Times New Roman" w:hAnsi="Times New Roman"/>
          <w:color w:val="000000" w:themeColor="text1"/>
          <w:sz w:val="24"/>
          <w:szCs w:val="24"/>
          <w:lang w:val="en-US"/>
        </w:rPr>
        <w:t xml:space="preserve"> </w:t>
      </w:r>
      <w:r w:rsidR="00767658" w:rsidRPr="00551484">
        <w:rPr>
          <w:rFonts w:ascii="Times New Roman" w:hAnsi="Times New Roman"/>
          <w:color w:val="000000" w:themeColor="text1"/>
          <w:sz w:val="24"/>
          <w:szCs w:val="24"/>
          <w:lang w:val="en-US"/>
        </w:rPr>
        <w:t>the</w:t>
      </w:r>
      <w:r w:rsidR="00204FA8" w:rsidRPr="00551484">
        <w:rPr>
          <w:rFonts w:ascii="Times New Roman" w:hAnsi="Times New Roman"/>
          <w:color w:val="000000" w:themeColor="text1"/>
          <w:sz w:val="24"/>
          <w:szCs w:val="24"/>
          <w:lang w:val="en-US"/>
        </w:rPr>
        <w:t xml:space="preserve"> </w:t>
      </w:r>
      <w:r w:rsidRPr="00551484">
        <w:rPr>
          <w:rFonts w:ascii="Times New Roman" w:hAnsi="Times New Roman"/>
          <w:color w:val="000000" w:themeColor="text1"/>
          <w:sz w:val="24"/>
          <w:szCs w:val="24"/>
          <w:lang w:val="en-US"/>
        </w:rPr>
        <w:t xml:space="preserve">ANN model. They used </w:t>
      </w:r>
      <w:r w:rsidR="00767658" w:rsidRPr="00551484">
        <w:rPr>
          <w:rFonts w:ascii="Times New Roman" w:hAnsi="Times New Roman"/>
          <w:color w:val="000000" w:themeColor="text1"/>
          <w:sz w:val="24"/>
          <w:szCs w:val="24"/>
          <w:lang w:val="en-US"/>
        </w:rPr>
        <w:t>the</w:t>
      </w:r>
      <w:r w:rsidR="00B83D3B" w:rsidRPr="00551484">
        <w:rPr>
          <w:rFonts w:ascii="Times New Roman" w:hAnsi="Times New Roman"/>
          <w:color w:val="000000" w:themeColor="text1"/>
          <w:sz w:val="24"/>
          <w:szCs w:val="24"/>
          <w:lang w:val="en-US"/>
        </w:rPr>
        <w:t xml:space="preserve"> </w:t>
      </w:r>
      <w:r w:rsidRPr="00551484">
        <w:rPr>
          <w:rFonts w:ascii="Times New Roman" w:hAnsi="Times New Roman"/>
          <w:color w:val="000000" w:themeColor="text1"/>
          <w:sz w:val="24"/>
          <w:szCs w:val="24"/>
          <w:lang w:val="en-US"/>
        </w:rPr>
        <w:t xml:space="preserve">perceptron model for </w:t>
      </w:r>
      <w:r w:rsidR="00767658" w:rsidRPr="00551484">
        <w:rPr>
          <w:rFonts w:ascii="Times New Roman" w:hAnsi="Times New Roman"/>
          <w:color w:val="000000" w:themeColor="text1"/>
          <w:sz w:val="24"/>
          <w:szCs w:val="24"/>
          <w:lang w:val="en-US"/>
        </w:rPr>
        <w:t>the</w:t>
      </w:r>
      <w:r w:rsidR="00B83D3B" w:rsidRPr="00551484">
        <w:rPr>
          <w:rFonts w:ascii="Times New Roman" w:hAnsi="Times New Roman"/>
          <w:color w:val="000000" w:themeColor="text1"/>
          <w:sz w:val="24"/>
          <w:szCs w:val="24"/>
          <w:lang w:val="en-US"/>
        </w:rPr>
        <w:t xml:space="preserve"> </w:t>
      </w:r>
      <w:r w:rsidRPr="00551484">
        <w:rPr>
          <w:rFonts w:ascii="Times New Roman" w:hAnsi="Times New Roman"/>
          <w:color w:val="000000" w:themeColor="text1"/>
          <w:sz w:val="24"/>
          <w:szCs w:val="24"/>
          <w:lang w:val="en-US"/>
        </w:rPr>
        <w:t>prediction of optimal control parameters.</w:t>
      </w:r>
    </w:p>
    <w:p w:rsidR="00793722" w:rsidRPr="00AC186F" w:rsidRDefault="00793722" w:rsidP="00FF33B6">
      <w:pPr>
        <w:autoSpaceDE w:val="0"/>
        <w:autoSpaceDN w:val="0"/>
        <w:adjustRightInd w:val="0"/>
        <w:spacing w:after="240" w:line="360" w:lineRule="auto"/>
        <w:jc w:val="both"/>
        <w:rPr>
          <w:rFonts w:ascii="Times New Roman" w:eastAsia="Times New Roman" w:hAnsi="Times New Roman"/>
          <w:color w:val="000000" w:themeColor="text1"/>
          <w:sz w:val="24"/>
          <w:szCs w:val="24"/>
          <w:lang w:val="en-US" w:eastAsia="fr-FR"/>
        </w:rPr>
      </w:pPr>
      <w:r w:rsidRPr="00AC186F">
        <w:rPr>
          <w:rFonts w:ascii="Times New Roman" w:eastAsia="Times New Roman" w:hAnsi="Times New Roman"/>
          <w:color w:val="000000" w:themeColor="text1"/>
          <w:sz w:val="24"/>
          <w:szCs w:val="24"/>
          <w:lang w:val="en-US" w:eastAsia="fr-FR"/>
        </w:rPr>
        <w:t>Bhattacharyay et al. [</w:t>
      </w:r>
      <w:r w:rsidR="00AC186F" w:rsidRPr="00AC186F">
        <w:rPr>
          <w:rFonts w:ascii="Times New Roman" w:eastAsia="Times New Roman" w:hAnsi="Times New Roman"/>
          <w:color w:val="000000" w:themeColor="text1"/>
          <w:sz w:val="24"/>
          <w:szCs w:val="24"/>
          <w:lang w:val="en-US" w:eastAsia="fr-FR"/>
        </w:rPr>
        <w:t>8</w:t>
      </w:r>
      <w:r w:rsidRPr="00AC186F">
        <w:rPr>
          <w:rFonts w:ascii="Times New Roman" w:eastAsia="Times New Roman" w:hAnsi="Times New Roman"/>
          <w:color w:val="000000" w:themeColor="text1"/>
          <w:sz w:val="24"/>
          <w:szCs w:val="24"/>
          <w:lang w:val="en-US" w:eastAsia="fr-FR"/>
        </w:rPr>
        <w:t>] compared ANN w</w:t>
      </w:r>
      <w:r w:rsidR="00FF33B6" w:rsidRPr="00AC186F">
        <w:rPr>
          <w:rFonts w:ascii="Times New Roman" w:eastAsia="Times New Roman" w:hAnsi="Times New Roman"/>
          <w:color w:val="000000" w:themeColor="text1"/>
          <w:sz w:val="24"/>
          <w:szCs w:val="24"/>
          <w:lang w:val="en-US" w:eastAsia="fr-FR"/>
        </w:rPr>
        <w:t>ith the linear multivariable and regression analyse</w:t>
      </w:r>
      <w:r w:rsidRPr="00AC186F">
        <w:rPr>
          <w:rFonts w:ascii="Times New Roman" w:eastAsia="Times New Roman" w:hAnsi="Times New Roman"/>
          <w:color w:val="000000" w:themeColor="text1"/>
          <w:sz w:val="24"/>
          <w:szCs w:val="24"/>
          <w:lang w:val="en-US" w:eastAsia="fr-FR"/>
        </w:rPr>
        <w:t>s to predict density, electrical resistivity and Young’s modulus of baked anodes. It was found that ANN predict</w:t>
      </w:r>
      <w:r w:rsidR="00FF33B6" w:rsidRPr="00AC186F">
        <w:rPr>
          <w:rFonts w:ascii="Times New Roman" w:eastAsia="Times New Roman" w:hAnsi="Times New Roman"/>
          <w:color w:val="000000" w:themeColor="text1"/>
          <w:sz w:val="24"/>
          <w:szCs w:val="24"/>
          <w:lang w:val="en-US" w:eastAsia="fr-FR"/>
        </w:rPr>
        <w:t>s</w:t>
      </w:r>
      <w:r w:rsidRPr="00AC186F">
        <w:rPr>
          <w:rFonts w:ascii="Times New Roman" w:eastAsia="Times New Roman" w:hAnsi="Times New Roman"/>
          <w:color w:val="000000" w:themeColor="text1"/>
          <w:sz w:val="24"/>
          <w:szCs w:val="24"/>
          <w:lang w:val="en-US" w:eastAsia="fr-FR"/>
        </w:rPr>
        <w:t xml:space="preserve"> the output for the test data set better than the other two methods of data analysis. </w:t>
      </w:r>
    </w:p>
    <w:p w:rsidR="00793722" w:rsidRPr="00793722" w:rsidRDefault="00793722" w:rsidP="00FF33B6">
      <w:pPr>
        <w:autoSpaceDE w:val="0"/>
        <w:autoSpaceDN w:val="0"/>
        <w:adjustRightInd w:val="0"/>
        <w:spacing w:after="240" w:line="360" w:lineRule="auto"/>
        <w:jc w:val="both"/>
        <w:rPr>
          <w:rFonts w:ascii="Times New Roman" w:eastAsia="Times New Roman" w:hAnsi="Times New Roman"/>
          <w:color w:val="000000" w:themeColor="text1"/>
          <w:sz w:val="24"/>
          <w:szCs w:val="24"/>
          <w:lang w:val="en-US" w:eastAsia="fr-FR"/>
        </w:rPr>
      </w:pPr>
      <w:r w:rsidRPr="00AC186F">
        <w:rPr>
          <w:rFonts w:ascii="Times New Roman" w:eastAsia="Times New Roman" w:hAnsi="Times New Roman"/>
          <w:color w:val="000000" w:themeColor="text1"/>
          <w:sz w:val="24"/>
          <w:szCs w:val="24"/>
          <w:lang w:val="en-US" w:eastAsia="fr-FR"/>
        </w:rPr>
        <w:t>Bhattacharyay et al. [</w:t>
      </w:r>
      <w:r w:rsidR="00AC186F" w:rsidRPr="00AC186F">
        <w:rPr>
          <w:rFonts w:ascii="Times New Roman" w:eastAsia="Times New Roman" w:hAnsi="Times New Roman"/>
          <w:color w:val="000000" w:themeColor="text1"/>
          <w:sz w:val="24"/>
          <w:szCs w:val="24"/>
          <w:lang w:val="en-US" w:eastAsia="fr-FR"/>
        </w:rPr>
        <w:t>9</w:t>
      </w:r>
      <w:r w:rsidRPr="00AC186F">
        <w:rPr>
          <w:rFonts w:ascii="Times New Roman" w:eastAsia="Times New Roman" w:hAnsi="Times New Roman"/>
          <w:color w:val="000000" w:themeColor="text1"/>
          <w:sz w:val="24"/>
          <w:szCs w:val="24"/>
          <w:lang w:val="en-US" w:eastAsia="fr-FR"/>
        </w:rPr>
        <w:t xml:space="preserve">] studied the effect of different </w:t>
      </w:r>
      <w:r w:rsidR="00FF33B6" w:rsidRPr="00AC186F">
        <w:rPr>
          <w:rFonts w:ascii="Times New Roman" w:eastAsia="Times New Roman" w:hAnsi="Times New Roman"/>
          <w:color w:val="000000" w:themeColor="text1"/>
          <w:sz w:val="24"/>
          <w:szCs w:val="24"/>
          <w:lang w:val="en-US" w:eastAsia="fr-FR"/>
        </w:rPr>
        <w:t xml:space="preserve">green anode </w:t>
      </w:r>
      <w:r w:rsidRPr="00AC186F">
        <w:rPr>
          <w:rFonts w:ascii="Times New Roman" w:eastAsia="Times New Roman" w:hAnsi="Times New Roman"/>
          <w:color w:val="000000" w:themeColor="text1"/>
          <w:sz w:val="24"/>
          <w:szCs w:val="24"/>
          <w:lang w:val="en-US" w:eastAsia="fr-FR"/>
        </w:rPr>
        <w:t xml:space="preserve">fabrication parameters on baked anode density. </w:t>
      </w:r>
      <w:r w:rsidR="00FF33B6" w:rsidRPr="00AC186F">
        <w:rPr>
          <w:rFonts w:ascii="Times New Roman" w:eastAsia="Times New Roman" w:hAnsi="Times New Roman"/>
          <w:color w:val="000000" w:themeColor="text1"/>
          <w:sz w:val="24"/>
          <w:szCs w:val="24"/>
          <w:lang w:val="en-US" w:eastAsia="fr-FR"/>
        </w:rPr>
        <w:t>The results showed</w:t>
      </w:r>
      <w:r w:rsidRPr="00AC186F">
        <w:rPr>
          <w:rFonts w:ascii="Times New Roman" w:eastAsia="Times New Roman" w:hAnsi="Times New Roman"/>
          <w:color w:val="000000" w:themeColor="text1"/>
          <w:sz w:val="24"/>
          <w:szCs w:val="24"/>
          <w:lang w:val="en-US" w:eastAsia="fr-FR"/>
        </w:rPr>
        <w:t xml:space="preserve"> that ANN could predict the effect of different parameters o</w:t>
      </w:r>
      <w:r w:rsidR="00FF33B6" w:rsidRPr="00AC186F">
        <w:rPr>
          <w:rFonts w:ascii="Times New Roman" w:eastAsia="Times New Roman" w:hAnsi="Times New Roman"/>
          <w:color w:val="000000" w:themeColor="text1"/>
          <w:sz w:val="24"/>
          <w:szCs w:val="24"/>
          <w:lang w:val="en-US" w:eastAsia="fr-FR"/>
        </w:rPr>
        <w:t>n baked anode density correctly</w:t>
      </w:r>
      <w:r w:rsidRPr="00AC186F">
        <w:rPr>
          <w:rFonts w:ascii="Times New Roman" w:eastAsia="Times New Roman" w:hAnsi="Times New Roman"/>
          <w:color w:val="000000" w:themeColor="text1"/>
          <w:sz w:val="24"/>
          <w:szCs w:val="24"/>
          <w:lang w:val="en-US" w:eastAsia="fr-FR"/>
        </w:rPr>
        <w:t xml:space="preserve"> </w:t>
      </w:r>
      <w:r w:rsidR="00FF33B6" w:rsidRPr="00AC186F">
        <w:rPr>
          <w:rFonts w:ascii="Times New Roman" w:eastAsia="Times New Roman" w:hAnsi="Times New Roman"/>
          <w:color w:val="000000" w:themeColor="text1"/>
          <w:sz w:val="24"/>
          <w:szCs w:val="24"/>
          <w:lang w:val="en-US" w:eastAsia="fr-FR"/>
        </w:rPr>
        <w:t xml:space="preserve">for all the cases </w:t>
      </w:r>
      <w:r w:rsidRPr="00AC186F">
        <w:rPr>
          <w:rFonts w:ascii="Times New Roman" w:eastAsia="Times New Roman" w:hAnsi="Times New Roman"/>
          <w:color w:val="000000" w:themeColor="text1"/>
          <w:sz w:val="24"/>
          <w:szCs w:val="24"/>
          <w:lang w:val="en-US" w:eastAsia="fr-FR"/>
        </w:rPr>
        <w:t xml:space="preserve">whereas partial least square regression </w:t>
      </w:r>
      <w:r w:rsidR="00FF33B6" w:rsidRPr="00AC186F">
        <w:rPr>
          <w:rFonts w:ascii="Times New Roman" w:eastAsia="Times New Roman" w:hAnsi="Times New Roman"/>
          <w:color w:val="000000" w:themeColor="text1"/>
          <w:sz w:val="24"/>
          <w:szCs w:val="24"/>
          <w:lang w:val="en-US" w:eastAsia="fr-FR"/>
        </w:rPr>
        <w:t>failed to</w:t>
      </w:r>
      <w:r w:rsidRPr="00AC186F">
        <w:rPr>
          <w:rFonts w:ascii="Times New Roman" w:eastAsia="Times New Roman" w:hAnsi="Times New Roman"/>
          <w:color w:val="000000" w:themeColor="text1"/>
          <w:sz w:val="24"/>
          <w:szCs w:val="24"/>
          <w:lang w:val="en-US" w:eastAsia="fr-FR"/>
        </w:rPr>
        <w:t xml:space="preserve"> predict the correct trends </w:t>
      </w:r>
      <w:r w:rsidR="00FF33B6" w:rsidRPr="00AC186F">
        <w:rPr>
          <w:rFonts w:ascii="Times New Roman" w:eastAsia="Times New Roman" w:hAnsi="Times New Roman"/>
          <w:color w:val="000000" w:themeColor="text1"/>
          <w:sz w:val="24"/>
          <w:szCs w:val="24"/>
          <w:lang w:val="en-US" w:eastAsia="fr-FR"/>
        </w:rPr>
        <w:t>in</w:t>
      </w:r>
      <w:r w:rsidRPr="00AC186F">
        <w:rPr>
          <w:rFonts w:ascii="Times New Roman" w:eastAsia="Times New Roman" w:hAnsi="Times New Roman"/>
          <w:color w:val="000000" w:themeColor="text1"/>
          <w:sz w:val="24"/>
          <w:szCs w:val="24"/>
          <w:lang w:val="en-US" w:eastAsia="fr-FR"/>
        </w:rPr>
        <w:t xml:space="preserve"> </w:t>
      </w:r>
      <w:r w:rsidR="00FF33B6" w:rsidRPr="00AC186F">
        <w:rPr>
          <w:rFonts w:ascii="Times New Roman" w:eastAsia="Times New Roman" w:hAnsi="Times New Roman"/>
          <w:color w:val="000000" w:themeColor="text1"/>
          <w:sz w:val="24"/>
          <w:szCs w:val="24"/>
          <w:lang w:val="en-US" w:eastAsia="fr-FR"/>
        </w:rPr>
        <w:t xml:space="preserve">some </w:t>
      </w:r>
      <w:r w:rsidRPr="00AC186F">
        <w:rPr>
          <w:rFonts w:ascii="Times New Roman" w:eastAsia="Times New Roman" w:hAnsi="Times New Roman"/>
          <w:color w:val="000000" w:themeColor="text1"/>
          <w:sz w:val="24"/>
          <w:szCs w:val="24"/>
          <w:lang w:val="en-US" w:eastAsia="fr-FR"/>
        </w:rPr>
        <w:t>cases.</w:t>
      </w:r>
      <w:r>
        <w:rPr>
          <w:rFonts w:ascii="Times New Roman" w:eastAsia="Times New Roman" w:hAnsi="Times New Roman"/>
          <w:color w:val="000000" w:themeColor="text1"/>
          <w:sz w:val="24"/>
          <w:szCs w:val="24"/>
          <w:lang w:val="en-US" w:eastAsia="fr-FR"/>
        </w:rPr>
        <w:t xml:space="preserve">  </w:t>
      </w:r>
    </w:p>
    <w:p w:rsidR="000A04E1" w:rsidRPr="00551484" w:rsidRDefault="00191C04" w:rsidP="00F57142">
      <w:pPr>
        <w:pStyle w:val="NormalWeb"/>
        <w:spacing w:before="0" w:beforeAutospacing="0" w:after="240" w:afterAutospacing="0" w:line="360" w:lineRule="auto"/>
        <w:jc w:val="both"/>
        <w:rPr>
          <w:color w:val="000000" w:themeColor="text1"/>
          <w:lang w:val="en-US"/>
        </w:rPr>
      </w:pPr>
      <w:r w:rsidRPr="00551484">
        <w:rPr>
          <w:color w:val="000000" w:themeColor="text1"/>
          <w:lang w:val="en-US"/>
        </w:rPr>
        <w:lastRenderedPageBreak/>
        <w:t xml:space="preserve">As it can be seen from the </w:t>
      </w:r>
      <w:r w:rsidR="00C638C6" w:rsidRPr="00551484">
        <w:rPr>
          <w:color w:val="000000" w:themeColor="text1"/>
          <w:lang w:val="en-US"/>
        </w:rPr>
        <w:t>brief</w:t>
      </w:r>
      <w:r w:rsidRPr="00551484">
        <w:rPr>
          <w:color w:val="000000" w:themeColor="text1"/>
          <w:lang w:val="en-US"/>
        </w:rPr>
        <w:t xml:space="preserve"> literature review given above, the appli</w:t>
      </w:r>
      <w:r w:rsidR="00541064" w:rsidRPr="00551484">
        <w:rPr>
          <w:color w:val="000000" w:themeColor="text1"/>
          <w:lang w:val="en-US"/>
        </w:rPr>
        <w:t xml:space="preserve">cation of ANN to </w:t>
      </w:r>
      <w:r w:rsidR="00AD6ED2" w:rsidRPr="00551484">
        <w:rPr>
          <w:color w:val="000000" w:themeColor="text1"/>
          <w:lang w:val="en-US"/>
        </w:rPr>
        <w:t xml:space="preserve">the prediction of </w:t>
      </w:r>
      <w:r w:rsidR="00541064" w:rsidRPr="00551484">
        <w:rPr>
          <w:color w:val="000000" w:themeColor="text1"/>
          <w:lang w:val="en-US"/>
        </w:rPr>
        <w:t xml:space="preserve">anode quality, defined by its properties, </w:t>
      </w:r>
      <w:r w:rsidRPr="00551484">
        <w:rPr>
          <w:color w:val="000000" w:themeColor="text1"/>
          <w:lang w:val="en-US"/>
        </w:rPr>
        <w:t xml:space="preserve">is </w:t>
      </w:r>
      <w:r w:rsidR="00C638C6" w:rsidRPr="00551484">
        <w:rPr>
          <w:color w:val="000000" w:themeColor="text1"/>
          <w:lang w:val="en-US"/>
        </w:rPr>
        <w:t xml:space="preserve">quite </w:t>
      </w:r>
      <w:r w:rsidRPr="00551484">
        <w:rPr>
          <w:color w:val="000000" w:themeColor="text1"/>
          <w:lang w:val="en-US"/>
        </w:rPr>
        <w:t xml:space="preserve">limited. The present work aims to </w:t>
      </w:r>
      <w:r w:rsidR="00575763" w:rsidRPr="00551484">
        <w:rPr>
          <w:color w:val="000000" w:themeColor="text1"/>
          <w:lang w:val="en-US"/>
        </w:rPr>
        <w:t>demonstrate the usefulness and the strength of ANN in this field</w:t>
      </w:r>
      <w:r w:rsidRPr="00551484">
        <w:rPr>
          <w:color w:val="000000" w:themeColor="text1"/>
          <w:lang w:val="en-US"/>
        </w:rPr>
        <w:t>.</w:t>
      </w:r>
      <w:r w:rsidR="00793722">
        <w:rPr>
          <w:color w:val="000000" w:themeColor="text1"/>
          <w:lang w:val="en-US"/>
        </w:rPr>
        <w:t xml:space="preserve"> </w:t>
      </w:r>
    </w:p>
    <w:p w:rsidR="000A04E1" w:rsidRPr="00551484" w:rsidRDefault="007741B5" w:rsidP="00F57142">
      <w:pPr>
        <w:pStyle w:val="NormalWeb"/>
        <w:spacing w:before="0" w:beforeAutospacing="0" w:after="240" w:afterAutospacing="0" w:line="360" w:lineRule="auto"/>
        <w:jc w:val="both"/>
        <w:rPr>
          <w:b/>
          <w:i/>
          <w:color w:val="000000" w:themeColor="text1"/>
          <w:lang w:val="en-US"/>
        </w:rPr>
      </w:pPr>
      <w:r w:rsidRPr="00551484">
        <w:rPr>
          <w:b/>
          <w:i/>
          <w:color w:val="000000" w:themeColor="text1"/>
          <w:lang w:val="en-US"/>
        </w:rPr>
        <w:t xml:space="preserve">A. </w:t>
      </w:r>
      <w:r w:rsidR="000A04E1" w:rsidRPr="00551484">
        <w:rPr>
          <w:b/>
          <w:i/>
          <w:color w:val="000000" w:themeColor="text1"/>
          <w:lang w:val="en-US"/>
        </w:rPr>
        <w:t>Artificial Neural Network Modelling</w:t>
      </w:r>
    </w:p>
    <w:p w:rsidR="007736BA" w:rsidRPr="00551484" w:rsidRDefault="007736BA" w:rsidP="00F57142">
      <w:pPr>
        <w:pStyle w:val="NormalWeb"/>
        <w:spacing w:before="0" w:beforeAutospacing="0" w:after="240" w:afterAutospacing="0" w:line="360" w:lineRule="auto"/>
        <w:jc w:val="both"/>
        <w:rPr>
          <w:color w:val="000000" w:themeColor="text1"/>
          <w:lang w:val="en-US"/>
        </w:rPr>
      </w:pPr>
      <w:r w:rsidRPr="00551484">
        <w:rPr>
          <w:color w:val="000000" w:themeColor="text1"/>
          <w:lang w:val="en-US"/>
        </w:rPr>
        <w:t xml:space="preserve">Analytical mathematical tools are often used to predict </w:t>
      </w:r>
      <w:r w:rsidR="00C530D1" w:rsidRPr="00551484">
        <w:rPr>
          <w:color w:val="000000" w:themeColor="text1"/>
          <w:lang w:val="en-US"/>
        </w:rPr>
        <w:t>the</w:t>
      </w:r>
      <w:r w:rsidR="00AC1CBD" w:rsidRPr="00551484">
        <w:rPr>
          <w:color w:val="000000" w:themeColor="text1"/>
          <w:lang w:val="en-US"/>
        </w:rPr>
        <w:t xml:space="preserve"> </w:t>
      </w:r>
      <w:r w:rsidRPr="00551484">
        <w:rPr>
          <w:color w:val="000000" w:themeColor="text1"/>
          <w:lang w:val="en-US"/>
        </w:rPr>
        <w:t xml:space="preserve">values of dependent parameters if there is an existing mathematical relationship between the dependent and the independent parameters. Artificial neural network is an important tool in predicting </w:t>
      </w:r>
      <w:r w:rsidR="00AD6ED2" w:rsidRPr="00551484">
        <w:rPr>
          <w:color w:val="000000" w:themeColor="text1"/>
          <w:lang w:val="en-US"/>
        </w:rPr>
        <w:t xml:space="preserve">the </w:t>
      </w:r>
      <w:r w:rsidRPr="00551484">
        <w:rPr>
          <w:color w:val="000000" w:themeColor="text1"/>
          <w:lang w:val="en-US"/>
        </w:rPr>
        <w:t xml:space="preserve">values of dependent parameters where no mathematical model is available </w:t>
      </w:r>
      <w:r w:rsidRPr="00AC186F">
        <w:rPr>
          <w:color w:val="000000" w:themeColor="text1"/>
          <w:lang w:val="en-US"/>
        </w:rPr>
        <w:t>[</w:t>
      </w:r>
      <w:r w:rsidR="00303D46" w:rsidRPr="00AC186F">
        <w:rPr>
          <w:color w:val="000000" w:themeColor="text1"/>
          <w:lang w:val="en-US"/>
        </w:rPr>
        <w:t>10</w:t>
      </w:r>
      <w:r w:rsidRPr="00AC186F">
        <w:rPr>
          <w:color w:val="000000" w:themeColor="text1"/>
          <w:lang w:val="en-US"/>
        </w:rPr>
        <w:t>]</w:t>
      </w:r>
      <w:r w:rsidRPr="00551484">
        <w:rPr>
          <w:color w:val="000000" w:themeColor="text1"/>
          <w:lang w:val="en-US"/>
        </w:rPr>
        <w:t xml:space="preserve"> or even though some mathematical relationship is available</w:t>
      </w:r>
      <w:r w:rsidR="005F052A" w:rsidRPr="00551484">
        <w:rPr>
          <w:color w:val="000000" w:themeColor="text1"/>
          <w:lang w:val="en-US"/>
        </w:rPr>
        <w:t>, it is hard to find</w:t>
      </w:r>
      <w:r w:rsidR="00D67D2C" w:rsidRPr="00551484">
        <w:rPr>
          <w:color w:val="000000" w:themeColor="text1"/>
          <w:lang w:val="en-US"/>
        </w:rPr>
        <w:t xml:space="preserve"> </w:t>
      </w:r>
      <w:r w:rsidRPr="00551484">
        <w:rPr>
          <w:color w:val="000000" w:themeColor="text1"/>
          <w:lang w:val="en-US"/>
        </w:rPr>
        <w:t>parameters</w:t>
      </w:r>
      <w:r w:rsidR="00D67D2C" w:rsidRPr="00551484">
        <w:rPr>
          <w:color w:val="000000" w:themeColor="text1"/>
          <w:lang w:val="en-US"/>
        </w:rPr>
        <w:t xml:space="preserve"> </w:t>
      </w:r>
      <w:r w:rsidR="005F052A" w:rsidRPr="00551484">
        <w:rPr>
          <w:color w:val="000000" w:themeColor="text1"/>
          <w:lang w:val="en-US"/>
        </w:rPr>
        <w:t>required by the model</w:t>
      </w:r>
      <w:r w:rsidRPr="00551484">
        <w:rPr>
          <w:color w:val="000000" w:themeColor="text1"/>
          <w:lang w:val="en-US"/>
        </w:rPr>
        <w:t xml:space="preserve"> [</w:t>
      </w:r>
      <w:r w:rsidR="002D1DC2" w:rsidRPr="00551484">
        <w:rPr>
          <w:color w:val="000000" w:themeColor="text1"/>
          <w:lang w:val="en-US"/>
        </w:rPr>
        <w:t>3</w:t>
      </w:r>
      <w:r w:rsidRPr="00551484">
        <w:rPr>
          <w:color w:val="000000" w:themeColor="text1"/>
          <w:lang w:val="en-US"/>
        </w:rPr>
        <w:t>,</w:t>
      </w:r>
      <w:r w:rsidR="00172D11" w:rsidRPr="00551484">
        <w:rPr>
          <w:color w:val="000000" w:themeColor="text1"/>
          <w:lang w:val="en-US"/>
        </w:rPr>
        <w:t xml:space="preserve"> </w:t>
      </w:r>
      <w:r w:rsidR="00303D46" w:rsidRPr="00AC186F">
        <w:rPr>
          <w:color w:val="000000" w:themeColor="text1"/>
          <w:lang w:val="en-US"/>
        </w:rPr>
        <w:t>11</w:t>
      </w:r>
      <w:r w:rsidRPr="00AC186F">
        <w:rPr>
          <w:color w:val="000000" w:themeColor="text1"/>
          <w:lang w:val="en-US"/>
        </w:rPr>
        <w:t>].</w:t>
      </w:r>
      <w:r w:rsidRPr="00551484">
        <w:rPr>
          <w:color w:val="000000" w:themeColor="text1"/>
          <w:lang w:val="en-US"/>
        </w:rPr>
        <w:t xml:space="preserve"> </w:t>
      </w:r>
    </w:p>
    <w:p w:rsidR="007736BA" w:rsidRPr="00551484" w:rsidRDefault="007736BA" w:rsidP="00F57142">
      <w:pPr>
        <w:pStyle w:val="NormalWeb"/>
        <w:spacing w:before="0" w:beforeAutospacing="0" w:after="240" w:afterAutospacing="0" w:line="360" w:lineRule="auto"/>
        <w:jc w:val="both"/>
        <w:rPr>
          <w:color w:val="000000" w:themeColor="text1"/>
          <w:lang w:val="en-US"/>
        </w:rPr>
      </w:pPr>
      <w:r w:rsidRPr="00551484">
        <w:rPr>
          <w:color w:val="000000" w:themeColor="text1"/>
          <w:lang w:val="en-US"/>
        </w:rPr>
        <w:t xml:space="preserve">There are different standard neural network models. </w:t>
      </w:r>
      <w:r w:rsidR="00042F33" w:rsidRPr="00551484">
        <w:rPr>
          <w:color w:val="000000" w:themeColor="text1"/>
          <w:lang w:val="en-US"/>
        </w:rPr>
        <w:t>It seems that m</w:t>
      </w:r>
      <w:r w:rsidRPr="00551484">
        <w:rPr>
          <w:color w:val="000000" w:themeColor="text1"/>
          <w:lang w:val="en-US"/>
        </w:rPr>
        <w:t>any researchers prefer multi</w:t>
      </w:r>
      <w:r w:rsidR="00A16862" w:rsidRPr="00551484">
        <w:rPr>
          <w:color w:val="000000" w:themeColor="text1"/>
          <w:lang w:val="en-US"/>
        </w:rPr>
        <w:t>-</w:t>
      </w:r>
      <w:r w:rsidRPr="00551484">
        <w:rPr>
          <w:color w:val="000000" w:themeColor="text1"/>
          <w:lang w:val="en-US"/>
        </w:rPr>
        <w:t>layered feed</w:t>
      </w:r>
      <w:r w:rsidR="000A04E1" w:rsidRPr="00551484">
        <w:rPr>
          <w:color w:val="000000" w:themeColor="text1"/>
          <w:lang w:val="en-US"/>
        </w:rPr>
        <w:t>-</w:t>
      </w:r>
      <w:r w:rsidRPr="00551484">
        <w:rPr>
          <w:color w:val="000000" w:themeColor="text1"/>
          <w:lang w:val="en-US"/>
        </w:rPr>
        <w:t xml:space="preserve">forward </w:t>
      </w:r>
      <w:r w:rsidRPr="00AC186F">
        <w:rPr>
          <w:color w:val="000000" w:themeColor="text1"/>
          <w:lang w:val="en-US"/>
        </w:rPr>
        <w:t>network [</w:t>
      </w:r>
      <w:r w:rsidR="00D64465" w:rsidRPr="00AC186F">
        <w:rPr>
          <w:color w:val="000000" w:themeColor="text1"/>
          <w:lang w:val="en-US"/>
        </w:rPr>
        <w:t>5,</w:t>
      </w:r>
      <w:r w:rsidR="00172D11" w:rsidRPr="00AC186F">
        <w:rPr>
          <w:color w:val="000000" w:themeColor="text1"/>
          <w:lang w:val="en-US"/>
        </w:rPr>
        <w:t xml:space="preserve"> </w:t>
      </w:r>
      <w:r w:rsidR="00303D46" w:rsidRPr="00AC186F">
        <w:rPr>
          <w:color w:val="000000" w:themeColor="text1"/>
          <w:lang w:val="en-US"/>
        </w:rPr>
        <w:t>10</w:t>
      </w:r>
      <w:r w:rsidRPr="00AC186F">
        <w:rPr>
          <w:color w:val="000000" w:themeColor="text1"/>
          <w:lang w:val="en-US"/>
        </w:rPr>
        <w:t>,</w:t>
      </w:r>
      <w:r w:rsidR="00172D11" w:rsidRPr="00AC186F">
        <w:rPr>
          <w:color w:val="000000" w:themeColor="text1"/>
          <w:lang w:val="en-US"/>
        </w:rPr>
        <w:t xml:space="preserve"> </w:t>
      </w:r>
      <w:r w:rsidR="00303D46" w:rsidRPr="00AC186F">
        <w:rPr>
          <w:color w:val="000000" w:themeColor="text1"/>
          <w:lang w:val="en-US"/>
        </w:rPr>
        <w:t>12</w:t>
      </w:r>
      <w:r w:rsidRPr="00AC186F">
        <w:rPr>
          <w:color w:val="000000" w:themeColor="text1"/>
          <w:lang w:val="en-US"/>
        </w:rPr>
        <w:t>,</w:t>
      </w:r>
      <w:r w:rsidR="00172D11" w:rsidRPr="00AC186F">
        <w:rPr>
          <w:color w:val="000000" w:themeColor="text1"/>
          <w:lang w:val="en-US"/>
        </w:rPr>
        <w:t xml:space="preserve"> </w:t>
      </w:r>
      <w:r w:rsidR="00A16862" w:rsidRPr="00AC186F">
        <w:rPr>
          <w:color w:val="000000" w:themeColor="text1"/>
          <w:lang w:val="en-US"/>
        </w:rPr>
        <w:t>13</w:t>
      </w:r>
      <w:r w:rsidR="00D64465" w:rsidRPr="00AC186F">
        <w:rPr>
          <w:color w:val="000000" w:themeColor="text1"/>
          <w:lang w:val="en-US"/>
        </w:rPr>
        <w:t>-</w:t>
      </w:r>
      <w:r w:rsidR="00A16862" w:rsidRPr="00AC186F">
        <w:rPr>
          <w:color w:val="000000" w:themeColor="text1"/>
          <w:lang w:val="en-US"/>
        </w:rPr>
        <w:t>16</w:t>
      </w:r>
      <w:r w:rsidRPr="00AC186F">
        <w:rPr>
          <w:color w:val="000000" w:themeColor="text1"/>
          <w:lang w:val="en-US"/>
        </w:rPr>
        <w:t>].</w:t>
      </w:r>
      <w:r w:rsidRPr="00551484">
        <w:rPr>
          <w:color w:val="000000" w:themeColor="text1"/>
          <w:lang w:val="en-US"/>
        </w:rPr>
        <w:t xml:space="preserve"> Other neural network models have </w:t>
      </w:r>
      <w:r w:rsidR="00172D11" w:rsidRPr="00551484">
        <w:rPr>
          <w:color w:val="000000" w:themeColor="text1"/>
          <w:lang w:val="en-US"/>
        </w:rPr>
        <w:t xml:space="preserve">also </w:t>
      </w:r>
      <w:r w:rsidRPr="00551484">
        <w:rPr>
          <w:color w:val="000000" w:themeColor="text1"/>
          <w:lang w:val="en-US"/>
        </w:rPr>
        <w:t>been explored by many researchers [</w:t>
      </w:r>
      <w:r w:rsidR="008D5EB0" w:rsidRPr="00551484">
        <w:rPr>
          <w:color w:val="000000" w:themeColor="text1"/>
          <w:lang w:val="en-US"/>
        </w:rPr>
        <w:t>1</w:t>
      </w:r>
      <w:r w:rsidR="008D5EB0" w:rsidRPr="00551484">
        <w:rPr>
          <w:bCs/>
          <w:color w:val="000000" w:themeColor="text1"/>
          <w:lang w:val="en-US"/>
        </w:rPr>
        <w:t>,</w:t>
      </w:r>
      <w:r w:rsidR="00172D11" w:rsidRPr="00551484">
        <w:rPr>
          <w:bCs/>
          <w:color w:val="000000" w:themeColor="text1"/>
          <w:lang w:val="en-US"/>
        </w:rPr>
        <w:t xml:space="preserve"> </w:t>
      </w:r>
      <w:r w:rsidR="008D5EB0" w:rsidRPr="00551484">
        <w:rPr>
          <w:bCs/>
          <w:color w:val="000000" w:themeColor="text1"/>
          <w:lang w:val="en-US"/>
        </w:rPr>
        <w:t>6</w:t>
      </w:r>
      <w:r w:rsidR="008D5EB0" w:rsidRPr="00551484">
        <w:rPr>
          <w:color w:val="000000" w:themeColor="text1"/>
          <w:lang w:val="en-US"/>
        </w:rPr>
        <w:t>,</w:t>
      </w:r>
      <w:r w:rsidR="00172D11" w:rsidRPr="00551484">
        <w:rPr>
          <w:color w:val="000000" w:themeColor="text1"/>
          <w:lang w:val="en-US"/>
        </w:rPr>
        <w:t xml:space="preserve"> </w:t>
      </w:r>
      <w:r w:rsidR="008D5EB0" w:rsidRPr="00551484">
        <w:rPr>
          <w:color w:val="000000" w:themeColor="text1"/>
          <w:lang w:val="en-US"/>
        </w:rPr>
        <w:t>7,</w:t>
      </w:r>
      <w:r w:rsidR="00172D11" w:rsidRPr="00551484">
        <w:rPr>
          <w:color w:val="000000" w:themeColor="text1"/>
          <w:lang w:val="en-US"/>
        </w:rPr>
        <w:t xml:space="preserve"> </w:t>
      </w:r>
      <w:r w:rsidR="008D5EB0" w:rsidRPr="00551484">
        <w:rPr>
          <w:color w:val="000000" w:themeColor="text1"/>
          <w:lang w:val="en-US"/>
        </w:rPr>
        <w:t>13</w:t>
      </w:r>
      <w:r w:rsidRPr="00551484">
        <w:rPr>
          <w:color w:val="000000" w:themeColor="text1"/>
          <w:lang w:val="en-US"/>
        </w:rPr>
        <w:t>,</w:t>
      </w:r>
      <w:r w:rsidR="00172D11" w:rsidRPr="00551484">
        <w:rPr>
          <w:color w:val="000000" w:themeColor="text1"/>
          <w:lang w:val="en-US"/>
        </w:rPr>
        <w:t xml:space="preserve"> </w:t>
      </w:r>
      <w:r w:rsidR="008D5EB0" w:rsidRPr="00551484">
        <w:rPr>
          <w:color w:val="000000" w:themeColor="text1"/>
          <w:lang w:val="en-US"/>
        </w:rPr>
        <w:t>14</w:t>
      </w:r>
      <w:r w:rsidR="00303D46">
        <w:rPr>
          <w:color w:val="000000" w:themeColor="text1"/>
          <w:lang w:val="en-US"/>
        </w:rPr>
        <w:t>,</w:t>
      </w:r>
      <w:r w:rsidR="00AC186F">
        <w:rPr>
          <w:color w:val="000000" w:themeColor="text1"/>
          <w:lang w:val="en-US"/>
        </w:rPr>
        <w:t xml:space="preserve"> </w:t>
      </w:r>
      <w:r w:rsidR="00303D46" w:rsidRPr="00AC186F">
        <w:rPr>
          <w:color w:val="000000" w:themeColor="text1"/>
          <w:lang w:val="en-US"/>
        </w:rPr>
        <w:t>17,</w:t>
      </w:r>
      <w:r w:rsidR="00AC186F">
        <w:rPr>
          <w:color w:val="000000" w:themeColor="text1"/>
          <w:lang w:val="en-US"/>
        </w:rPr>
        <w:t xml:space="preserve"> </w:t>
      </w:r>
      <w:proofErr w:type="gramStart"/>
      <w:r w:rsidR="00303D46" w:rsidRPr="00AC186F">
        <w:rPr>
          <w:color w:val="000000" w:themeColor="text1"/>
          <w:lang w:val="en-US"/>
        </w:rPr>
        <w:t>18</w:t>
      </w:r>
      <w:proofErr w:type="gramEnd"/>
      <w:r w:rsidR="000A04E1" w:rsidRPr="00551484">
        <w:rPr>
          <w:color w:val="000000" w:themeColor="text1"/>
          <w:lang w:val="en-US"/>
        </w:rPr>
        <w:t>]. In multilayered feed-</w:t>
      </w:r>
      <w:r w:rsidRPr="00551484">
        <w:rPr>
          <w:color w:val="000000" w:themeColor="text1"/>
          <w:lang w:val="en-US"/>
        </w:rPr>
        <w:t>forward models</w:t>
      </w:r>
      <w:r w:rsidR="000A04E1" w:rsidRPr="00551484">
        <w:rPr>
          <w:color w:val="000000" w:themeColor="text1"/>
          <w:lang w:val="en-US"/>
        </w:rPr>
        <w:t>,</w:t>
      </w:r>
      <w:r w:rsidR="00042F33" w:rsidRPr="00551484">
        <w:rPr>
          <w:color w:val="000000" w:themeColor="text1"/>
          <w:lang w:val="en-US"/>
        </w:rPr>
        <w:t xml:space="preserve"> usually</w:t>
      </w:r>
      <w:r w:rsidRPr="00551484">
        <w:rPr>
          <w:color w:val="000000" w:themeColor="text1"/>
          <w:lang w:val="en-US"/>
        </w:rPr>
        <w:t xml:space="preserve"> </w:t>
      </w:r>
      <w:r w:rsidR="00172D11" w:rsidRPr="00551484">
        <w:rPr>
          <w:color w:val="000000" w:themeColor="text1"/>
          <w:lang w:val="en-US"/>
        </w:rPr>
        <w:t xml:space="preserve">the </w:t>
      </w:r>
      <w:r w:rsidRPr="00551484">
        <w:rPr>
          <w:color w:val="000000" w:themeColor="text1"/>
          <w:lang w:val="en-US"/>
        </w:rPr>
        <w:t>sigmoid transfer function</w:t>
      </w:r>
      <w:r w:rsidR="008D5EB0" w:rsidRPr="00551484">
        <w:rPr>
          <w:color w:val="000000" w:themeColor="text1"/>
          <w:lang w:val="en-US"/>
        </w:rPr>
        <w:t xml:space="preserve"> </w:t>
      </w:r>
      <w:r w:rsidR="00042F33" w:rsidRPr="00551484">
        <w:rPr>
          <w:color w:val="000000" w:themeColor="text1"/>
          <w:lang w:val="en-US"/>
        </w:rPr>
        <w:t>is used</w:t>
      </w:r>
      <w:r w:rsidRPr="00551484">
        <w:rPr>
          <w:color w:val="000000" w:themeColor="text1"/>
          <w:lang w:val="en-US"/>
        </w:rPr>
        <w:t xml:space="preserve"> [</w:t>
      </w:r>
      <w:r w:rsidR="008D5EB0" w:rsidRPr="00551484">
        <w:rPr>
          <w:color w:val="000000" w:themeColor="text1"/>
          <w:lang w:val="en-US"/>
        </w:rPr>
        <w:t>5,</w:t>
      </w:r>
      <w:r w:rsidR="00172D11" w:rsidRPr="00551484">
        <w:rPr>
          <w:color w:val="000000" w:themeColor="text1"/>
          <w:lang w:val="en-US"/>
        </w:rPr>
        <w:t xml:space="preserve"> </w:t>
      </w:r>
      <w:r w:rsidR="00303D46" w:rsidRPr="00AC186F">
        <w:rPr>
          <w:color w:val="000000" w:themeColor="text1"/>
          <w:lang w:val="en-US"/>
        </w:rPr>
        <w:t>10</w:t>
      </w:r>
      <w:r w:rsidR="008D5EB0" w:rsidRPr="00AC186F">
        <w:rPr>
          <w:color w:val="000000" w:themeColor="text1"/>
          <w:lang w:val="en-US"/>
        </w:rPr>
        <w:t>,</w:t>
      </w:r>
      <w:r w:rsidR="00172D11" w:rsidRPr="00AC186F">
        <w:rPr>
          <w:color w:val="000000" w:themeColor="text1"/>
          <w:lang w:val="en-US"/>
        </w:rPr>
        <w:t xml:space="preserve"> </w:t>
      </w:r>
      <w:proofErr w:type="gramStart"/>
      <w:r w:rsidR="008D5EB0" w:rsidRPr="00AC186F">
        <w:rPr>
          <w:color w:val="000000" w:themeColor="text1"/>
          <w:lang w:val="en-US"/>
        </w:rPr>
        <w:t>14</w:t>
      </w:r>
      <w:proofErr w:type="gramEnd"/>
      <w:r w:rsidRPr="00551484">
        <w:rPr>
          <w:color w:val="000000" w:themeColor="text1"/>
          <w:lang w:val="en-US"/>
        </w:rPr>
        <w:t xml:space="preserve">].  </w:t>
      </w:r>
    </w:p>
    <w:p w:rsidR="007736BA" w:rsidRPr="00551484" w:rsidRDefault="007736BA" w:rsidP="00F57142">
      <w:pPr>
        <w:pStyle w:val="NormalWeb"/>
        <w:spacing w:before="0" w:beforeAutospacing="0" w:after="240" w:afterAutospacing="0" w:line="360" w:lineRule="auto"/>
        <w:jc w:val="both"/>
        <w:rPr>
          <w:color w:val="000000" w:themeColor="text1"/>
          <w:lang w:val="en-US"/>
        </w:rPr>
      </w:pPr>
      <w:r w:rsidRPr="00551484">
        <w:rPr>
          <w:color w:val="000000" w:themeColor="text1"/>
          <w:lang w:val="en-US"/>
        </w:rPr>
        <w:t xml:space="preserve">For </w:t>
      </w:r>
      <w:r w:rsidR="000A04E1" w:rsidRPr="00551484">
        <w:rPr>
          <w:color w:val="000000" w:themeColor="text1"/>
          <w:lang w:val="en-US"/>
        </w:rPr>
        <w:t>the</w:t>
      </w:r>
      <w:r w:rsidR="008D5EB0" w:rsidRPr="00551484">
        <w:rPr>
          <w:color w:val="000000" w:themeColor="text1"/>
          <w:lang w:val="en-US"/>
        </w:rPr>
        <w:t xml:space="preserve"> </w:t>
      </w:r>
      <w:r w:rsidRPr="00551484">
        <w:rPr>
          <w:color w:val="000000" w:themeColor="text1"/>
          <w:lang w:val="en-US"/>
        </w:rPr>
        <w:t>training of the model</w:t>
      </w:r>
      <w:r w:rsidR="000A04E1" w:rsidRPr="00551484">
        <w:rPr>
          <w:color w:val="000000" w:themeColor="text1"/>
          <w:lang w:val="en-US"/>
        </w:rPr>
        <w:t>,</w:t>
      </w:r>
      <w:r w:rsidRPr="00551484">
        <w:rPr>
          <w:color w:val="000000" w:themeColor="text1"/>
          <w:lang w:val="en-US"/>
        </w:rPr>
        <w:t xml:space="preserve"> the back</w:t>
      </w:r>
      <w:r w:rsidR="000A04E1" w:rsidRPr="00551484">
        <w:rPr>
          <w:color w:val="000000" w:themeColor="text1"/>
          <w:lang w:val="en-US"/>
        </w:rPr>
        <w:t>-</w:t>
      </w:r>
      <w:r w:rsidRPr="00551484">
        <w:rPr>
          <w:color w:val="000000" w:themeColor="text1"/>
          <w:lang w:val="en-US"/>
        </w:rPr>
        <w:t xml:space="preserve">propagation training algorithm is the most popular </w:t>
      </w:r>
      <w:r w:rsidR="00172D11" w:rsidRPr="00551484">
        <w:rPr>
          <w:color w:val="000000" w:themeColor="text1"/>
          <w:lang w:val="en-US"/>
        </w:rPr>
        <w:t xml:space="preserve">one </w:t>
      </w:r>
      <w:r w:rsidR="00AC1CBD" w:rsidRPr="00551484">
        <w:rPr>
          <w:color w:val="000000" w:themeColor="text1"/>
          <w:lang w:val="en-US"/>
        </w:rPr>
        <w:t>[3,</w:t>
      </w:r>
      <w:r w:rsidR="00172D11" w:rsidRPr="00551484">
        <w:rPr>
          <w:color w:val="000000" w:themeColor="text1"/>
          <w:lang w:val="en-US"/>
        </w:rPr>
        <w:t xml:space="preserve"> </w:t>
      </w:r>
      <w:r w:rsidR="00AC1CBD" w:rsidRPr="00551484">
        <w:rPr>
          <w:color w:val="000000" w:themeColor="text1"/>
          <w:lang w:val="en-US"/>
        </w:rPr>
        <w:t>5</w:t>
      </w:r>
      <w:r w:rsidR="00AC1CBD" w:rsidRPr="00AC186F">
        <w:rPr>
          <w:color w:val="000000" w:themeColor="text1"/>
          <w:lang w:val="en-US"/>
        </w:rPr>
        <w:t>,</w:t>
      </w:r>
      <w:r w:rsidR="00172D11" w:rsidRPr="00AC186F">
        <w:rPr>
          <w:color w:val="000000" w:themeColor="text1"/>
          <w:lang w:val="en-US"/>
        </w:rPr>
        <w:t xml:space="preserve"> </w:t>
      </w:r>
      <w:r w:rsidR="00303D46" w:rsidRPr="00AC186F">
        <w:rPr>
          <w:color w:val="000000" w:themeColor="text1"/>
          <w:lang w:val="en-US"/>
        </w:rPr>
        <w:t>10</w:t>
      </w:r>
      <w:r w:rsidR="00AC1CBD" w:rsidRPr="00AC186F">
        <w:rPr>
          <w:color w:val="000000" w:themeColor="text1"/>
          <w:lang w:val="en-US"/>
        </w:rPr>
        <w:t>,</w:t>
      </w:r>
      <w:r w:rsidR="00172D11" w:rsidRPr="00AC186F">
        <w:rPr>
          <w:color w:val="000000" w:themeColor="text1"/>
          <w:lang w:val="en-US"/>
        </w:rPr>
        <w:t xml:space="preserve"> </w:t>
      </w:r>
      <w:r w:rsidR="00303D46" w:rsidRPr="00AC186F">
        <w:rPr>
          <w:color w:val="000000" w:themeColor="text1"/>
          <w:lang w:val="en-US"/>
        </w:rPr>
        <w:t>12</w:t>
      </w:r>
      <w:r w:rsidR="00AC1CBD" w:rsidRPr="00AC186F">
        <w:rPr>
          <w:color w:val="000000" w:themeColor="text1"/>
          <w:lang w:val="en-US"/>
        </w:rPr>
        <w:t>,</w:t>
      </w:r>
      <w:r w:rsidR="00172D11" w:rsidRPr="00AC186F">
        <w:rPr>
          <w:color w:val="000000" w:themeColor="text1"/>
          <w:lang w:val="en-US"/>
        </w:rPr>
        <w:t xml:space="preserve"> </w:t>
      </w:r>
      <w:r w:rsidR="00303D46" w:rsidRPr="00AC186F">
        <w:rPr>
          <w:color w:val="000000" w:themeColor="text1"/>
          <w:lang w:val="en-US"/>
        </w:rPr>
        <w:t>11</w:t>
      </w:r>
      <w:r w:rsidR="00AC1CBD" w:rsidRPr="00AC186F">
        <w:rPr>
          <w:color w:val="000000" w:themeColor="text1"/>
          <w:lang w:val="en-US"/>
        </w:rPr>
        <w:t>-</w:t>
      </w:r>
      <w:r w:rsidR="00303D46" w:rsidRPr="00AC186F">
        <w:rPr>
          <w:color w:val="000000" w:themeColor="text1"/>
          <w:lang w:val="en-US"/>
        </w:rPr>
        <w:t>19</w:t>
      </w:r>
      <w:r w:rsidRPr="00AC186F">
        <w:rPr>
          <w:color w:val="000000" w:themeColor="text1"/>
          <w:lang w:val="en-US"/>
        </w:rPr>
        <w:t>]</w:t>
      </w:r>
      <w:r w:rsidR="00172D11" w:rsidRPr="00AC186F">
        <w:rPr>
          <w:color w:val="000000" w:themeColor="text1"/>
          <w:lang w:val="en-US"/>
        </w:rPr>
        <w:t xml:space="preserve">. </w:t>
      </w:r>
      <w:r w:rsidRPr="00AC186F">
        <w:rPr>
          <w:color w:val="000000" w:themeColor="text1"/>
          <w:lang w:val="en-US"/>
        </w:rPr>
        <w:t>Among</w:t>
      </w:r>
      <w:r w:rsidRPr="00551484">
        <w:rPr>
          <w:color w:val="000000" w:themeColor="text1"/>
          <w:lang w:val="en-US"/>
        </w:rPr>
        <w:t xml:space="preserve"> various training algorithms</w:t>
      </w:r>
      <w:r w:rsidR="000A04E1" w:rsidRPr="00551484">
        <w:rPr>
          <w:color w:val="000000" w:themeColor="text1"/>
          <w:lang w:val="en-US"/>
        </w:rPr>
        <w:t>,</w:t>
      </w:r>
      <w:r w:rsidRPr="00551484">
        <w:rPr>
          <w:color w:val="000000" w:themeColor="text1"/>
          <w:lang w:val="en-US"/>
        </w:rPr>
        <w:t xml:space="preserve"> the </w:t>
      </w:r>
      <w:proofErr w:type="spellStart"/>
      <w:r w:rsidRPr="00551484">
        <w:rPr>
          <w:color w:val="000000" w:themeColor="text1"/>
          <w:lang w:val="en-US"/>
        </w:rPr>
        <w:t>Levenberg</w:t>
      </w:r>
      <w:proofErr w:type="spellEnd"/>
      <w:r w:rsidRPr="00551484">
        <w:rPr>
          <w:color w:val="000000" w:themeColor="text1"/>
          <w:lang w:val="en-US"/>
        </w:rPr>
        <w:t xml:space="preserve">–Marquardt algorithm is preferred by many </w:t>
      </w:r>
      <w:r w:rsidRPr="00AC186F">
        <w:rPr>
          <w:color w:val="000000" w:themeColor="text1"/>
          <w:lang w:val="en-US"/>
        </w:rPr>
        <w:t>researchers</w:t>
      </w:r>
      <w:r w:rsidR="00172D11" w:rsidRPr="00AC186F">
        <w:rPr>
          <w:color w:val="000000" w:themeColor="text1"/>
          <w:lang w:val="en-US"/>
        </w:rPr>
        <w:t xml:space="preserve"> </w:t>
      </w:r>
      <w:r w:rsidRPr="00AC186F">
        <w:rPr>
          <w:color w:val="000000" w:themeColor="text1"/>
          <w:lang w:val="en-US"/>
        </w:rPr>
        <w:t>[</w:t>
      </w:r>
      <w:r w:rsidR="00AC1CBD" w:rsidRPr="00AC186F">
        <w:rPr>
          <w:color w:val="000000" w:themeColor="text1"/>
          <w:lang w:val="en-US"/>
        </w:rPr>
        <w:t xml:space="preserve">3, </w:t>
      </w:r>
      <w:r w:rsidR="00303D46" w:rsidRPr="00AC186F">
        <w:rPr>
          <w:color w:val="000000" w:themeColor="text1"/>
          <w:lang w:val="en-US"/>
        </w:rPr>
        <w:t>12</w:t>
      </w:r>
      <w:r w:rsidR="00AC1CBD" w:rsidRPr="00AC186F">
        <w:rPr>
          <w:color w:val="000000" w:themeColor="text1"/>
          <w:lang w:val="en-US"/>
        </w:rPr>
        <w:t>, 16</w:t>
      </w:r>
      <w:r w:rsidR="007741B5" w:rsidRPr="00AC186F">
        <w:rPr>
          <w:color w:val="000000" w:themeColor="text1"/>
          <w:lang w:val="en-US"/>
        </w:rPr>
        <w:t>,</w:t>
      </w:r>
      <w:r w:rsidR="00172D11" w:rsidRPr="00AC186F">
        <w:rPr>
          <w:color w:val="000000" w:themeColor="text1"/>
          <w:lang w:val="en-US"/>
        </w:rPr>
        <w:t xml:space="preserve"> </w:t>
      </w:r>
      <w:r w:rsidR="00303D46" w:rsidRPr="00AC186F">
        <w:rPr>
          <w:color w:val="000000" w:themeColor="text1"/>
          <w:lang w:val="en-US"/>
        </w:rPr>
        <w:t>20</w:t>
      </w:r>
      <w:r w:rsidRPr="00AC186F">
        <w:rPr>
          <w:color w:val="000000" w:themeColor="text1"/>
          <w:lang w:val="en-US"/>
        </w:rPr>
        <w:t>]</w:t>
      </w:r>
      <w:r w:rsidR="00C638C6" w:rsidRPr="00AC186F">
        <w:rPr>
          <w:color w:val="000000" w:themeColor="text1"/>
          <w:lang w:val="en-US"/>
        </w:rPr>
        <w:t>;</w:t>
      </w:r>
      <w:r w:rsidR="00172D11" w:rsidRPr="00AC186F">
        <w:rPr>
          <w:color w:val="000000" w:themeColor="text1"/>
          <w:lang w:val="en-US"/>
        </w:rPr>
        <w:t xml:space="preserve"> </w:t>
      </w:r>
      <w:r w:rsidR="00042F33" w:rsidRPr="00AC186F">
        <w:rPr>
          <w:color w:val="000000" w:themeColor="text1"/>
          <w:lang w:val="en-US"/>
        </w:rPr>
        <w:t>however,</w:t>
      </w:r>
      <w:r w:rsidRPr="00AC186F">
        <w:rPr>
          <w:color w:val="000000" w:themeColor="text1"/>
          <w:lang w:val="en-US"/>
        </w:rPr>
        <w:t xml:space="preserve"> other</w:t>
      </w:r>
      <w:r w:rsidRPr="00551484">
        <w:rPr>
          <w:color w:val="000000" w:themeColor="text1"/>
          <w:lang w:val="en-US"/>
        </w:rPr>
        <w:t xml:space="preserve"> training algorithms </w:t>
      </w:r>
      <w:r w:rsidR="00042F33" w:rsidRPr="00551484">
        <w:rPr>
          <w:color w:val="000000" w:themeColor="text1"/>
          <w:lang w:val="en-US"/>
        </w:rPr>
        <w:t xml:space="preserve">are used </w:t>
      </w:r>
      <w:r w:rsidR="000A04E1" w:rsidRPr="00551484">
        <w:rPr>
          <w:color w:val="000000" w:themeColor="text1"/>
          <w:lang w:val="en-US"/>
        </w:rPr>
        <w:t>as well [</w:t>
      </w:r>
      <w:r w:rsidR="00303D46" w:rsidRPr="00AC186F">
        <w:rPr>
          <w:color w:val="000000" w:themeColor="text1"/>
          <w:lang w:val="en-US"/>
        </w:rPr>
        <w:t>11</w:t>
      </w:r>
      <w:r w:rsidR="00AC1CBD" w:rsidRPr="00551484">
        <w:rPr>
          <w:color w:val="000000" w:themeColor="text1"/>
          <w:lang w:val="en-US"/>
        </w:rPr>
        <w:t>,</w:t>
      </w:r>
      <w:r w:rsidR="00172D11" w:rsidRPr="00551484">
        <w:rPr>
          <w:color w:val="000000" w:themeColor="text1"/>
          <w:lang w:val="en-US"/>
        </w:rPr>
        <w:t xml:space="preserve"> </w:t>
      </w:r>
      <w:r w:rsidR="00AC1CBD" w:rsidRPr="00551484">
        <w:rPr>
          <w:color w:val="000000" w:themeColor="text1"/>
          <w:lang w:val="en-US"/>
        </w:rPr>
        <w:t>15</w:t>
      </w:r>
      <w:r w:rsidR="000A04E1" w:rsidRPr="00551484">
        <w:rPr>
          <w:color w:val="000000" w:themeColor="text1"/>
          <w:lang w:val="en-US"/>
        </w:rPr>
        <w:t>]</w:t>
      </w:r>
      <w:r w:rsidRPr="00551484">
        <w:rPr>
          <w:color w:val="000000" w:themeColor="text1"/>
          <w:lang w:val="en-US"/>
        </w:rPr>
        <w:t>.</w:t>
      </w:r>
    </w:p>
    <w:p w:rsidR="007736BA" w:rsidRPr="00551484" w:rsidRDefault="007736BA" w:rsidP="00F57142">
      <w:pPr>
        <w:pStyle w:val="NormalWeb"/>
        <w:spacing w:before="0" w:beforeAutospacing="0" w:after="240" w:afterAutospacing="0" w:line="360" w:lineRule="auto"/>
        <w:jc w:val="both"/>
        <w:rPr>
          <w:color w:val="000000" w:themeColor="text1"/>
          <w:lang w:val="en-US"/>
        </w:rPr>
      </w:pPr>
      <w:r w:rsidRPr="00551484">
        <w:rPr>
          <w:color w:val="000000" w:themeColor="text1"/>
          <w:lang w:val="en-US"/>
        </w:rPr>
        <w:t>Whatever may be the approach</w:t>
      </w:r>
      <w:r w:rsidR="009F33B4" w:rsidRPr="00551484">
        <w:rPr>
          <w:color w:val="000000" w:themeColor="text1"/>
          <w:lang w:val="en-US"/>
        </w:rPr>
        <w:t>,</w:t>
      </w:r>
      <w:r w:rsidRPr="00551484">
        <w:rPr>
          <w:color w:val="000000" w:themeColor="text1"/>
          <w:lang w:val="en-US"/>
        </w:rPr>
        <w:t xml:space="preserve"> most researchers found that the predicted values by ANN are consistent with the experimental values</w:t>
      </w:r>
      <w:r w:rsidR="005D08E4" w:rsidRPr="00551484">
        <w:rPr>
          <w:color w:val="000000" w:themeColor="text1"/>
          <w:lang w:val="en-US"/>
        </w:rPr>
        <w:t xml:space="preserve"> </w:t>
      </w:r>
      <w:r w:rsidRPr="00551484">
        <w:rPr>
          <w:color w:val="000000" w:themeColor="text1"/>
          <w:lang w:val="en-US"/>
        </w:rPr>
        <w:t>[</w:t>
      </w:r>
      <w:r w:rsidR="00C7037F" w:rsidRPr="00551484">
        <w:rPr>
          <w:color w:val="000000" w:themeColor="text1"/>
          <w:lang w:val="en-US"/>
        </w:rPr>
        <w:t>1,</w:t>
      </w:r>
      <w:r w:rsidR="005D08E4" w:rsidRPr="00551484">
        <w:rPr>
          <w:color w:val="000000" w:themeColor="text1"/>
          <w:lang w:val="en-US"/>
        </w:rPr>
        <w:t xml:space="preserve"> </w:t>
      </w:r>
      <w:r w:rsidR="00C7037F" w:rsidRPr="00551484">
        <w:rPr>
          <w:color w:val="000000" w:themeColor="text1"/>
          <w:lang w:val="en-US"/>
        </w:rPr>
        <w:t>3,</w:t>
      </w:r>
      <w:r w:rsidR="005D08E4" w:rsidRPr="00551484">
        <w:rPr>
          <w:color w:val="000000" w:themeColor="text1"/>
          <w:lang w:val="en-US"/>
        </w:rPr>
        <w:t xml:space="preserve"> </w:t>
      </w:r>
      <w:r w:rsidR="00C7037F" w:rsidRPr="00551484">
        <w:rPr>
          <w:color w:val="000000" w:themeColor="text1"/>
          <w:lang w:val="en-US"/>
        </w:rPr>
        <w:t>6,</w:t>
      </w:r>
      <w:r w:rsidR="005D08E4" w:rsidRPr="00551484">
        <w:rPr>
          <w:color w:val="000000" w:themeColor="text1"/>
          <w:lang w:val="en-US"/>
        </w:rPr>
        <w:t xml:space="preserve"> </w:t>
      </w:r>
      <w:r w:rsidR="00303D46" w:rsidRPr="00AC186F">
        <w:rPr>
          <w:color w:val="000000" w:themeColor="text1"/>
          <w:lang w:val="en-US"/>
        </w:rPr>
        <w:t>10</w:t>
      </w:r>
      <w:r w:rsidR="00C7037F" w:rsidRPr="00551484">
        <w:rPr>
          <w:color w:val="000000" w:themeColor="text1"/>
          <w:lang w:val="en-US"/>
        </w:rPr>
        <w:t>-13,</w:t>
      </w:r>
      <w:r w:rsidR="005D08E4" w:rsidRPr="00551484">
        <w:rPr>
          <w:color w:val="000000" w:themeColor="text1"/>
          <w:lang w:val="en-US"/>
        </w:rPr>
        <w:t xml:space="preserve"> </w:t>
      </w:r>
      <w:r w:rsidR="00C7037F" w:rsidRPr="00551484">
        <w:rPr>
          <w:color w:val="000000" w:themeColor="text1"/>
          <w:lang w:val="en-US"/>
        </w:rPr>
        <w:t>15]</w:t>
      </w:r>
      <w:r w:rsidRPr="00551484">
        <w:rPr>
          <w:color w:val="000000" w:themeColor="text1"/>
          <w:lang w:val="en-US"/>
        </w:rPr>
        <w:t xml:space="preserve">. </w:t>
      </w:r>
      <w:proofErr w:type="spellStart"/>
      <w:r w:rsidRPr="00551484">
        <w:rPr>
          <w:color w:val="000000" w:themeColor="text1"/>
          <w:lang w:val="en-US"/>
        </w:rPr>
        <w:t>Milewski</w:t>
      </w:r>
      <w:proofErr w:type="spellEnd"/>
      <w:r w:rsidRPr="00551484">
        <w:rPr>
          <w:color w:val="000000" w:themeColor="text1"/>
          <w:lang w:val="en-US"/>
        </w:rPr>
        <w:t xml:space="preserve"> </w:t>
      </w:r>
      <w:r w:rsidRPr="00551484">
        <w:rPr>
          <w:i/>
          <w:color w:val="000000" w:themeColor="text1"/>
          <w:lang w:val="en-US"/>
        </w:rPr>
        <w:t>et al</w:t>
      </w:r>
      <w:r w:rsidRPr="00551484">
        <w:rPr>
          <w:color w:val="000000" w:themeColor="text1"/>
          <w:lang w:val="en-US"/>
        </w:rPr>
        <w:t>. [</w:t>
      </w:r>
      <w:r w:rsidR="00C7037F" w:rsidRPr="00551484">
        <w:rPr>
          <w:color w:val="000000" w:themeColor="text1"/>
          <w:lang w:val="en-US"/>
        </w:rPr>
        <w:t>3</w:t>
      </w:r>
      <w:r w:rsidRPr="00551484">
        <w:rPr>
          <w:color w:val="000000" w:themeColor="text1"/>
          <w:lang w:val="en-US"/>
        </w:rPr>
        <w:t xml:space="preserve">] reported that ANN model can </w:t>
      </w:r>
      <w:r w:rsidR="009F33B4" w:rsidRPr="00551484">
        <w:rPr>
          <w:color w:val="000000" w:themeColor="text1"/>
          <w:lang w:val="en-US"/>
        </w:rPr>
        <w:t xml:space="preserve">also </w:t>
      </w:r>
      <w:r w:rsidRPr="00551484">
        <w:rPr>
          <w:color w:val="000000" w:themeColor="text1"/>
          <w:lang w:val="en-US"/>
        </w:rPr>
        <w:t xml:space="preserve">adapt to changes in input conditions. </w:t>
      </w:r>
    </w:p>
    <w:p w:rsidR="007736BA" w:rsidRDefault="007736BA" w:rsidP="00F57142">
      <w:pPr>
        <w:pStyle w:val="NormalWeb"/>
        <w:spacing w:before="0" w:beforeAutospacing="0" w:after="240" w:afterAutospacing="0" w:line="360" w:lineRule="auto"/>
        <w:jc w:val="both"/>
        <w:rPr>
          <w:color w:val="000000" w:themeColor="text1"/>
          <w:lang w:val="en-US"/>
        </w:rPr>
      </w:pPr>
      <w:r w:rsidRPr="00551484">
        <w:rPr>
          <w:color w:val="000000" w:themeColor="text1"/>
          <w:lang w:val="en-US"/>
        </w:rPr>
        <w:t>Vega [</w:t>
      </w:r>
      <w:r w:rsidR="00303D46" w:rsidRPr="00AC186F">
        <w:rPr>
          <w:color w:val="000000" w:themeColor="text1"/>
          <w:lang w:val="en-US"/>
        </w:rPr>
        <w:t>19</w:t>
      </w:r>
      <w:r w:rsidRPr="00551484">
        <w:rPr>
          <w:color w:val="000000" w:themeColor="text1"/>
          <w:lang w:val="en-US"/>
        </w:rPr>
        <w:t xml:space="preserve">] found that </w:t>
      </w:r>
      <w:r w:rsidR="00440AA2" w:rsidRPr="00551484">
        <w:rPr>
          <w:color w:val="000000" w:themeColor="text1"/>
          <w:lang w:val="en-US"/>
        </w:rPr>
        <w:t>the</w:t>
      </w:r>
      <w:r w:rsidR="003178E6" w:rsidRPr="00551484">
        <w:rPr>
          <w:color w:val="000000" w:themeColor="text1"/>
          <w:lang w:val="en-US"/>
        </w:rPr>
        <w:t xml:space="preserve"> </w:t>
      </w:r>
      <w:r w:rsidRPr="00551484">
        <w:rPr>
          <w:color w:val="000000" w:themeColor="text1"/>
          <w:lang w:val="en-US"/>
        </w:rPr>
        <w:t xml:space="preserve">back-propagation algorithm is a better pattern identifier. The researchers also analyzed various sources of problems that one may face while handling </w:t>
      </w:r>
      <w:r w:rsidR="00440AA2" w:rsidRPr="00551484">
        <w:rPr>
          <w:color w:val="000000" w:themeColor="text1"/>
          <w:lang w:val="en-US"/>
        </w:rPr>
        <w:t>an</w:t>
      </w:r>
      <w:r w:rsidR="003178E6" w:rsidRPr="00551484">
        <w:rPr>
          <w:color w:val="000000" w:themeColor="text1"/>
          <w:lang w:val="en-US"/>
        </w:rPr>
        <w:t xml:space="preserve"> </w:t>
      </w:r>
      <w:r w:rsidRPr="00551484">
        <w:rPr>
          <w:color w:val="000000" w:themeColor="text1"/>
          <w:lang w:val="en-US"/>
        </w:rPr>
        <w:t xml:space="preserve">ANN model. They found that most of the problems were </w:t>
      </w:r>
      <w:r w:rsidR="009F33B4" w:rsidRPr="00551484">
        <w:rPr>
          <w:color w:val="000000" w:themeColor="text1"/>
          <w:lang w:val="en-US"/>
        </w:rPr>
        <w:t xml:space="preserve">associated </w:t>
      </w:r>
      <w:r w:rsidR="00440AA2" w:rsidRPr="00551484">
        <w:rPr>
          <w:color w:val="000000" w:themeColor="text1"/>
          <w:lang w:val="en-US"/>
        </w:rPr>
        <w:t>with the</w:t>
      </w:r>
      <w:r w:rsidRPr="00551484">
        <w:rPr>
          <w:color w:val="000000" w:themeColor="text1"/>
          <w:lang w:val="en-US"/>
        </w:rPr>
        <w:t xml:space="preserve"> poor selection of the learning rule and the ANN architecture, the sizes of the training and validation data sets, overtraining, noise on the pattern identification ability, etc. </w:t>
      </w:r>
    </w:p>
    <w:p w:rsidR="00793722" w:rsidRPr="00793722" w:rsidRDefault="00793722" w:rsidP="00793722">
      <w:pPr>
        <w:pStyle w:val="NormalWeb"/>
        <w:spacing w:before="0" w:beforeAutospacing="0" w:after="240" w:afterAutospacing="0" w:line="360" w:lineRule="auto"/>
        <w:jc w:val="both"/>
        <w:rPr>
          <w:color w:val="000000" w:themeColor="text1"/>
          <w:lang w:val="en-US"/>
        </w:rPr>
      </w:pPr>
      <w:r w:rsidRPr="00AC186F">
        <w:rPr>
          <w:color w:val="000000" w:themeColor="text1"/>
          <w:lang w:val="en-US"/>
        </w:rPr>
        <w:t>Unlike regression methods, there is no formal rule available for developing ANN models</w:t>
      </w:r>
      <w:r w:rsidR="00074653" w:rsidRPr="00AC186F">
        <w:rPr>
          <w:color w:val="000000" w:themeColor="text1"/>
          <w:lang w:val="en-US"/>
        </w:rPr>
        <w:t xml:space="preserve">, and it requires </w:t>
      </w:r>
      <w:r w:rsidR="0034713A" w:rsidRPr="00AC186F">
        <w:rPr>
          <w:color w:val="000000" w:themeColor="text1"/>
          <w:lang w:val="en-US"/>
        </w:rPr>
        <w:t xml:space="preserve">a </w:t>
      </w:r>
      <w:r w:rsidR="00074653" w:rsidRPr="00AC186F">
        <w:rPr>
          <w:color w:val="000000" w:themeColor="text1"/>
          <w:lang w:val="en-US"/>
        </w:rPr>
        <w:t>certain level of expertise</w:t>
      </w:r>
      <w:r w:rsidRPr="00AC186F">
        <w:rPr>
          <w:color w:val="000000" w:themeColor="text1"/>
          <w:lang w:val="en-US"/>
        </w:rPr>
        <w:t xml:space="preserve">. Thus, the development of a suitable ANN model is often </w:t>
      </w:r>
      <w:r w:rsidRPr="00AC186F">
        <w:rPr>
          <w:color w:val="000000" w:themeColor="text1"/>
          <w:lang w:val="en-US"/>
        </w:rPr>
        <w:lastRenderedPageBreak/>
        <w:t>time consuming [</w:t>
      </w:r>
      <w:r w:rsidR="00303D46" w:rsidRPr="00AC186F">
        <w:rPr>
          <w:color w:val="000000" w:themeColor="text1"/>
          <w:lang w:val="en-US"/>
        </w:rPr>
        <w:t>8</w:t>
      </w:r>
      <w:r w:rsidRPr="00AC186F">
        <w:rPr>
          <w:color w:val="000000" w:themeColor="text1"/>
          <w:lang w:val="en-US"/>
        </w:rPr>
        <w:t xml:space="preserve">]. </w:t>
      </w:r>
      <w:r w:rsidR="00C576E9" w:rsidRPr="00AC186F">
        <w:rPr>
          <w:color w:val="000000" w:themeColor="text1"/>
          <w:lang w:val="en-US"/>
        </w:rPr>
        <w:t>However, the ANN models can make more accurate predictions and give the right trends where the other methods fail.</w:t>
      </w:r>
      <w:r w:rsidR="00C576E9">
        <w:rPr>
          <w:color w:val="000000" w:themeColor="text1"/>
          <w:lang w:val="en-US"/>
        </w:rPr>
        <w:t xml:space="preserve"> </w:t>
      </w:r>
    </w:p>
    <w:p w:rsidR="00793722" w:rsidRPr="00793722" w:rsidRDefault="00793722" w:rsidP="00F57142">
      <w:pPr>
        <w:pStyle w:val="NormalWeb"/>
        <w:spacing w:before="0" w:beforeAutospacing="0" w:after="240" w:afterAutospacing="0" w:line="360" w:lineRule="auto"/>
        <w:jc w:val="both"/>
        <w:rPr>
          <w:color w:val="000000" w:themeColor="text1"/>
          <w:lang w:val="en-CA"/>
        </w:rPr>
      </w:pPr>
    </w:p>
    <w:p w:rsidR="00905FFD" w:rsidRPr="00551484" w:rsidRDefault="007F71DB" w:rsidP="00F57142">
      <w:pPr>
        <w:pStyle w:val="NormalWeb"/>
        <w:spacing w:before="0" w:beforeAutospacing="0" w:after="240" w:afterAutospacing="0" w:line="360" w:lineRule="auto"/>
        <w:jc w:val="center"/>
        <w:rPr>
          <w:b/>
          <w:color w:val="000000" w:themeColor="text1"/>
          <w:lang w:val="en-US"/>
        </w:rPr>
      </w:pPr>
      <w:r w:rsidRPr="00551484">
        <w:rPr>
          <w:b/>
          <w:color w:val="000000" w:themeColor="text1"/>
          <w:lang w:val="en-US"/>
        </w:rPr>
        <w:t xml:space="preserve">II. </w:t>
      </w:r>
      <w:r w:rsidR="009A5D98" w:rsidRPr="00551484">
        <w:rPr>
          <w:b/>
          <w:color w:val="000000" w:themeColor="text1"/>
          <w:lang w:val="en-US"/>
        </w:rPr>
        <w:t>METHODOLOGY</w:t>
      </w:r>
    </w:p>
    <w:p w:rsidR="00344847" w:rsidRPr="00551484" w:rsidRDefault="003C065E" w:rsidP="00F57142">
      <w:pPr>
        <w:pStyle w:val="NormalWeb"/>
        <w:spacing w:before="0" w:beforeAutospacing="0" w:after="240" w:afterAutospacing="0" w:line="360" w:lineRule="auto"/>
        <w:jc w:val="both"/>
        <w:rPr>
          <w:b/>
          <w:i/>
          <w:color w:val="000000" w:themeColor="text1"/>
          <w:lang w:val="en-US"/>
        </w:rPr>
      </w:pPr>
      <w:r w:rsidRPr="00551484">
        <w:rPr>
          <w:b/>
          <w:i/>
          <w:color w:val="000000" w:themeColor="text1"/>
          <w:lang w:val="en-US"/>
        </w:rPr>
        <w:t xml:space="preserve">A. </w:t>
      </w:r>
      <w:r w:rsidR="00344847" w:rsidRPr="00551484">
        <w:rPr>
          <w:b/>
          <w:i/>
          <w:color w:val="000000" w:themeColor="text1"/>
          <w:lang w:val="en-US"/>
        </w:rPr>
        <w:t>Data for the analysis</w:t>
      </w:r>
    </w:p>
    <w:p w:rsidR="00923247" w:rsidRPr="00551484" w:rsidRDefault="00905FFD" w:rsidP="00F57142">
      <w:pPr>
        <w:pStyle w:val="NormalWeb"/>
        <w:spacing w:before="0" w:beforeAutospacing="0" w:after="240" w:afterAutospacing="0" w:line="360" w:lineRule="auto"/>
        <w:jc w:val="both"/>
        <w:rPr>
          <w:color w:val="000000" w:themeColor="text1"/>
          <w:lang w:val="en-US"/>
        </w:rPr>
      </w:pPr>
      <w:r w:rsidRPr="00551484">
        <w:rPr>
          <w:color w:val="000000" w:themeColor="text1"/>
          <w:lang w:val="en-US"/>
        </w:rPr>
        <w:t>In this work</w:t>
      </w:r>
      <w:r w:rsidR="00440AA2" w:rsidRPr="00551484">
        <w:rPr>
          <w:color w:val="000000" w:themeColor="text1"/>
          <w:lang w:val="en-US"/>
        </w:rPr>
        <w:t>,</w:t>
      </w:r>
      <w:r w:rsidRPr="00551484">
        <w:rPr>
          <w:color w:val="000000" w:themeColor="text1"/>
          <w:lang w:val="en-US"/>
        </w:rPr>
        <w:t xml:space="preserve"> da</w:t>
      </w:r>
      <w:r w:rsidR="0081081C" w:rsidRPr="00551484">
        <w:rPr>
          <w:color w:val="000000" w:themeColor="text1"/>
          <w:lang w:val="en-US"/>
        </w:rPr>
        <w:t xml:space="preserve">ta from a published thesis </w:t>
      </w:r>
      <w:r w:rsidR="009A5C90" w:rsidRPr="00551484">
        <w:rPr>
          <w:color w:val="000000" w:themeColor="text1"/>
          <w:lang w:val="en-US"/>
        </w:rPr>
        <w:t>[</w:t>
      </w:r>
      <w:r w:rsidR="00AE54CA" w:rsidRPr="00551484">
        <w:rPr>
          <w:color w:val="000000" w:themeColor="text1"/>
          <w:lang w:val="en-US"/>
        </w:rPr>
        <w:t>2</w:t>
      </w:r>
      <w:r w:rsidR="009A5C90" w:rsidRPr="00551484">
        <w:rPr>
          <w:color w:val="000000" w:themeColor="text1"/>
          <w:lang w:val="en-US"/>
        </w:rPr>
        <w:t>]</w:t>
      </w:r>
      <w:r w:rsidR="00C9785E" w:rsidRPr="00551484">
        <w:rPr>
          <w:color w:val="000000" w:themeColor="text1"/>
          <w:lang w:val="en-US"/>
        </w:rPr>
        <w:t xml:space="preserve"> </w:t>
      </w:r>
      <w:r w:rsidR="00AB2531" w:rsidRPr="00551484">
        <w:rPr>
          <w:color w:val="000000" w:themeColor="text1"/>
          <w:lang w:val="en-US"/>
        </w:rPr>
        <w:t>ha</w:t>
      </w:r>
      <w:r w:rsidR="00440AA2" w:rsidRPr="00551484">
        <w:rPr>
          <w:color w:val="000000" w:themeColor="text1"/>
          <w:lang w:val="en-US"/>
        </w:rPr>
        <w:t>ve</w:t>
      </w:r>
      <w:r w:rsidR="00AB2531" w:rsidRPr="00551484">
        <w:rPr>
          <w:color w:val="000000" w:themeColor="text1"/>
          <w:lang w:val="en-US"/>
        </w:rPr>
        <w:t xml:space="preserve"> been used for </w:t>
      </w:r>
      <w:r w:rsidR="00F27FC5" w:rsidRPr="00551484">
        <w:rPr>
          <w:color w:val="000000" w:themeColor="text1"/>
          <w:lang w:val="en-US"/>
        </w:rPr>
        <w:t>model</w:t>
      </w:r>
      <w:r w:rsidR="00C9785E" w:rsidRPr="00551484">
        <w:rPr>
          <w:color w:val="000000" w:themeColor="text1"/>
          <w:lang w:val="en-US"/>
        </w:rPr>
        <w:t xml:space="preserve"> </w:t>
      </w:r>
      <w:r w:rsidR="00F27FC5" w:rsidRPr="00551484">
        <w:rPr>
          <w:color w:val="000000" w:themeColor="text1"/>
          <w:lang w:val="en-US"/>
        </w:rPr>
        <w:t xml:space="preserve">training and data </w:t>
      </w:r>
      <w:r w:rsidR="00AB2531" w:rsidRPr="00551484">
        <w:rPr>
          <w:color w:val="000000" w:themeColor="text1"/>
          <w:lang w:val="en-US"/>
        </w:rPr>
        <w:t>analysis</w:t>
      </w:r>
      <w:r w:rsidR="00C9785E" w:rsidRPr="00551484">
        <w:rPr>
          <w:color w:val="000000" w:themeColor="text1"/>
          <w:lang w:val="en-US"/>
        </w:rPr>
        <w:t xml:space="preserve"> </w:t>
      </w:r>
      <w:r w:rsidR="005D08E4" w:rsidRPr="00551484">
        <w:rPr>
          <w:color w:val="000000" w:themeColor="text1"/>
          <w:lang w:val="en-US"/>
        </w:rPr>
        <w:t>in</w:t>
      </w:r>
      <w:r w:rsidR="00F27FC5" w:rsidRPr="00551484">
        <w:rPr>
          <w:color w:val="000000" w:themeColor="text1"/>
          <w:lang w:val="en-US"/>
        </w:rPr>
        <w:t xml:space="preserve"> the ANN model developed</w:t>
      </w:r>
      <w:r w:rsidRPr="00551484">
        <w:rPr>
          <w:color w:val="000000" w:themeColor="text1"/>
          <w:lang w:val="en-US"/>
        </w:rPr>
        <w:t xml:space="preserve">. </w:t>
      </w:r>
      <w:r w:rsidR="005D08E4" w:rsidRPr="00551484">
        <w:rPr>
          <w:color w:val="000000" w:themeColor="text1"/>
          <w:lang w:val="en-US"/>
        </w:rPr>
        <w:t>Chmelar [2]</w:t>
      </w:r>
      <w:r w:rsidRPr="00551484">
        <w:rPr>
          <w:color w:val="000000" w:themeColor="text1"/>
          <w:lang w:val="en-US"/>
        </w:rPr>
        <w:t xml:space="preserve"> used </w:t>
      </w:r>
      <w:r w:rsidR="007A5A13" w:rsidRPr="00551484">
        <w:rPr>
          <w:color w:val="000000" w:themeColor="text1"/>
          <w:lang w:val="en-US"/>
        </w:rPr>
        <w:t>four</w:t>
      </w:r>
      <w:r w:rsidRPr="00551484">
        <w:rPr>
          <w:color w:val="000000" w:themeColor="text1"/>
          <w:lang w:val="en-US"/>
        </w:rPr>
        <w:t xml:space="preserve"> different types of coke and </w:t>
      </w:r>
      <w:r w:rsidR="007A5A13" w:rsidRPr="00551484">
        <w:rPr>
          <w:color w:val="000000" w:themeColor="text1"/>
          <w:lang w:val="en-US"/>
        </w:rPr>
        <w:t>one</w:t>
      </w:r>
      <w:r w:rsidRPr="00551484">
        <w:rPr>
          <w:color w:val="000000" w:themeColor="text1"/>
          <w:lang w:val="en-US"/>
        </w:rPr>
        <w:t xml:space="preserve"> </w:t>
      </w:r>
      <w:r w:rsidR="005D08E4" w:rsidRPr="00551484">
        <w:rPr>
          <w:color w:val="000000" w:themeColor="text1"/>
          <w:lang w:val="en-US"/>
        </w:rPr>
        <w:t>type</w:t>
      </w:r>
      <w:r w:rsidRPr="00551484">
        <w:rPr>
          <w:color w:val="000000" w:themeColor="text1"/>
          <w:lang w:val="en-US"/>
        </w:rPr>
        <w:t xml:space="preserve"> of pitch</w:t>
      </w:r>
      <w:r w:rsidR="007A5A13" w:rsidRPr="00551484">
        <w:rPr>
          <w:color w:val="000000" w:themeColor="text1"/>
          <w:lang w:val="en-US"/>
        </w:rPr>
        <w:t>,</w:t>
      </w:r>
      <w:r w:rsidRPr="00551484">
        <w:rPr>
          <w:color w:val="000000" w:themeColor="text1"/>
          <w:lang w:val="en-US"/>
        </w:rPr>
        <w:t xml:space="preserve"> and mixed them in differe</w:t>
      </w:r>
      <w:r w:rsidR="007A5A13" w:rsidRPr="00551484">
        <w:rPr>
          <w:color w:val="000000" w:themeColor="text1"/>
          <w:lang w:val="en-US"/>
        </w:rPr>
        <w:t>nt proportions.</w:t>
      </w:r>
      <w:r w:rsidR="000E5607" w:rsidRPr="00551484">
        <w:rPr>
          <w:color w:val="000000" w:themeColor="text1"/>
          <w:lang w:val="en-US"/>
        </w:rPr>
        <w:t xml:space="preserve"> Out of the four types of coke</w:t>
      </w:r>
      <w:r w:rsidR="0081081C" w:rsidRPr="00551484">
        <w:rPr>
          <w:color w:val="000000" w:themeColor="text1"/>
          <w:lang w:val="en-US"/>
        </w:rPr>
        <w:t>,</w:t>
      </w:r>
      <w:r w:rsidR="000E5607" w:rsidRPr="00551484">
        <w:rPr>
          <w:color w:val="000000" w:themeColor="text1"/>
          <w:lang w:val="en-US"/>
        </w:rPr>
        <w:t xml:space="preserve"> three were from a single source (SSA, SSB</w:t>
      </w:r>
      <w:r w:rsidR="005D08E4" w:rsidRPr="00551484">
        <w:rPr>
          <w:color w:val="000000" w:themeColor="text1"/>
          <w:lang w:val="en-US"/>
        </w:rPr>
        <w:t>,</w:t>
      </w:r>
      <w:r w:rsidR="000E5607" w:rsidRPr="00551484">
        <w:rPr>
          <w:color w:val="000000" w:themeColor="text1"/>
          <w:lang w:val="en-US"/>
        </w:rPr>
        <w:t xml:space="preserve"> and SSC) and the fourth was a blend of different types of coke. The single source cokes had homogeneous physical and chemical properties over the whole size range where</w:t>
      </w:r>
      <w:r w:rsidR="005D08E4" w:rsidRPr="00551484">
        <w:rPr>
          <w:color w:val="000000" w:themeColor="text1"/>
          <w:lang w:val="en-US"/>
        </w:rPr>
        <w:t>as the blend was heterogeneous.</w:t>
      </w:r>
      <w:r w:rsidR="007A5A13" w:rsidRPr="00551484">
        <w:rPr>
          <w:color w:val="000000" w:themeColor="text1"/>
          <w:lang w:val="en-US"/>
        </w:rPr>
        <w:t xml:space="preserve"> T</w:t>
      </w:r>
      <w:r w:rsidRPr="00551484">
        <w:rPr>
          <w:color w:val="000000" w:themeColor="text1"/>
          <w:lang w:val="en-US"/>
        </w:rPr>
        <w:t xml:space="preserve">he </w:t>
      </w:r>
      <w:r w:rsidR="00923247" w:rsidRPr="00551484">
        <w:rPr>
          <w:color w:val="000000" w:themeColor="text1"/>
          <w:lang w:val="en-US"/>
        </w:rPr>
        <w:t xml:space="preserve">amount of -63µm coke </w:t>
      </w:r>
      <w:r w:rsidRPr="00551484">
        <w:rPr>
          <w:color w:val="000000" w:themeColor="text1"/>
          <w:lang w:val="en-US"/>
        </w:rPr>
        <w:t>particle</w:t>
      </w:r>
      <w:r w:rsidR="007A5A13" w:rsidRPr="00551484">
        <w:rPr>
          <w:color w:val="000000" w:themeColor="text1"/>
          <w:lang w:val="en-US"/>
        </w:rPr>
        <w:t>s</w:t>
      </w:r>
      <w:r w:rsidR="003C065E" w:rsidRPr="00551484">
        <w:rPr>
          <w:color w:val="000000" w:themeColor="text1"/>
          <w:lang w:val="en-US"/>
        </w:rPr>
        <w:t xml:space="preserve"> </w:t>
      </w:r>
      <w:r w:rsidR="003260A1" w:rsidRPr="00551484">
        <w:rPr>
          <w:color w:val="000000" w:themeColor="text1"/>
          <w:lang w:val="en-US"/>
        </w:rPr>
        <w:t>(particles less than 63µm in size)</w:t>
      </w:r>
      <w:r w:rsidR="003C065E" w:rsidRPr="00551484">
        <w:rPr>
          <w:color w:val="000000" w:themeColor="text1"/>
          <w:lang w:val="en-US"/>
        </w:rPr>
        <w:t xml:space="preserve"> </w:t>
      </w:r>
      <w:r w:rsidR="007A5A13" w:rsidRPr="00551484">
        <w:rPr>
          <w:color w:val="000000" w:themeColor="text1"/>
          <w:lang w:val="en-US"/>
        </w:rPr>
        <w:t xml:space="preserve">present in </w:t>
      </w:r>
      <w:r w:rsidR="003260A1" w:rsidRPr="00551484">
        <w:rPr>
          <w:color w:val="000000" w:themeColor="text1"/>
          <w:lang w:val="en-US"/>
        </w:rPr>
        <w:t xml:space="preserve">the </w:t>
      </w:r>
      <w:r w:rsidR="007A5A13" w:rsidRPr="00551484">
        <w:rPr>
          <w:color w:val="000000" w:themeColor="text1"/>
          <w:lang w:val="en-US"/>
        </w:rPr>
        <w:t>coke size distribution used</w:t>
      </w:r>
      <w:r w:rsidR="003C065E" w:rsidRPr="00551484">
        <w:rPr>
          <w:color w:val="000000" w:themeColor="text1"/>
          <w:lang w:val="en-US"/>
        </w:rPr>
        <w:t xml:space="preserve"> </w:t>
      </w:r>
      <w:r w:rsidR="003260A1" w:rsidRPr="00551484">
        <w:rPr>
          <w:color w:val="000000" w:themeColor="text1"/>
          <w:lang w:val="en-US"/>
        </w:rPr>
        <w:t>for</w:t>
      </w:r>
      <w:r w:rsidR="00923247" w:rsidRPr="00551484">
        <w:rPr>
          <w:color w:val="000000" w:themeColor="text1"/>
          <w:lang w:val="en-US"/>
        </w:rPr>
        <w:t xml:space="preserve"> the </w:t>
      </w:r>
      <w:r w:rsidR="006E1A7E" w:rsidRPr="00551484">
        <w:rPr>
          <w:color w:val="000000" w:themeColor="text1"/>
          <w:lang w:val="en-US"/>
        </w:rPr>
        <w:t xml:space="preserve">anode </w:t>
      </w:r>
      <w:r w:rsidR="00923247" w:rsidRPr="00551484">
        <w:rPr>
          <w:color w:val="000000" w:themeColor="text1"/>
          <w:lang w:val="en-US"/>
        </w:rPr>
        <w:t>recipe</w:t>
      </w:r>
      <w:r w:rsidR="003C065E" w:rsidRPr="00551484">
        <w:rPr>
          <w:color w:val="000000" w:themeColor="text1"/>
          <w:lang w:val="en-US"/>
        </w:rPr>
        <w:t xml:space="preserve"> </w:t>
      </w:r>
      <w:r w:rsidR="007A5A13" w:rsidRPr="00551484">
        <w:rPr>
          <w:color w:val="000000" w:themeColor="text1"/>
          <w:lang w:val="en-US"/>
        </w:rPr>
        <w:t>was varied</w:t>
      </w:r>
      <w:r w:rsidR="003260A1" w:rsidRPr="00551484">
        <w:rPr>
          <w:color w:val="000000" w:themeColor="text1"/>
          <w:lang w:val="en-US"/>
        </w:rPr>
        <w:t>;</w:t>
      </w:r>
      <w:r w:rsidR="003C065E" w:rsidRPr="00551484">
        <w:rPr>
          <w:color w:val="000000" w:themeColor="text1"/>
          <w:lang w:val="en-US"/>
        </w:rPr>
        <w:t xml:space="preserve"> </w:t>
      </w:r>
      <w:r w:rsidR="007A5A13" w:rsidRPr="00551484">
        <w:rPr>
          <w:color w:val="000000" w:themeColor="text1"/>
          <w:lang w:val="en-US"/>
        </w:rPr>
        <w:t>and</w:t>
      </w:r>
      <w:r w:rsidR="003260A1" w:rsidRPr="00551484">
        <w:rPr>
          <w:color w:val="000000" w:themeColor="text1"/>
          <w:lang w:val="en-US"/>
        </w:rPr>
        <w:t xml:space="preserve"> to study</w:t>
      </w:r>
      <w:r w:rsidR="003C065E" w:rsidRPr="00551484">
        <w:rPr>
          <w:color w:val="000000" w:themeColor="text1"/>
          <w:lang w:val="en-US"/>
        </w:rPr>
        <w:t xml:space="preserve"> </w:t>
      </w:r>
      <w:r w:rsidR="006E1A7E" w:rsidRPr="00551484">
        <w:rPr>
          <w:color w:val="000000" w:themeColor="text1"/>
          <w:lang w:val="en-US"/>
        </w:rPr>
        <w:t>its effect</w:t>
      </w:r>
      <w:r w:rsidR="003260A1" w:rsidRPr="00551484">
        <w:rPr>
          <w:color w:val="000000" w:themeColor="text1"/>
          <w:lang w:val="en-US"/>
        </w:rPr>
        <w:t>,</w:t>
      </w:r>
      <w:r w:rsidR="003C065E" w:rsidRPr="00551484">
        <w:rPr>
          <w:color w:val="000000" w:themeColor="text1"/>
          <w:lang w:val="en-US"/>
        </w:rPr>
        <w:t xml:space="preserve"> </w:t>
      </w:r>
      <w:r w:rsidR="003260A1" w:rsidRPr="00551484">
        <w:rPr>
          <w:color w:val="000000" w:themeColor="text1"/>
          <w:lang w:val="en-US"/>
        </w:rPr>
        <w:t>a</w:t>
      </w:r>
      <w:r w:rsidR="003C065E" w:rsidRPr="00551484">
        <w:rPr>
          <w:color w:val="000000" w:themeColor="text1"/>
          <w:lang w:val="en-US"/>
        </w:rPr>
        <w:t xml:space="preserve"> </w:t>
      </w:r>
      <w:r w:rsidRPr="00551484">
        <w:rPr>
          <w:color w:val="000000" w:themeColor="text1"/>
          <w:lang w:val="en-US"/>
        </w:rPr>
        <w:t xml:space="preserve">number </w:t>
      </w:r>
      <w:r w:rsidR="007A5A13" w:rsidRPr="00551484">
        <w:rPr>
          <w:color w:val="000000" w:themeColor="text1"/>
          <w:lang w:val="en-US"/>
        </w:rPr>
        <w:t>of anode</w:t>
      </w:r>
      <w:r w:rsidR="003C065E" w:rsidRPr="00551484">
        <w:rPr>
          <w:color w:val="000000" w:themeColor="text1"/>
          <w:lang w:val="en-US"/>
        </w:rPr>
        <w:t xml:space="preserve"> </w:t>
      </w:r>
      <w:r w:rsidR="007A5A13" w:rsidRPr="00551484">
        <w:rPr>
          <w:color w:val="000000" w:themeColor="text1"/>
          <w:lang w:val="en-US"/>
        </w:rPr>
        <w:t xml:space="preserve">properties were </w:t>
      </w:r>
      <w:r w:rsidR="003260A1" w:rsidRPr="00551484">
        <w:rPr>
          <w:color w:val="000000" w:themeColor="text1"/>
          <w:lang w:val="en-US"/>
        </w:rPr>
        <w:t>measured</w:t>
      </w:r>
      <w:r w:rsidRPr="00551484">
        <w:rPr>
          <w:color w:val="000000" w:themeColor="text1"/>
          <w:lang w:val="en-US"/>
        </w:rPr>
        <w:t xml:space="preserve">. </w:t>
      </w:r>
      <w:r w:rsidR="007A5A13" w:rsidRPr="00551484">
        <w:rPr>
          <w:color w:val="000000" w:themeColor="text1"/>
          <w:lang w:val="en-US"/>
        </w:rPr>
        <w:t>D</w:t>
      </w:r>
      <w:r w:rsidRPr="00551484">
        <w:rPr>
          <w:color w:val="000000" w:themeColor="text1"/>
          <w:lang w:val="en-US"/>
        </w:rPr>
        <w:t xml:space="preserve">ifferent physical and chemical properties of the coke and </w:t>
      </w:r>
      <w:r w:rsidR="003260A1" w:rsidRPr="00551484">
        <w:rPr>
          <w:color w:val="000000" w:themeColor="text1"/>
          <w:lang w:val="en-US"/>
        </w:rPr>
        <w:t xml:space="preserve">the </w:t>
      </w:r>
      <w:r w:rsidRPr="00551484">
        <w:rPr>
          <w:color w:val="000000" w:themeColor="text1"/>
          <w:lang w:val="en-US"/>
        </w:rPr>
        <w:t>pitch</w:t>
      </w:r>
      <w:r w:rsidR="003C065E" w:rsidRPr="00551484">
        <w:rPr>
          <w:color w:val="000000" w:themeColor="text1"/>
          <w:lang w:val="en-US"/>
        </w:rPr>
        <w:t xml:space="preserve"> </w:t>
      </w:r>
      <w:r w:rsidR="007A5A13" w:rsidRPr="00551484">
        <w:rPr>
          <w:color w:val="000000" w:themeColor="text1"/>
          <w:lang w:val="en-US"/>
        </w:rPr>
        <w:t>are also given in the thesis</w:t>
      </w:r>
      <w:r w:rsidRPr="00551484">
        <w:rPr>
          <w:color w:val="000000" w:themeColor="text1"/>
          <w:lang w:val="en-US"/>
        </w:rPr>
        <w:t xml:space="preserve">. </w:t>
      </w:r>
      <w:r w:rsidR="000822A0" w:rsidRPr="00551484">
        <w:rPr>
          <w:color w:val="000000" w:themeColor="text1"/>
          <w:lang w:val="en-US"/>
        </w:rPr>
        <w:t>The properties of the four types of coke and the pitch used are shown in Table 1. Different compositions of the anode samples are given in Table 2</w:t>
      </w:r>
      <w:r w:rsidR="003C065E" w:rsidRPr="00551484">
        <w:rPr>
          <w:color w:val="000000" w:themeColor="text1"/>
          <w:lang w:val="en-US"/>
        </w:rPr>
        <w:t xml:space="preserve">. </w:t>
      </w:r>
      <w:r w:rsidR="00F27FC5" w:rsidRPr="00551484">
        <w:rPr>
          <w:color w:val="000000" w:themeColor="text1"/>
          <w:lang w:val="en-US"/>
        </w:rPr>
        <w:t>A</w:t>
      </w:r>
      <w:r w:rsidR="00E538B4" w:rsidRPr="00551484">
        <w:rPr>
          <w:color w:val="000000" w:themeColor="text1"/>
          <w:lang w:val="en-US"/>
        </w:rPr>
        <w:t xml:space="preserve"> number of anode properties corresponding to different</w:t>
      </w:r>
      <w:r w:rsidR="00140CDF" w:rsidRPr="00551484">
        <w:rPr>
          <w:color w:val="000000" w:themeColor="text1"/>
          <w:lang w:val="en-US"/>
        </w:rPr>
        <w:t xml:space="preserve"> compositions</w:t>
      </w:r>
      <w:r w:rsidR="003C065E" w:rsidRPr="00551484">
        <w:rPr>
          <w:color w:val="000000" w:themeColor="text1"/>
          <w:lang w:val="en-US"/>
        </w:rPr>
        <w:t xml:space="preserve"> </w:t>
      </w:r>
      <w:r w:rsidR="00140CDF" w:rsidRPr="00551484">
        <w:rPr>
          <w:color w:val="000000" w:themeColor="text1"/>
          <w:lang w:val="en-US"/>
        </w:rPr>
        <w:t>(percentages of pitch, coke</w:t>
      </w:r>
      <w:r w:rsidR="000822A0" w:rsidRPr="00551484">
        <w:rPr>
          <w:color w:val="000000" w:themeColor="text1"/>
          <w:lang w:val="en-US"/>
        </w:rPr>
        <w:t>,</w:t>
      </w:r>
      <w:r w:rsidR="00140CDF" w:rsidRPr="00551484">
        <w:rPr>
          <w:color w:val="000000" w:themeColor="text1"/>
          <w:lang w:val="en-US"/>
        </w:rPr>
        <w:t xml:space="preserve"> and -63µm coke particles)</w:t>
      </w:r>
      <w:r w:rsidR="003C065E" w:rsidRPr="00551484">
        <w:rPr>
          <w:color w:val="000000" w:themeColor="text1"/>
          <w:lang w:val="en-US"/>
        </w:rPr>
        <w:t xml:space="preserve"> </w:t>
      </w:r>
      <w:r w:rsidR="000822A0" w:rsidRPr="00551484">
        <w:rPr>
          <w:color w:val="000000" w:themeColor="text1"/>
          <w:lang w:val="en-US"/>
        </w:rPr>
        <w:t>a</w:t>
      </w:r>
      <w:r w:rsidR="00F27FC5" w:rsidRPr="00551484">
        <w:rPr>
          <w:color w:val="000000" w:themeColor="text1"/>
          <w:lang w:val="en-US"/>
        </w:rPr>
        <w:t>re also reported in this thesis</w:t>
      </w:r>
      <w:r w:rsidR="00E538B4" w:rsidRPr="00551484">
        <w:rPr>
          <w:color w:val="000000" w:themeColor="text1"/>
          <w:lang w:val="en-US"/>
        </w:rPr>
        <w:t xml:space="preserve">. </w:t>
      </w:r>
    </w:p>
    <w:p w:rsidR="00905FFD" w:rsidRPr="00551484" w:rsidRDefault="000822A0" w:rsidP="00F57142">
      <w:pPr>
        <w:pStyle w:val="NormalWeb"/>
        <w:spacing w:before="0" w:beforeAutospacing="0" w:after="240" w:afterAutospacing="0" w:line="360" w:lineRule="auto"/>
        <w:jc w:val="both"/>
        <w:rPr>
          <w:color w:val="000000" w:themeColor="text1"/>
          <w:lang w:val="en-US"/>
        </w:rPr>
      </w:pPr>
      <w:r w:rsidRPr="00551484">
        <w:rPr>
          <w:color w:val="000000" w:themeColor="text1"/>
          <w:lang w:val="en-US"/>
        </w:rPr>
        <w:t>The independent input variables</w:t>
      </w:r>
      <w:r w:rsidR="003C065E" w:rsidRPr="00551484">
        <w:rPr>
          <w:color w:val="000000" w:themeColor="text1"/>
          <w:lang w:val="en-US"/>
        </w:rPr>
        <w:t xml:space="preserve"> </w:t>
      </w:r>
      <w:r w:rsidR="00905FFD" w:rsidRPr="00551484">
        <w:rPr>
          <w:color w:val="000000" w:themeColor="text1"/>
          <w:lang w:val="en-US"/>
        </w:rPr>
        <w:t xml:space="preserve">are: </w:t>
      </w:r>
      <w:r w:rsidR="005D08E4" w:rsidRPr="00551484">
        <w:rPr>
          <w:color w:val="000000" w:themeColor="text1"/>
          <w:lang w:val="en-US"/>
        </w:rPr>
        <w:t>percentage</w:t>
      </w:r>
      <w:r w:rsidR="006E1A7E" w:rsidRPr="00551484">
        <w:rPr>
          <w:color w:val="000000" w:themeColor="text1"/>
          <w:lang w:val="en-US"/>
        </w:rPr>
        <w:t xml:space="preserve"> of </w:t>
      </w:r>
      <w:r w:rsidR="00440AA2" w:rsidRPr="00551484">
        <w:rPr>
          <w:color w:val="000000" w:themeColor="text1"/>
          <w:lang w:val="en-US"/>
        </w:rPr>
        <w:t>p</w:t>
      </w:r>
      <w:r w:rsidR="006E1A7E" w:rsidRPr="00551484">
        <w:rPr>
          <w:color w:val="000000" w:themeColor="text1"/>
          <w:lang w:val="en-US"/>
        </w:rPr>
        <w:t>itch</w:t>
      </w:r>
      <w:r w:rsidR="00905FFD" w:rsidRPr="00551484">
        <w:rPr>
          <w:color w:val="000000" w:themeColor="text1"/>
          <w:lang w:val="en-US"/>
        </w:rPr>
        <w:t xml:space="preserve">, </w:t>
      </w:r>
      <w:r w:rsidR="00943260" w:rsidRPr="00551484">
        <w:rPr>
          <w:color w:val="000000" w:themeColor="text1"/>
          <w:lang w:val="en-US"/>
        </w:rPr>
        <w:t xml:space="preserve">-63µm </w:t>
      </w:r>
      <w:r w:rsidR="006E1A7E" w:rsidRPr="00551484">
        <w:rPr>
          <w:color w:val="000000" w:themeColor="text1"/>
          <w:lang w:val="en-US"/>
        </w:rPr>
        <w:t xml:space="preserve">coke </w:t>
      </w:r>
      <w:r w:rsidR="00943260" w:rsidRPr="00551484">
        <w:rPr>
          <w:color w:val="000000" w:themeColor="text1"/>
          <w:lang w:val="en-US"/>
        </w:rPr>
        <w:t>particles</w:t>
      </w:r>
      <w:r w:rsidR="00905FFD" w:rsidRPr="00551484">
        <w:rPr>
          <w:color w:val="000000" w:themeColor="text1"/>
          <w:lang w:val="en-US"/>
        </w:rPr>
        <w:t xml:space="preserve">, </w:t>
      </w:r>
      <w:r w:rsidR="00440AA2" w:rsidRPr="00551484">
        <w:rPr>
          <w:color w:val="000000" w:themeColor="text1"/>
          <w:lang w:val="en-US"/>
        </w:rPr>
        <w:t>m</w:t>
      </w:r>
      <w:r w:rsidR="006E1A7E" w:rsidRPr="00551484">
        <w:rPr>
          <w:color w:val="000000" w:themeColor="text1"/>
          <w:lang w:val="en-US"/>
        </w:rPr>
        <w:t>oisture</w:t>
      </w:r>
      <w:r w:rsidR="00905FFD" w:rsidRPr="00551484">
        <w:rPr>
          <w:color w:val="000000" w:themeColor="text1"/>
          <w:lang w:val="en-US"/>
        </w:rPr>
        <w:t xml:space="preserve">, </w:t>
      </w:r>
      <w:r w:rsidR="00440AA2" w:rsidRPr="00551484">
        <w:rPr>
          <w:color w:val="000000" w:themeColor="text1"/>
          <w:lang w:val="en-US"/>
        </w:rPr>
        <w:t>a</w:t>
      </w:r>
      <w:r w:rsidR="006E1A7E" w:rsidRPr="00551484">
        <w:rPr>
          <w:color w:val="000000" w:themeColor="text1"/>
          <w:lang w:val="en-US"/>
        </w:rPr>
        <w:t>sh</w:t>
      </w:r>
      <w:r w:rsidR="005D08E4" w:rsidRPr="00551484">
        <w:rPr>
          <w:color w:val="000000" w:themeColor="text1"/>
          <w:lang w:val="en-US"/>
        </w:rPr>
        <w:t>,</w:t>
      </w:r>
      <w:r w:rsidR="00F27FC5" w:rsidRPr="00551484">
        <w:rPr>
          <w:color w:val="000000" w:themeColor="text1"/>
          <w:lang w:val="en-US"/>
        </w:rPr>
        <w:t xml:space="preserve"> and the quantities</w:t>
      </w:r>
      <w:r w:rsidR="006E1A7E" w:rsidRPr="00551484">
        <w:rPr>
          <w:color w:val="000000" w:themeColor="text1"/>
          <w:lang w:val="en-US"/>
        </w:rPr>
        <w:t xml:space="preserve"> of </w:t>
      </w:r>
      <w:r w:rsidR="003C065E" w:rsidRPr="00551484">
        <w:rPr>
          <w:color w:val="000000" w:themeColor="text1"/>
          <w:lang w:val="en-US"/>
        </w:rPr>
        <w:t xml:space="preserve"> </w:t>
      </w:r>
      <w:r w:rsidR="0053070E" w:rsidRPr="00551484">
        <w:rPr>
          <w:color w:val="000000" w:themeColor="text1"/>
          <w:lang w:val="en-US"/>
        </w:rPr>
        <w:t>S</w:t>
      </w:r>
      <w:r w:rsidR="006E1A7E" w:rsidRPr="00551484">
        <w:rPr>
          <w:color w:val="000000" w:themeColor="text1"/>
          <w:lang w:val="en-US"/>
        </w:rPr>
        <w:t>, V, Si, Fe, Ca, Ni, Na, Zn present in coke</w:t>
      </w:r>
      <w:r w:rsidR="00140CDF" w:rsidRPr="00551484">
        <w:rPr>
          <w:color w:val="000000" w:themeColor="text1"/>
          <w:lang w:val="en-US"/>
        </w:rPr>
        <w:t xml:space="preserve"> or pitch</w:t>
      </w:r>
      <w:r w:rsidR="00F27FC5" w:rsidRPr="00551484">
        <w:rPr>
          <w:color w:val="000000" w:themeColor="text1"/>
          <w:lang w:val="en-US"/>
        </w:rPr>
        <w:t xml:space="preserve"> in ppm</w:t>
      </w:r>
      <w:r w:rsidR="006E1A7E" w:rsidRPr="00551484">
        <w:rPr>
          <w:color w:val="000000" w:themeColor="text1"/>
          <w:lang w:val="en-US"/>
        </w:rPr>
        <w:t xml:space="preserve"> as well as the </w:t>
      </w:r>
      <w:r w:rsidR="0053070E" w:rsidRPr="00551484">
        <w:rPr>
          <w:color w:val="000000" w:themeColor="text1"/>
          <w:lang w:val="en-US"/>
        </w:rPr>
        <w:t>d</w:t>
      </w:r>
      <w:r w:rsidR="006E1A7E" w:rsidRPr="00551484">
        <w:rPr>
          <w:color w:val="000000" w:themeColor="text1"/>
          <w:lang w:val="en-US"/>
        </w:rPr>
        <w:t>ensity</w:t>
      </w:r>
      <w:r w:rsidR="00905FFD" w:rsidRPr="00551484">
        <w:rPr>
          <w:color w:val="000000" w:themeColor="text1"/>
          <w:lang w:val="en-US"/>
        </w:rPr>
        <w:t xml:space="preserve">, </w:t>
      </w:r>
      <w:r w:rsidR="00E538B4" w:rsidRPr="00551484">
        <w:rPr>
          <w:color w:val="000000" w:themeColor="text1"/>
          <w:lang w:val="en-US"/>
        </w:rPr>
        <w:t>s</w:t>
      </w:r>
      <w:r w:rsidR="00905FFD" w:rsidRPr="00551484">
        <w:rPr>
          <w:color w:val="000000" w:themeColor="text1"/>
          <w:lang w:val="en-US"/>
        </w:rPr>
        <w:t xml:space="preserve">pecific electrical </w:t>
      </w:r>
      <w:r w:rsidRPr="00551484">
        <w:rPr>
          <w:color w:val="000000" w:themeColor="text1"/>
          <w:lang w:val="en-US"/>
        </w:rPr>
        <w:t>resistivity</w:t>
      </w:r>
      <w:r w:rsidR="00905FFD" w:rsidRPr="00551484">
        <w:rPr>
          <w:color w:val="000000" w:themeColor="text1"/>
          <w:lang w:val="en-US"/>
        </w:rPr>
        <w:t xml:space="preserve">, </w:t>
      </w:r>
      <w:r w:rsidR="00E538B4" w:rsidRPr="00551484">
        <w:rPr>
          <w:color w:val="000000" w:themeColor="text1"/>
          <w:lang w:val="en-US"/>
        </w:rPr>
        <w:t>a</w:t>
      </w:r>
      <w:r w:rsidR="006E1A7E" w:rsidRPr="00551484">
        <w:rPr>
          <w:color w:val="000000" w:themeColor="text1"/>
          <w:lang w:val="en-US"/>
        </w:rPr>
        <w:t>ir and</w:t>
      </w:r>
      <w:r w:rsidR="00905FFD" w:rsidRPr="00551484">
        <w:rPr>
          <w:color w:val="000000" w:themeColor="text1"/>
          <w:lang w:val="en-US"/>
        </w:rPr>
        <w:t xml:space="preserve"> CO</w:t>
      </w:r>
      <w:r w:rsidR="00905FFD" w:rsidRPr="00551484">
        <w:rPr>
          <w:color w:val="000000" w:themeColor="text1"/>
          <w:vertAlign w:val="subscript"/>
          <w:lang w:val="en-US"/>
        </w:rPr>
        <w:t>2</w:t>
      </w:r>
      <w:r w:rsidR="00905FFD" w:rsidRPr="00551484">
        <w:rPr>
          <w:color w:val="000000" w:themeColor="text1"/>
          <w:lang w:val="en-US"/>
        </w:rPr>
        <w:t xml:space="preserve"> </w:t>
      </w:r>
      <w:proofErr w:type="spellStart"/>
      <w:r w:rsidR="00905FFD" w:rsidRPr="00551484">
        <w:rPr>
          <w:color w:val="000000" w:themeColor="text1"/>
          <w:lang w:val="en-US"/>
        </w:rPr>
        <w:t>reactivit</w:t>
      </w:r>
      <w:r w:rsidRPr="00551484">
        <w:rPr>
          <w:color w:val="000000" w:themeColor="text1"/>
          <w:lang w:val="en-US"/>
        </w:rPr>
        <w:t>ies</w:t>
      </w:r>
      <w:proofErr w:type="spellEnd"/>
      <w:r w:rsidR="00905FFD" w:rsidRPr="00551484">
        <w:rPr>
          <w:color w:val="000000" w:themeColor="text1"/>
          <w:lang w:val="en-US"/>
        </w:rPr>
        <w:t xml:space="preserve">, </w:t>
      </w:r>
      <w:r w:rsidR="00E538B4" w:rsidRPr="00551484">
        <w:rPr>
          <w:color w:val="000000" w:themeColor="text1"/>
          <w:lang w:val="en-US"/>
        </w:rPr>
        <w:t>g</w:t>
      </w:r>
      <w:r w:rsidR="006E1A7E" w:rsidRPr="00551484">
        <w:rPr>
          <w:color w:val="000000" w:themeColor="text1"/>
          <w:lang w:val="en-US"/>
        </w:rPr>
        <w:t>rain stability, HGI</w:t>
      </w:r>
      <w:r w:rsidR="00140CDF" w:rsidRPr="00551484">
        <w:rPr>
          <w:color w:val="000000" w:themeColor="text1"/>
          <w:lang w:val="en-US"/>
        </w:rPr>
        <w:t xml:space="preserve"> (</w:t>
      </w:r>
      <w:proofErr w:type="spellStart"/>
      <w:r w:rsidR="00140CDF" w:rsidRPr="00551484">
        <w:rPr>
          <w:color w:val="000000" w:themeColor="text1"/>
          <w:lang w:val="en-US"/>
        </w:rPr>
        <w:t>Hardgrove</w:t>
      </w:r>
      <w:proofErr w:type="spellEnd"/>
      <w:r w:rsidR="003C065E" w:rsidRPr="00551484">
        <w:rPr>
          <w:color w:val="000000" w:themeColor="text1"/>
          <w:lang w:val="en-US"/>
        </w:rPr>
        <w:t xml:space="preserve"> </w:t>
      </w:r>
      <w:proofErr w:type="spellStart"/>
      <w:r w:rsidR="00140CDF" w:rsidRPr="00551484">
        <w:rPr>
          <w:color w:val="000000" w:themeColor="text1"/>
          <w:lang w:val="en-US"/>
        </w:rPr>
        <w:t>Grindability</w:t>
      </w:r>
      <w:proofErr w:type="spellEnd"/>
      <w:r w:rsidR="003C065E" w:rsidRPr="00551484">
        <w:rPr>
          <w:color w:val="000000" w:themeColor="text1"/>
          <w:lang w:val="en-US"/>
        </w:rPr>
        <w:t xml:space="preserve"> </w:t>
      </w:r>
      <w:r w:rsidR="00140CDF" w:rsidRPr="00551484">
        <w:rPr>
          <w:color w:val="000000" w:themeColor="text1"/>
          <w:lang w:val="en-US"/>
        </w:rPr>
        <w:t xml:space="preserve"> Index)</w:t>
      </w:r>
      <w:r w:rsidRPr="00551484">
        <w:rPr>
          <w:color w:val="000000" w:themeColor="text1"/>
          <w:lang w:val="en-US"/>
        </w:rPr>
        <w:t>,</w:t>
      </w:r>
      <w:r w:rsidR="00905FFD" w:rsidRPr="00551484">
        <w:rPr>
          <w:color w:val="000000" w:themeColor="text1"/>
          <w:lang w:val="en-US"/>
        </w:rPr>
        <w:t xml:space="preserve"> and porosity of coke.</w:t>
      </w:r>
      <w:r w:rsidR="003C065E" w:rsidRPr="00551484">
        <w:rPr>
          <w:color w:val="000000" w:themeColor="text1"/>
          <w:lang w:val="en-US"/>
        </w:rPr>
        <w:t xml:space="preserve"> </w:t>
      </w:r>
      <w:r w:rsidR="009F33B4" w:rsidRPr="00551484">
        <w:rPr>
          <w:color w:val="000000" w:themeColor="text1"/>
          <w:lang w:val="en-US"/>
        </w:rPr>
        <w:t>Some</w:t>
      </w:r>
      <w:r w:rsidR="00905FFD" w:rsidRPr="00551484">
        <w:rPr>
          <w:color w:val="000000" w:themeColor="text1"/>
          <w:lang w:val="en-US"/>
        </w:rPr>
        <w:t xml:space="preserve"> properties of pitch (e.g. </w:t>
      </w:r>
      <w:r w:rsidR="00BD691C" w:rsidRPr="00551484">
        <w:rPr>
          <w:color w:val="000000" w:themeColor="text1"/>
          <w:lang w:val="en-US"/>
        </w:rPr>
        <w:t>p</w:t>
      </w:r>
      <w:r w:rsidR="00905FFD" w:rsidRPr="00551484">
        <w:rPr>
          <w:color w:val="000000" w:themeColor="text1"/>
          <w:lang w:val="en-US"/>
        </w:rPr>
        <w:t>itch density, toluene solubility</w:t>
      </w:r>
      <w:r w:rsidR="00BD691C" w:rsidRPr="00551484">
        <w:rPr>
          <w:color w:val="000000" w:themeColor="text1"/>
          <w:lang w:val="en-US"/>
        </w:rPr>
        <w:t>,</w:t>
      </w:r>
      <w:r w:rsidR="00905FFD" w:rsidRPr="00551484">
        <w:rPr>
          <w:color w:val="000000" w:themeColor="text1"/>
          <w:lang w:val="en-US"/>
        </w:rPr>
        <w:t xml:space="preserve"> and softening point) </w:t>
      </w:r>
      <w:r w:rsidR="009F33B4" w:rsidRPr="00551484">
        <w:rPr>
          <w:color w:val="000000" w:themeColor="text1"/>
          <w:lang w:val="en-US"/>
        </w:rPr>
        <w:t>were not considered as they did not</w:t>
      </w:r>
      <w:r w:rsidR="00905FFD" w:rsidRPr="00551484">
        <w:rPr>
          <w:color w:val="000000" w:themeColor="text1"/>
          <w:lang w:val="en-US"/>
        </w:rPr>
        <w:t xml:space="preserve"> vary with </w:t>
      </w:r>
      <w:r w:rsidR="00BD691C" w:rsidRPr="00551484">
        <w:rPr>
          <w:color w:val="000000" w:themeColor="text1"/>
          <w:lang w:val="en-US"/>
        </w:rPr>
        <w:t xml:space="preserve">the </w:t>
      </w:r>
      <w:r w:rsidR="00905FFD" w:rsidRPr="00551484">
        <w:rPr>
          <w:color w:val="000000" w:themeColor="text1"/>
          <w:lang w:val="en-US"/>
        </w:rPr>
        <w:t>amount of pitch.</w:t>
      </w:r>
      <w:r w:rsidR="003C065E" w:rsidRPr="00551484">
        <w:rPr>
          <w:color w:val="000000" w:themeColor="text1"/>
          <w:lang w:val="en-US"/>
        </w:rPr>
        <w:t xml:space="preserve"> </w:t>
      </w:r>
      <w:r w:rsidR="00BD691C" w:rsidRPr="00551484">
        <w:rPr>
          <w:color w:val="000000" w:themeColor="text1"/>
          <w:lang w:val="en-US"/>
        </w:rPr>
        <w:t>Since</w:t>
      </w:r>
      <w:r w:rsidR="003C065E" w:rsidRPr="00551484">
        <w:rPr>
          <w:color w:val="000000" w:themeColor="text1"/>
          <w:lang w:val="en-US"/>
        </w:rPr>
        <w:t xml:space="preserve"> </w:t>
      </w:r>
      <w:r w:rsidR="00E538B4" w:rsidRPr="00551484">
        <w:rPr>
          <w:color w:val="000000" w:themeColor="text1"/>
          <w:lang w:val="en-US"/>
        </w:rPr>
        <w:t xml:space="preserve">only one </w:t>
      </w:r>
      <w:r w:rsidR="006E1A7E" w:rsidRPr="00551484">
        <w:rPr>
          <w:color w:val="000000" w:themeColor="text1"/>
          <w:lang w:val="en-US"/>
        </w:rPr>
        <w:t xml:space="preserve">type of </w:t>
      </w:r>
      <w:r w:rsidR="00E538B4" w:rsidRPr="00551484">
        <w:rPr>
          <w:color w:val="000000" w:themeColor="text1"/>
          <w:lang w:val="en-US"/>
        </w:rPr>
        <w:t>pitch</w:t>
      </w:r>
      <w:r w:rsidR="003C065E" w:rsidRPr="00551484">
        <w:rPr>
          <w:color w:val="000000" w:themeColor="text1"/>
          <w:lang w:val="en-US"/>
        </w:rPr>
        <w:t xml:space="preserve"> </w:t>
      </w:r>
      <w:r w:rsidR="006E1A7E" w:rsidRPr="00551484">
        <w:rPr>
          <w:color w:val="000000" w:themeColor="text1"/>
          <w:lang w:val="en-US"/>
        </w:rPr>
        <w:t>was used</w:t>
      </w:r>
      <w:r w:rsidR="00E538B4" w:rsidRPr="00551484">
        <w:rPr>
          <w:color w:val="000000" w:themeColor="text1"/>
          <w:lang w:val="en-US"/>
        </w:rPr>
        <w:t xml:space="preserve">, all the above mentioned pitch properties </w:t>
      </w:r>
      <w:r w:rsidRPr="00551484">
        <w:rPr>
          <w:color w:val="000000" w:themeColor="text1"/>
          <w:lang w:val="en-US"/>
        </w:rPr>
        <w:t>were</w:t>
      </w:r>
      <w:r w:rsidR="00E538B4" w:rsidRPr="00551484">
        <w:rPr>
          <w:color w:val="000000" w:themeColor="text1"/>
          <w:lang w:val="en-US"/>
        </w:rPr>
        <w:t xml:space="preserve"> the same for all the cases.</w:t>
      </w:r>
      <w:r w:rsidR="003C065E" w:rsidRPr="00551484">
        <w:rPr>
          <w:color w:val="000000" w:themeColor="text1"/>
          <w:lang w:val="en-US"/>
        </w:rPr>
        <w:t xml:space="preserve"> </w:t>
      </w:r>
      <w:r w:rsidRPr="00551484">
        <w:rPr>
          <w:color w:val="000000" w:themeColor="text1"/>
          <w:lang w:val="en-US"/>
        </w:rPr>
        <w:t>The coke weight percentage</w:t>
      </w:r>
      <w:r w:rsidR="003C065E" w:rsidRPr="00551484">
        <w:rPr>
          <w:color w:val="000000" w:themeColor="text1"/>
          <w:lang w:val="en-US"/>
        </w:rPr>
        <w:t xml:space="preserve"> </w:t>
      </w:r>
      <w:r w:rsidR="00AD2C0D" w:rsidRPr="00551484">
        <w:rPr>
          <w:color w:val="000000" w:themeColor="text1"/>
          <w:lang w:val="en-US"/>
        </w:rPr>
        <w:t xml:space="preserve">was not considered as </w:t>
      </w:r>
      <w:r w:rsidR="00F27FC5" w:rsidRPr="00551484">
        <w:rPr>
          <w:color w:val="000000" w:themeColor="text1"/>
          <w:lang w:val="en-US"/>
        </w:rPr>
        <w:t xml:space="preserve">an </w:t>
      </w:r>
      <w:r w:rsidR="00AD2C0D" w:rsidRPr="00551484">
        <w:rPr>
          <w:color w:val="000000" w:themeColor="text1"/>
          <w:lang w:val="en-US"/>
        </w:rPr>
        <w:t xml:space="preserve">independent input parameter </w:t>
      </w:r>
      <w:r w:rsidR="001B18AC" w:rsidRPr="00551484">
        <w:rPr>
          <w:color w:val="000000" w:themeColor="text1"/>
          <w:lang w:val="en-US"/>
        </w:rPr>
        <w:t xml:space="preserve">because </w:t>
      </w:r>
      <w:r w:rsidRPr="00551484">
        <w:rPr>
          <w:color w:val="000000" w:themeColor="text1"/>
          <w:lang w:val="en-US"/>
        </w:rPr>
        <w:t>this</w:t>
      </w:r>
      <w:r w:rsidR="003C065E" w:rsidRPr="00551484">
        <w:rPr>
          <w:color w:val="000000" w:themeColor="text1"/>
          <w:lang w:val="en-US"/>
        </w:rPr>
        <w:t xml:space="preserve"> </w:t>
      </w:r>
      <w:r w:rsidRPr="00551484">
        <w:rPr>
          <w:color w:val="000000" w:themeColor="text1"/>
          <w:lang w:val="en-US"/>
        </w:rPr>
        <w:t>was calculated as 100 minus</w:t>
      </w:r>
      <w:r w:rsidR="003C065E" w:rsidRPr="00551484">
        <w:rPr>
          <w:color w:val="000000" w:themeColor="text1"/>
          <w:lang w:val="en-US"/>
        </w:rPr>
        <w:t xml:space="preserve"> </w:t>
      </w:r>
      <w:r w:rsidRPr="00551484">
        <w:rPr>
          <w:color w:val="000000" w:themeColor="text1"/>
          <w:lang w:val="en-US"/>
        </w:rPr>
        <w:t>the</w:t>
      </w:r>
      <w:r w:rsidR="003C065E" w:rsidRPr="00551484">
        <w:rPr>
          <w:color w:val="000000" w:themeColor="text1"/>
          <w:lang w:val="en-US"/>
        </w:rPr>
        <w:t xml:space="preserve"> </w:t>
      </w:r>
      <w:r w:rsidRPr="00551484">
        <w:rPr>
          <w:color w:val="000000" w:themeColor="text1"/>
          <w:lang w:val="en-US"/>
        </w:rPr>
        <w:t>pitch</w:t>
      </w:r>
      <w:r w:rsidR="003C065E" w:rsidRPr="00551484">
        <w:rPr>
          <w:color w:val="000000" w:themeColor="text1"/>
          <w:lang w:val="en-US"/>
        </w:rPr>
        <w:t xml:space="preserve"> </w:t>
      </w:r>
      <w:r w:rsidRPr="00551484">
        <w:rPr>
          <w:color w:val="000000" w:themeColor="text1"/>
          <w:lang w:val="en-US"/>
        </w:rPr>
        <w:t>weight percentage</w:t>
      </w:r>
      <w:r w:rsidR="001B18AC" w:rsidRPr="00551484">
        <w:rPr>
          <w:color w:val="000000" w:themeColor="text1"/>
          <w:lang w:val="en-US"/>
        </w:rPr>
        <w:t xml:space="preserve"> in the study</w:t>
      </w:r>
      <w:r w:rsidR="00EC26A1" w:rsidRPr="00551484">
        <w:rPr>
          <w:color w:val="000000" w:themeColor="text1"/>
          <w:lang w:val="en-US"/>
        </w:rPr>
        <w:t>.</w:t>
      </w:r>
    </w:p>
    <w:p w:rsidR="00905FFD" w:rsidRPr="00551484" w:rsidRDefault="00F27FC5" w:rsidP="00F57142">
      <w:pPr>
        <w:pStyle w:val="NormalWeb"/>
        <w:spacing w:before="0" w:beforeAutospacing="0" w:after="240" w:afterAutospacing="0" w:line="360" w:lineRule="auto"/>
        <w:jc w:val="both"/>
        <w:rPr>
          <w:color w:val="000000" w:themeColor="text1"/>
          <w:lang w:val="en-US"/>
        </w:rPr>
      </w:pPr>
      <w:r w:rsidRPr="00551484">
        <w:rPr>
          <w:color w:val="000000" w:themeColor="text1"/>
          <w:lang w:val="en-US"/>
        </w:rPr>
        <w:t>Concerning anode</w:t>
      </w:r>
      <w:r w:rsidR="00905FFD" w:rsidRPr="00551484">
        <w:rPr>
          <w:color w:val="000000" w:themeColor="text1"/>
          <w:lang w:val="en-US"/>
        </w:rPr>
        <w:t xml:space="preserve"> properties</w:t>
      </w:r>
      <w:r w:rsidRPr="00551484">
        <w:rPr>
          <w:color w:val="000000" w:themeColor="text1"/>
          <w:lang w:val="en-US"/>
        </w:rPr>
        <w:t>,</w:t>
      </w:r>
      <w:r w:rsidR="00943260" w:rsidRPr="00551484">
        <w:rPr>
          <w:color w:val="000000" w:themeColor="text1"/>
          <w:lang w:val="en-US"/>
        </w:rPr>
        <w:t xml:space="preserve"> only</w:t>
      </w:r>
      <w:r w:rsidR="00905FFD" w:rsidRPr="00551484">
        <w:rPr>
          <w:color w:val="000000" w:themeColor="text1"/>
          <w:lang w:val="en-US"/>
        </w:rPr>
        <w:t xml:space="preserve"> CO</w:t>
      </w:r>
      <w:r w:rsidR="00905FFD" w:rsidRPr="00551484">
        <w:rPr>
          <w:color w:val="000000" w:themeColor="text1"/>
          <w:vertAlign w:val="subscript"/>
          <w:lang w:val="en-US"/>
        </w:rPr>
        <w:t>2</w:t>
      </w:r>
      <w:r w:rsidR="00905FFD" w:rsidRPr="00551484">
        <w:rPr>
          <w:color w:val="000000" w:themeColor="text1"/>
          <w:lang w:val="en-US"/>
        </w:rPr>
        <w:t xml:space="preserve"> reactivity</w:t>
      </w:r>
      <w:r w:rsidR="003C065E" w:rsidRPr="00551484">
        <w:rPr>
          <w:color w:val="000000" w:themeColor="text1"/>
          <w:lang w:val="en-US"/>
        </w:rPr>
        <w:t xml:space="preserve"> </w:t>
      </w:r>
      <w:r w:rsidR="00BD691C" w:rsidRPr="00551484">
        <w:rPr>
          <w:color w:val="000000" w:themeColor="text1"/>
          <w:lang w:val="en-US"/>
        </w:rPr>
        <w:t>w</w:t>
      </w:r>
      <w:r w:rsidR="00943260" w:rsidRPr="00551484">
        <w:rPr>
          <w:color w:val="000000" w:themeColor="text1"/>
          <w:lang w:val="en-US"/>
        </w:rPr>
        <w:t>as</w:t>
      </w:r>
      <w:r w:rsidR="00BD691C" w:rsidRPr="00551484">
        <w:rPr>
          <w:color w:val="000000" w:themeColor="text1"/>
          <w:lang w:val="en-US"/>
        </w:rPr>
        <w:t xml:space="preserve"> considered</w:t>
      </w:r>
      <w:r w:rsidR="003C065E" w:rsidRPr="00551484">
        <w:rPr>
          <w:color w:val="000000" w:themeColor="text1"/>
          <w:lang w:val="en-US"/>
        </w:rPr>
        <w:t xml:space="preserve"> </w:t>
      </w:r>
      <w:r w:rsidRPr="00551484">
        <w:rPr>
          <w:color w:val="000000" w:themeColor="text1"/>
          <w:lang w:val="en-US"/>
        </w:rPr>
        <w:t>in the present work</w:t>
      </w:r>
      <w:r w:rsidR="003C065E" w:rsidRPr="00551484">
        <w:rPr>
          <w:color w:val="000000" w:themeColor="text1"/>
          <w:lang w:val="en-US"/>
        </w:rPr>
        <w:t xml:space="preserve"> </w:t>
      </w:r>
      <w:r w:rsidR="00963218" w:rsidRPr="00551484">
        <w:rPr>
          <w:color w:val="000000" w:themeColor="text1"/>
          <w:lang w:val="en-US"/>
        </w:rPr>
        <w:t>because the</w:t>
      </w:r>
      <w:r w:rsidR="003C065E" w:rsidRPr="00551484">
        <w:rPr>
          <w:color w:val="000000" w:themeColor="text1"/>
          <w:lang w:val="en-US"/>
        </w:rPr>
        <w:t xml:space="preserve"> </w:t>
      </w:r>
      <w:r w:rsidRPr="00551484">
        <w:rPr>
          <w:color w:val="000000" w:themeColor="text1"/>
          <w:lang w:val="en-US"/>
        </w:rPr>
        <w:t>effect of input parameters on this property</w:t>
      </w:r>
      <w:r w:rsidR="003C065E" w:rsidRPr="00551484">
        <w:rPr>
          <w:color w:val="000000" w:themeColor="text1"/>
          <w:lang w:val="en-US"/>
        </w:rPr>
        <w:t xml:space="preserve"> </w:t>
      </w:r>
      <w:r w:rsidRPr="00551484">
        <w:rPr>
          <w:color w:val="000000" w:themeColor="text1"/>
          <w:lang w:val="en-US"/>
        </w:rPr>
        <w:t>was readily</w:t>
      </w:r>
      <w:r w:rsidR="00AD2C0D" w:rsidRPr="00551484">
        <w:rPr>
          <w:color w:val="000000" w:themeColor="text1"/>
          <w:lang w:val="en-US"/>
        </w:rPr>
        <w:t xml:space="preserve"> available</w:t>
      </w:r>
      <w:r w:rsidR="003C065E" w:rsidRPr="00551484">
        <w:rPr>
          <w:color w:val="000000" w:themeColor="text1"/>
          <w:lang w:val="en-US"/>
        </w:rPr>
        <w:t xml:space="preserve"> </w:t>
      </w:r>
      <w:r w:rsidRPr="00551484">
        <w:rPr>
          <w:color w:val="000000" w:themeColor="text1"/>
          <w:lang w:val="en-US"/>
        </w:rPr>
        <w:t xml:space="preserve">in </w:t>
      </w:r>
      <w:r w:rsidR="001B18AC" w:rsidRPr="00551484">
        <w:rPr>
          <w:color w:val="000000" w:themeColor="text1"/>
          <w:lang w:val="en-US"/>
        </w:rPr>
        <w:t>the thesis</w:t>
      </w:r>
      <w:r w:rsidR="00D818BE" w:rsidRPr="00551484">
        <w:rPr>
          <w:color w:val="000000" w:themeColor="text1"/>
          <w:lang w:val="en-US"/>
        </w:rPr>
        <w:t xml:space="preserve"> [</w:t>
      </w:r>
      <w:r w:rsidR="00AE54CA" w:rsidRPr="00551484">
        <w:rPr>
          <w:color w:val="000000" w:themeColor="text1"/>
          <w:lang w:val="en-US"/>
        </w:rPr>
        <w:t>2</w:t>
      </w:r>
      <w:r w:rsidR="00951911" w:rsidRPr="00551484">
        <w:rPr>
          <w:color w:val="000000" w:themeColor="text1"/>
          <w:lang w:val="en-US"/>
        </w:rPr>
        <w:t>]</w:t>
      </w:r>
      <w:r w:rsidR="00905FFD" w:rsidRPr="00551484">
        <w:rPr>
          <w:color w:val="000000" w:themeColor="text1"/>
          <w:lang w:val="en-US"/>
        </w:rPr>
        <w:t>.</w:t>
      </w:r>
      <w:r w:rsidR="003C065E" w:rsidRPr="00551484">
        <w:rPr>
          <w:color w:val="000000" w:themeColor="text1"/>
          <w:lang w:val="en-US"/>
        </w:rPr>
        <w:t xml:space="preserve"> </w:t>
      </w:r>
      <w:r w:rsidR="000822A0" w:rsidRPr="00551484">
        <w:rPr>
          <w:color w:val="000000" w:themeColor="text1"/>
          <w:lang w:val="en-US"/>
        </w:rPr>
        <w:t xml:space="preserve">Values of the </w:t>
      </w:r>
      <w:r w:rsidR="00D818BE" w:rsidRPr="00551484">
        <w:rPr>
          <w:color w:val="000000" w:themeColor="text1"/>
          <w:lang w:val="en-US"/>
        </w:rPr>
        <w:t>CO</w:t>
      </w:r>
      <w:r w:rsidR="00D818BE" w:rsidRPr="00551484">
        <w:rPr>
          <w:color w:val="000000" w:themeColor="text1"/>
          <w:vertAlign w:val="subscript"/>
          <w:lang w:val="en-US"/>
        </w:rPr>
        <w:t xml:space="preserve">2 </w:t>
      </w:r>
      <w:r w:rsidR="000822A0" w:rsidRPr="00551484">
        <w:rPr>
          <w:color w:val="000000" w:themeColor="text1"/>
          <w:lang w:val="en-US"/>
        </w:rPr>
        <w:t>reactivity of the baked anodes are shown in Table 3.</w:t>
      </w:r>
    </w:p>
    <w:p w:rsidR="007A24DA" w:rsidRPr="00551484" w:rsidRDefault="00630CBD" w:rsidP="00F57142">
      <w:pPr>
        <w:spacing w:after="240" w:line="360" w:lineRule="auto"/>
        <w:jc w:val="both"/>
        <w:rPr>
          <w:rFonts w:ascii="Times New Roman" w:hAnsi="Times New Roman"/>
          <w:color w:val="000000" w:themeColor="text1"/>
          <w:sz w:val="24"/>
          <w:szCs w:val="24"/>
          <w:lang w:val="en-US"/>
        </w:rPr>
      </w:pPr>
      <w:r w:rsidRPr="00551484">
        <w:rPr>
          <w:rFonts w:ascii="Times New Roman" w:hAnsi="Times New Roman"/>
          <w:color w:val="000000" w:themeColor="text1"/>
          <w:sz w:val="24"/>
          <w:szCs w:val="24"/>
          <w:lang w:val="en-US"/>
        </w:rPr>
        <w:lastRenderedPageBreak/>
        <w:t xml:space="preserve">Combining the data of Tables 1 and 2, 19 independent variables and 36 samples </w:t>
      </w:r>
      <w:r w:rsidR="001B18AC" w:rsidRPr="00551484">
        <w:rPr>
          <w:rFonts w:ascii="Times New Roman" w:hAnsi="Times New Roman"/>
          <w:color w:val="000000" w:themeColor="text1"/>
          <w:sz w:val="24"/>
          <w:szCs w:val="24"/>
          <w:lang w:val="en-US"/>
        </w:rPr>
        <w:t>we</w:t>
      </w:r>
      <w:r w:rsidRPr="00551484">
        <w:rPr>
          <w:rFonts w:ascii="Times New Roman" w:hAnsi="Times New Roman"/>
          <w:color w:val="000000" w:themeColor="text1"/>
          <w:sz w:val="24"/>
          <w:szCs w:val="24"/>
          <w:lang w:val="en-US"/>
        </w:rPr>
        <w:t>re obtained</w:t>
      </w:r>
      <w:r w:rsidR="001716A0">
        <w:rPr>
          <w:rFonts w:ascii="Times New Roman" w:hAnsi="Times New Roman"/>
          <w:color w:val="000000" w:themeColor="text1"/>
          <w:sz w:val="24"/>
          <w:szCs w:val="24"/>
          <w:lang w:val="en-US"/>
        </w:rPr>
        <w:t xml:space="preserve"> </w:t>
      </w:r>
      <w:r w:rsidR="001716A0" w:rsidRPr="00AC186F">
        <w:rPr>
          <w:rFonts w:ascii="Times New Roman" w:hAnsi="Times New Roman"/>
          <w:color w:val="000000" w:themeColor="text1"/>
          <w:sz w:val="24"/>
          <w:szCs w:val="24"/>
          <w:lang w:val="en-US"/>
        </w:rPr>
        <w:t>(see Table 4)</w:t>
      </w:r>
      <w:r w:rsidRPr="00AC186F">
        <w:rPr>
          <w:rFonts w:ascii="Times New Roman" w:hAnsi="Times New Roman"/>
          <w:color w:val="000000" w:themeColor="text1"/>
          <w:sz w:val="24"/>
          <w:szCs w:val="24"/>
          <w:lang w:val="en-US"/>
        </w:rPr>
        <w:t>.</w:t>
      </w:r>
      <w:r w:rsidR="003C065E" w:rsidRPr="00AC186F">
        <w:rPr>
          <w:rFonts w:ascii="Times New Roman" w:hAnsi="Times New Roman"/>
          <w:color w:val="000000" w:themeColor="text1"/>
          <w:sz w:val="24"/>
          <w:szCs w:val="24"/>
          <w:lang w:val="en-US"/>
        </w:rPr>
        <w:t xml:space="preserve"> </w:t>
      </w:r>
      <w:r w:rsidR="001716A0" w:rsidRPr="00AC186F">
        <w:rPr>
          <w:rFonts w:ascii="Times New Roman" w:hAnsi="Times New Roman"/>
          <w:color w:val="000000" w:themeColor="text1"/>
          <w:sz w:val="24"/>
          <w:szCs w:val="24"/>
          <w:lang w:val="en-US"/>
        </w:rPr>
        <w:t xml:space="preserve">The impurities can be present in both coke and pitch. </w:t>
      </w:r>
      <w:r w:rsidR="00303D46" w:rsidRPr="00AC186F">
        <w:rPr>
          <w:rFonts w:ascii="Times New Roman" w:hAnsi="Times New Roman"/>
          <w:color w:val="000000" w:themeColor="text1"/>
          <w:sz w:val="24"/>
          <w:szCs w:val="24"/>
          <w:lang w:val="en-US"/>
        </w:rPr>
        <w:t>Thus</w:t>
      </w:r>
      <w:r w:rsidR="000F03E6" w:rsidRPr="00AC186F">
        <w:rPr>
          <w:rFonts w:ascii="Times New Roman" w:hAnsi="Times New Roman"/>
          <w:color w:val="000000" w:themeColor="text1"/>
          <w:sz w:val="24"/>
          <w:szCs w:val="24"/>
          <w:lang w:val="en-US"/>
        </w:rPr>
        <w:t>,</w:t>
      </w:r>
      <w:r w:rsidR="00303D46" w:rsidRPr="00AC186F">
        <w:rPr>
          <w:rFonts w:ascii="Times New Roman" w:hAnsi="Times New Roman"/>
          <w:color w:val="000000" w:themeColor="text1"/>
          <w:sz w:val="24"/>
          <w:szCs w:val="24"/>
          <w:lang w:val="en-US"/>
        </w:rPr>
        <w:t xml:space="preserve"> the impurity </w:t>
      </w:r>
      <w:r w:rsidR="000A6E19" w:rsidRPr="00AC186F">
        <w:rPr>
          <w:rFonts w:ascii="Times New Roman" w:hAnsi="Times New Roman"/>
          <w:color w:val="000000" w:themeColor="text1"/>
          <w:sz w:val="24"/>
          <w:szCs w:val="24"/>
          <w:lang w:val="en-US"/>
        </w:rPr>
        <w:t xml:space="preserve">content </w:t>
      </w:r>
      <w:r w:rsidR="00303D46" w:rsidRPr="00AC186F">
        <w:rPr>
          <w:rFonts w:ascii="Times New Roman" w:hAnsi="Times New Roman"/>
          <w:color w:val="000000" w:themeColor="text1"/>
          <w:sz w:val="24"/>
          <w:szCs w:val="24"/>
          <w:lang w:val="en-US"/>
        </w:rPr>
        <w:t xml:space="preserve">in </w:t>
      </w:r>
      <w:r w:rsidR="000A6E19" w:rsidRPr="00AC186F">
        <w:rPr>
          <w:rFonts w:ascii="Times New Roman" w:hAnsi="Times New Roman"/>
          <w:color w:val="000000" w:themeColor="text1"/>
          <w:sz w:val="24"/>
          <w:szCs w:val="24"/>
          <w:lang w:val="en-US"/>
        </w:rPr>
        <w:t xml:space="preserve">an </w:t>
      </w:r>
      <w:r w:rsidR="00303D46" w:rsidRPr="00AC186F">
        <w:rPr>
          <w:rFonts w:ascii="Times New Roman" w:hAnsi="Times New Roman"/>
          <w:color w:val="000000" w:themeColor="text1"/>
          <w:sz w:val="24"/>
          <w:szCs w:val="24"/>
          <w:lang w:val="en-US"/>
        </w:rPr>
        <w:t>anode, whic</w:t>
      </w:r>
      <w:r w:rsidR="000F03E6" w:rsidRPr="00AC186F">
        <w:rPr>
          <w:rFonts w:ascii="Times New Roman" w:hAnsi="Times New Roman"/>
          <w:color w:val="000000" w:themeColor="text1"/>
          <w:sz w:val="24"/>
          <w:szCs w:val="24"/>
          <w:lang w:val="en-US"/>
        </w:rPr>
        <w:t>h contains both coke and pitch</w:t>
      </w:r>
      <w:r w:rsidR="000A6E19" w:rsidRPr="00AC186F">
        <w:rPr>
          <w:rFonts w:ascii="Times New Roman" w:hAnsi="Times New Roman"/>
          <w:color w:val="000000" w:themeColor="text1"/>
          <w:sz w:val="24"/>
          <w:szCs w:val="24"/>
          <w:lang w:val="en-US"/>
        </w:rPr>
        <w:t>,</w:t>
      </w:r>
      <w:r w:rsidR="000F03E6" w:rsidRPr="00AC186F">
        <w:rPr>
          <w:rFonts w:ascii="Times New Roman" w:hAnsi="Times New Roman"/>
          <w:color w:val="000000" w:themeColor="text1"/>
          <w:sz w:val="24"/>
          <w:szCs w:val="24"/>
          <w:lang w:val="en-US"/>
        </w:rPr>
        <w:t xml:space="preserve"> is determined as the </w:t>
      </w:r>
      <w:r w:rsidR="00303D46" w:rsidRPr="00AC186F">
        <w:rPr>
          <w:rFonts w:ascii="Times New Roman" w:hAnsi="Times New Roman"/>
          <w:color w:val="000000" w:themeColor="text1"/>
          <w:sz w:val="24"/>
          <w:szCs w:val="24"/>
          <w:lang w:val="en-US"/>
        </w:rPr>
        <w:t xml:space="preserve">weighted average of the impurity present in the two raw materials. </w:t>
      </w:r>
      <w:r w:rsidR="000F03E6" w:rsidRPr="00AC186F">
        <w:rPr>
          <w:rFonts w:ascii="Times New Roman" w:hAnsi="Times New Roman"/>
          <w:color w:val="000000" w:themeColor="text1"/>
          <w:sz w:val="24"/>
          <w:szCs w:val="24"/>
          <w:lang w:val="en-US"/>
        </w:rPr>
        <w:t>If</w:t>
      </w:r>
      <w:r w:rsidR="001716A0" w:rsidRPr="00AC186F">
        <w:rPr>
          <w:rFonts w:ascii="Times New Roman" w:hAnsi="Times New Roman"/>
          <w:color w:val="000000" w:themeColor="text1"/>
          <w:sz w:val="24"/>
          <w:szCs w:val="24"/>
          <w:lang w:val="en-US"/>
        </w:rPr>
        <w:t xml:space="preserve"> the </w:t>
      </w:r>
      <w:r w:rsidR="000A6E19" w:rsidRPr="00AC186F">
        <w:rPr>
          <w:rFonts w:ascii="Times New Roman" w:hAnsi="Times New Roman"/>
          <w:color w:val="000000" w:themeColor="text1"/>
          <w:sz w:val="24"/>
          <w:szCs w:val="24"/>
          <w:lang w:val="en-US"/>
        </w:rPr>
        <w:t xml:space="preserve">weight </w:t>
      </w:r>
      <w:r w:rsidR="001716A0" w:rsidRPr="00AC186F">
        <w:rPr>
          <w:rFonts w:ascii="Times New Roman" w:hAnsi="Times New Roman"/>
          <w:color w:val="000000" w:themeColor="text1"/>
          <w:sz w:val="24"/>
          <w:szCs w:val="24"/>
          <w:lang w:val="en-US"/>
        </w:rPr>
        <w:t xml:space="preserve">percentage of pitch in </w:t>
      </w:r>
      <w:r w:rsidR="000A6E19" w:rsidRPr="00AC186F">
        <w:rPr>
          <w:rFonts w:ascii="Times New Roman" w:hAnsi="Times New Roman"/>
          <w:color w:val="000000" w:themeColor="text1"/>
          <w:sz w:val="24"/>
          <w:szCs w:val="24"/>
          <w:lang w:val="en-US"/>
        </w:rPr>
        <w:t xml:space="preserve">the </w:t>
      </w:r>
      <w:r w:rsidR="001716A0" w:rsidRPr="00AC186F">
        <w:rPr>
          <w:rFonts w:ascii="Times New Roman" w:hAnsi="Times New Roman"/>
          <w:color w:val="000000" w:themeColor="text1"/>
          <w:sz w:val="24"/>
          <w:szCs w:val="24"/>
          <w:lang w:val="en-US"/>
        </w:rPr>
        <w:t xml:space="preserve">anode </w:t>
      </w:r>
      <w:r w:rsidR="000F03E6" w:rsidRPr="00AC186F">
        <w:rPr>
          <w:rFonts w:ascii="Times New Roman" w:hAnsi="Times New Roman"/>
          <w:color w:val="000000" w:themeColor="text1"/>
          <w:sz w:val="24"/>
          <w:szCs w:val="24"/>
          <w:lang w:val="en-US"/>
        </w:rPr>
        <w:t>is</w:t>
      </w:r>
      <w:r w:rsidR="001716A0" w:rsidRPr="00AC186F">
        <w:rPr>
          <w:rFonts w:ascii="Times New Roman" w:hAnsi="Times New Roman"/>
          <w:color w:val="000000" w:themeColor="text1"/>
          <w:sz w:val="24"/>
          <w:szCs w:val="24"/>
          <w:lang w:val="en-US"/>
        </w:rPr>
        <w:t xml:space="preserve"> x</w:t>
      </w:r>
      <w:r w:rsidR="000F03E6" w:rsidRPr="00AC186F">
        <w:rPr>
          <w:rFonts w:ascii="Times New Roman" w:hAnsi="Times New Roman"/>
          <w:color w:val="000000" w:themeColor="text1"/>
          <w:sz w:val="24"/>
          <w:szCs w:val="24"/>
          <w:lang w:val="en-US"/>
        </w:rPr>
        <w:t>,</w:t>
      </w:r>
      <w:r w:rsidR="001716A0" w:rsidRPr="00AC186F">
        <w:rPr>
          <w:rFonts w:ascii="Times New Roman" w:hAnsi="Times New Roman"/>
          <w:color w:val="000000" w:themeColor="text1"/>
          <w:sz w:val="24"/>
          <w:szCs w:val="24"/>
          <w:lang w:val="en-US"/>
        </w:rPr>
        <w:t xml:space="preserve"> then </w:t>
      </w:r>
      <w:r w:rsidR="000F03E6" w:rsidRPr="00AC186F">
        <w:rPr>
          <w:rFonts w:ascii="Times New Roman" w:hAnsi="Times New Roman"/>
          <w:color w:val="000000" w:themeColor="text1"/>
          <w:sz w:val="24"/>
          <w:szCs w:val="24"/>
          <w:lang w:val="en-US"/>
        </w:rPr>
        <w:t xml:space="preserve">the </w:t>
      </w:r>
      <w:r w:rsidR="000A6E19" w:rsidRPr="00AC186F">
        <w:rPr>
          <w:rFonts w:ascii="Times New Roman" w:hAnsi="Times New Roman"/>
          <w:color w:val="000000" w:themeColor="text1"/>
          <w:sz w:val="24"/>
          <w:szCs w:val="24"/>
          <w:lang w:val="en-US"/>
        </w:rPr>
        <w:t xml:space="preserve">weight </w:t>
      </w:r>
      <w:r w:rsidR="001716A0" w:rsidRPr="00AC186F">
        <w:rPr>
          <w:rFonts w:ascii="Times New Roman" w:hAnsi="Times New Roman"/>
          <w:color w:val="000000" w:themeColor="text1"/>
          <w:sz w:val="24"/>
          <w:szCs w:val="24"/>
          <w:lang w:val="en-US"/>
        </w:rPr>
        <w:t xml:space="preserve">percentage of coke will be 100-x. </w:t>
      </w:r>
      <w:r w:rsidR="000F03E6" w:rsidRPr="00AC186F">
        <w:rPr>
          <w:rFonts w:ascii="Times New Roman" w:hAnsi="Times New Roman"/>
          <w:color w:val="000000" w:themeColor="text1"/>
          <w:sz w:val="24"/>
          <w:szCs w:val="24"/>
          <w:lang w:val="en-US"/>
        </w:rPr>
        <w:t xml:space="preserve">If the </w:t>
      </w:r>
      <w:r w:rsidR="000A6E19" w:rsidRPr="00AC186F">
        <w:rPr>
          <w:rFonts w:ascii="Times New Roman" w:hAnsi="Times New Roman"/>
          <w:color w:val="000000" w:themeColor="text1"/>
          <w:sz w:val="24"/>
          <w:szCs w:val="24"/>
          <w:lang w:val="en-US"/>
        </w:rPr>
        <w:t xml:space="preserve">weight </w:t>
      </w:r>
      <w:r w:rsidR="000F03E6" w:rsidRPr="00AC186F">
        <w:rPr>
          <w:rFonts w:ascii="Times New Roman" w:hAnsi="Times New Roman"/>
          <w:color w:val="000000" w:themeColor="text1"/>
          <w:sz w:val="24"/>
          <w:szCs w:val="24"/>
          <w:lang w:val="en-US"/>
        </w:rPr>
        <w:t>percentages or ppm of an impurity in coke and pitch are C and P, respective</w:t>
      </w:r>
      <w:r w:rsidR="000A6E19" w:rsidRPr="00AC186F">
        <w:rPr>
          <w:rFonts w:ascii="Times New Roman" w:hAnsi="Times New Roman"/>
          <w:color w:val="000000" w:themeColor="text1"/>
          <w:sz w:val="24"/>
          <w:szCs w:val="24"/>
          <w:lang w:val="en-US"/>
        </w:rPr>
        <w:t>ly, then</w:t>
      </w:r>
      <w:r w:rsidR="001716A0" w:rsidRPr="00AC186F">
        <w:rPr>
          <w:rFonts w:ascii="Times New Roman" w:hAnsi="Times New Roman"/>
          <w:color w:val="000000" w:themeColor="text1"/>
          <w:sz w:val="24"/>
          <w:szCs w:val="24"/>
          <w:lang w:val="en-US"/>
        </w:rPr>
        <w:t xml:space="preserve"> the </w:t>
      </w:r>
      <w:r w:rsidR="000A6E19" w:rsidRPr="00AC186F">
        <w:rPr>
          <w:rFonts w:ascii="Times New Roman" w:hAnsi="Times New Roman"/>
          <w:color w:val="000000" w:themeColor="text1"/>
          <w:sz w:val="24"/>
          <w:szCs w:val="24"/>
          <w:lang w:val="en-US"/>
        </w:rPr>
        <w:t xml:space="preserve">weight </w:t>
      </w:r>
      <w:r w:rsidR="001716A0" w:rsidRPr="00AC186F">
        <w:rPr>
          <w:rFonts w:ascii="Times New Roman" w:hAnsi="Times New Roman"/>
          <w:color w:val="000000" w:themeColor="text1"/>
          <w:sz w:val="24"/>
          <w:szCs w:val="24"/>
          <w:lang w:val="en-US"/>
        </w:rPr>
        <w:t xml:space="preserve">percentage or ppm of the impurity in the </w:t>
      </w:r>
      <w:r w:rsidR="000A6E19" w:rsidRPr="00AC186F">
        <w:rPr>
          <w:rFonts w:ascii="Times New Roman" w:hAnsi="Times New Roman"/>
          <w:color w:val="000000" w:themeColor="text1"/>
          <w:sz w:val="24"/>
          <w:szCs w:val="24"/>
          <w:lang w:val="en-US"/>
        </w:rPr>
        <w:t xml:space="preserve">anode will be </w:t>
      </w:r>
      <w:r w:rsidR="001716A0" w:rsidRPr="00AC186F">
        <w:rPr>
          <w:rFonts w:ascii="Times New Roman" w:hAnsi="Times New Roman"/>
          <w:color w:val="000000" w:themeColor="text1"/>
          <w:sz w:val="24"/>
          <w:szCs w:val="24"/>
          <w:lang w:val="en-US"/>
        </w:rPr>
        <w:t>(</w:t>
      </w:r>
      <w:proofErr w:type="spellStart"/>
      <w:r w:rsidR="001716A0" w:rsidRPr="00AC186F">
        <w:rPr>
          <w:rFonts w:ascii="Times New Roman" w:hAnsi="Times New Roman"/>
          <w:color w:val="000000" w:themeColor="text1"/>
          <w:sz w:val="24"/>
          <w:szCs w:val="24"/>
          <w:lang w:val="en-US"/>
        </w:rPr>
        <w:t>xC</w:t>
      </w:r>
      <w:proofErr w:type="spellEnd"/>
      <w:r w:rsidR="001716A0" w:rsidRPr="00AC186F">
        <w:rPr>
          <w:rFonts w:ascii="Times New Roman" w:hAnsi="Times New Roman"/>
          <w:color w:val="000000" w:themeColor="text1"/>
          <w:sz w:val="24"/>
          <w:szCs w:val="24"/>
          <w:lang w:val="en-US"/>
        </w:rPr>
        <w:t xml:space="preserve">+(100-x)P)/100. </w:t>
      </w:r>
      <w:r w:rsidR="00695C64" w:rsidRPr="00AC186F">
        <w:rPr>
          <w:rFonts w:ascii="Times New Roman" w:hAnsi="Times New Roman"/>
          <w:color w:val="000000" w:themeColor="text1"/>
          <w:sz w:val="24"/>
          <w:szCs w:val="24"/>
          <w:lang w:val="en-US"/>
        </w:rPr>
        <w:t>All such</w:t>
      </w:r>
      <w:r w:rsidR="001716A0" w:rsidRPr="00AC186F">
        <w:rPr>
          <w:rFonts w:ascii="Times New Roman" w:hAnsi="Times New Roman"/>
          <w:color w:val="000000" w:themeColor="text1"/>
          <w:sz w:val="24"/>
          <w:szCs w:val="24"/>
          <w:lang w:val="en-US"/>
        </w:rPr>
        <w:t xml:space="preserve"> additive parameters were calculated</w:t>
      </w:r>
      <w:r w:rsidR="000F03E6" w:rsidRPr="00AC186F">
        <w:rPr>
          <w:rFonts w:ascii="Times New Roman" w:hAnsi="Times New Roman"/>
          <w:color w:val="000000" w:themeColor="text1"/>
          <w:sz w:val="24"/>
          <w:szCs w:val="24"/>
          <w:lang w:val="en-US"/>
        </w:rPr>
        <w:t xml:space="preserve"> </w:t>
      </w:r>
      <w:r w:rsidR="00695C64" w:rsidRPr="00AC186F">
        <w:rPr>
          <w:rFonts w:ascii="Times New Roman" w:hAnsi="Times New Roman"/>
          <w:color w:val="000000" w:themeColor="text1"/>
          <w:sz w:val="24"/>
          <w:szCs w:val="24"/>
          <w:lang w:val="en-US"/>
        </w:rPr>
        <w:t xml:space="preserve">similarly </w:t>
      </w:r>
      <w:r w:rsidR="001716A0" w:rsidRPr="00AC186F">
        <w:rPr>
          <w:rFonts w:ascii="Times New Roman" w:hAnsi="Times New Roman"/>
          <w:color w:val="000000" w:themeColor="text1"/>
          <w:sz w:val="24"/>
          <w:szCs w:val="24"/>
          <w:lang w:val="en-US"/>
        </w:rPr>
        <w:t>using the values from Tables 1 and 2</w:t>
      </w:r>
      <w:r w:rsidR="00695C64" w:rsidRPr="00AC186F">
        <w:rPr>
          <w:rFonts w:ascii="Times New Roman" w:hAnsi="Times New Roman"/>
          <w:color w:val="000000" w:themeColor="text1"/>
          <w:sz w:val="24"/>
          <w:szCs w:val="24"/>
          <w:lang w:val="en-US"/>
        </w:rPr>
        <w:t xml:space="preserve"> and presented in Table 4</w:t>
      </w:r>
      <w:r w:rsidR="001716A0" w:rsidRPr="00AC186F">
        <w:rPr>
          <w:rFonts w:ascii="Times New Roman" w:hAnsi="Times New Roman"/>
          <w:color w:val="000000" w:themeColor="text1"/>
          <w:sz w:val="24"/>
          <w:szCs w:val="24"/>
          <w:lang w:val="en-US"/>
        </w:rPr>
        <w:t xml:space="preserve">. </w:t>
      </w:r>
      <w:r w:rsidR="000F03E6" w:rsidRPr="00AC186F">
        <w:rPr>
          <w:rFonts w:ascii="Times New Roman" w:hAnsi="Times New Roman"/>
          <w:color w:val="000000" w:themeColor="text1"/>
          <w:sz w:val="24"/>
          <w:szCs w:val="24"/>
          <w:lang w:val="en-US"/>
        </w:rPr>
        <w:t>The p</w:t>
      </w:r>
      <w:r w:rsidR="000A6E19" w:rsidRPr="00AC186F">
        <w:rPr>
          <w:rFonts w:ascii="Times New Roman" w:hAnsi="Times New Roman"/>
          <w:color w:val="000000" w:themeColor="text1"/>
          <w:sz w:val="24"/>
          <w:szCs w:val="24"/>
          <w:lang w:val="en-US"/>
        </w:rPr>
        <w:t>roperties of</w:t>
      </w:r>
      <w:r w:rsidR="001716A0" w:rsidRPr="00AC186F">
        <w:rPr>
          <w:rFonts w:ascii="Times New Roman" w:hAnsi="Times New Roman"/>
          <w:color w:val="000000" w:themeColor="text1"/>
          <w:sz w:val="24"/>
          <w:szCs w:val="24"/>
          <w:lang w:val="en-US"/>
        </w:rPr>
        <w:t xml:space="preserve"> coke </w:t>
      </w:r>
      <w:r w:rsidR="000F03E6" w:rsidRPr="00AC186F">
        <w:rPr>
          <w:rFonts w:ascii="Times New Roman" w:hAnsi="Times New Roman"/>
          <w:color w:val="000000" w:themeColor="text1"/>
          <w:sz w:val="24"/>
          <w:szCs w:val="24"/>
          <w:lang w:val="en-US"/>
        </w:rPr>
        <w:t>(</w:t>
      </w:r>
      <w:r w:rsidR="001716A0" w:rsidRPr="00AC186F">
        <w:rPr>
          <w:rFonts w:ascii="Times New Roman" w:hAnsi="Times New Roman"/>
          <w:color w:val="000000" w:themeColor="text1"/>
          <w:sz w:val="24"/>
          <w:szCs w:val="24"/>
          <w:lang w:val="en-US"/>
        </w:rPr>
        <w:t>such as real density, reactivity, HGI, porosity</w:t>
      </w:r>
      <w:r w:rsidR="000F03E6" w:rsidRPr="00AC186F">
        <w:rPr>
          <w:rFonts w:ascii="Times New Roman" w:hAnsi="Times New Roman"/>
          <w:color w:val="000000" w:themeColor="text1"/>
          <w:sz w:val="24"/>
          <w:szCs w:val="24"/>
          <w:lang w:val="en-US"/>
        </w:rPr>
        <w:t>,</w:t>
      </w:r>
      <w:r w:rsidR="001716A0" w:rsidRPr="00AC186F">
        <w:rPr>
          <w:rFonts w:ascii="Times New Roman" w:hAnsi="Times New Roman"/>
          <w:color w:val="000000" w:themeColor="text1"/>
          <w:sz w:val="24"/>
          <w:szCs w:val="24"/>
          <w:lang w:val="en-US"/>
        </w:rPr>
        <w:t xml:space="preserve"> etc.</w:t>
      </w:r>
      <w:r w:rsidR="000F03E6" w:rsidRPr="00AC186F">
        <w:rPr>
          <w:rFonts w:ascii="Times New Roman" w:hAnsi="Times New Roman"/>
          <w:color w:val="000000" w:themeColor="text1"/>
          <w:sz w:val="24"/>
          <w:szCs w:val="24"/>
          <w:lang w:val="en-US"/>
        </w:rPr>
        <w:t xml:space="preserve">) </w:t>
      </w:r>
      <w:r w:rsidR="001716A0" w:rsidRPr="00AC186F">
        <w:rPr>
          <w:rFonts w:ascii="Times New Roman" w:hAnsi="Times New Roman"/>
          <w:color w:val="000000" w:themeColor="text1"/>
          <w:sz w:val="24"/>
          <w:szCs w:val="24"/>
          <w:lang w:val="en-US"/>
        </w:rPr>
        <w:t xml:space="preserve">were taken </w:t>
      </w:r>
      <w:r w:rsidR="00303D46" w:rsidRPr="00AC186F">
        <w:rPr>
          <w:rFonts w:ascii="Times New Roman" w:hAnsi="Times New Roman"/>
          <w:color w:val="000000" w:themeColor="text1"/>
          <w:sz w:val="24"/>
          <w:szCs w:val="24"/>
          <w:lang w:val="en-US"/>
        </w:rPr>
        <w:t>directly</w:t>
      </w:r>
      <w:r w:rsidR="001716A0" w:rsidRPr="00AC186F">
        <w:rPr>
          <w:rFonts w:ascii="Times New Roman" w:hAnsi="Times New Roman"/>
          <w:color w:val="000000" w:themeColor="text1"/>
          <w:sz w:val="24"/>
          <w:szCs w:val="24"/>
          <w:lang w:val="en-US"/>
        </w:rPr>
        <w:t xml:space="preserve"> from Table 1.</w:t>
      </w:r>
      <w:r w:rsidR="001716A0">
        <w:rPr>
          <w:rFonts w:ascii="Times New Roman" w:hAnsi="Times New Roman"/>
          <w:color w:val="000000" w:themeColor="text1"/>
          <w:sz w:val="24"/>
          <w:szCs w:val="24"/>
          <w:lang w:val="en-US"/>
        </w:rPr>
        <w:t xml:space="preserve"> </w:t>
      </w:r>
      <w:r w:rsidR="00905FFD" w:rsidRPr="00551484">
        <w:rPr>
          <w:rFonts w:ascii="Times New Roman" w:hAnsi="Times New Roman"/>
          <w:color w:val="000000" w:themeColor="text1"/>
          <w:sz w:val="24"/>
          <w:szCs w:val="24"/>
          <w:lang w:val="en-US"/>
        </w:rPr>
        <w:t>The values of the independent variables</w:t>
      </w:r>
      <w:r w:rsidR="00AC0936" w:rsidRPr="00551484">
        <w:rPr>
          <w:rFonts w:ascii="Times New Roman" w:hAnsi="Times New Roman"/>
          <w:color w:val="000000" w:themeColor="text1"/>
          <w:sz w:val="24"/>
          <w:szCs w:val="24"/>
          <w:lang w:val="en-US"/>
        </w:rPr>
        <w:t>,</w:t>
      </w:r>
      <w:r w:rsidR="003C065E" w:rsidRPr="00551484">
        <w:rPr>
          <w:rFonts w:ascii="Times New Roman" w:hAnsi="Times New Roman"/>
          <w:color w:val="000000" w:themeColor="text1"/>
          <w:sz w:val="24"/>
          <w:szCs w:val="24"/>
          <w:lang w:val="en-US"/>
        </w:rPr>
        <w:t xml:space="preserve"> </w:t>
      </w:r>
      <w:r w:rsidR="00AC0936" w:rsidRPr="00551484">
        <w:rPr>
          <w:rFonts w:ascii="Times New Roman" w:hAnsi="Times New Roman"/>
          <w:color w:val="000000" w:themeColor="text1"/>
          <w:sz w:val="24"/>
          <w:szCs w:val="24"/>
          <w:lang w:val="en-US"/>
        </w:rPr>
        <w:t xml:space="preserve">which were used as input parameters, </w:t>
      </w:r>
      <w:r w:rsidR="00905FFD" w:rsidRPr="00551484">
        <w:rPr>
          <w:rFonts w:ascii="Times New Roman" w:hAnsi="Times New Roman"/>
          <w:color w:val="000000" w:themeColor="text1"/>
          <w:sz w:val="24"/>
          <w:szCs w:val="24"/>
          <w:lang w:val="en-US"/>
        </w:rPr>
        <w:t xml:space="preserve">for all the </w:t>
      </w:r>
      <w:r w:rsidR="00AC0936" w:rsidRPr="00551484">
        <w:rPr>
          <w:rFonts w:ascii="Times New Roman" w:hAnsi="Times New Roman"/>
          <w:color w:val="000000" w:themeColor="text1"/>
          <w:sz w:val="24"/>
          <w:szCs w:val="24"/>
          <w:lang w:val="en-US"/>
        </w:rPr>
        <w:t xml:space="preserve">samples are </w:t>
      </w:r>
      <w:r w:rsidR="00905FFD" w:rsidRPr="00551484">
        <w:rPr>
          <w:rFonts w:ascii="Times New Roman" w:hAnsi="Times New Roman"/>
          <w:color w:val="000000" w:themeColor="text1"/>
          <w:sz w:val="24"/>
          <w:szCs w:val="24"/>
          <w:lang w:val="en-US"/>
        </w:rPr>
        <w:t>presented in Table 4.</w:t>
      </w:r>
      <w:r w:rsidR="00695C64">
        <w:rPr>
          <w:rFonts w:ascii="Times New Roman" w:hAnsi="Times New Roman"/>
          <w:color w:val="000000" w:themeColor="text1"/>
          <w:sz w:val="24"/>
          <w:szCs w:val="24"/>
          <w:lang w:val="en-US"/>
        </w:rPr>
        <w:t xml:space="preserve"> </w:t>
      </w:r>
    </w:p>
    <w:p w:rsidR="00ED3C7C" w:rsidRPr="00551484" w:rsidRDefault="003C065E" w:rsidP="00F57142">
      <w:pPr>
        <w:spacing w:after="240" w:line="360" w:lineRule="auto"/>
        <w:jc w:val="both"/>
        <w:rPr>
          <w:rStyle w:val="lev"/>
          <w:rFonts w:ascii="Times New Roman" w:hAnsi="Times New Roman"/>
          <w:bCs w:val="0"/>
          <w:i/>
          <w:color w:val="000000" w:themeColor="text1"/>
          <w:sz w:val="24"/>
          <w:szCs w:val="24"/>
          <w:lang w:val="en-US"/>
        </w:rPr>
      </w:pPr>
      <w:r w:rsidRPr="00551484">
        <w:rPr>
          <w:rFonts w:ascii="Times New Roman" w:hAnsi="Times New Roman"/>
          <w:b/>
          <w:i/>
          <w:color w:val="000000" w:themeColor="text1"/>
          <w:sz w:val="24"/>
          <w:szCs w:val="24"/>
          <w:lang w:val="en-US"/>
        </w:rPr>
        <w:t>B.</w:t>
      </w:r>
      <w:r w:rsidR="008A579D" w:rsidRPr="00551484">
        <w:rPr>
          <w:rFonts w:ascii="Times New Roman" w:hAnsi="Times New Roman"/>
          <w:b/>
          <w:i/>
          <w:color w:val="000000" w:themeColor="text1"/>
          <w:sz w:val="24"/>
          <w:szCs w:val="24"/>
          <w:lang w:val="en-US"/>
        </w:rPr>
        <w:t xml:space="preserve"> </w:t>
      </w:r>
      <w:r w:rsidR="00AD2C0D" w:rsidRPr="00551484">
        <w:rPr>
          <w:rFonts w:ascii="Times New Roman" w:hAnsi="Times New Roman"/>
          <w:b/>
          <w:i/>
          <w:color w:val="000000" w:themeColor="text1"/>
          <w:sz w:val="24"/>
          <w:szCs w:val="24"/>
          <w:lang w:val="en-US"/>
        </w:rPr>
        <w:t>Deve</w:t>
      </w:r>
      <w:r w:rsidR="00EE1139" w:rsidRPr="00551484">
        <w:rPr>
          <w:rFonts w:ascii="Times New Roman" w:hAnsi="Times New Roman"/>
          <w:b/>
          <w:i/>
          <w:color w:val="000000" w:themeColor="text1"/>
          <w:sz w:val="24"/>
          <w:szCs w:val="24"/>
          <w:lang w:val="en-US"/>
        </w:rPr>
        <w:t>lopment of neural network model</w:t>
      </w:r>
    </w:p>
    <w:p w:rsidR="00DD4C49" w:rsidRPr="00551484" w:rsidRDefault="00DD4C49" w:rsidP="00F57142">
      <w:pPr>
        <w:spacing w:after="240" w:line="360" w:lineRule="auto"/>
        <w:jc w:val="both"/>
        <w:rPr>
          <w:rFonts w:ascii="Times New Roman" w:hAnsi="Times New Roman"/>
          <w:color w:val="000000" w:themeColor="text1"/>
          <w:sz w:val="24"/>
          <w:szCs w:val="24"/>
          <w:shd w:val="clear" w:color="auto" w:fill="FFFFFF"/>
          <w:lang w:val="en-US"/>
        </w:rPr>
      </w:pPr>
      <w:r w:rsidRPr="00551484">
        <w:rPr>
          <w:rStyle w:val="lev"/>
          <w:rFonts w:ascii="Times New Roman" w:hAnsi="Times New Roman"/>
          <w:b w:val="0"/>
          <w:color w:val="000000" w:themeColor="text1"/>
          <w:sz w:val="24"/>
          <w:szCs w:val="24"/>
          <w:shd w:val="clear" w:color="auto" w:fill="FFFFFF"/>
          <w:lang w:val="en-US"/>
        </w:rPr>
        <w:t>A neural network is a nonlinear system</w:t>
      </w:r>
      <w:r w:rsidRPr="00551484">
        <w:rPr>
          <w:rFonts w:ascii="Times New Roman" w:hAnsi="Times New Roman"/>
          <w:color w:val="000000" w:themeColor="text1"/>
          <w:sz w:val="24"/>
          <w:szCs w:val="24"/>
          <w:shd w:val="clear" w:color="auto" w:fill="FFFFFF"/>
          <w:lang w:val="en-US"/>
        </w:rPr>
        <w:t xml:space="preserve"> capable of resolving paradigm</w:t>
      </w:r>
      <w:r w:rsidR="001B18AC" w:rsidRPr="00551484">
        <w:rPr>
          <w:rFonts w:ascii="Times New Roman" w:hAnsi="Times New Roman"/>
          <w:color w:val="000000" w:themeColor="text1"/>
          <w:sz w:val="24"/>
          <w:szCs w:val="24"/>
          <w:shd w:val="clear" w:color="auto" w:fill="FFFFFF"/>
          <w:lang w:val="en-US"/>
        </w:rPr>
        <w:t>s that linear computing cannot.</w:t>
      </w:r>
      <w:r w:rsidR="003C065E" w:rsidRPr="00551484">
        <w:rPr>
          <w:rFonts w:ascii="Times New Roman" w:hAnsi="Times New Roman"/>
          <w:color w:val="000000" w:themeColor="text1"/>
          <w:sz w:val="24"/>
          <w:szCs w:val="24"/>
          <w:shd w:val="clear" w:color="auto" w:fill="FFFFFF"/>
          <w:lang w:val="en-US"/>
        </w:rPr>
        <w:t xml:space="preserve"> </w:t>
      </w:r>
      <w:r w:rsidR="001B18AC" w:rsidRPr="00551484">
        <w:rPr>
          <w:rFonts w:ascii="Times New Roman" w:hAnsi="Times New Roman"/>
          <w:color w:val="000000" w:themeColor="text1"/>
          <w:sz w:val="24"/>
          <w:szCs w:val="24"/>
          <w:shd w:val="clear" w:color="auto" w:fill="FFFFFF"/>
          <w:lang w:val="en-US"/>
        </w:rPr>
        <w:t>Essentially</w:t>
      </w:r>
      <w:r w:rsidRPr="00551484">
        <w:rPr>
          <w:rFonts w:ascii="Times New Roman" w:hAnsi="Times New Roman"/>
          <w:color w:val="000000" w:themeColor="text1"/>
          <w:sz w:val="24"/>
          <w:szCs w:val="24"/>
          <w:shd w:val="clear" w:color="auto" w:fill="FFFFFF"/>
          <w:lang w:val="en-US"/>
        </w:rPr>
        <w:t>, it is a model that accepts input data, identifies some patterns in the data, manipulates them based on the errors in the prediction</w:t>
      </w:r>
      <w:r w:rsidR="001B18AC" w:rsidRPr="00551484">
        <w:rPr>
          <w:rFonts w:ascii="Times New Roman" w:hAnsi="Times New Roman"/>
          <w:color w:val="000000" w:themeColor="text1"/>
          <w:sz w:val="24"/>
          <w:szCs w:val="24"/>
          <w:shd w:val="clear" w:color="auto" w:fill="FFFFFF"/>
          <w:lang w:val="en-US"/>
        </w:rPr>
        <w:t>,</w:t>
      </w:r>
      <w:r w:rsidRPr="00551484">
        <w:rPr>
          <w:rFonts w:ascii="Times New Roman" w:hAnsi="Times New Roman"/>
          <w:color w:val="000000" w:themeColor="text1"/>
          <w:sz w:val="24"/>
          <w:szCs w:val="24"/>
          <w:shd w:val="clear" w:color="auto" w:fill="FFFFFF"/>
          <w:lang w:val="en-US"/>
        </w:rPr>
        <w:t xml:space="preserve"> and finally predicts the output. </w:t>
      </w:r>
    </w:p>
    <w:p w:rsidR="00ED3C7C" w:rsidRPr="00551484" w:rsidRDefault="00DD4C49" w:rsidP="00F57142">
      <w:pPr>
        <w:spacing w:after="240" w:line="360" w:lineRule="auto"/>
        <w:jc w:val="both"/>
        <w:rPr>
          <w:rFonts w:ascii="Times New Roman" w:hAnsi="Times New Roman"/>
          <w:color w:val="000000" w:themeColor="text1"/>
          <w:sz w:val="24"/>
          <w:szCs w:val="24"/>
          <w:shd w:val="clear" w:color="auto" w:fill="FFFFFF"/>
          <w:lang w:val="en-US"/>
        </w:rPr>
      </w:pPr>
      <w:r w:rsidRPr="00551484">
        <w:rPr>
          <w:rFonts w:ascii="Times New Roman" w:hAnsi="Times New Roman"/>
          <w:color w:val="000000" w:themeColor="text1"/>
          <w:sz w:val="24"/>
          <w:szCs w:val="24"/>
          <w:shd w:val="clear" w:color="auto" w:fill="FFFFFF"/>
          <w:lang w:val="en-US"/>
        </w:rPr>
        <w:t>Usually</w:t>
      </w:r>
      <w:r w:rsidR="001B18AC" w:rsidRPr="00551484">
        <w:rPr>
          <w:rFonts w:ascii="Times New Roman" w:hAnsi="Times New Roman"/>
          <w:color w:val="000000" w:themeColor="text1"/>
          <w:sz w:val="24"/>
          <w:szCs w:val="24"/>
          <w:shd w:val="clear" w:color="auto" w:fill="FFFFFF"/>
          <w:lang w:val="en-US"/>
        </w:rPr>
        <w:t>,</w:t>
      </w:r>
      <w:r w:rsidRPr="00551484">
        <w:rPr>
          <w:rFonts w:ascii="Times New Roman" w:hAnsi="Times New Roman"/>
          <w:color w:val="000000" w:themeColor="text1"/>
          <w:sz w:val="24"/>
          <w:szCs w:val="24"/>
          <w:shd w:val="clear" w:color="auto" w:fill="FFFFFF"/>
          <w:lang w:val="en-US"/>
        </w:rPr>
        <w:t xml:space="preserve"> it contains one input layer, one or more hidden layers</w:t>
      </w:r>
      <w:r w:rsidR="001B18AC" w:rsidRPr="00551484">
        <w:rPr>
          <w:rFonts w:ascii="Times New Roman" w:hAnsi="Times New Roman"/>
          <w:color w:val="000000" w:themeColor="text1"/>
          <w:sz w:val="24"/>
          <w:szCs w:val="24"/>
          <w:shd w:val="clear" w:color="auto" w:fill="FFFFFF"/>
          <w:lang w:val="en-US"/>
        </w:rPr>
        <w:t>,</w:t>
      </w:r>
      <w:r w:rsidRPr="00551484">
        <w:rPr>
          <w:rFonts w:ascii="Times New Roman" w:hAnsi="Times New Roman"/>
          <w:color w:val="000000" w:themeColor="text1"/>
          <w:sz w:val="24"/>
          <w:szCs w:val="24"/>
          <w:shd w:val="clear" w:color="auto" w:fill="FFFFFF"/>
          <w:lang w:val="en-US"/>
        </w:rPr>
        <w:t xml:space="preserve"> and one output layer. There may be different connections possible between the layers. The role of the hidden layers is to modify a set of input data to a new set of output data </w:t>
      </w:r>
      <w:r w:rsidR="000B12E1" w:rsidRPr="00551484">
        <w:rPr>
          <w:rFonts w:ascii="Times New Roman" w:hAnsi="Times New Roman"/>
          <w:color w:val="000000" w:themeColor="text1"/>
          <w:sz w:val="24"/>
          <w:szCs w:val="24"/>
          <w:shd w:val="clear" w:color="auto" w:fill="FFFFFF"/>
          <w:lang w:val="en-US"/>
        </w:rPr>
        <w:t xml:space="preserve">to </w:t>
      </w:r>
      <w:r w:rsidR="00ED3C7C" w:rsidRPr="00551484">
        <w:rPr>
          <w:rFonts w:ascii="Times New Roman" w:hAnsi="Times New Roman"/>
          <w:color w:val="000000" w:themeColor="text1"/>
          <w:sz w:val="24"/>
          <w:szCs w:val="24"/>
          <w:shd w:val="clear" w:color="auto" w:fill="FFFFFF"/>
          <w:lang w:val="en-US"/>
        </w:rPr>
        <w:t>facilitate the pattern recognition</w:t>
      </w:r>
      <w:r w:rsidR="000B12E1" w:rsidRPr="00551484">
        <w:rPr>
          <w:rFonts w:ascii="Times New Roman" w:hAnsi="Times New Roman"/>
          <w:color w:val="000000" w:themeColor="text1"/>
          <w:sz w:val="24"/>
          <w:szCs w:val="24"/>
          <w:shd w:val="clear" w:color="auto" w:fill="FFFFFF"/>
          <w:lang w:val="en-US"/>
        </w:rPr>
        <w:t xml:space="preserve">. </w:t>
      </w:r>
      <w:r w:rsidR="00ED3C7C" w:rsidRPr="00551484">
        <w:rPr>
          <w:rFonts w:ascii="Times New Roman" w:hAnsi="Times New Roman"/>
          <w:color w:val="000000" w:themeColor="text1"/>
          <w:sz w:val="24"/>
          <w:szCs w:val="24"/>
          <w:shd w:val="clear" w:color="auto" w:fill="FFFFFF"/>
          <w:lang w:val="en-US"/>
        </w:rPr>
        <w:t>T</w:t>
      </w:r>
      <w:r w:rsidR="000B12E1" w:rsidRPr="00551484">
        <w:rPr>
          <w:rFonts w:ascii="Times New Roman" w:hAnsi="Times New Roman"/>
          <w:color w:val="000000" w:themeColor="text1"/>
          <w:sz w:val="24"/>
          <w:szCs w:val="24"/>
          <w:shd w:val="clear" w:color="auto" w:fill="FFFFFF"/>
          <w:lang w:val="en-US"/>
        </w:rPr>
        <w:t xml:space="preserve">he parameters are changed </w:t>
      </w:r>
      <w:r w:rsidR="00ED3C7C" w:rsidRPr="00551484">
        <w:rPr>
          <w:rFonts w:ascii="Times New Roman" w:hAnsi="Times New Roman"/>
          <w:color w:val="000000" w:themeColor="text1"/>
          <w:sz w:val="24"/>
          <w:szCs w:val="24"/>
          <w:shd w:val="clear" w:color="auto" w:fill="FFFFFF"/>
          <w:lang w:val="en-US"/>
        </w:rPr>
        <w:t>during the operation</w:t>
      </w:r>
      <w:r w:rsidR="003C065E" w:rsidRPr="00551484">
        <w:rPr>
          <w:rFonts w:ascii="Times New Roman" w:hAnsi="Times New Roman"/>
          <w:color w:val="000000" w:themeColor="text1"/>
          <w:sz w:val="24"/>
          <w:szCs w:val="24"/>
          <w:shd w:val="clear" w:color="auto" w:fill="FFFFFF"/>
          <w:lang w:val="en-US"/>
        </w:rPr>
        <w:t xml:space="preserve"> </w:t>
      </w:r>
      <w:r w:rsidR="000B12E1" w:rsidRPr="00551484">
        <w:rPr>
          <w:rFonts w:ascii="Times New Roman" w:hAnsi="Times New Roman"/>
          <w:color w:val="000000" w:themeColor="text1"/>
          <w:sz w:val="24"/>
          <w:szCs w:val="24"/>
          <w:shd w:val="clear" w:color="auto" w:fill="FFFFFF"/>
          <w:lang w:val="en-US"/>
        </w:rPr>
        <w:t xml:space="preserve">based on different algorithms. This process is known as </w:t>
      </w:r>
      <w:r w:rsidR="001B18AC" w:rsidRPr="00551484">
        <w:rPr>
          <w:rFonts w:ascii="Times New Roman" w:hAnsi="Times New Roman"/>
          <w:color w:val="000000" w:themeColor="text1"/>
          <w:sz w:val="24"/>
          <w:szCs w:val="24"/>
          <w:shd w:val="clear" w:color="auto" w:fill="FFFFFF"/>
          <w:lang w:val="en-US"/>
        </w:rPr>
        <w:t>‘</w:t>
      </w:r>
      <w:r w:rsidR="000B12E1" w:rsidRPr="00551484">
        <w:rPr>
          <w:rFonts w:ascii="Times New Roman" w:hAnsi="Times New Roman"/>
          <w:color w:val="000000" w:themeColor="text1"/>
          <w:sz w:val="24"/>
          <w:szCs w:val="24"/>
          <w:shd w:val="clear" w:color="auto" w:fill="FFFFFF"/>
          <w:lang w:val="en-US"/>
        </w:rPr>
        <w:t>training</w:t>
      </w:r>
      <w:r w:rsidR="001B18AC" w:rsidRPr="00551484">
        <w:rPr>
          <w:rFonts w:ascii="Times New Roman" w:hAnsi="Times New Roman"/>
          <w:color w:val="000000" w:themeColor="text1"/>
          <w:sz w:val="24"/>
          <w:szCs w:val="24"/>
          <w:shd w:val="clear" w:color="auto" w:fill="FFFFFF"/>
          <w:lang w:val="en-US"/>
        </w:rPr>
        <w:t>’</w:t>
      </w:r>
      <w:r w:rsidR="000B12E1" w:rsidRPr="00551484">
        <w:rPr>
          <w:rFonts w:ascii="Times New Roman" w:hAnsi="Times New Roman"/>
          <w:color w:val="000000" w:themeColor="text1"/>
          <w:sz w:val="24"/>
          <w:szCs w:val="24"/>
          <w:shd w:val="clear" w:color="auto" w:fill="FFFFFF"/>
          <w:lang w:val="en-US"/>
        </w:rPr>
        <w:t xml:space="preserve"> of a neural network.</w:t>
      </w:r>
      <w:r w:rsidR="003C065E" w:rsidRPr="00551484">
        <w:rPr>
          <w:rFonts w:ascii="Times New Roman" w:hAnsi="Times New Roman"/>
          <w:color w:val="000000" w:themeColor="text1"/>
          <w:sz w:val="24"/>
          <w:szCs w:val="24"/>
          <w:shd w:val="clear" w:color="auto" w:fill="FFFFFF"/>
          <w:lang w:val="en-US"/>
        </w:rPr>
        <w:t xml:space="preserve"> </w:t>
      </w:r>
      <w:r w:rsidR="000B12E1" w:rsidRPr="00551484">
        <w:rPr>
          <w:rFonts w:ascii="Times New Roman" w:hAnsi="Times New Roman"/>
          <w:color w:val="000000" w:themeColor="text1"/>
          <w:sz w:val="24"/>
          <w:szCs w:val="24"/>
          <w:shd w:val="clear" w:color="auto" w:fill="FFFFFF"/>
          <w:lang w:val="en-US"/>
        </w:rPr>
        <w:t xml:space="preserve"> Initially</w:t>
      </w:r>
      <w:r w:rsidR="001B18AC" w:rsidRPr="00551484">
        <w:rPr>
          <w:rFonts w:ascii="Times New Roman" w:hAnsi="Times New Roman"/>
          <w:color w:val="000000" w:themeColor="text1"/>
          <w:sz w:val="24"/>
          <w:szCs w:val="24"/>
          <w:shd w:val="clear" w:color="auto" w:fill="FFFFFF"/>
          <w:lang w:val="en-US"/>
        </w:rPr>
        <w:t>,</w:t>
      </w:r>
      <w:r w:rsidR="000B12E1" w:rsidRPr="00551484">
        <w:rPr>
          <w:rFonts w:ascii="Times New Roman" w:hAnsi="Times New Roman"/>
          <w:color w:val="000000" w:themeColor="text1"/>
          <w:sz w:val="24"/>
          <w:szCs w:val="24"/>
          <w:shd w:val="clear" w:color="auto" w:fill="FFFFFF"/>
          <w:lang w:val="en-US"/>
        </w:rPr>
        <w:t xml:space="preserve"> some weights are </w:t>
      </w:r>
      <w:r w:rsidR="00162D05" w:rsidRPr="00551484">
        <w:rPr>
          <w:rFonts w:ascii="Times New Roman" w:hAnsi="Times New Roman"/>
          <w:color w:val="000000" w:themeColor="text1"/>
          <w:sz w:val="24"/>
          <w:szCs w:val="24"/>
          <w:shd w:val="clear" w:color="auto" w:fill="FFFFFF"/>
          <w:lang w:val="en-US"/>
        </w:rPr>
        <w:t>assigned</w:t>
      </w:r>
      <w:r w:rsidR="000B12E1" w:rsidRPr="00551484">
        <w:rPr>
          <w:rFonts w:ascii="Times New Roman" w:hAnsi="Times New Roman"/>
          <w:color w:val="000000" w:themeColor="text1"/>
          <w:sz w:val="24"/>
          <w:szCs w:val="24"/>
          <w:shd w:val="clear" w:color="auto" w:fill="FFFFFF"/>
          <w:lang w:val="en-US"/>
        </w:rPr>
        <w:t xml:space="preserve"> to the input parameters. During training, t</w:t>
      </w:r>
      <w:r w:rsidRPr="00551484">
        <w:rPr>
          <w:rFonts w:ascii="Times New Roman" w:hAnsi="Times New Roman"/>
          <w:color w:val="000000" w:themeColor="text1"/>
          <w:sz w:val="24"/>
          <w:szCs w:val="24"/>
          <w:shd w:val="clear" w:color="auto" w:fill="FFFFFF"/>
          <w:lang w:val="en-US"/>
        </w:rPr>
        <w:t>he error information</w:t>
      </w:r>
      <w:r w:rsidR="000B12E1" w:rsidRPr="00551484">
        <w:rPr>
          <w:rFonts w:ascii="Times New Roman" w:hAnsi="Times New Roman"/>
          <w:color w:val="000000" w:themeColor="text1"/>
          <w:sz w:val="24"/>
          <w:szCs w:val="24"/>
          <w:shd w:val="clear" w:color="auto" w:fill="FFFFFF"/>
          <w:lang w:val="en-US"/>
        </w:rPr>
        <w:t xml:space="preserve"> (between the ex</w:t>
      </w:r>
      <w:r w:rsidR="00162D05" w:rsidRPr="00551484">
        <w:rPr>
          <w:rFonts w:ascii="Times New Roman" w:hAnsi="Times New Roman"/>
          <w:color w:val="000000" w:themeColor="text1"/>
          <w:sz w:val="24"/>
          <w:szCs w:val="24"/>
          <w:shd w:val="clear" w:color="auto" w:fill="FFFFFF"/>
          <w:lang w:val="en-US"/>
        </w:rPr>
        <w:t>perimental and predicted output values</w:t>
      </w:r>
      <w:r w:rsidR="000B12E1" w:rsidRPr="00551484">
        <w:rPr>
          <w:rFonts w:ascii="Times New Roman" w:hAnsi="Times New Roman"/>
          <w:color w:val="000000" w:themeColor="text1"/>
          <w:sz w:val="24"/>
          <w:szCs w:val="24"/>
          <w:shd w:val="clear" w:color="auto" w:fill="FFFFFF"/>
          <w:lang w:val="en-US"/>
        </w:rPr>
        <w:t>)</w:t>
      </w:r>
      <w:r w:rsidRPr="00551484">
        <w:rPr>
          <w:rFonts w:ascii="Times New Roman" w:hAnsi="Times New Roman"/>
          <w:color w:val="000000" w:themeColor="text1"/>
          <w:sz w:val="24"/>
          <w:szCs w:val="24"/>
          <w:shd w:val="clear" w:color="auto" w:fill="FFFFFF"/>
          <w:lang w:val="en-US"/>
        </w:rPr>
        <w:t xml:space="preserve"> is fed back to the system which makes all adjustments to their </w:t>
      </w:r>
      <w:r w:rsidR="000B12E1" w:rsidRPr="00551484">
        <w:rPr>
          <w:rFonts w:ascii="Times New Roman" w:hAnsi="Times New Roman"/>
          <w:color w:val="000000" w:themeColor="text1"/>
          <w:sz w:val="24"/>
          <w:szCs w:val="24"/>
          <w:shd w:val="clear" w:color="auto" w:fill="FFFFFF"/>
          <w:lang w:val="en-US"/>
        </w:rPr>
        <w:t xml:space="preserve">weight </w:t>
      </w:r>
      <w:r w:rsidRPr="00551484">
        <w:rPr>
          <w:rFonts w:ascii="Times New Roman" w:hAnsi="Times New Roman"/>
          <w:color w:val="000000" w:themeColor="text1"/>
          <w:sz w:val="24"/>
          <w:szCs w:val="24"/>
          <w:shd w:val="clear" w:color="auto" w:fill="FFFFFF"/>
          <w:lang w:val="en-US"/>
        </w:rPr>
        <w:t xml:space="preserve">parameters in a systematic fashion. </w:t>
      </w:r>
      <w:r w:rsidR="000B12E1" w:rsidRPr="00551484">
        <w:rPr>
          <w:rFonts w:ascii="Times New Roman" w:hAnsi="Times New Roman"/>
          <w:color w:val="000000" w:themeColor="text1"/>
          <w:sz w:val="24"/>
          <w:szCs w:val="24"/>
          <w:shd w:val="clear" w:color="auto" w:fill="FFFFFF"/>
          <w:lang w:val="en-US"/>
        </w:rPr>
        <w:t xml:space="preserve">This process is known as </w:t>
      </w:r>
      <w:r w:rsidR="001B18AC" w:rsidRPr="00551484">
        <w:rPr>
          <w:rFonts w:ascii="Times New Roman" w:hAnsi="Times New Roman"/>
          <w:color w:val="000000" w:themeColor="text1"/>
          <w:sz w:val="24"/>
          <w:szCs w:val="24"/>
          <w:shd w:val="clear" w:color="auto" w:fill="FFFFFF"/>
          <w:lang w:val="en-US"/>
        </w:rPr>
        <w:t>‘</w:t>
      </w:r>
      <w:r w:rsidR="000B12E1" w:rsidRPr="00551484">
        <w:rPr>
          <w:rFonts w:ascii="Times New Roman" w:hAnsi="Times New Roman"/>
          <w:color w:val="000000" w:themeColor="text1"/>
          <w:sz w:val="24"/>
          <w:szCs w:val="24"/>
          <w:shd w:val="clear" w:color="auto" w:fill="FFFFFF"/>
          <w:lang w:val="en-US"/>
        </w:rPr>
        <w:t>learning</w:t>
      </w:r>
      <w:r w:rsidR="001B18AC" w:rsidRPr="00551484">
        <w:rPr>
          <w:rFonts w:ascii="Times New Roman" w:hAnsi="Times New Roman"/>
          <w:color w:val="000000" w:themeColor="text1"/>
          <w:sz w:val="24"/>
          <w:szCs w:val="24"/>
          <w:shd w:val="clear" w:color="auto" w:fill="FFFFFF"/>
          <w:lang w:val="en-US"/>
        </w:rPr>
        <w:t>’</w:t>
      </w:r>
      <w:r w:rsidR="000B12E1" w:rsidRPr="00551484">
        <w:rPr>
          <w:rFonts w:ascii="Times New Roman" w:hAnsi="Times New Roman"/>
          <w:color w:val="000000" w:themeColor="text1"/>
          <w:sz w:val="24"/>
          <w:szCs w:val="24"/>
          <w:shd w:val="clear" w:color="auto" w:fill="FFFFFF"/>
          <w:lang w:val="en-US"/>
        </w:rPr>
        <w:t xml:space="preserve">. </w:t>
      </w:r>
      <w:r w:rsidRPr="00551484">
        <w:rPr>
          <w:rFonts w:ascii="Times New Roman" w:hAnsi="Times New Roman"/>
          <w:color w:val="000000" w:themeColor="text1"/>
          <w:sz w:val="24"/>
          <w:szCs w:val="24"/>
          <w:shd w:val="clear" w:color="auto" w:fill="FFFFFF"/>
          <w:lang w:val="en-US"/>
        </w:rPr>
        <w:t>Th</w:t>
      </w:r>
      <w:r w:rsidR="000B12E1" w:rsidRPr="00551484">
        <w:rPr>
          <w:rFonts w:ascii="Times New Roman" w:hAnsi="Times New Roman"/>
          <w:color w:val="000000" w:themeColor="text1"/>
          <w:sz w:val="24"/>
          <w:szCs w:val="24"/>
          <w:shd w:val="clear" w:color="auto" w:fill="FFFFFF"/>
          <w:lang w:val="en-US"/>
        </w:rPr>
        <w:t>e</w:t>
      </w:r>
      <w:r w:rsidRPr="00551484">
        <w:rPr>
          <w:rFonts w:ascii="Times New Roman" w:hAnsi="Times New Roman"/>
          <w:color w:val="000000" w:themeColor="text1"/>
          <w:sz w:val="24"/>
          <w:szCs w:val="24"/>
          <w:shd w:val="clear" w:color="auto" w:fill="FFFFFF"/>
          <w:lang w:val="en-US"/>
        </w:rPr>
        <w:t xml:space="preserve"> process is repeated until the desired output is acceptable.</w:t>
      </w:r>
    </w:p>
    <w:p w:rsidR="00DD4C49" w:rsidRPr="00551484" w:rsidRDefault="00DD4C49" w:rsidP="00F57142">
      <w:pPr>
        <w:spacing w:after="240" w:line="360" w:lineRule="auto"/>
        <w:jc w:val="both"/>
        <w:rPr>
          <w:rFonts w:ascii="Times New Roman" w:hAnsi="Times New Roman"/>
          <w:color w:val="000000" w:themeColor="text1"/>
          <w:sz w:val="24"/>
          <w:szCs w:val="24"/>
          <w:shd w:val="clear" w:color="auto" w:fill="FFFFFF"/>
          <w:lang w:val="en-US"/>
        </w:rPr>
      </w:pPr>
      <w:r w:rsidRPr="00551484">
        <w:rPr>
          <w:rFonts w:ascii="Times New Roman" w:hAnsi="Times New Roman"/>
          <w:color w:val="000000" w:themeColor="text1"/>
          <w:sz w:val="24"/>
          <w:szCs w:val="24"/>
          <w:shd w:val="clear" w:color="auto" w:fill="FFFFFF"/>
          <w:lang w:val="en-US"/>
        </w:rPr>
        <w:t xml:space="preserve">In </w:t>
      </w:r>
      <w:r w:rsidR="001B18AC" w:rsidRPr="00551484">
        <w:rPr>
          <w:rFonts w:ascii="Times New Roman" w:hAnsi="Times New Roman"/>
          <w:color w:val="000000" w:themeColor="text1"/>
          <w:sz w:val="24"/>
          <w:szCs w:val="24"/>
          <w:shd w:val="clear" w:color="auto" w:fill="FFFFFF"/>
          <w:lang w:val="en-US"/>
        </w:rPr>
        <w:t xml:space="preserve">a </w:t>
      </w:r>
      <w:r w:rsidRPr="00551484">
        <w:rPr>
          <w:rFonts w:ascii="Times New Roman" w:hAnsi="Times New Roman"/>
          <w:color w:val="000000" w:themeColor="text1"/>
          <w:sz w:val="24"/>
          <w:szCs w:val="24"/>
          <w:shd w:val="clear" w:color="auto" w:fill="FFFFFF"/>
          <w:lang w:val="en-US"/>
        </w:rPr>
        <w:t xml:space="preserve">neural network design, </w:t>
      </w:r>
      <w:r w:rsidR="000B12E1" w:rsidRPr="00551484">
        <w:rPr>
          <w:rFonts w:ascii="Times New Roman" w:hAnsi="Times New Roman"/>
          <w:color w:val="000000" w:themeColor="text1"/>
          <w:sz w:val="24"/>
          <w:szCs w:val="24"/>
          <w:shd w:val="clear" w:color="auto" w:fill="FFFFFF"/>
          <w:lang w:val="en-US"/>
        </w:rPr>
        <w:t xml:space="preserve">it is necessary to choose </w:t>
      </w:r>
      <w:r w:rsidR="001B18AC" w:rsidRPr="00551484">
        <w:rPr>
          <w:rFonts w:ascii="Times New Roman" w:hAnsi="Times New Roman"/>
          <w:color w:val="000000" w:themeColor="text1"/>
          <w:sz w:val="24"/>
          <w:szCs w:val="24"/>
          <w:shd w:val="clear" w:color="auto" w:fill="FFFFFF"/>
          <w:lang w:val="en-US"/>
        </w:rPr>
        <w:t>a</w:t>
      </w:r>
      <w:r w:rsidRPr="00551484">
        <w:rPr>
          <w:rFonts w:ascii="Times New Roman" w:hAnsi="Times New Roman"/>
          <w:color w:val="000000" w:themeColor="text1"/>
          <w:sz w:val="24"/>
          <w:szCs w:val="24"/>
          <w:shd w:val="clear" w:color="auto" w:fill="FFFFFF"/>
          <w:lang w:val="en-US"/>
        </w:rPr>
        <w:t xml:space="preserve"> network topology,</w:t>
      </w:r>
      <w:r w:rsidR="001B18AC" w:rsidRPr="00551484">
        <w:rPr>
          <w:rFonts w:ascii="Times New Roman" w:hAnsi="Times New Roman"/>
          <w:color w:val="000000" w:themeColor="text1"/>
          <w:sz w:val="24"/>
          <w:szCs w:val="24"/>
          <w:shd w:val="clear" w:color="auto" w:fill="FFFFFF"/>
          <w:lang w:val="en-US"/>
        </w:rPr>
        <w:t xml:space="preserve"> an</w:t>
      </w:r>
      <w:r w:rsidR="000B12E1" w:rsidRPr="00551484">
        <w:rPr>
          <w:rFonts w:ascii="Times New Roman" w:hAnsi="Times New Roman"/>
          <w:color w:val="000000" w:themeColor="text1"/>
          <w:sz w:val="24"/>
          <w:szCs w:val="24"/>
          <w:shd w:val="clear" w:color="auto" w:fill="FFFFFF"/>
          <w:lang w:val="en-US"/>
        </w:rPr>
        <w:t xml:space="preserve"> initialization technique,</w:t>
      </w:r>
      <w:r w:rsidRPr="00551484">
        <w:rPr>
          <w:rFonts w:ascii="Times New Roman" w:hAnsi="Times New Roman"/>
          <w:color w:val="000000" w:themeColor="text1"/>
          <w:sz w:val="24"/>
          <w:szCs w:val="24"/>
          <w:shd w:val="clear" w:color="auto" w:fill="FFFFFF"/>
          <w:lang w:val="en-US"/>
        </w:rPr>
        <w:t xml:space="preserve"> t</w:t>
      </w:r>
      <w:r w:rsidR="000B12E1" w:rsidRPr="00551484">
        <w:rPr>
          <w:rFonts w:ascii="Times New Roman" w:hAnsi="Times New Roman"/>
          <w:color w:val="000000" w:themeColor="text1"/>
          <w:sz w:val="24"/>
          <w:szCs w:val="24"/>
          <w:shd w:val="clear" w:color="auto" w:fill="FFFFFF"/>
          <w:lang w:val="en-US"/>
        </w:rPr>
        <w:t>ransfer</w:t>
      </w:r>
      <w:r w:rsidRPr="00551484">
        <w:rPr>
          <w:rFonts w:ascii="Times New Roman" w:hAnsi="Times New Roman"/>
          <w:color w:val="000000" w:themeColor="text1"/>
          <w:sz w:val="24"/>
          <w:szCs w:val="24"/>
          <w:shd w:val="clear" w:color="auto" w:fill="FFFFFF"/>
          <w:lang w:val="en-US"/>
        </w:rPr>
        <w:t xml:space="preserve"> function</w:t>
      </w:r>
      <w:r w:rsidR="000B12E1" w:rsidRPr="00551484">
        <w:rPr>
          <w:rFonts w:ascii="Times New Roman" w:hAnsi="Times New Roman"/>
          <w:color w:val="000000" w:themeColor="text1"/>
          <w:sz w:val="24"/>
          <w:szCs w:val="24"/>
          <w:shd w:val="clear" w:color="auto" w:fill="FFFFFF"/>
          <w:lang w:val="en-US"/>
        </w:rPr>
        <w:t>s</w:t>
      </w:r>
      <w:r w:rsidRPr="00551484">
        <w:rPr>
          <w:rFonts w:ascii="Times New Roman" w:hAnsi="Times New Roman"/>
          <w:color w:val="000000" w:themeColor="text1"/>
          <w:sz w:val="24"/>
          <w:szCs w:val="24"/>
          <w:shd w:val="clear" w:color="auto" w:fill="FFFFFF"/>
          <w:lang w:val="en-US"/>
        </w:rPr>
        <w:t>,</w:t>
      </w:r>
      <w:r w:rsidR="001B18AC" w:rsidRPr="00551484">
        <w:rPr>
          <w:rFonts w:ascii="Times New Roman" w:hAnsi="Times New Roman"/>
          <w:color w:val="000000" w:themeColor="text1"/>
          <w:sz w:val="24"/>
          <w:szCs w:val="24"/>
          <w:shd w:val="clear" w:color="auto" w:fill="FFFFFF"/>
          <w:lang w:val="en-US"/>
        </w:rPr>
        <w:t xml:space="preserve"> a</w:t>
      </w:r>
      <w:r w:rsidRPr="00551484">
        <w:rPr>
          <w:rFonts w:ascii="Times New Roman" w:hAnsi="Times New Roman"/>
          <w:color w:val="000000" w:themeColor="text1"/>
          <w:sz w:val="24"/>
          <w:szCs w:val="24"/>
          <w:shd w:val="clear" w:color="auto" w:fill="FFFFFF"/>
          <w:lang w:val="en-US"/>
        </w:rPr>
        <w:t xml:space="preserve"> learning rule</w:t>
      </w:r>
      <w:r w:rsidR="000B12E1" w:rsidRPr="00551484">
        <w:rPr>
          <w:rFonts w:ascii="Times New Roman" w:hAnsi="Times New Roman"/>
          <w:color w:val="000000" w:themeColor="text1"/>
          <w:sz w:val="24"/>
          <w:szCs w:val="24"/>
          <w:shd w:val="clear" w:color="auto" w:fill="FFFFFF"/>
          <w:lang w:val="en-US"/>
        </w:rPr>
        <w:t xml:space="preserve">, </w:t>
      </w:r>
      <w:r w:rsidR="001B18AC" w:rsidRPr="00551484">
        <w:rPr>
          <w:rFonts w:ascii="Times New Roman" w:hAnsi="Times New Roman"/>
          <w:color w:val="000000" w:themeColor="text1"/>
          <w:sz w:val="24"/>
          <w:szCs w:val="24"/>
          <w:shd w:val="clear" w:color="auto" w:fill="FFFFFF"/>
          <w:lang w:val="en-US"/>
        </w:rPr>
        <w:t xml:space="preserve">a </w:t>
      </w:r>
      <w:r w:rsidR="000B12E1" w:rsidRPr="00551484">
        <w:rPr>
          <w:rFonts w:ascii="Times New Roman" w:hAnsi="Times New Roman"/>
          <w:color w:val="000000" w:themeColor="text1"/>
          <w:sz w:val="24"/>
          <w:szCs w:val="24"/>
          <w:shd w:val="clear" w:color="auto" w:fill="FFFFFF"/>
          <w:lang w:val="en-US"/>
        </w:rPr>
        <w:t>training algorithm</w:t>
      </w:r>
      <w:r w:rsidRPr="00551484">
        <w:rPr>
          <w:rFonts w:ascii="Times New Roman" w:hAnsi="Times New Roman"/>
          <w:color w:val="000000" w:themeColor="text1"/>
          <w:sz w:val="24"/>
          <w:szCs w:val="24"/>
          <w:shd w:val="clear" w:color="auto" w:fill="FFFFFF"/>
          <w:lang w:val="en-US"/>
        </w:rPr>
        <w:t xml:space="preserve"> and criteria for stopping the training phase. </w:t>
      </w:r>
      <w:r w:rsidR="000B12E1" w:rsidRPr="00551484">
        <w:rPr>
          <w:rFonts w:ascii="Times New Roman" w:hAnsi="Times New Roman"/>
          <w:color w:val="000000" w:themeColor="text1"/>
          <w:sz w:val="24"/>
          <w:szCs w:val="24"/>
          <w:shd w:val="clear" w:color="auto" w:fill="FFFFFF"/>
          <w:lang w:val="en-US"/>
        </w:rPr>
        <w:t>I</w:t>
      </w:r>
      <w:r w:rsidRPr="00551484">
        <w:rPr>
          <w:rFonts w:ascii="Times New Roman" w:hAnsi="Times New Roman"/>
          <w:color w:val="000000" w:themeColor="text1"/>
          <w:sz w:val="24"/>
          <w:szCs w:val="24"/>
          <w:shd w:val="clear" w:color="auto" w:fill="FFFFFF"/>
          <w:lang w:val="en-US"/>
        </w:rPr>
        <w:t xml:space="preserve">t is </w:t>
      </w:r>
      <w:r w:rsidR="000B12E1" w:rsidRPr="00551484">
        <w:rPr>
          <w:rFonts w:ascii="Times New Roman" w:hAnsi="Times New Roman"/>
          <w:color w:val="000000" w:themeColor="text1"/>
          <w:sz w:val="24"/>
          <w:szCs w:val="24"/>
          <w:shd w:val="clear" w:color="auto" w:fill="FFFFFF"/>
          <w:lang w:val="en-US"/>
        </w:rPr>
        <w:t>quite</w:t>
      </w:r>
      <w:r w:rsidRPr="00551484">
        <w:rPr>
          <w:rFonts w:ascii="Times New Roman" w:hAnsi="Times New Roman"/>
          <w:color w:val="000000" w:themeColor="text1"/>
          <w:sz w:val="24"/>
          <w:szCs w:val="24"/>
          <w:shd w:val="clear" w:color="auto" w:fill="FFFFFF"/>
          <w:lang w:val="en-US"/>
        </w:rPr>
        <w:t xml:space="preserve"> difficult </w:t>
      </w:r>
      <w:r w:rsidR="000B12E1" w:rsidRPr="00551484">
        <w:rPr>
          <w:rFonts w:ascii="Times New Roman" w:hAnsi="Times New Roman"/>
          <w:color w:val="000000" w:themeColor="text1"/>
          <w:sz w:val="24"/>
          <w:szCs w:val="24"/>
          <w:shd w:val="clear" w:color="auto" w:fill="FFFFFF"/>
          <w:lang w:val="en-US"/>
        </w:rPr>
        <w:t xml:space="preserve">to </w:t>
      </w:r>
      <w:r w:rsidRPr="00551484">
        <w:rPr>
          <w:rFonts w:ascii="Times New Roman" w:hAnsi="Times New Roman"/>
          <w:color w:val="000000" w:themeColor="text1"/>
          <w:sz w:val="24"/>
          <w:szCs w:val="24"/>
          <w:shd w:val="clear" w:color="auto" w:fill="FFFFFF"/>
          <w:lang w:val="en-US"/>
        </w:rPr>
        <w:t>determin</w:t>
      </w:r>
      <w:r w:rsidR="000B12E1" w:rsidRPr="00551484">
        <w:rPr>
          <w:rFonts w:ascii="Times New Roman" w:hAnsi="Times New Roman"/>
          <w:color w:val="000000" w:themeColor="text1"/>
          <w:sz w:val="24"/>
          <w:szCs w:val="24"/>
          <w:shd w:val="clear" w:color="auto" w:fill="FFFFFF"/>
          <w:lang w:val="en-US"/>
        </w:rPr>
        <w:t>e</w:t>
      </w:r>
      <w:r w:rsidRPr="00551484">
        <w:rPr>
          <w:rFonts w:ascii="Times New Roman" w:hAnsi="Times New Roman"/>
          <w:color w:val="000000" w:themeColor="text1"/>
          <w:sz w:val="24"/>
          <w:szCs w:val="24"/>
          <w:shd w:val="clear" w:color="auto" w:fill="FFFFFF"/>
          <w:lang w:val="en-US"/>
        </w:rPr>
        <w:t xml:space="preserve"> the size and </w:t>
      </w:r>
      <w:r w:rsidR="00E03E4B" w:rsidRPr="00551484">
        <w:rPr>
          <w:rFonts w:ascii="Times New Roman" w:hAnsi="Times New Roman"/>
          <w:color w:val="000000" w:themeColor="text1"/>
          <w:sz w:val="24"/>
          <w:szCs w:val="24"/>
          <w:shd w:val="clear" w:color="auto" w:fill="FFFFFF"/>
          <w:lang w:val="en-US"/>
        </w:rPr>
        <w:t xml:space="preserve">the </w:t>
      </w:r>
      <w:r w:rsidRPr="00551484">
        <w:rPr>
          <w:rFonts w:ascii="Times New Roman" w:hAnsi="Times New Roman"/>
          <w:color w:val="000000" w:themeColor="text1"/>
          <w:sz w:val="24"/>
          <w:szCs w:val="24"/>
          <w:shd w:val="clear" w:color="auto" w:fill="FFFFFF"/>
          <w:lang w:val="en-US"/>
        </w:rPr>
        <w:t xml:space="preserve">parameters of the network as there is no </w:t>
      </w:r>
      <w:r w:rsidR="000B12E1" w:rsidRPr="00551484">
        <w:rPr>
          <w:rFonts w:ascii="Times New Roman" w:hAnsi="Times New Roman"/>
          <w:color w:val="000000" w:themeColor="text1"/>
          <w:sz w:val="24"/>
          <w:szCs w:val="24"/>
          <w:shd w:val="clear" w:color="auto" w:fill="FFFFFF"/>
          <w:lang w:val="en-US"/>
        </w:rPr>
        <w:t xml:space="preserve">existing </w:t>
      </w:r>
      <w:r w:rsidRPr="00551484">
        <w:rPr>
          <w:rFonts w:ascii="Times New Roman" w:hAnsi="Times New Roman"/>
          <w:color w:val="000000" w:themeColor="text1"/>
          <w:sz w:val="24"/>
          <w:szCs w:val="24"/>
          <w:shd w:val="clear" w:color="auto" w:fill="FFFFFF"/>
          <w:lang w:val="en-US"/>
        </w:rPr>
        <w:t xml:space="preserve">rule or formula to do it. The best design </w:t>
      </w:r>
      <w:r w:rsidR="00ED3C7C" w:rsidRPr="00551484">
        <w:rPr>
          <w:rFonts w:ascii="Times New Roman" w:hAnsi="Times New Roman"/>
          <w:color w:val="000000" w:themeColor="text1"/>
          <w:sz w:val="24"/>
          <w:szCs w:val="24"/>
          <w:shd w:val="clear" w:color="auto" w:fill="FFFFFF"/>
          <w:lang w:val="en-US"/>
        </w:rPr>
        <w:t>can only be obtained by trial and error.</w:t>
      </w:r>
    </w:p>
    <w:p w:rsidR="00DD4C49" w:rsidRPr="00551484" w:rsidRDefault="00344847" w:rsidP="00F57142">
      <w:pPr>
        <w:spacing w:after="240" w:line="360" w:lineRule="auto"/>
        <w:jc w:val="both"/>
        <w:rPr>
          <w:rFonts w:ascii="Times New Roman" w:hAnsi="Times New Roman"/>
          <w:color w:val="000000" w:themeColor="text1"/>
          <w:sz w:val="24"/>
          <w:szCs w:val="24"/>
          <w:lang w:val="en-US"/>
        </w:rPr>
      </w:pPr>
      <w:r w:rsidRPr="00551484">
        <w:rPr>
          <w:rFonts w:ascii="Times New Roman" w:hAnsi="Times New Roman"/>
          <w:color w:val="000000" w:themeColor="text1"/>
          <w:sz w:val="24"/>
          <w:szCs w:val="24"/>
          <w:lang w:val="en-US"/>
        </w:rPr>
        <w:lastRenderedPageBreak/>
        <w:t xml:space="preserve">There are different tools available for </w:t>
      </w:r>
      <w:r w:rsidR="00162D05" w:rsidRPr="00551484">
        <w:rPr>
          <w:rFonts w:ascii="Times New Roman" w:hAnsi="Times New Roman"/>
          <w:color w:val="000000" w:themeColor="text1"/>
          <w:sz w:val="24"/>
          <w:szCs w:val="24"/>
          <w:lang w:val="en-US"/>
        </w:rPr>
        <w:t xml:space="preserve">the </w:t>
      </w:r>
      <w:r w:rsidRPr="00551484">
        <w:rPr>
          <w:rFonts w:ascii="Times New Roman" w:hAnsi="Times New Roman"/>
          <w:color w:val="000000" w:themeColor="text1"/>
          <w:sz w:val="24"/>
          <w:szCs w:val="24"/>
          <w:lang w:val="en-US"/>
        </w:rPr>
        <w:t>modeling of the neural network. In this work</w:t>
      </w:r>
      <w:r w:rsidR="00ED3C7C" w:rsidRPr="00551484">
        <w:rPr>
          <w:rFonts w:ascii="Times New Roman" w:hAnsi="Times New Roman"/>
          <w:color w:val="000000" w:themeColor="text1"/>
          <w:sz w:val="24"/>
          <w:szCs w:val="24"/>
          <w:lang w:val="en-US"/>
        </w:rPr>
        <w:t>,</w:t>
      </w:r>
      <w:r w:rsidRPr="00551484">
        <w:rPr>
          <w:rFonts w:ascii="Times New Roman" w:hAnsi="Times New Roman"/>
          <w:color w:val="000000" w:themeColor="text1"/>
          <w:sz w:val="24"/>
          <w:szCs w:val="24"/>
          <w:lang w:val="en-US"/>
        </w:rPr>
        <w:t xml:space="preserve"> the neural network to</w:t>
      </w:r>
      <w:r w:rsidR="00EE1139" w:rsidRPr="00551484">
        <w:rPr>
          <w:rFonts w:ascii="Times New Roman" w:hAnsi="Times New Roman"/>
          <w:color w:val="000000" w:themeColor="text1"/>
          <w:sz w:val="24"/>
          <w:szCs w:val="24"/>
          <w:lang w:val="en-US"/>
        </w:rPr>
        <w:t>ol of M</w:t>
      </w:r>
      <w:r w:rsidR="00477E2F" w:rsidRPr="00551484">
        <w:rPr>
          <w:rFonts w:ascii="Times New Roman" w:hAnsi="Times New Roman"/>
          <w:color w:val="000000" w:themeColor="text1"/>
          <w:sz w:val="24"/>
          <w:szCs w:val="24"/>
          <w:lang w:val="en-US"/>
        </w:rPr>
        <w:t>ATLAB</w:t>
      </w:r>
      <w:r w:rsidR="00EE1139" w:rsidRPr="00551484">
        <w:rPr>
          <w:rFonts w:ascii="Times New Roman" w:hAnsi="Times New Roman"/>
          <w:color w:val="000000" w:themeColor="text1"/>
          <w:sz w:val="24"/>
          <w:szCs w:val="24"/>
          <w:lang w:val="en-US"/>
        </w:rPr>
        <w:t xml:space="preserve"> 7.2 </w:t>
      </w:r>
      <w:r w:rsidR="00E03E4B" w:rsidRPr="00551484">
        <w:rPr>
          <w:rFonts w:ascii="Times New Roman" w:hAnsi="Times New Roman"/>
          <w:color w:val="000000" w:themeColor="text1"/>
          <w:sz w:val="24"/>
          <w:szCs w:val="24"/>
          <w:lang w:val="en-US"/>
        </w:rPr>
        <w:t>was</w:t>
      </w:r>
      <w:r w:rsidR="00EE1139" w:rsidRPr="00551484">
        <w:rPr>
          <w:rFonts w:ascii="Times New Roman" w:hAnsi="Times New Roman"/>
          <w:color w:val="000000" w:themeColor="text1"/>
          <w:sz w:val="24"/>
          <w:szCs w:val="24"/>
          <w:lang w:val="en-US"/>
        </w:rPr>
        <w:t xml:space="preserve"> used.</w:t>
      </w:r>
    </w:p>
    <w:p w:rsidR="00162D05" w:rsidRPr="00551484" w:rsidRDefault="00BF3EFD" w:rsidP="00F57142">
      <w:pPr>
        <w:pStyle w:val="NormalWeb"/>
        <w:spacing w:before="0" w:beforeAutospacing="0" w:after="240" w:afterAutospacing="0" w:line="360" w:lineRule="auto"/>
        <w:jc w:val="both"/>
        <w:rPr>
          <w:color w:val="000000" w:themeColor="text1"/>
          <w:lang w:val="en-US"/>
        </w:rPr>
      </w:pPr>
      <w:r w:rsidRPr="00551484">
        <w:rPr>
          <w:color w:val="000000" w:themeColor="text1"/>
          <w:lang w:val="en-US"/>
        </w:rPr>
        <w:t>In t</w:t>
      </w:r>
      <w:r w:rsidR="00EE02ED" w:rsidRPr="00551484">
        <w:rPr>
          <w:color w:val="000000" w:themeColor="text1"/>
          <w:lang w:val="en-US"/>
        </w:rPr>
        <w:t>he current</w:t>
      </w:r>
      <w:r w:rsidR="00162D05" w:rsidRPr="00551484">
        <w:rPr>
          <w:color w:val="000000" w:themeColor="text1"/>
          <w:lang w:val="en-US"/>
        </w:rPr>
        <w:t xml:space="preserve"> work</w:t>
      </w:r>
      <w:r w:rsidRPr="00551484">
        <w:rPr>
          <w:color w:val="000000" w:themeColor="text1"/>
          <w:lang w:val="en-US"/>
        </w:rPr>
        <w:t>, the focus was on</w:t>
      </w:r>
      <w:r w:rsidR="00162D05" w:rsidRPr="00551484">
        <w:rPr>
          <w:color w:val="000000" w:themeColor="text1"/>
          <w:lang w:val="en-US"/>
        </w:rPr>
        <w:t xml:space="preserve"> two aspects of the</w:t>
      </w:r>
      <w:r w:rsidR="005C66B3" w:rsidRPr="00551484">
        <w:rPr>
          <w:color w:val="000000" w:themeColor="text1"/>
          <w:lang w:val="en-US"/>
        </w:rPr>
        <w:t xml:space="preserve"> </w:t>
      </w:r>
      <w:r w:rsidR="00162D05" w:rsidRPr="00551484">
        <w:rPr>
          <w:color w:val="000000" w:themeColor="text1"/>
          <w:lang w:val="en-US"/>
        </w:rPr>
        <w:t>artificial neural network model</w:t>
      </w:r>
      <w:r w:rsidRPr="00551484">
        <w:rPr>
          <w:color w:val="000000" w:themeColor="text1"/>
          <w:lang w:val="en-US"/>
        </w:rPr>
        <w:t>ling</w:t>
      </w:r>
      <w:r w:rsidR="00162D05" w:rsidRPr="00551484">
        <w:rPr>
          <w:color w:val="000000" w:themeColor="text1"/>
          <w:lang w:val="en-US"/>
        </w:rPr>
        <w:t>, namely</w:t>
      </w:r>
      <w:r w:rsidRPr="00551484">
        <w:rPr>
          <w:color w:val="000000" w:themeColor="text1"/>
          <w:lang w:val="en-US"/>
        </w:rPr>
        <w:t>,</w:t>
      </w:r>
      <w:r w:rsidR="005C66B3" w:rsidRPr="00551484">
        <w:rPr>
          <w:color w:val="000000" w:themeColor="text1"/>
          <w:lang w:val="en-US"/>
        </w:rPr>
        <w:t xml:space="preserve"> </w:t>
      </w:r>
      <w:r w:rsidR="00162D05" w:rsidRPr="00551484">
        <w:rPr>
          <w:color w:val="000000" w:themeColor="text1"/>
          <w:lang w:val="en-US"/>
        </w:rPr>
        <w:t>the</w:t>
      </w:r>
      <w:r w:rsidR="005C66B3" w:rsidRPr="00551484">
        <w:rPr>
          <w:color w:val="000000" w:themeColor="text1"/>
          <w:lang w:val="en-US"/>
        </w:rPr>
        <w:t xml:space="preserve"> </w:t>
      </w:r>
      <w:r w:rsidR="00162D05" w:rsidRPr="00551484">
        <w:rPr>
          <w:color w:val="000000" w:themeColor="text1"/>
          <w:lang w:val="en-US"/>
        </w:rPr>
        <w:t>development of a suitable artificial neural network model and the</w:t>
      </w:r>
      <w:r w:rsidR="005C66B3" w:rsidRPr="00551484">
        <w:rPr>
          <w:color w:val="000000" w:themeColor="text1"/>
          <w:lang w:val="en-US"/>
        </w:rPr>
        <w:t xml:space="preserve"> </w:t>
      </w:r>
      <w:r w:rsidR="00162D05" w:rsidRPr="00551484">
        <w:rPr>
          <w:color w:val="000000" w:themeColor="text1"/>
          <w:lang w:val="en-US"/>
        </w:rPr>
        <w:t xml:space="preserve">application of the model to study the effect of independent input parameters on a particular property of the anode. The model </w:t>
      </w:r>
      <w:r w:rsidR="00E03E4B" w:rsidRPr="00551484">
        <w:rPr>
          <w:color w:val="000000" w:themeColor="text1"/>
          <w:lang w:val="en-US"/>
        </w:rPr>
        <w:t>was</w:t>
      </w:r>
      <w:r w:rsidR="00162D05" w:rsidRPr="00551484">
        <w:rPr>
          <w:color w:val="000000" w:themeColor="text1"/>
          <w:lang w:val="en-US"/>
        </w:rPr>
        <w:t xml:space="preserve"> </w:t>
      </w:r>
      <w:r w:rsidR="00284591" w:rsidRPr="00551484">
        <w:rPr>
          <w:color w:val="000000" w:themeColor="text1"/>
          <w:lang w:val="en-US"/>
        </w:rPr>
        <w:t>developed</w:t>
      </w:r>
      <w:r w:rsidR="00162D05" w:rsidRPr="00551484">
        <w:rPr>
          <w:color w:val="000000" w:themeColor="text1"/>
          <w:lang w:val="en-US"/>
        </w:rPr>
        <w:t xml:space="preserve"> with </w:t>
      </w:r>
      <w:r w:rsidR="00E03E4B" w:rsidRPr="00551484">
        <w:rPr>
          <w:color w:val="000000" w:themeColor="text1"/>
          <w:lang w:val="en-US"/>
        </w:rPr>
        <w:t>the objective of</w:t>
      </w:r>
      <w:r w:rsidR="00162D05" w:rsidRPr="00551484">
        <w:rPr>
          <w:color w:val="000000" w:themeColor="text1"/>
          <w:lang w:val="en-US"/>
        </w:rPr>
        <w:t xml:space="preserve"> </w:t>
      </w:r>
      <w:r w:rsidR="00E03E4B" w:rsidRPr="00551484">
        <w:rPr>
          <w:color w:val="000000" w:themeColor="text1"/>
          <w:lang w:val="en-US"/>
        </w:rPr>
        <w:t>predicting</w:t>
      </w:r>
      <w:r w:rsidR="00162D05" w:rsidRPr="00551484">
        <w:rPr>
          <w:color w:val="000000" w:themeColor="text1"/>
          <w:lang w:val="en-US"/>
        </w:rPr>
        <w:t xml:space="preserve"> the carbon dioxide reactivity of the anodes. </w:t>
      </w:r>
      <w:r w:rsidR="00284591" w:rsidRPr="00551484">
        <w:rPr>
          <w:color w:val="000000" w:themeColor="text1"/>
          <w:lang w:val="en-US"/>
        </w:rPr>
        <w:t>First</w:t>
      </w:r>
      <w:r w:rsidR="00162D05" w:rsidRPr="00551484">
        <w:rPr>
          <w:color w:val="000000" w:themeColor="text1"/>
          <w:lang w:val="en-US"/>
        </w:rPr>
        <w:t xml:space="preserve">, the effect of </w:t>
      </w:r>
      <w:r w:rsidR="00522D58" w:rsidRPr="00551484">
        <w:rPr>
          <w:color w:val="000000" w:themeColor="text1"/>
          <w:lang w:val="en-US"/>
        </w:rPr>
        <w:t>the</w:t>
      </w:r>
      <w:r w:rsidR="005C66B3" w:rsidRPr="00551484">
        <w:rPr>
          <w:color w:val="000000" w:themeColor="text1"/>
          <w:lang w:val="en-US"/>
        </w:rPr>
        <w:t xml:space="preserve"> </w:t>
      </w:r>
      <w:r w:rsidR="00162D05" w:rsidRPr="00551484">
        <w:rPr>
          <w:color w:val="000000" w:themeColor="text1"/>
          <w:lang w:val="en-US"/>
        </w:rPr>
        <w:t xml:space="preserve">variation of different parameters of </w:t>
      </w:r>
      <w:r w:rsidR="00522D58" w:rsidRPr="00551484">
        <w:rPr>
          <w:color w:val="000000" w:themeColor="text1"/>
          <w:lang w:val="en-US"/>
        </w:rPr>
        <w:t xml:space="preserve">the </w:t>
      </w:r>
      <w:r w:rsidR="00162D05" w:rsidRPr="00551484">
        <w:rPr>
          <w:color w:val="000000" w:themeColor="text1"/>
          <w:lang w:val="en-US"/>
        </w:rPr>
        <w:t xml:space="preserve">artificial neural network model </w:t>
      </w:r>
      <w:r w:rsidR="00E03E4B" w:rsidRPr="00551484">
        <w:rPr>
          <w:color w:val="000000" w:themeColor="text1"/>
          <w:lang w:val="en-US"/>
        </w:rPr>
        <w:t>was</w:t>
      </w:r>
      <w:r w:rsidR="00162D05" w:rsidRPr="00551484">
        <w:rPr>
          <w:color w:val="000000" w:themeColor="text1"/>
          <w:lang w:val="en-US"/>
        </w:rPr>
        <w:t xml:space="preserve"> studied; </w:t>
      </w:r>
      <w:r w:rsidR="00162D05" w:rsidRPr="00AC186F">
        <w:rPr>
          <w:color w:val="000000" w:themeColor="text1"/>
          <w:lang w:val="en-US"/>
        </w:rPr>
        <w:t xml:space="preserve">and </w:t>
      </w:r>
      <w:r w:rsidR="00284591" w:rsidRPr="00AC186F">
        <w:rPr>
          <w:color w:val="000000" w:themeColor="text1"/>
          <w:lang w:val="en-US"/>
        </w:rPr>
        <w:t>then</w:t>
      </w:r>
      <w:r w:rsidR="00162D05" w:rsidRPr="00AC186F">
        <w:rPr>
          <w:color w:val="000000" w:themeColor="text1"/>
          <w:lang w:val="en-US"/>
        </w:rPr>
        <w:t xml:space="preserve"> the effect</w:t>
      </w:r>
      <w:r w:rsidR="00885F56" w:rsidRPr="00AC186F">
        <w:rPr>
          <w:color w:val="000000" w:themeColor="text1"/>
          <w:lang w:val="en-US"/>
        </w:rPr>
        <w:t>s</w:t>
      </w:r>
      <w:r w:rsidR="00162D05" w:rsidRPr="00AC186F">
        <w:rPr>
          <w:color w:val="000000" w:themeColor="text1"/>
          <w:lang w:val="en-US"/>
        </w:rPr>
        <w:t xml:space="preserve"> </w:t>
      </w:r>
      <w:proofErr w:type="gramStart"/>
      <w:r w:rsidR="00162D05" w:rsidRPr="00AC186F">
        <w:rPr>
          <w:color w:val="000000" w:themeColor="text1"/>
          <w:lang w:val="en-US"/>
        </w:rPr>
        <w:t xml:space="preserve">of </w:t>
      </w:r>
      <w:r w:rsidR="00885F56" w:rsidRPr="00AC186F">
        <w:rPr>
          <w:color w:val="000000" w:themeColor="text1"/>
          <w:lang w:val="en-US"/>
        </w:rPr>
        <w:t xml:space="preserve"> </w:t>
      </w:r>
      <w:r w:rsidR="00695C64" w:rsidRPr="00AC186F">
        <w:rPr>
          <w:color w:val="000000" w:themeColor="text1"/>
          <w:lang w:val="en-US"/>
        </w:rPr>
        <w:t>a</w:t>
      </w:r>
      <w:proofErr w:type="gramEnd"/>
      <w:r w:rsidR="00695C64" w:rsidRPr="00AC186F">
        <w:rPr>
          <w:color w:val="000000" w:themeColor="text1"/>
          <w:lang w:val="en-US"/>
        </w:rPr>
        <w:t xml:space="preserve"> number of</w:t>
      </w:r>
      <w:r w:rsidR="00162D05" w:rsidRPr="00AC186F">
        <w:rPr>
          <w:color w:val="000000" w:themeColor="text1"/>
          <w:lang w:val="en-US"/>
        </w:rPr>
        <w:t xml:space="preserve"> parameters  on the carbon dioxide reactivity </w:t>
      </w:r>
      <w:r w:rsidR="00885F56" w:rsidRPr="00AC186F">
        <w:rPr>
          <w:color w:val="000000" w:themeColor="text1"/>
          <w:lang w:val="en-US"/>
        </w:rPr>
        <w:t>were</w:t>
      </w:r>
      <w:r w:rsidR="00162D05" w:rsidRPr="00AC186F">
        <w:rPr>
          <w:color w:val="000000" w:themeColor="text1"/>
          <w:lang w:val="en-US"/>
        </w:rPr>
        <w:t xml:space="preserve"> analyzed. The</w:t>
      </w:r>
      <w:r w:rsidR="00695C64" w:rsidRPr="00AC186F">
        <w:rPr>
          <w:color w:val="000000" w:themeColor="text1"/>
          <w:lang w:val="en-US"/>
        </w:rPr>
        <w:t>se</w:t>
      </w:r>
      <w:r w:rsidR="00162D05" w:rsidRPr="00AC186F">
        <w:rPr>
          <w:color w:val="000000" w:themeColor="text1"/>
          <w:lang w:val="en-US"/>
        </w:rPr>
        <w:t xml:space="preserve"> </w:t>
      </w:r>
      <w:r w:rsidR="00885F56" w:rsidRPr="00AC186F">
        <w:rPr>
          <w:color w:val="000000" w:themeColor="text1"/>
          <w:lang w:val="en-US"/>
        </w:rPr>
        <w:t xml:space="preserve">parameters were </w:t>
      </w:r>
      <w:r w:rsidR="00162D05" w:rsidRPr="00AC186F">
        <w:rPr>
          <w:color w:val="000000" w:themeColor="text1"/>
          <w:lang w:val="en-US"/>
        </w:rPr>
        <w:t>considered because, in literature, there are references available on the impact of th</w:t>
      </w:r>
      <w:r w:rsidR="00284591" w:rsidRPr="00AC186F">
        <w:rPr>
          <w:color w:val="000000" w:themeColor="text1"/>
          <w:lang w:val="en-US"/>
        </w:rPr>
        <w:t>e</w:t>
      </w:r>
      <w:r w:rsidR="00162D05" w:rsidRPr="00AC186F">
        <w:rPr>
          <w:color w:val="000000" w:themeColor="text1"/>
          <w:lang w:val="en-US"/>
        </w:rPr>
        <w:t xml:space="preserve">se </w:t>
      </w:r>
      <w:r w:rsidR="00885F56" w:rsidRPr="00AC186F">
        <w:rPr>
          <w:color w:val="000000" w:themeColor="text1"/>
          <w:lang w:val="en-US"/>
        </w:rPr>
        <w:t>parameters</w:t>
      </w:r>
      <w:r w:rsidR="00162D05" w:rsidRPr="00AC186F">
        <w:rPr>
          <w:color w:val="000000" w:themeColor="text1"/>
          <w:lang w:val="en-US"/>
        </w:rPr>
        <w:t xml:space="preserve"> on</w:t>
      </w:r>
      <w:r w:rsidR="00162D05" w:rsidRPr="00551484">
        <w:rPr>
          <w:color w:val="000000" w:themeColor="text1"/>
          <w:lang w:val="en-US"/>
        </w:rPr>
        <w:t xml:space="preserve"> </w:t>
      </w:r>
      <w:r w:rsidR="00E03E4B" w:rsidRPr="00551484">
        <w:rPr>
          <w:color w:val="000000" w:themeColor="text1"/>
          <w:lang w:val="en-US"/>
        </w:rPr>
        <w:t xml:space="preserve">the </w:t>
      </w:r>
      <w:r w:rsidR="00AC186F">
        <w:rPr>
          <w:color w:val="000000" w:themeColor="text1"/>
          <w:lang w:val="en-US"/>
        </w:rPr>
        <w:t>carbon dioxide reactivity</w:t>
      </w:r>
      <w:r w:rsidR="00284591" w:rsidRPr="00551484">
        <w:rPr>
          <w:color w:val="000000" w:themeColor="text1"/>
          <w:lang w:val="en-US"/>
        </w:rPr>
        <w:t>.</w:t>
      </w:r>
      <w:r w:rsidR="0040160C" w:rsidRPr="00551484">
        <w:rPr>
          <w:color w:val="000000" w:themeColor="text1"/>
          <w:lang w:val="en-US"/>
        </w:rPr>
        <w:t xml:space="preserve"> </w:t>
      </w:r>
      <w:r w:rsidR="00284591" w:rsidRPr="00551484">
        <w:rPr>
          <w:color w:val="000000" w:themeColor="text1"/>
          <w:lang w:val="en-US"/>
        </w:rPr>
        <w:t xml:space="preserve">This </w:t>
      </w:r>
      <w:r w:rsidR="0017296C" w:rsidRPr="00551484">
        <w:rPr>
          <w:color w:val="000000" w:themeColor="text1"/>
          <w:lang w:val="en-US"/>
        </w:rPr>
        <w:t xml:space="preserve">also </w:t>
      </w:r>
      <w:r w:rsidR="00284591" w:rsidRPr="00551484">
        <w:rPr>
          <w:color w:val="000000" w:themeColor="text1"/>
          <w:lang w:val="en-US"/>
        </w:rPr>
        <w:t>made the comparison of the output of the neural network model</w:t>
      </w:r>
      <w:r w:rsidR="0040160C" w:rsidRPr="00551484">
        <w:rPr>
          <w:color w:val="000000" w:themeColor="text1"/>
          <w:lang w:val="en-US"/>
        </w:rPr>
        <w:t xml:space="preserve"> </w:t>
      </w:r>
      <w:r w:rsidR="00284591" w:rsidRPr="00551484">
        <w:rPr>
          <w:color w:val="000000" w:themeColor="text1"/>
          <w:lang w:val="en-US"/>
        </w:rPr>
        <w:t>developed with those of the published information</w:t>
      </w:r>
      <w:r w:rsidR="0040160C" w:rsidRPr="00551484">
        <w:rPr>
          <w:color w:val="000000" w:themeColor="text1"/>
          <w:lang w:val="en-US"/>
        </w:rPr>
        <w:t xml:space="preserve"> </w:t>
      </w:r>
      <w:r w:rsidR="00284591" w:rsidRPr="00551484">
        <w:rPr>
          <w:color w:val="000000" w:themeColor="text1"/>
          <w:lang w:val="en-US"/>
        </w:rPr>
        <w:t>possible.</w:t>
      </w:r>
    </w:p>
    <w:p w:rsidR="007D5441" w:rsidRPr="00551484" w:rsidRDefault="00BA7725" w:rsidP="00F57142">
      <w:pPr>
        <w:spacing w:after="240" w:line="360" w:lineRule="auto"/>
        <w:jc w:val="both"/>
        <w:rPr>
          <w:rFonts w:ascii="Times New Roman" w:hAnsi="Times New Roman"/>
          <w:color w:val="000000" w:themeColor="text1"/>
          <w:sz w:val="24"/>
          <w:szCs w:val="24"/>
          <w:lang w:val="en-US"/>
        </w:rPr>
      </w:pPr>
      <w:r w:rsidRPr="00551484">
        <w:rPr>
          <w:rFonts w:ascii="Times New Roman" w:hAnsi="Times New Roman"/>
          <w:color w:val="000000" w:themeColor="text1"/>
          <w:sz w:val="24"/>
          <w:szCs w:val="24"/>
          <w:lang w:val="en-US"/>
        </w:rPr>
        <w:t xml:space="preserve">Three </w:t>
      </w:r>
      <w:r w:rsidR="007D5441" w:rsidRPr="00551484">
        <w:rPr>
          <w:rFonts w:ascii="Times New Roman" w:hAnsi="Times New Roman"/>
          <w:color w:val="000000" w:themeColor="text1"/>
          <w:sz w:val="24"/>
          <w:szCs w:val="24"/>
          <w:lang w:val="en-US"/>
        </w:rPr>
        <w:t>artificial neural network models, available in M</w:t>
      </w:r>
      <w:r w:rsidR="00477E2F" w:rsidRPr="00551484">
        <w:rPr>
          <w:rFonts w:ascii="Times New Roman" w:hAnsi="Times New Roman"/>
          <w:color w:val="000000" w:themeColor="text1"/>
          <w:sz w:val="24"/>
          <w:szCs w:val="24"/>
          <w:lang w:val="en-US"/>
        </w:rPr>
        <w:t>ATLAB</w:t>
      </w:r>
      <w:r w:rsidR="007D5441" w:rsidRPr="00551484">
        <w:rPr>
          <w:rFonts w:ascii="Times New Roman" w:hAnsi="Times New Roman"/>
          <w:color w:val="000000" w:themeColor="text1"/>
          <w:sz w:val="24"/>
          <w:szCs w:val="24"/>
          <w:lang w:val="en-US"/>
        </w:rPr>
        <w:t xml:space="preserve"> 7.2, were used</w:t>
      </w:r>
      <w:r w:rsidR="00477E2F" w:rsidRPr="00551484">
        <w:rPr>
          <w:rFonts w:ascii="Times New Roman" w:hAnsi="Times New Roman"/>
          <w:color w:val="000000" w:themeColor="text1"/>
          <w:sz w:val="24"/>
          <w:szCs w:val="24"/>
          <w:lang w:val="en-US"/>
        </w:rPr>
        <w:t>,</w:t>
      </w:r>
      <w:r w:rsidR="007D5441" w:rsidRPr="00551484">
        <w:rPr>
          <w:rFonts w:ascii="Times New Roman" w:hAnsi="Times New Roman"/>
          <w:color w:val="000000" w:themeColor="text1"/>
          <w:sz w:val="24"/>
          <w:szCs w:val="24"/>
          <w:lang w:val="en-US"/>
        </w:rPr>
        <w:t xml:space="preserve"> and their results were compared with the correlation coefficients between experimental and predicted values. </w:t>
      </w:r>
      <w:r w:rsidR="00477E2F" w:rsidRPr="00551484">
        <w:rPr>
          <w:rFonts w:ascii="Times New Roman" w:hAnsi="Times New Roman"/>
          <w:color w:val="000000" w:themeColor="text1"/>
          <w:sz w:val="24"/>
          <w:szCs w:val="24"/>
          <w:lang w:val="en-US"/>
        </w:rPr>
        <w:t>Two</w:t>
      </w:r>
      <w:r w:rsidR="007D5441" w:rsidRPr="00551484">
        <w:rPr>
          <w:rFonts w:ascii="Times New Roman" w:hAnsi="Times New Roman"/>
          <w:color w:val="000000" w:themeColor="text1"/>
          <w:sz w:val="24"/>
          <w:szCs w:val="24"/>
          <w:lang w:val="en-US"/>
        </w:rPr>
        <w:t xml:space="preserve"> ANN models </w:t>
      </w:r>
      <w:r w:rsidR="00477E2F" w:rsidRPr="00551484">
        <w:rPr>
          <w:rFonts w:ascii="Times New Roman" w:hAnsi="Times New Roman"/>
          <w:color w:val="000000" w:themeColor="text1"/>
          <w:sz w:val="24"/>
          <w:szCs w:val="24"/>
          <w:lang w:val="en-US"/>
        </w:rPr>
        <w:t>were used:</w:t>
      </w:r>
      <w:r w:rsidR="007D5441" w:rsidRPr="00551484">
        <w:rPr>
          <w:rFonts w:ascii="Times New Roman" w:hAnsi="Times New Roman"/>
          <w:color w:val="000000" w:themeColor="text1"/>
          <w:sz w:val="24"/>
          <w:szCs w:val="24"/>
          <w:lang w:val="en-US"/>
        </w:rPr>
        <w:t xml:space="preserve"> </w:t>
      </w:r>
      <w:r w:rsidR="00477E2F" w:rsidRPr="00551484">
        <w:rPr>
          <w:rFonts w:ascii="Times New Roman" w:hAnsi="Times New Roman"/>
          <w:color w:val="000000" w:themeColor="text1"/>
          <w:sz w:val="24"/>
          <w:szCs w:val="24"/>
          <w:lang w:val="en-US"/>
        </w:rPr>
        <w:t xml:space="preserve">the </w:t>
      </w:r>
      <w:r w:rsidR="007D5441" w:rsidRPr="00551484">
        <w:rPr>
          <w:rFonts w:ascii="Times New Roman" w:hAnsi="Times New Roman"/>
          <w:color w:val="000000" w:themeColor="text1"/>
          <w:sz w:val="24"/>
          <w:szCs w:val="24"/>
          <w:lang w:val="en-US"/>
        </w:rPr>
        <w:t>cascade fo</w:t>
      </w:r>
      <w:r w:rsidR="001A64EC" w:rsidRPr="00551484">
        <w:rPr>
          <w:rFonts w:ascii="Times New Roman" w:hAnsi="Times New Roman"/>
          <w:color w:val="000000" w:themeColor="text1"/>
          <w:sz w:val="24"/>
          <w:szCs w:val="24"/>
          <w:lang w:val="en-US"/>
        </w:rPr>
        <w:t>rward back-propagation (</w:t>
      </w:r>
      <w:proofErr w:type="spellStart"/>
      <w:r w:rsidR="001A64EC" w:rsidRPr="00551484">
        <w:rPr>
          <w:rFonts w:ascii="Times New Roman" w:hAnsi="Times New Roman"/>
          <w:color w:val="000000" w:themeColor="text1"/>
          <w:sz w:val="24"/>
          <w:szCs w:val="24"/>
          <w:lang w:val="en-US"/>
        </w:rPr>
        <w:t>newcf</w:t>
      </w:r>
      <w:proofErr w:type="spellEnd"/>
      <w:r w:rsidR="001A64EC" w:rsidRPr="00551484">
        <w:rPr>
          <w:rFonts w:ascii="Times New Roman" w:hAnsi="Times New Roman"/>
          <w:color w:val="000000" w:themeColor="text1"/>
          <w:sz w:val="24"/>
          <w:szCs w:val="24"/>
          <w:lang w:val="en-US"/>
        </w:rPr>
        <w:t>)</w:t>
      </w:r>
      <w:r w:rsidR="00477E2F" w:rsidRPr="00551484">
        <w:rPr>
          <w:rFonts w:ascii="Times New Roman" w:hAnsi="Times New Roman"/>
          <w:color w:val="000000" w:themeColor="text1"/>
          <w:sz w:val="24"/>
          <w:szCs w:val="24"/>
          <w:lang w:val="en-US"/>
        </w:rPr>
        <w:t xml:space="preserve">; </w:t>
      </w:r>
      <w:r w:rsidR="006E38F8" w:rsidRPr="00551484">
        <w:rPr>
          <w:rFonts w:ascii="Times New Roman" w:hAnsi="Times New Roman"/>
          <w:color w:val="000000" w:themeColor="text1"/>
          <w:sz w:val="24"/>
          <w:szCs w:val="24"/>
          <w:lang w:val="en-US"/>
        </w:rPr>
        <w:t>feed</w:t>
      </w:r>
      <w:r w:rsidR="00BB7AB0" w:rsidRPr="00551484">
        <w:rPr>
          <w:rFonts w:ascii="Times New Roman" w:hAnsi="Times New Roman"/>
          <w:color w:val="000000" w:themeColor="text1"/>
          <w:sz w:val="24"/>
          <w:szCs w:val="24"/>
          <w:lang w:val="en-US"/>
        </w:rPr>
        <w:t>-forward back-propagation (</w:t>
      </w:r>
      <w:proofErr w:type="spellStart"/>
      <w:r w:rsidR="00BB7AB0" w:rsidRPr="00551484">
        <w:rPr>
          <w:rFonts w:ascii="Times New Roman" w:hAnsi="Times New Roman"/>
          <w:color w:val="000000" w:themeColor="text1"/>
          <w:sz w:val="24"/>
          <w:szCs w:val="24"/>
          <w:lang w:val="en-US"/>
        </w:rPr>
        <w:t>new</w:t>
      </w:r>
      <w:r w:rsidR="007D5441" w:rsidRPr="00551484">
        <w:rPr>
          <w:rFonts w:ascii="Times New Roman" w:hAnsi="Times New Roman"/>
          <w:color w:val="000000" w:themeColor="text1"/>
          <w:sz w:val="24"/>
          <w:szCs w:val="24"/>
          <w:lang w:val="en-US"/>
        </w:rPr>
        <w:t>ff</w:t>
      </w:r>
      <w:proofErr w:type="spellEnd"/>
      <w:r w:rsidR="007D5441" w:rsidRPr="00551484">
        <w:rPr>
          <w:rFonts w:ascii="Times New Roman" w:hAnsi="Times New Roman"/>
          <w:color w:val="000000" w:themeColor="text1"/>
          <w:sz w:val="24"/>
          <w:szCs w:val="24"/>
          <w:lang w:val="en-US"/>
        </w:rPr>
        <w:t>) and fitting network (</w:t>
      </w:r>
      <w:proofErr w:type="spellStart"/>
      <w:r w:rsidR="007D5441" w:rsidRPr="00551484">
        <w:rPr>
          <w:rFonts w:ascii="Times New Roman" w:hAnsi="Times New Roman"/>
          <w:color w:val="000000" w:themeColor="text1"/>
          <w:sz w:val="24"/>
          <w:szCs w:val="24"/>
          <w:lang w:val="en-US"/>
        </w:rPr>
        <w:t>newfit</w:t>
      </w:r>
      <w:proofErr w:type="spellEnd"/>
      <w:r w:rsidR="007D5441" w:rsidRPr="00551484">
        <w:rPr>
          <w:rFonts w:ascii="Times New Roman" w:hAnsi="Times New Roman"/>
          <w:color w:val="000000" w:themeColor="text1"/>
          <w:sz w:val="24"/>
          <w:szCs w:val="24"/>
          <w:lang w:val="en-US"/>
        </w:rPr>
        <w:t xml:space="preserve">). </w:t>
      </w:r>
      <w:r w:rsidR="00C57141" w:rsidRPr="00551484">
        <w:rPr>
          <w:rFonts w:ascii="Times New Roman" w:hAnsi="Times New Roman"/>
          <w:color w:val="000000" w:themeColor="text1"/>
          <w:sz w:val="24"/>
          <w:szCs w:val="24"/>
          <w:lang w:val="en-US"/>
        </w:rPr>
        <w:t xml:space="preserve">The </w:t>
      </w:r>
      <w:proofErr w:type="spellStart"/>
      <w:r w:rsidR="00C57141" w:rsidRPr="00551484">
        <w:rPr>
          <w:rFonts w:ascii="Times New Roman" w:hAnsi="Times New Roman"/>
          <w:color w:val="000000" w:themeColor="text1"/>
          <w:sz w:val="24"/>
          <w:szCs w:val="24"/>
          <w:lang w:val="en-US"/>
        </w:rPr>
        <w:t>new</w:t>
      </w:r>
      <w:r w:rsidR="001A64EC" w:rsidRPr="00551484">
        <w:rPr>
          <w:rFonts w:ascii="Times New Roman" w:hAnsi="Times New Roman"/>
          <w:color w:val="000000" w:themeColor="text1"/>
          <w:sz w:val="24"/>
          <w:szCs w:val="24"/>
          <w:lang w:val="en-US"/>
        </w:rPr>
        <w:t>fit</w:t>
      </w:r>
      <w:proofErr w:type="spellEnd"/>
      <w:r w:rsidR="001A64EC" w:rsidRPr="00551484">
        <w:rPr>
          <w:rFonts w:ascii="Times New Roman" w:hAnsi="Times New Roman"/>
          <w:color w:val="000000" w:themeColor="text1"/>
          <w:sz w:val="24"/>
          <w:szCs w:val="24"/>
          <w:lang w:val="en-US"/>
        </w:rPr>
        <w:t xml:space="preserve"> is a special case of </w:t>
      </w:r>
      <w:proofErr w:type="spellStart"/>
      <w:r w:rsidR="001A64EC" w:rsidRPr="00551484">
        <w:rPr>
          <w:rFonts w:ascii="Times New Roman" w:hAnsi="Times New Roman"/>
          <w:color w:val="000000" w:themeColor="text1"/>
          <w:sz w:val="24"/>
          <w:szCs w:val="24"/>
          <w:lang w:val="en-US"/>
        </w:rPr>
        <w:t>newff</w:t>
      </w:r>
      <w:proofErr w:type="spellEnd"/>
      <w:r w:rsidR="001A64EC" w:rsidRPr="00551484">
        <w:rPr>
          <w:rFonts w:ascii="Times New Roman" w:hAnsi="Times New Roman"/>
          <w:color w:val="000000" w:themeColor="text1"/>
          <w:sz w:val="24"/>
          <w:szCs w:val="24"/>
          <w:lang w:val="en-US"/>
        </w:rPr>
        <w:t xml:space="preserve"> which</w:t>
      </w:r>
      <w:r w:rsidR="00C57141" w:rsidRPr="00551484">
        <w:rPr>
          <w:rFonts w:ascii="Times New Roman" w:hAnsi="Times New Roman"/>
          <w:color w:val="000000" w:themeColor="text1"/>
          <w:sz w:val="24"/>
          <w:szCs w:val="24"/>
          <w:lang w:val="en-US"/>
        </w:rPr>
        <w:t xml:space="preserve"> tries to approximat</w:t>
      </w:r>
      <w:r w:rsidR="00477E2F" w:rsidRPr="00551484">
        <w:rPr>
          <w:rFonts w:ascii="Times New Roman" w:hAnsi="Times New Roman"/>
          <w:color w:val="000000" w:themeColor="text1"/>
          <w:sz w:val="24"/>
          <w:szCs w:val="24"/>
          <w:lang w:val="en-US"/>
        </w:rPr>
        <w:t xml:space="preserve">e a linear polynomial type </w:t>
      </w:r>
      <w:r w:rsidR="00477E2F" w:rsidRPr="00AC186F">
        <w:rPr>
          <w:rFonts w:ascii="Times New Roman" w:hAnsi="Times New Roman"/>
          <w:color w:val="000000" w:themeColor="text1"/>
          <w:sz w:val="24"/>
          <w:szCs w:val="24"/>
          <w:lang w:val="en-US"/>
        </w:rPr>
        <w:t>of fit</w:t>
      </w:r>
      <w:r w:rsidR="00EC1A5D" w:rsidRPr="00AC186F">
        <w:rPr>
          <w:rFonts w:ascii="Times New Roman" w:hAnsi="Times New Roman"/>
          <w:color w:val="000000" w:themeColor="text1"/>
          <w:sz w:val="24"/>
          <w:szCs w:val="24"/>
          <w:lang w:val="en-US"/>
        </w:rPr>
        <w:t xml:space="preserve"> [</w:t>
      </w:r>
      <w:r w:rsidR="00885F56" w:rsidRPr="00AC186F">
        <w:rPr>
          <w:rFonts w:ascii="Times New Roman" w:hAnsi="Times New Roman"/>
          <w:color w:val="000000" w:themeColor="text1"/>
          <w:sz w:val="24"/>
          <w:szCs w:val="24"/>
          <w:lang w:val="en-US"/>
        </w:rPr>
        <w:t>21</w:t>
      </w:r>
      <w:r w:rsidR="00EC1A5D" w:rsidRPr="00AC186F">
        <w:rPr>
          <w:rFonts w:ascii="Times New Roman" w:hAnsi="Times New Roman"/>
          <w:color w:val="000000" w:themeColor="text1"/>
          <w:sz w:val="24"/>
          <w:szCs w:val="24"/>
          <w:lang w:val="en-US"/>
        </w:rPr>
        <w:t>]</w:t>
      </w:r>
      <w:r w:rsidR="00C57141" w:rsidRPr="00AC186F">
        <w:rPr>
          <w:rFonts w:ascii="Times New Roman" w:hAnsi="Times New Roman"/>
          <w:color w:val="000000" w:themeColor="text1"/>
          <w:sz w:val="24"/>
          <w:szCs w:val="24"/>
          <w:lang w:val="en-US"/>
        </w:rPr>
        <w:t>.</w:t>
      </w:r>
      <w:r w:rsidR="00C57141" w:rsidRPr="00551484">
        <w:rPr>
          <w:rFonts w:ascii="Times New Roman" w:hAnsi="Times New Roman"/>
          <w:color w:val="000000" w:themeColor="text1"/>
          <w:sz w:val="24"/>
          <w:szCs w:val="24"/>
          <w:lang w:val="en-US"/>
        </w:rPr>
        <w:t xml:space="preserve"> </w:t>
      </w:r>
      <w:r w:rsidR="00477E2F" w:rsidRPr="00551484">
        <w:rPr>
          <w:rFonts w:ascii="Times New Roman" w:hAnsi="Times New Roman"/>
          <w:color w:val="000000" w:themeColor="text1"/>
          <w:sz w:val="24"/>
          <w:szCs w:val="24"/>
          <w:lang w:val="en-US"/>
        </w:rPr>
        <w:t>These two</w:t>
      </w:r>
      <w:r w:rsidR="007D5441" w:rsidRPr="00551484">
        <w:rPr>
          <w:rFonts w:ascii="Times New Roman" w:hAnsi="Times New Roman"/>
          <w:color w:val="000000" w:themeColor="text1"/>
          <w:sz w:val="24"/>
          <w:szCs w:val="24"/>
          <w:lang w:val="en-US"/>
        </w:rPr>
        <w:t xml:space="preserve"> ANN models are variations of the feed-forward back-propagation model. Figure 1 shows the </w:t>
      </w:r>
      <w:r w:rsidR="00477E2F" w:rsidRPr="00551484">
        <w:rPr>
          <w:rFonts w:ascii="Times New Roman" w:hAnsi="Times New Roman"/>
          <w:color w:val="000000" w:themeColor="text1"/>
          <w:sz w:val="24"/>
          <w:szCs w:val="24"/>
          <w:lang w:val="en-US"/>
        </w:rPr>
        <w:t>two</w:t>
      </w:r>
      <w:r w:rsidR="007D5441" w:rsidRPr="00551484">
        <w:rPr>
          <w:rFonts w:ascii="Times New Roman" w:hAnsi="Times New Roman"/>
          <w:color w:val="000000" w:themeColor="text1"/>
          <w:sz w:val="24"/>
          <w:szCs w:val="24"/>
          <w:lang w:val="en-US"/>
        </w:rPr>
        <w:t xml:space="preserve"> neural network models.</w:t>
      </w:r>
    </w:p>
    <w:p w:rsidR="008876A4" w:rsidRPr="00551484" w:rsidRDefault="00AD2C0D" w:rsidP="00F57142">
      <w:pPr>
        <w:spacing w:after="240" w:line="360" w:lineRule="auto"/>
        <w:jc w:val="both"/>
        <w:rPr>
          <w:rFonts w:ascii="Times New Roman" w:hAnsi="Times New Roman"/>
          <w:color w:val="000000" w:themeColor="text1"/>
          <w:sz w:val="24"/>
          <w:szCs w:val="24"/>
          <w:lang w:val="en-US"/>
        </w:rPr>
      </w:pPr>
      <w:r w:rsidRPr="00551484">
        <w:rPr>
          <w:rFonts w:ascii="Times New Roman" w:hAnsi="Times New Roman"/>
          <w:color w:val="000000" w:themeColor="text1"/>
          <w:sz w:val="24"/>
          <w:szCs w:val="24"/>
          <w:lang w:val="en-US"/>
        </w:rPr>
        <w:t>The neural network model</w:t>
      </w:r>
      <w:r w:rsidR="00E07CDD" w:rsidRPr="00551484">
        <w:rPr>
          <w:rFonts w:ascii="Times New Roman" w:hAnsi="Times New Roman"/>
          <w:color w:val="000000" w:themeColor="text1"/>
          <w:sz w:val="24"/>
          <w:szCs w:val="24"/>
          <w:lang w:val="en-US"/>
        </w:rPr>
        <w:t>s</w:t>
      </w:r>
      <w:r w:rsidR="00BB7AB0" w:rsidRPr="00551484">
        <w:rPr>
          <w:rFonts w:ascii="Times New Roman" w:hAnsi="Times New Roman"/>
          <w:color w:val="000000" w:themeColor="text1"/>
          <w:sz w:val="24"/>
          <w:szCs w:val="24"/>
          <w:lang w:val="en-US"/>
        </w:rPr>
        <w:t xml:space="preserve"> </w:t>
      </w:r>
      <w:r w:rsidR="0017296C" w:rsidRPr="00551484">
        <w:rPr>
          <w:rFonts w:ascii="Times New Roman" w:hAnsi="Times New Roman"/>
          <w:color w:val="000000" w:themeColor="text1"/>
          <w:sz w:val="24"/>
          <w:szCs w:val="24"/>
          <w:lang w:val="en-US"/>
        </w:rPr>
        <w:t>were developed in</w:t>
      </w:r>
      <w:r w:rsidR="00E07CDD" w:rsidRPr="00551484">
        <w:rPr>
          <w:rFonts w:ascii="Times New Roman" w:hAnsi="Times New Roman"/>
          <w:color w:val="000000" w:themeColor="text1"/>
          <w:sz w:val="24"/>
          <w:szCs w:val="24"/>
          <w:lang w:val="en-US"/>
        </w:rPr>
        <w:t xml:space="preserve"> light of the work of </w:t>
      </w:r>
      <w:proofErr w:type="spellStart"/>
      <w:r w:rsidR="00E07CDD" w:rsidRPr="00551484">
        <w:rPr>
          <w:rFonts w:ascii="Times New Roman" w:hAnsi="Times New Roman"/>
          <w:color w:val="000000" w:themeColor="text1"/>
          <w:sz w:val="24"/>
          <w:szCs w:val="24"/>
          <w:lang w:val="en-US"/>
        </w:rPr>
        <w:t>Berezin</w:t>
      </w:r>
      <w:proofErr w:type="spellEnd"/>
      <w:r w:rsidR="00C57141" w:rsidRPr="00551484">
        <w:rPr>
          <w:rFonts w:ascii="Times New Roman" w:hAnsi="Times New Roman"/>
          <w:color w:val="000000" w:themeColor="text1"/>
          <w:sz w:val="24"/>
          <w:szCs w:val="24"/>
          <w:lang w:val="en-US"/>
        </w:rPr>
        <w:t xml:space="preserve"> [</w:t>
      </w:r>
      <w:r w:rsidR="00BB7AB0" w:rsidRPr="00551484">
        <w:rPr>
          <w:rFonts w:ascii="Times New Roman" w:hAnsi="Times New Roman"/>
          <w:color w:val="000000" w:themeColor="text1"/>
          <w:sz w:val="24"/>
          <w:szCs w:val="24"/>
          <w:lang w:val="en-US"/>
        </w:rPr>
        <w:t>1</w:t>
      </w:r>
      <w:r w:rsidR="00C57141" w:rsidRPr="00551484">
        <w:rPr>
          <w:rFonts w:ascii="Times New Roman" w:hAnsi="Times New Roman"/>
          <w:color w:val="000000" w:themeColor="text1"/>
          <w:sz w:val="24"/>
          <w:szCs w:val="24"/>
          <w:lang w:val="en-US"/>
        </w:rPr>
        <w:t>]</w:t>
      </w:r>
      <w:r w:rsidR="00E07CDD" w:rsidRPr="00551484">
        <w:rPr>
          <w:rFonts w:ascii="Times New Roman" w:hAnsi="Times New Roman"/>
          <w:color w:val="000000" w:themeColor="text1"/>
          <w:sz w:val="24"/>
          <w:szCs w:val="24"/>
          <w:lang w:val="en-US"/>
        </w:rPr>
        <w:t>. Though different models were tried</w:t>
      </w:r>
      <w:r w:rsidR="00F95810" w:rsidRPr="00551484">
        <w:rPr>
          <w:rFonts w:ascii="Times New Roman" w:hAnsi="Times New Roman"/>
          <w:color w:val="000000" w:themeColor="text1"/>
          <w:sz w:val="24"/>
          <w:szCs w:val="24"/>
          <w:lang w:val="en-US"/>
        </w:rPr>
        <w:t>,</w:t>
      </w:r>
      <w:r w:rsidR="00E07CDD" w:rsidRPr="00551484">
        <w:rPr>
          <w:rFonts w:ascii="Times New Roman" w:hAnsi="Times New Roman"/>
          <w:color w:val="000000" w:themeColor="text1"/>
          <w:sz w:val="24"/>
          <w:szCs w:val="24"/>
          <w:lang w:val="en-US"/>
        </w:rPr>
        <w:t xml:space="preserve"> all of them consisted of one input layer, </w:t>
      </w:r>
      <w:r w:rsidR="007D5441" w:rsidRPr="00551484">
        <w:rPr>
          <w:rFonts w:ascii="Times New Roman" w:hAnsi="Times New Roman"/>
          <w:color w:val="000000" w:themeColor="text1"/>
          <w:sz w:val="24"/>
          <w:szCs w:val="24"/>
          <w:lang w:val="en-US"/>
        </w:rPr>
        <w:t>two</w:t>
      </w:r>
      <w:r w:rsidR="00E07CDD" w:rsidRPr="00551484">
        <w:rPr>
          <w:rFonts w:ascii="Times New Roman" w:hAnsi="Times New Roman"/>
          <w:color w:val="000000" w:themeColor="text1"/>
          <w:sz w:val="24"/>
          <w:szCs w:val="24"/>
          <w:lang w:val="en-US"/>
        </w:rPr>
        <w:t xml:space="preserve"> hidden layer</w:t>
      </w:r>
      <w:r w:rsidR="007D5441" w:rsidRPr="00551484">
        <w:rPr>
          <w:rFonts w:ascii="Times New Roman" w:hAnsi="Times New Roman"/>
          <w:color w:val="000000" w:themeColor="text1"/>
          <w:sz w:val="24"/>
          <w:szCs w:val="24"/>
          <w:lang w:val="en-US"/>
        </w:rPr>
        <w:t>s</w:t>
      </w:r>
      <w:r w:rsidR="0017296C" w:rsidRPr="00551484">
        <w:rPr>
          <w:rFonts w:ascii="Times New Roman" w:hAnsi="Times New Roman"/>
          <w:color w:val="000000" w:themeColor="text1"/>
          <w:sz w:val="24"/>
          <w:szCs w:val="24"/>
          <w:lang w:val="en-US"/>
        </w:rPr>
        <w:t>,</w:t>
      </w:r>
      <w:r w:rsidR="00E07CDD" w:rsidRPr="00551484">
        <w:rPr>
          <w:rFonts w:ascii="Times New Roman" w:hAnsi="Times New Roman"/>
          <w:color w:val="000000" w:themeColor="text1"/>
          <w:sz w:val="24"/>
          <w:szCs w:val="24"/>
          <w:lang w:val="en-US"/>
        </w:rPr>
        <w:t xml:space="preserve"> and one output layer. All </w:t>
      </w:r>
      <w:r w:rsidR="005E1976" w:rsidRPr="00551484">
        <w:rPr>
          <w:rFonts w:ascii="Times New Roman" w:hAnsi="Times New Roman"/>
          <w:color w:val="000000" w:themeColor="text1"/>
          <w:sz w:val="24"/>
          <w:szCs w:val="24"/>
          <w:lang w:val="en-US"/>
        </w:rPr>
        <w:t xml:space="preserve">of </w:t>
      </w:r>
      <w:r w:rsidR="00E07CDD" w:rsidRPr="00551484">
        <w:rPr>
          <w:rFonts w:ascii="Times New Roman" w:hAnsi="Times New Roman"/>
          <w:color w:val="000000" w:themeColor="text1"/>
          <w:sz w:val="24"/>
          <w:szCs w:val="24"/>
          <w:lang w:val="en-US"/>
        </w:rPr>
        <w:t xml:space="preserve">the 19 independent input parameters were fed into the input layer. </w:t>
      </w:r>
      <w:r w:rsidR="007D5441" w:rsidRPr="00551484">
        <w:rPr>
          <w:rFonts w:ascii="Times New Roman" w:hAnsi="Times New Roman"/>
          <w:color w:val="000000" w:themeColor="text1"/>
          <w:sz w:val="24"/>
          <w:szCs w:val="24"/>
          <w:lang w:val="en-US"/>
        </w:rPr>
        <w:t xml:space="preserve">The input layer was connected to the first hidden layer. </w:t>
      </w:r>
      <w:r w:rsidR="00E07CDD" w:rsidRPr="00551484">
        <w:rPr>
          <w:rFonts w:ascii="Times New Roman" w:hAnsi="Times New Roman"/>
          <w:color w:val="000000" w:themeColor="text1"/>
          <w:sz w:val="24"/>
          <w:szCs w:val="24"/>
          <w:lang w:val="en-US"/>
        </w:rPr>
        <w:t>The hidden layer was associated with one sigmoidal transfer function</w:t>
      </w:r>
      <w:r w:rsidR="007D5441" w:rsidRPr="00551484">
        <w:rPr>
          <w:rFonts w:ascii="Times New Roman" w:hAnsi="Times New Roman"/>
          <w:color w:val="000000" w:themeColor="text1"/>
          <w:sz w:val="24"/>
          <w:szCs w:val="24"/>
          <w:lang w:val="en-US"/>
        </w:rPr>
        <w:t xml:space="preserve"> (</w:t>
      </w:r>
      <w:proofErr w:type="spellStart"/>
      <w:r w:rsidR="007D5441" w:rsidRPr="00551484">
        <w:rPr>
          <w:rFonts w:ascii="Times New Roman" w:hAnsi="Times New Roman"/>
          <w:color w:val="000000" w:themeColor="text1"/>
          <w:sz w:val="24"/>
          <w:szCs w:val="24"/>
          <w:lang w:val="en-US"/>
        </w:rPr>
        <w:t>logsig</w:t>
      </w:r>
      <w:proofErr w:type="spellEnd"/>
      <w:r w:rsidR="007D5441" w:rsidRPr="00551484">
        <w:rPr>
          <w:rFonts w:ascii="Times New Roman" w:hAnsi="Times New Roman"/>
          <w:color w:val="000000" w:themeColor="text1"/>
          <w:sz w:val="24"/>
          <w:szCs w:val="24"/>
          <w:lang w:val="en-US"/>
        </w:rPr>
        <w:t>). The first hidden layer was connected to another hidden layer which in turn was connected to the output layer. T</w:t>
      </w:r>
      <w:r w:rsidR="00E07CDD" w:rsidRPr="00551484">
        <w:rPr>
          <w:rFonts w:ascii="Times New Roman" w:hAnsi="Times New Roman"/>
          <w:color w:val="000000" w:themeColor="text1"/>
          <w:sz w:val="24"/>
          <w:szCs w:val="24"/>
          <w:lang w:val="en-US"/>
        </w:rPr>
        <w:t xml:space="preserve">he </w:t>
      </w:r>
      <w:r w:rsidR="007D5441" w:rsidRPr="00551484">
        <w:rPr>
          <w:rFonts w:ascii="Times New Roman" w:hAnsi="Times New Roman"/>
          <w:color w:val="000000" w:themeColor="text1"/>
          <w:sz w:val="24"/>
          <w:szCs w:val="24"/>
          <w:lang w:val="en-US"/>
        </w:rPr>
        <w:t>second hidden</w:t>
      </w:r>
      <w:r w:rsidR="00E07CDD" w:rsidRPr="00551484">
        <w:rPr>
          <w:rFonts w:ascii="Times New Roman" w:hAnsi="Times New Roman"/>
          <w:color w:val="000000" w:themeColor="text1"/>
          <w:sz w:val="24"/>
          <w:szCs w:val="24"/>
          <w:lang w:val="en-US"/>
        </w:rPr>
        <w:t xml:space="preserve"> layer had a linear transfer function</w:t>
      </w:r>
      <w:r w:rsidR="007D5441" w:rsidRPr="00551484">
        <w:rPr>
          <w:rFonts w:ascii="Times New Roman" w:hAnsi="Times New Roman"/>
          <w:color w:val="000000" w:themeColor="text1"/>
          <w:sz w:val="24"/>
          <w:szCs w:val="24"/>
          <w:lang w:val="en-US"/>
        </w:rPr>
        <w:t xml:space="preserve"> (</w:t>
      </w:r>
      <w:proofErr w:type="spellStart"/>
      <w:r w:rsidR="007D5441" w:rsidRPr="00551484">
        <w:rPr>
          <w:rFonts w:ascii="Times New Roman" w:hAnsi="Times New Roman"/>
          <w:color w:val="000000" w:themeColor="text1"/>
          <w:sz w:val="24"/>
          <w:szCs w:val="24"/>
          <w:lang w:val="en-US"/>
        </w:rPr>
        <w:t>purelin</w:t>
      </w:r>
      <w:proofErr w:type="spellEnd"/>
      <w:r w:rsidR="007D5441" w:rsidRPr="00551484">
        <w:rPr>
          <w:rFonts w:ascii="Times New Roman" w:hAnsi="Times New Roman"/>
          <w:color w:val="000000" w:themeColor="text1"/>
          <w:sz w:val="24"/>
          <w:szCs w:val="24"/>
          <w:lang w:val="en-US"/>
        </w:rPr>
        <w:t>)</w:t>
      </w:r>
      <w:r w:rsidR="00E07CDD" w:rsidRPr="00551484">
        <w:rPr>
          <w:rFonts w:ascii="Times New Roman" w:hAnsi="Times New Roman"/>
          <w:color w:val="000000" w:themeColor="text1"/>
          <w:sz w:val="24"/>
          <w:szCs w:val="24"/>
          <w:lang w:val="en-US"/>
        </w:rPr>
        <w:t xml:space="preserve">. The </w:t>
      </w:r>
      <w:r w:rsidR="00F95810" w:rsidRPr="00551484">
        <w:rPr>
          <w:rFonts w:ascii="Times New Roman" w:hAnsi="Times New Roman"/>
          <w:color w:val="000000" w:themeColor="text1"/>
          <w:sz w:val="24"/>
          <w:szCs w:val="24"/>
          <w:lang w:val="en-US"/>
        </w:rPr>
        <w:t>role</w:t>
      </w:r>
      <w:r w:rsidR="00E07CDD" w:rsidRPr="00551484">
        <w:rPr>
          <w:rFonts w:ascii="Times New Roman" w:hAnsi="Times New Roman"/>
          <w:color w:val="000000" w:themeColor="text1"/>
          <w:sz w:val="24"/>
          <w:szCs w:val="24"/>
          <w:lang w:val="en-US"/>
        </w:rPr>
        <w:t xml:space="preserve"> of the transfer function was to modify the input to a layer</w:t>
      </w:r>
      <w:r w:rsidR="00F95810" w:rsidRPr="00551484">
        <w:rPr>
          <w:rFonts w:ascii="Times New Roman" w:hAnsi="Times New Roman"/>
          <w:color w:val="000000" w:themeColor="text1"/>
          <w:sz w:val="24"/>
          <w:szCs w:val="24"/>
          <w:lang w:val="en-US"/>
        </w:rPr>
        <w:t xml:space="preserve"> so that </w:t>
      </w:r>
      <w:r w:rsidR="008876A4" w:rsidRPr="00551484">
        <w:rPr>
          <w:rFonts w:ascii="Times New Roman" w:hAnsi="Times New Roman"/>
          <w:color w:val="000000" w:themeColor="text1"/>
          <w:sz w:val="24"/>
          <w:szCs w:val="24"/>
          <w:lang w:val="en-US"/>
        </w:rPr>
        <w:t>patterns in the input data can be easily identified</w:t>
      </w:r>
      <w:r w:rsidR="00E07CDD" w:rsidRPr="00551484">
        <w:rPr>
          <w:rFonts w:ascii="Times New Roman" w:hAnsi="Times New Roman"/>
          <w:color w:val="000000" w:themeColor="text1"/>
          <w:sz w:val="24"/>
          <w:szCs w:val="24"/>
          <w:lang w:val="en-US"/>
        </w:rPr>
        <w:t>.</w:t>
      </w:r>
    </w:p>
    <w:p w:rsidR="007D5441" w:rsidRPr="00551484" w:rsidRDefault="007D5441" w:rsidP="00F57142">
      <w:pPr>
        <w:spacing w:after="240" w:line="360" w:lineRule="auto"/>
        <w:jc w:val="both"/>
        <w:rPr>
          <w:rFonts w:ascii="Times New Roman" w:hAnsi="Times New Roman"/>
          <w:color w:val="000000" w:themeColor="text1"/>
          <w:sz w:val="24"/>
          <w:szCs w:val="24"/>
          <w:lang w:val="en-US"/>
        </w:rPr>
      </w:pPr>
      <w:r w:rsidRPr="00551484">
        <w:rPr>
          <w:rFonts w:ascii="Times New Roman" w:hAnsi="Times New Roman"/>
          <w:color w:val="000000" w:themeColor="text1"/>
          <w:sz w:val="24"/>
          <w:szCs w:val="24"/>
          <w:lang w:val="en-US"/>
        </w:rPr>
        <w:t xml:space="preserve">The </w:t>
      </w:r>
      <w:proofErr w:type="spellStart"/>
      <w:r w:rsidRPr="00551484">
        <w:rPr>
          <w:rFonts w:ascii="Times New Roman" w:hAnsi="Times New Roman"/>
          <w:color w:val="000000" w:themeColor="text1"/>
          <w:sz w:val="24"/>
          <w:szCs w:val="24"/>
          <w:lang w:val="en-US"/>
        </w:rPr>
        <w:t>logsig</w:t>
      </w:r>
      <w:proofErr w:type="spellEnd"/>
      <w:r w:rsidRPr="00551484">
        <w:rPr>
          <w:rFonts w:ascii="Times New Roman" w:hAnsi="Times New Roman"/>
          <w:color w:val="000000" w:themeColor="text1"/>
          <w:sz w:val="24"/>
          <w:szCs w:val="24"/>
          <w:lang w:val="en-US"/>
        </w:rPr>
        <w:t xml:space="preserve"> transfer function is available in </w:t>
      </w:r>
      <w:r w:rsidR="005E1976" w:rsidRPr="00551484">
        <w:rPr>
          <w:rFonts w:ascii="Times New Roman" w:hAnsi="Times New Roman"/>
          <w:color w:val="000000" w:themeColor="text1"/>
          <w:sz w:val="24"/>
          <w:szCs w:val="24"/>
          <w:lang w:val="en-US"/>
        </w:rPr>
        <w:t>MATLAB</w:t>
      </w:r>
      <w:r w:rsidRPr="00551484">
        <w:rPr>
          <w:rFonts w:ascii="Times New Roman" w:hAnsi="Times New Roman"/>
          <w:color w:val="000000" w:themeColor="text1"/>
          <w:sz w:val="24"/>
          <w:szCs w:val="24"/>
          <w:lang w:val="en-US"/>
        </w:rPr>
        <w:t>.</w:t>
      </w:r>
      <w:r w:rsidR="00D25193" w:rsidRPr="00551484">
        <w:rPr>
          <w:rFonts w:ascii="Times New Roman" w:hAnsi="Times New Roman"/>
          <w:color w:val="000000" w:themeColor="text1"/>
          <w:sz w:val="24"/>
          <w:szCs w:val="24"/>
          <w:lang w:val="en-US"/>
        </w:rPr>
        <w:t xml:space="preserve"> The function can be expressed as</w:t>
      </w:r>
      <w:r w:rsidR="0017296C" w:rsidRPr="00551484">
        <w:rPr>
          <w:rFonts w:ascii="Times New Roman" w:hAnsi="Times New Roman"/>
          <w:color w:val="000000" w:themeColor="text1"/>
          <w:sz w:val="24"/>
          <w:szCs w:val="24"/>
          <w:lang w:val="en-US"/>
        </w:rPr>
        <w:t>:</w:t>
      </w:r>
    </w:p>
    <w:p w:rsidR="00D25193" w:rsidRPr="00551484" w:rsidRDefault="00D25193" w:rsidP="00F57142">
      <w:pPr>
        <w:spacing w:after="240" w:line="360" w:lineRule="auto"/>
        <w:jc w:val="both"/>
        <w:rPr>
          <w:rFonts w:ascii="Times New Roman" w:hAnsi="Times New Roman"/>
          <w:color w:val="000000" w:themeColor="text1"/>
          <w:sz w:val="24"/>
          <w:szCs w:val="24"/>
          <w:lang w:val="en-US"/>
        </w:rPr>
      </w:pPr>
      <w:proofErr w:type="spellStart"/>
      <w:proofErr w:type="gramStart"/>
      <w:r w:rsidRPr="00551484">
        <w:rPr>
          <w:rFonts w:ascii="Times New Roman" w:hAnsi="Times New Roman"/>
          <w:color w:val="000000" w:themeColor="text1"/>
          <w:sz w:val="24"/>
          <w:szCs w:val="24"/>
          <w:lang w:val="en-US"/>
        </w:rPr>
        <w:t>logsig</w:t>
      </w:r>
      <w:proofErr w:type="spellEnd"/>
      <w:r w:rsidRPr="00551484">
        <w:rPr>
          <w:rFonts w:ascii="Times New Roman" w:hAnsi="Times New Roman"/>
          <w:color w:val="000000" w:themeColor="text1"/>
          <w:sz w:val="24"/>
          <w:szCs w:val="24"/>
          <w:lang w:val="en-US"/>
        </w:rPr>
        <w:t>(</w:t>
      </w:r>
      <w:proofErr w:type="gramEnd"/>
      <w:r w:rsidRPr="00551484">
        <w:rPr>
          <w:rFonts w:ascii="Times New Roman" w:hAnsi="Times New Roman"/>
          <w:color w:val="000000" w:themeColor="text1"/>
          <w:sz w:val="24"/>
          <w:szCs w:val="24"/>
          <w:lang w:val="en-US"/>
        </w:rPr>
        <w:t xml:space="preserve">n) = 1 / (1 + </w:t>
      </w:r>
      <w:proofErr w:type="spellStart"/>
      <w:r w:rsidRPr="00551484">
        <w:rPr>
          <w:rFonts w:ascii="Times New Roman" w:hAnsi="Times New Roman"/>
          <w:color w:val="000000" w:themeColor="text1"/>
          <w:sz w:val="24"/>
          <w:szCs w:val="24"/>
          <w:lang w:val="en-US"/>
        </w:rPr>
        <w:t>exp</w:t>
      </w:r>
      <w:proofErr w:type="spellEnd"/>
      <w:r w:rsidRPr="00551484">
        <w:rPr>
          <w:rFonts w:ascii="Times New Roman" w:hAnsi="Times New Roman"/>
          <w:color w:val="000000" w:themeColor="text1"/>
          <w:sz w:val="24"/>
          <w:szCs w:val="24"/>
          <w:lang w:val="en-US"/>
        </w:rPr>
        <w:t>(-n))</w:t>
      </w:r>
      <w:r w:rsidR="00C57141" w:rsidRPr="00551484">
        <w:rPr>
          <w:rFonts w:ascii="Times New Roman" w:hAnsi="Times New Roman"/>
          <w:color w:val="000000" w:themeColor="text1"/>
          <w:sz w:val="24"/>
          <w:szCs w:val="24"/>
          <w:lang w:val="en-US"/>
        </w:rPr>
        <w:t xml:space="preserve">                                   (1)</w:t>
      </w:r>
    </w:p>
    <w:p w:rsidR="00D25193" w:rsidRPr="00551484" w:rsidRDefault="00D25193" w:rsidP="00F57142">
      <w:pPr>
        <w:spacing w:after="240" w:line="360" w:lineRule="auto"/>
        <w:jc w:val="both"/>
        <w:rPr>
          <w:rFonts w:ascii="Times New Roman" w:hAnsi="Times New Roman"/>
          <w:color w:val="000000" w:themeColor="text1"/>
          <w:sz w:val="24"/>
          <w:szCs w:val="24"/>
          <w:lang w:val="en-US"/>
        </w:rPr>
      </w:pPr>
      <w:r w:rsidRPr="00551484">
        <w:rPr>
          <w:rFonts w:ascii="Times New Roman" w:hAnsi="Times New Roman"/>
          <w:color w:val="000000" w:themeColor="text1"/>
          <w:sz w:val="24"/>
          <w:szCs w:val="24"/>
          <w:lang w:val="en-US"/>
        </w:rPr>
        <w:lastRenderedPageBreak/>
        <w:t xml:space="preserve">The </w:t>
      </w:r>
      <w:proofErr w:type="spellStart"/>
      <w:r w:rsidRPr="00551484">
        <w:rPr>
          <w:rFonts w:ascii="Times New Roman" w:hAnsi="Times New Roman"/>
          <w:color w:val="000000" w:themeColor="text1"/>
          <w:sz w:val="24"/>
          <w:szCs w:val="24"/>
          <w:lang w:val="en-US"/>
        </w:rPr>
        <w:t>purelin</w:t>
      </w:r>
      <w:proofErr w:type="spellEnd"/>
      <w:r w:rsidRPr="00551484">
        <w:rPr>
          <w:rFonts w:ascii="Times New Roman" w:hAnsi="Times New Roman"/>
          <w:color w:val="000000" w:themeColor="text1"/>
          <w:sz w:val="24"/>
          <w:szCs w:val="24"/>
          <w:lang w:val="en-US"/>
        </w:rPr>
        <w:t xml:space="preserve"> transfer function is also available in </w:t>
      </w:r>
      <w:r w:rsidR="005E1976" w:rsidRPr="00551484">
        <w:rPr>
          <w:rFonts w:ascii="Times New Roman" w:hAnsi="Times New Roman"/>
          <w:color w:val="000000" w:themeColor="text1"/>
          <w:sz w:val="24"/>
          <w:szCs w:val="24"/>
          <w:lang w:val="en-US"/>
        </w:rPr>
        <w:t>MATLAB</w:t>
      </w:r>
      <w:r w:rsidRPr="00551484">
        <w:rPr>
          <w:rFonts w:ascii="Times New Roman" w:hAnsi="Times New Roman"/>
          <w:color w:val="000000" w:themeColor="text1"/>
          <w:sz w:val="24"/>
          <w:szCs w:val="24"/>
          <w:lang w:val="en-US"/>
        </w:rPr>
        <w:t xml:space="preserve">. It is </w:t>
      </w:r>
      <w:r w:rsidR="005E1976" w:rsidRPr="00551484">
        <w:rPr>
          <w:rFonts w:ascii="Times New Roman" w:hAnsi="Times New Roman"/>
          <w:color w:val="000000" w:themeColor="text1"/>
          <w:sz w:val="24"/>
          <w:szCs w:val="24"/>
          <w:lang w:val="en-US"/>
        </w:rPr>
        <w:t>defined</w:t>
      </w:r>
      <w:r w:rsidRPr="00551484">
        <w:rPr>
          <w:rFonts w:ascii="Times New Roman" w:hAnsi="Times New Roman"/>
          <w:color w:val="000000" w:themeColor="text1"/>
          <w:sz w:val="24"/>
          <w:szCs w:val="24"/>
          <w:lang w:val="en-US"/>
        </w:rPr>
        <w:t xml:space="preserve"> as</w:t>
      </w:r>
      <w:r w:rsidR="0017296C" w:rsidRPr="00551484">
        <w:rPr>
          <w:rFonts w:ascii="Times New Roman" w:hAnsi="Times New Roman"/>
          <w:color w:val="000000" w:themeColor="text1"/>
          <w:sz w:val="24"/>
          <w:szCs w:val="24"/>
          <w:lang w:val="en-US"/>
        </w:rPr>
        <w:t>:</w:t>
      </w:r>
    </w:p>
    <w:p w:rsidR="00D25193" w:rsidRPr="00551484" w:rsidRDefault="00D25193" w:rsidP="00F57142">
      <w:pPr>
        <w:spacing w:after="240" w:line="360" w:lineRule="auto"/>
        <w:jc w:val="both"/>
        <w:rPr>
          <w:rFonts w:ascii="Times New Roman" w:hAnsi="Times New Roman"/>
          <w:color w:val="000000" w:themeColor="text1"/>
          <w:sz w:val="24"/>
          <w:szCs w:val="24"/>
          <w:lang w:val="en-US"/>
        </w:rPr>
      </w:pPr>
      <w:proofErr w:type="spellStart"/>
      <w:proofErr w:type="gramStart"/>
      <w:r w:rsidRPr="00551484">
        <w:rPr>
          <w:rFonts w:ascii="Times New Roman" w:hAnsi="Times New Roman"/>
          <w:color w:val="000000" w:themeColor="text1"/>
          <w:sz w:val="24"/>
          <w:szCs w:val="24"/>
          <w:lang w:val="en-US"/>
        </w:rPr>
        <w:t>purelin</w:t>
      </w:r>
      <w:proofErr w:type="spellEnd"/>
      <w:r w:rsidRPr="00551484">
        <w:rPr>
          <w:rFonts w:ascii="Times New Roman" w:hAnsi="Times New Roman"/>
          <w:color w:val="000000" w:themeColor="text1"/>
          <w:sz w:val="24"/>
          <w:szCs w:val="24"/>
          <w:lang w:val="en-US"/>
        </w:rPr>
        <w:t>(</w:t>
      </w:r>
      <w:proofErr w:type="gramEnd"/>
      <w:r w:rsidRPr="00551484">
        <w:rPr>
          <w:rFonts w:ascii="Times New Roman" w:hAnsi="Times New Roman"/>
          <w:color w:val="000000" w:themeColor="text1"/>
          <w:sz w:val="24"/>
          <w:szCs w:val="24"/>
          <w:lang w:val="en-US"/>
        </w:rPr>
        <w:t>n) = n</w:t>
      </w:r>
      <w:r w:rsidR="00CE5863" w:rsidRPr="00551484">
        <w:rPr>
          <w:rFonts w:ascii="Times New Roman" w:hAnsi="Times New Roman"/>
          <w:color w:val="000000" w:themeColor="text1"/>
          <w:sz w:val="24"/>
          <w:szCs w:val="24"/>
          <w:lang w:val="en-US"/>
        </w:rPr>
        <w:t xml:space="preserve">                                                        </w:t>
      </w:r>
      <w:r w:rsidR="00C57141" w:rsidRPr="00551484">
        <w:rPr>
          <w:rFonts w:ascii="Times New Roman" w:hAnsi="Times New Roman"/>
          <w:color w:val="000000" w:themeColor="text1"/>
          <w:sz w:val="24"/>
          <w:szCs w:val="24"/>
          <w:lang w:val="en-US"/>
        </w:rPr>
        <w:t xml:space="preserve">(2) </w:t>
      </w:r>
    </w:p>
    <w:p w:rsidR="00AD2C0D" w:rsidRPr="00551484" w:rsidRDefault="008876A4" w:rsidP="00F57142">
      <w:pPr>
        <w:spacing w:after="240" w:line="360" w:lineRule="auto"/>
        <w:jc w:val="both"/>
        <w:rPr>
          <w:rFonts w:ascii="Times New Roman" w:hAnsi="Times New Roman"/>
          <w:color w:val="000000" w:themeColor="text1"/>
          <w:sz w:val="24"/>
          <w:szCs w:val="24"/>
          <w:lang w:val="en-US"/>
        </w:rPr>
      </w:pPr>
      <w:r w:rsidRPr="00551484">
        <w:rPr>
          <w:rFonts w:ascii="Times New Roman" w:hAnsi="Times New Roman"/>
          <w:color w:val="000000" w:themeColor="text1"/>
          <w:sz w:val="24"/>
          <w:szCs w:val="24"/>
          <w:lang w:val="en-US"/>
        </w:rPr>
        <w:t>As the magnitudes of various parameters were of different orders</w:t>
      </w:r>
      <w:r w:rsidR="00E15DDE" w:rsidRPr="00551484">
        <w:rPr>
          <w:rFonts w:ascii="Times New Roman" w:hAnsi="Times New Roman"/>
          <w:color w:val="000000" w:themeColor="text1"/>
          <w:sz w:val="24"/>
          <w:szCs w:val="24"/>
          <w:lang w:val="en-US"/>
        </w:rPr>
        <w:t>,</w:t>
      </w:r>
      <w:r w:rsidR="005D5FE5" w:rsidRPr="00551484">
        <w:rPr>
          <w:rFonts w:ascii="Times New Roman" w:hAnsi="Times New Roman"/>
          <w:color w:val="000000" w:themeColor="text1"/>
          <w:sz w:val="24"/>
          <w:szCs w:val="24"/>
          <w:lang w:val="en-US"/>
        </w:rPr>
        <w:t xml:space="preserve"> all the data for each parameter were normalized with reference to the corresponding mean value.</w:t>
      </w:r>
      <w:r w:rsidR="005E1976" w:rsidRPr="00551484">
        <w:rPr>
          <w:rFonts w:ascii="Times New Roman" w:hAnsi="Times New Roman"/>
          <w:color w:val="000000" w:themeColor="text1"/>
          <w:sz w:val="24"/>
          <w:szCs w:val="24"/>
          <w:lang w:val="en-US"/>
        </w:rPr>
        <w:t xml:space="preserve"> This improves the accuracy of the results substantially by avoiding the problem of dealing with numbers of significantly different magnitudes in calculations. </w:t>
      </w:r>
    </w:p>
    <w:p w:rsidR="001C45FC" w:rsidRPr="00551484" w:rsidRDefault="00133D18" w:rsidP="00F57142">
      <w:pPr>
        <w:spacing w:after="240" w:line="360" w:lineRule="auto"/>
        <w:jc w:val="both"/>
        <w:rPr>
          <w:rFonts w:ascii="Times New Roman" w:hAnsi="Times New Roman"/>
          <w:color w:val="000000" w:themeColor="text1"/>
          <w:sz w:val="24"/>
          <w:szCs w:val="24"/>
          <w:lang w:val="en-US"/>
        </w:rPr>
      </w:pPr>
      <w:r w:rsidRPr="00551484">
        <w:rPr>
          <w:rFonts w:ascii="Times New Roman" w:hAnsi="Times New Roman"/>
          <w:color w:val="000000" w:themeColor="text1"/>
          <w:sz w:val="24"/>
          <w:szCs w:val="24"/>
          <w:lang w:val="en-US"/>
        </w:rPr>
        <w:t>Initially</w:t>
      </w:r>
      <w:r w:rsidR="0017296C" w:rsidRPr="00551484">
        <w:rPr>
          <w:rFonts w:ascii="Times New Roman" w:hAnsi="Times New Roman"/>
          <w:color w:val="000000" w:themeColor="text1"/>
          <w:sz w:val="24"/>
          <w:szCs w:val="24"/>
          <w:lang w:val="en-US"/>
        </w:rPr>
        <w:t>,</w:t>
      </w:r>
      <w:r w:rsidRPr="00551484">
        <w:rPr>
          <w:rFonts w:ascii="Times New Roman" w:hAnsi="Times New Roman"/>
          <w:color w:val="000000" w:themeColor="text1"/>
          <w:sz w:val="24"/>
          <w:szCs w:val="24"/>
          <w:lang w:val="en-US"/>
        </w:rPr>
        <w:t xml:space="preserve"> each input parameter is associated to some factors, known as weights and biases. The objective of training a neural network </w:t>
      </w:r>
      <w:r w:rsidR="00E15DDE" w:rsidRPr="00551484">
        <w:rPr>
          <w:rFonts w:ascii="Times New Roman" w:hAnsi="Times New Roman"/>
          <w:color w:val="000000" w:themeColor="text1"/>
          <w:sz w:val="24"/>
          <w:szCs w:val="24"/>
          <w:lang w:val="en-US"/>
        </w:rPr>
        <w:t>is</w:t>
      </w:r>
      <w:r w:rsidRPr="00551484">
        <w:rPr>
          <w:rFonts w:ascii="Times New Roman" w:hAnsi="Times New Roman"/>
          <w:color w:val="000000" w:themeColor="text1"/>
          <w:sz w:val="24"/>
          <w:szCs w:val="24"/>
          <w:lang w:val="en-US"/>
        </w:rPr>
        <w:t xml:space="preserve"> to find the optimum values of the weights and biases </w:t>
      </w:r>
      <w:r w:rsidR="00E15DDE" w:rsidRPr="00551484">
        <w:rPr>
          <w:rFonts w:ascii="Times New Roman" w:hAnsi="Times New Roman"/>
          <w:color w:val="000000" w:themeColor="text1"/>
          <w:sz w:val="24"/>
          <w:szCs w:val="24"/>
          <w:lang w:val="en-US"/>
        </w:rPr>
        <w:t>so</w:t>
      </w:r>
      <w:r w:rsidRPr="00551484">
        <w:rPr>
          <w:rFonts w:ascii="Times New Roman" w:hAnsi="Times New Roman"/>
          <w:color w:val="000000" w:themeColor="text1"/>
          <w:sz w:val="24"/>
          <w:szCs w:val="24"/>
          <w:lang w:val="en-US"/>
        </w:rPr>
        <w:t xml:space="preserve"> that the input parameters can b</w:t>
      </w:r>
      <w:r w:rsidR="00E15DDE" w:rsidRPr="00551484">
        <w:rPr>
          <w:rFonts w:ascii="Times New Roman" w:hAnsi="Times New Roman"/>
          <w:color w:val="000000" w:themeColor="text1"/>
          <w:sz w:val="24"/>
          <w:szCs w:val="24"/>
          <w:lang w:val="en-US"/>
        </w:rPr>
        <w:t>e manipulated</w:t>
      </w:r>
      <w:r w:rsidR="00481F1C" w:rsidRPr="00551484">
        <w:rPr>
          <w:rFonts w:ascii="Times New Roman" w:hAnsi="Times New Roman"/>
          <w:color w:val="000000" w:themeColor="text1"/>
          <w:sz w:val="24"/>
          <w:szCs w:val="24"/>
          <w:lang w:val="en-US"/>
        </w:rPr>
        <w:t xml:space="preserve"> </w:t>
      </w:r>
      <w:r w:rsidR="00E32EE1" w:rsidRPr="00551484">
        <w:rPr>
          <w:rFonts w:ascii="Times New Roman" w:hAnsi="Times New Roman"/>
          <w:color w:val="000000" w:themeColor="text1"/>
          <w:sz w:val="24"/>
          <w:szCs w:val="24"/>
          <w:lang w:val="en-US"/>
        </w:rPr>
        <w:t xml:space="preserve">by those weights and biases </w:t>
      </w:r>
      <w:r w:rsidRPr="00551484">
        <w:rPr>
          <w:rFonts w:ascii="Times New Roman" w:hAnsi="Times New Roman"/>
          <w:color w:val="000000" w:themeColor="text1"/>
          <w:sz w:val="24"/>
          <w:szCs w:val="24"/>
          <w:lang w:val="en-US"/>
        </w:rPr>
        <w:t>to get the desired output value.</w:t>
      </w:r>
      <w:r w:rsidR="005E1976" w:rsidRPr="00551484">
        <w:rPr>
          <w:rFonts w:ascii="Times New Roman" w:hAnsi="Times New Roman"/>
          <w:color w:val="000000" w:themeColor="text1"/>
          <w:sz w:val="24"/>
          <w:szCs w:val="24"/>
          <w:lang w:val="en-US"/>
        </w:rPr>
        <w:t xml:space="preserve"> </w:t>
      </w:r>
    </w:p>
    <w:p w:rsidR="003D0433" w:rsidRPr="00551484" w:rsidRDefault="00E15DDE" w:rsidP="00F57142">
      <w:pPr>
        <w:pStyle w:val="NormalWeb"/>
        <w:spacing w:before="0" w:beforeAutospacing="0" w:after="240" w:afterAutospacing="0" w:line="360" w:lineRule="auto"/>
        <w:jc w:val="both"/>
        <w:rPr>
          <w:color w:val="000000" w:themeColor="text1"/>
          <w:lang w:val="en-US"/>
        </w:rPr>
      </w:pPr>
      <w:r w:rsidRPr="00551484">
        <w:rPr>
          <w:color w:val="000000" w:themeColor="text1"/>
          <w:lang w:val="en-US"/>
        </w:rPr>
        <w:t>T</w:t>
      </w:r>
      <w:r w:rsidR="00133D18" w:rsidRPr="00551484">
        <w:rPr>
          <w:color w:val="000000" w:themeColor="text1"/>
          <w:lang w:val="en-US"/>
        </w:rPr>
        <w:t xml:space="preserve">here are many algorithms available in </w:t>
      </w:r>
      <w:r w:rsidR="005E1976" w:rsidRPr="00551484">
        <w:rPr>
          <w:color w:val="000000" w:themeColor="text1"/>
          <w:lang w:val="en-US"/>
        </w:rPr>
        <w:t>MATLAB</w:t>
      </w:r>
      <w:r w:rsidR="00481F1C" w:rsidRPr="00551484">
        <w:rPr>
          <w:color w:val="000000" w:themeColor="text1"/>
          <w:lang w:val="en-US"/>
        </w:rPr>
        <w:t xml:space="preserve"> </w:t>
      </w:r>
      <w:r w:rsidRPr="00551484">
        <w:rPr>
          <w:color w:val="000000" w:themeColor="text1"/>
          <w:lang w:val="en-US"/>
        </w:rPr>
        <w:t>for training</w:t>
      </w:r>
      <w:r w:rsidR="00133D18" w:rsidRPr="00551484">
        <w:rPr>
          <w:color w:val="000000" w:themeColor="text1"/>
          <w:lang w:val="en-US"/>
        </w:rPr>
        <w:t>. In this study</w:t>
      </w:r>
      <w:r w:rsidR="00202557" w:rsidRPr="00551484">
        <w:rPr>
          <w:color w:val="000000" w:themeColor="text1"/>
          <w:lang w:val="en-US"/>
        </w:rPr>
        <w:t>, three</w:t>
      </w:r>
      <w:r w:rsidR="00133D18" w:rsidRPr="00551484">
        <w:rPr>
          <w:color w:val="000000" w:themeColor="text1"/>
          <w:lang w:val="en-US"/>
        </w:rPr>
        <w:t xml:space="preserve"> of them </w:t>
      </w:r>
      <w:r w:rsidR="005E1976" w:rsidRPr="00551484">
        <w:rPr>
          <w:color w:val="000000" w:themeColor="text1"/>
          <w:lang w:val="en-US"/>
        </w:rPr>
        <w:t>(</w:t>
      </w:r>
      <w:r w:rsidR="00133D18" w:rsidRPr="00551484">
        <w:rPr>
          <w:color w:val="000000" w:themeColor="text1"/>
          <w:lang w:val="en-US"/>
        </w:rPr>
        <w:t xml:space="preserve">namely, </w:t>
      </w:r>
      <w:proofErr w:type="spellStart"/>
      <w:r w:rsidR="003477D4" w:rsidRPr="00551484">
        <w:rPr>
          <w:color w:val="000000" w:themeColor="text1"/>
          <w:lang w:val="en-US"/>
        </w:rPr>
        <w:t>Levenberg</w:t>
      </w:r>
      <w:proofErr w:type="spellEnd"/>
      <w:r w:rsidR="003477D4" w:rsidRPr="00551484">
        <w:rPr>
          <w:color w:val="000000" w:themeColor="text1"/>
          <w:lang w:val="en-US"/>
        </w:rPr>
        <w:t>-Marquardt (</w:t>
      </w:r>
      <w:proofErr w:type="spellStart"/>
      <w:r w:rsidR="003477D4" w:rsidRPr="00551484">
        <w:rPr>
          <w:color w:val="000000" w:themeColor="text1"/>
          <w:lang w:val="en-US"/>
        </w:rPr>
        <w:t>t</w:t>
      </w:r>
      <w:r w:rsidR="00133D18" w:rsidRPr="00551484">
        <w:rPr>
          <w:color w:val="000000" w:themeColor="text1"/>
          <w:lang w:val="en-US"/>
        </w:rPr>
        <w:t>rainlm</w:t>
      </w:r>
      <w:proofErr w:type="spellEnd"/>
      <w:r w:rsidR="003477D4" w:rsidRPr="00551484">
        <w:rPr>
          <w:color w:val="000000" w:themeColor="text1"/>
          <w:lang w:val="en-US"/>
        </w:rPr>
        <w:t>)</w:t>
      </w:r>
      <w:r w:rsidR="00133D18" w:rsidRPr="00551484">
        <w:rPr>
          <w:color w:val="000000" w:themeColor="text1"/>
          <w:lang w:val="en-US"/>
        </w:rPr>
        <w:t xml:space="preserve">, </w:t>
      </w:r>
      <w:r w:rsidR="003477D4" w:rsidRPr="00551484">
        <w:rPr>
          <w:color w:val="000000" w:themeColor="text1"/>
          <w:lang w:val="en-US"/>
        </w:rPr>
        <w:t>BFGS quasi Newton (</w:t>
      </w:r>
      <w:proofErr w:type="spellStart"/>
      <w:r w:rsidR="00133D18" w:rsidRPr="00551484">
        <w:rPr>
          <w:color w:val="000000" w:themeColor="text1"/>
          <w:lang w:val="en-US"/>
        </w:rPr>
        <w:t>train</w:t>
      </w:r>
      <w:r w:rsidR="0088186B" w:rsidRPr="00551484">
        <w:rPr>
          <w:color w:val="000000" w:themeColor="text1"/>
          <w:lang w:val="en-US"/>
        </w:rPr>
        <w:t>bfg</w:t>
      </w:r>
      <w:proofErr w:type="spellEnd"/>
      <w:r w:rsidR="003477D4" w:rsidRPr="00551484">
        <w:rPr>
          <w:color w:val="000000" w:themeColor="text1"/>
          <w:lang w:val="en-US"/>
        </w:rPr>
        <w:t>)</w:t>
      </w:r>
      <w:r w:rsidR="00E32EE1" w:rsidRPr="00551484">
        <w:rPr>
          <w:color w:val="000000" w:themeColor="text1"/>
          <w:lang w:val="en-US"/>
        </w:rPr>
        <w:t>,</w:t>
      </w:r>
      <w:r w:rsidR="0088186B" w:rsidRPr="00551484">
        <w:rPr>
          <w:color w:val="000000" w:themeColor="text1"/>
          <w:lang w:val="en-US"/>
        </w:rPr>
        <w:t xml:space="preserve"> and gradient descent </w:t>
      </w:r>
      <w:r w:rsidR="00074C45" w:rsidRPr="00551484">
        <w:rPr>
          <w:color w:val="000000" w:themeColor="text1"/>
          <w:lang w:val="en-US"/>
        </w:rPr>
        <w:t xml:space="preserve">with momentum </w:t>
      </w:r>
      <w:r w:rsidR="0088186B" w:rsidRPr="00551484">
        <w:rPr>
          <w:color w:val="000000" w:themeColor="text1"/>
          <w:lang w:val="en-US"/>
        </w:rPr>
        <w:t>back</w:t>
      </w:r>
      <w:r w:rsidR="00481F1C" w:rsidRPr="00551484">
        <w:rPr>
          <w:color w:val="000000" w:themeColor="text1"/>
          <w:lang w:val="en-US"/>
        </w:rPr>
        <w:t>-</w:t>
      </w:r>
      <w:r w:rsidR="0088186B" w:rsidRPr="00551484">
        <w:rPr>
          <w:color w:val="000000" w:themeColor="text1"/>
          <w:lang w:val="en-US"/>
        </w:rPr>
        <w:t>propagation (</w:t>
      </w:r>
      <w:proofErr w:type="spellStart"/>
      <w:r w:rsidR="0088186B" w:rsidRPr="00551484">
        <w:rPr>
          <w:color w:val="000000" w:themeColor="text1"/>
          <w:lang w:val="en-US"/>
        </w:rPr>
        <w:t>traingdm</w:t>
      </w:r>
      <w:proofErr w:type="spellEnd"/>
      <w:r w:rsidR="0088186B" w:rsidRPr="00551484">
        <w:rPr>
          <w:color w:val="000000" w:themeColor="text1"/>
          <w:lang w:val="en-US"/>
        </w:rPr>
        <w:t>)</w:t>
      </w:r>
      <w:r w:rsidR="005E1976" w:rsidRPr="00551484">
        <w:rPr>
          <w:color w:val="000000" w:themeColor="text1"/>
          <w:lang w:val="en-US"/>
        </w:rPr>
        <w:t>)</w:t>
      </w:r>
      <w:r w:rsidR="00481F1C" w:rsidRPr="00551484">
        <w:rPr>
          <w:color w:val="000000" w:themeColor="text1"/>
          <w:lang w:val="en-US"/>
        </w:rPr>
        <w:t xml:space="preserve"> </w:t>
      </w:r>
      <w:r w:rsidRPr="00551484">
        <w:rPr>
          <w:color w:val="000000" w:themeColor="text1"/>
          <w:lang w:val="en-US"/>
        </w:rPr>
        <w:t>were used</w:t>
      </w:r>
      <w:r w:rsidR="0088186B" w:rsidRPr="00551484">
        <w:rPr>
          <w:color w:val="000000" w:themeColor="text1"/>
          <w:lang w:val="en-US"/>
        </w:rPr>
        <w:t>.</w:t>
      </w:r>
      <w:r w:rsidR="00481F1C" w:rsidRPr="00551484">
        <w:rPr>
          <w:color w:val="000000" w:themeColor="text1"/>
          <w:lang w:val="en-US"/>
        </w:rPr>
        <w:t xml:space="preserve"> </w:t>
      </w:r>
      <w:proofErr w:type="spellStart"/>
      <w:r w:rsidR="003477D4" w:rsidRPr="00551484">
        <w:rPr>
          <w:color w:val="000000" w:themeColor="text1"/>
          <w:lang w:val="en-US"/>
        </w:rPr>
        <w:t>Trainlm</w:t>
      </w:r>
      <w:proofErr w:type="spellEnd"/>
      <w:r w:rsidR="003477D4" w:rsidRPr="00551484">
        <w:rPr>
          <w:color w:val="000000" w:themeColor="text1"/>
          <w:lang w:val="en-US"/>
        </w:rPr>
        <w:t xml:space="preserve"> is a network training function that updates weight and bias values according to </w:t>
      </w:r>
      <w:proofErr w:type="spellStart"/>
      <w:r w:rsidR="003477D4" w:rsidRPr="00551484">
        <w:rPr>
          <w:color w:val="000000" w:themeColor="text1"/>
          <w:lang w:val="en-US"/>
        </w:rPr>
        <w:t>Levenberg</w:t>
      </w:r>
      <w:proofErr w:type="spellEnd"/>
      <w:r w:rsidR="003477D4" w:rsidRPr="00551484">
        <w:rPr>
          <w:color w:val="000000" w:themeColor="text1"/>
          <w:lang w:val="en-US"/>
        </w:rPr>
        <w:t>-Marquardt optimization. It is often considered as the fastest back</w:t>
      </w:r>
      <w:r w:rsidR="00481F1C" w:rsidRPr="00551484">
        <w:rPr>
          <w:color w:val="000000" w:themeColor="text1"/>
          <w:lang w:val="en-US"/>
        </w:rPr>
        <w:t>-</w:t>
      </w:r>
      <w:r w:rsidR="003477D4" w:rsidRPr="00551484">
        <w:rPr>
          <w:color w:val="000000" w:themeColor="text1"/>
          <w:lang w:val="en-US"/>
        </w:rPr>
        <w:t xml:space="preserve">propagation algorithm. </w:t>
      </w:r>
      <w:proofErr w:type="spellStart"/>
      <w:r w:rsidR="003477D4" w:rsidRPr="00551484">
        <w:rPr>
          <w:color w:val="000000" w:themeColor="text1"/>
          <w:lang w:val="en-US"/>
        </w:rPr>
        <w:t>Trainbfg</w:t>
      </w:r>
      <w:proofErr w:type="spellEnd"/>
      <w:r w:rsidR="003477D4" w:rsidRPr="00551484">
        <w:rPr>
          <w:color w:val="000000" w:themeColor="text1"/>
          <w:lang w:val="en-US"/>
        </w:rPr>
        <w:t xml:space="preserve"> is an update of the quasi Newton secant method</w:t>
      </w:r>
      <w:r w:rsidR="00B509FB" w:rsidRPr="00551484">
        <w:rPr>
          <w:color w:val="000000" w:themeColor="text1"/>
          <w:lang w:val="en-US"/>
        </w:rPr>
        <w:t xml:space="preserve"> as proposed by </w:t>
      </w:r>
      <w:proofErr w:type="spellStart"/>
      <w:r w:rsidR="00B509FB" w:rsidRPr="00551484">
        <w:rPr>
          <w:color w:val="000000" w:themeColor="text1"/>
          <w:lang w:val="en-US"/>
        </w:rPr>
        <w:t>Broyden</w:t>
      </w:r>
      <w:proofErr w:type="spellEnd"/>
      <w:r w:rsidR="00B509FB" w:rsidRPr="00551484">
        <w:rPr>
          <w:color w:val="000000" w:themeColor="text1"/>
          <w:lang w:val="en-US"/>
        </w:rPr>
        <w:t xml:space="preserve">, Fletcher, Goldfarb, and </w:t>
      </w:r>
      <w:proofErr w:type="spellStart"/>
      <w:r w:rsidR="00B509FB" w:rsidRPr="00551484">
        <w:rPr>
          <w:color w:val="000000" w:themeColor="text1"/>
          <w:lang w:val="en-US"/>
        </w:rPr>
        <w:t>Shanno</w:t>
      </w:r>
      <w:proofErr w:type="spellEnd"/>
      <w:r w:rsidR="00B509FB" w:rsidRPr="00551484">
        <w:rPr>
          <w:color w:val="000000" w:themeColor="text1"/>
          <w:lang w:val="en-US"/>
        </w:rPr>
        <w:t xml:space="preserve"> (BFGS)</w:t>
      </w:r>
      <w:r w:rsidR="003477D4" w:rsidRPr="00551484">
        <w:rPr>
          <w:color w:val="000000" w:themeColor="text1"/>
          <w:lang w:val="en-US"/>
        </w:rPr>
        <w:t>.</w:t>
      </w:r>
      <w:r w:rsidR="00B509FB" w:rsidRPr="00551484">
        <w:rPr>
          <w:color w:val="000000" w:themeColor="text1"/>
          <w:lang w:val="en-US"/>
        </w:rPr>
        <w:t xml:space="preserve"> The algorithm is efficient for smaller networks. </w:t>
      </w:r>
      <w:proofErr w:type="spellStart"/>
      <w:r w:rsidR="003D0433" w:rsidRPr="00551484">
        <w:rPr>
          <w:color w:val="000000" w:themeColor="text1"/>
          <w:lang w:val="en-US"/>
        </w:rPr>
        <w:t>Traingdm</w:t>
      </w:r>
      <w:proofErr w:type="spellEnd"/>
      <w:r w:rsidR="003D0433" w:rsidRPr="00551484">
        <w:rPr>
          <w:color w:val="000000" w:themeColor="text1"/>
          <w:lang w:val="en-US"/>
        </w:rPr>
        <w:t xml:space="preserve"> can train any network according to gradient descent with momentum algorithm and calculates </w:t>
      </w:r>
      <w:r w:rsidR="00E32EE1" w:rsidRPr="00551484">
        <w:rPr>
          <w:color w:val="000000" w:themeColor="text1"/>
          <w:lang w:val="en-US"/>
        </w:rPr>
        <w:t xml:space="preserve">the </w:t>
      </w:r>
      <w:r w:rsidR="003D0433" w:rsidRPr="00551484">
        <w:rPr>
          <w:color w:val="000000" w:themeColor="text1"/>
          <w:lang w:val="en-US"/>
        </w:rPr>
        <w:t>derivatives of performance with respect to the weight and bias variables.</w:t>
      </w:r>
    </w:p>
    <w:p w:rsidR="002F1015" w:rsidRPr="00551484" w:rsidRDefault="00344847" w:rsidP="00F57142">
      <w:pPr>
        <w:spacing w:after="240" w:line="360" w:lineRule="auto"/>
        <w:jc w:val="both"/>
        <w:rPr>
          <w:rFonts w:ascii="Times New Roman" w:hAnsi="Times New Roman"/>
          <w:color w:val="000000" w:themeColor="text1"/>
          <w:sz w:val="24"/>
          <w:szCs w:val="24"/>
          <w:lang w:val="en-US"/>
        </w:rPr>
      </w:pPr>
      <w:r w:rsidRPr="00551484">
        <w:rPr>
          <w:rStyle w:val="apple-converted-space"/>
          <w:rFonts w:ascii="Times New Roman" w:hAnsi="Times New Roman"/>
          <w:color w:val="000000" w:themeColor="text1"/>
          <w:sz w:val="24"/>
          <w:szCs w:val="24"/>
          <w:shd w:val="clear" w:color="auto" w:fill="FFFFFF"/>
          <w:lang w:val="en-US"/>
        </w:rPr>
        <w:t>The learning algorithm dictates how the weights change during training.</w:t>
      </w:r>
      <w:r w:rsidR="00481F1C" w:rsidRPr="00551484">
        <w:rPr>
          <w:rStyle w:val="apple-converted-space"/>
          <w:rFonts w:ascii="Times New Roman" w:hAnsi="Times New Roman"/>
          <w:color w:val="000000" w:themeColor="text1"/>
          <w:sz w:val="24"/>
          <w:szCs w:val="24"/>
          <w:shd w:val="clear" w:color="auto" w:fill="FFFFFF"/>
          <w:lang w:val="en-US"/>
        </w:rPr>
        <w:t xml:space="preserve"> </w:t>
      </w:r>
      <w:r w:rsidR="002F1015" w:rsidRPr="00551484">
        <w:rPr>
          <w:rFonts w:ascii="Times New Roman" w:hAnsi="Times New Roman"/>
          <w:color w:val="000000" w:themeColor="text1"/>
          <w:sz w:val="24"/>
          <w:szCs w:val="24"/>
          <w:lang w:val="en-US"/>
        </w:rPr>
        <w:t xml:space="preserve">Gradient descent weight and bias learning </w:t>
      </w:r>
      <w:r w:rsidR="00BA295F" w:rsidRPr="00551484">
        <w:rPr>
          <w:rFonts w:ascii="Times New Roman" w:hAnsi="Times New Roman"/>
          <w:color w:val="000000" w:themeColor="text1"/>
          <w:sz w:val="24"/>
          <w:szCs w:val="24"/>
          <w:lang w:val="en-US"/>
        </w:rPr>
        <w:t>algorithm</w:t>
      </w:r>
      <w:r w:rsidR="005E1976" w:rsidRPr="00551484">
        <w:rPr>
          <w:rFonts w:ascii="Times New Roman" w:hAnsi="Times New Roman"/>
          <w:color w:val="000000" w:themeColor="text1"/>
          <w:sz w:val="24"/>
          <w:szCs w:val="24"/>
          <w:lang w:val="en-US"/>
        </w:rPr>
        <w:t xml:space="preserve"> (</w:t>
      </w:r>
      <w:proofErr w:type="spellStart"/>
      <w:r w:rsidR="005E1976" w:rsidRPr="00551484">
        <w:rPr>
          <w:rFonts w:ascii="Times New Roman" w:hAnsi="Times New Roman"/>
          <w:color w:val="000000" w:themeColor="text1"/>
          <w:sz w:val="24"/>
          <w:szCs w:val="24"/>
          <w:lang w:val="en-US"/>
        </w:rPr>
        <w:t>learngd</w:t>
      </w:r>
      <w:proofErr w:type="spellEnd"/>
      <w:r w:rsidR="005E1976" w:rsidRPr="00551484">
        <w:rPr>
          <w:rFonts w:ascii="Times New Roman" w:hAnsi="Times New Roman"/>
          <w:color w:val="000000" w:themeColor="text1"/>
          <w:sz w:val="24"/>
          <w:szCs w:val="24"/>
          <w:lang w:val="en-US"/>
        </w:rPr>
        <w:t>)</w:t>
      </w:r>
      <w:r w:rsidR="00BA295F" w:rsidRPr="00551484">
        <w:rPr>
          <w:rFonts w:ascii="Times New Roman" w:hAnsi="Times New Roman"/>
          <w:color w:val="000000" w:themeColor="text1"/>
          <w:sz w:val="24"/>
          <w:szCs w:val="24"/>
          <w:lang w:val="en-US"/>
        </w:rPr>
        <w:t xml:space="preserve"> was used </w:t>
      </w:r>
      <w:r w:rsidR="00905FFD" w:rsidRPr="00551484">
        <w:rPr>
          <w:rFonts w:ascii="Times New Roman" w:hAnsi="Times New Roman"/>
          <w:color w:val="000000" w:themeColor="text1"/>
          <w:sz w:val="24"/>
          <w:szCs w:val="24"/>
          <w:lang w:val="en-US"/>
        </w:rPr>
        <w:t>as the learning algorithm</w:t>
      </w:r>
      <w:r w:rsidR="00481F1C" w:rsidRPr="00551484">
        <w:rPr>
          <w:rFonts w:ascii="Times New Roman" w:hAnsi="Times New Roman"/>
          <w:color w:val="000000" w:themeColor="text1"/>
          <w:sz w:val="24"/>
          <w:szCs w:val="24"/>
          <w:lang w:val="en-US"/>
        </w:rPr>
        <w:t xml:space="preserve"> </w:t>
      </w:r>
      <w:r w:rsidR="00E20CCA" w:rsidRPr="00551484">
        <w:rPr>
          <w:rFonts w:ascii="Times New Roman" w:hAnsi="Times New Roman"/>
          <w:color w:val="000000" w:themeColor="text1"/>
          <w:sz w:val="24"/>
          <w:szCs w:val="24"/>
          <w:lang w:val="en-US"/>
        </w:rPr>
        <w:t>for all the ANN models</w:t>
      </w:r>
      <w:r w:rsidR="00905FFD" w:rsidRPr="00551484">
        <w:rPr>
          <w:rFonts w:ascii="Times New Roman" w:hAnsi="Times New Roman"/>
          <w:color w:val="000000" w:themeColor="text1"/>
          <w:sz w:val="24"/>
          <w:szCs w:val="24"/>
          <w:lang w:val="en-US"/>
        </w:rPr>
        <w:t xml:space="preserve">. </w:t>
      </w:r>
      <w:r w:rsidR="002F1015" w:rsidRPr="00551484">
        <w:rPr>
          <w:rFonts w:ascii="Times New Roman" w:hAnsi="Times New Roman"/>
          <w:color w:val="000000" w:themeColor="text1"/>
          <w:sz w:val="24"/>
          <w:szCs w:val="24"/>
          <w:lang w:val="en-US"/>
        </w:rPr>
        <w:t xml:space="preserve">It calculates </w:t>
      </w:r>
      <w:r w:rsidR="005E1976" w:rsidRPr="00551484">
        <w:rPr>
          <w:rFonts w:ascii="Times New Roman" w:hAnsi="Times New Roman"/>
          <w:color w:val="000000" w:themeColor="text1"/>
          <w:sz w:val="24"/>
          <w:szCs w:val="24"/>
          <w:lang w:val="en-US"/>
        </w:rPr>
        <w:t xml:space="preserve">the </w:t>
      </w:r>
      <w:r w:rsidR="002F1015" w:rsidRPr="00551484">
        <w:rPr>
          <w:rFonts w:ascii="Times New Roman" w:hAnsi="Times New Roman"/>
          <w:color w:val="000000" w:themeColor="text1"/>
          <w:sz w:val="24"/>
          <w:szCs w:val="24"/>
          <w:lang w:val="en-US"/>
        </w:rPr>
        <w:t xml:space="preserve">weight change for a given neuron based on the learning rate and gradient descent. </w:t>
      </w:r>
      <w:r w:rsidR="00E20CCA" w:rsidRPr="00551484">
        <w:rPr>
          <w:rFonts w:ascii="Times New Roman" w:hAnsi="Times New Roman"/>
          <w:color w:val="000000" w:themeColor="text1"/>
          <w:sz w:val="24"/>
          <w:szCs w:val="24"/>
          <w:lang w:val="en-US"/>
        </w:rPr>
        <w:t>The n</w:t>
      </w:r>
      <w:r w:rsidR="00905FFD" w:rsidRPr="00551484">
        <w:rPr>
          <w:rFonts w:ascii="Times New Roman" w:hAnsi="Times New Roman"/>
          <w:color w:val="000000" w:themeColor="text1"/>
          <w:sz w:val="24"/>
          <w:szCs w:val="24"/>
          <w:lang w:val="en-US"/>
        </w:rPr>
        <w:t>umber of epochs w</w:t>
      </w:r>
      <w:r w:rsidR="00E20CCA" w:rsidRPr="00551484">
        <w:rPr>
          <w:rFonts w:ascii="Times New Roman" w:hAnsi="Times New Roman"/>
          <w:color w:val="000000" w:themeColor="text1"/>
          <w:sz w:val="24"/>
          <w:szCs w:val="24"/>
          <w:lang w:val="en-US"/>
        </w:rPr>
        <w:t>as</w:t>
      </w:r>
      <w:r w:rsidR="00481F1C" w:rsidRPr="00551484">
        <w:rPr>
          <w:rFonts w:ascii="Times New Roman" w:hAnsi="Times New Roman"/>
          <w:color w:val="000000" w:themeColor="text1"/>
          <w:sz w:val="24"/>
          <w:szCs w:val="24"/>
          <w:lang w:val="en-US"/>
        </w:rPr>
        <w:t xml:space="preserve"> </w:t>
      </w:r>
      <w:r w:rsidR="00905FFD" w:rsidRPr="00551484">
        <w:rPr>
          <w:rFonts w:ascii="Times New Roman" w:hAnsi="Times New Roman"/>
          <w:color w:val="000000" w:themeColor="text1"/>
          <w:sz w:val="24"/>
          <w:szCs w:val="24"/>
          <w:lang w:val="en-US"/>
        </w:rPr>
        <w:t xml:space="preserve">always </w:t>
      </w:r>
      <w:r w:rsidR="00E20CCA" w:rsidRPr="00551484">
        <w:rPr>
          <w:rFonts w:ascii="Times New Roman" w:hAnsi="Times New Roman"/>
          <w:color w:val="000000" w:themeColor="text1"/>
          <w:sz w:val="24"/>
          <w:szCs w:val="24"/>
          <w:lang w:val="en-US"/>
        </w:rPr>
        <w:t>taken</w:t>
      </w:r>
      <w:r w:rsidR="00905FFD" w:rsidRPr="00551484">
        <w:rPr>
          <w:rFonts w:ascii="Times New Roman" w:hAnsi="Times New Roman"/>
          <w:color w:val="000000" w:themeColor="text1"/>
          <w:sz w:val="24"/>
          <w:szCs w:val="24"/>
          <w:lang w:val="en-US"/>
        </w:rPr>
        <w:t xml:space="preserve"> as 10</w:t>
      </w:r>
      <w:r w:rsidR="002F1015" w:rsidRPr="00551484">
        <w:rPr>
          <w:rFonts w:ascii="Times New Roman" w:hAnsi="Times New Roman"/>
          <w:color w:val="000000" w:themeColor="text1"/>
          <w:sz w:val="24"/>
          <w:szCs w:val="24"/>
          <w:lang w:val="en-US"/>
        </w:rPr>
        <w:t>0</w:t>
      </w:r>
      <w:r w:rsidR="00905FFD" w:rsidRPr="00551484">
        <w:rPr>
          <w:rFonts w:ascii="Times New Roman" w:hAnsi="Times New Roman"/>
          <w:color w:val="000000" w:themeColor="text1"/>
          <w:sz w:val="24"/>
          <w:szCs w:val="24"/>
          <w:lang w:val="en-US"/>
        </w:rPr>
        <w:t>0.</w:t>
      </w:r>
      <w:r w:rsidR="00481F1C" w:rsidRPr="00551484">
        <w:rPr>
          <w:rFonts w:ascii="Times New Roman" w:hAnsi="Times New Roman"/>
          <w:color w:val="000000" w:themeColor="text1"/>
          <w:sz w:val="24"/>
          <w:szCs w:val="24"/>
          <w:lang w:val="en-US"/>
        </w:rPr>
        <w:t xml:space="preserve"> </w:t>
      </w:r>
      <w:r w:rsidR="00E32EE1" w:rsidRPr="00551484">
        <w:rPr>
          <w:rFonts w:ascii="Times New Roman" w:hAnsi="Times New Roman"/>
          <w:color w:val="000000" w:themeColor="text1"/>
          <w:sz w:val="24"/>
          <w:szCs w:val="24"/>
          <w:lang w:val="en-US"/>
        </w:rPr>
        <w:t>The number of</w:t>
      </w:r>
      <w:r w:rsidR="00481F1C" w:rsidRPr="00551484">
        <w:rPr>
          <w:rFonts w:ascii="Times New Roman" w:hAnsi="Times New Roman"/>
          <w:color w:val="000000" w:themeColor="text1"/>
          <w:sz w:val="24"/>
          <w:szCs w:val="24"/>
          <w:lang w:val="en-US"/>
        </w:rPr>
        <w:t xml:space="preserve"> </w:t>
      </w:r>
      <w:r w:rsidR="00E32EE1" w:rsidRPr="00551484">
        <w:rPr>
          <w:rFonts w:ascii="Times New Roman" w:hAnsi="Times New Roman"/>
          <w:color w:val="000000" w:themeColor="text1"/>
          <w:sz w:val="24"/>
          <w:szCs w:val="24"/>
          <w:lang w:val="en-US"/>
        </w:rPr>
        <w:t>epochs represents the</w:t>
      </w:r>
      <w:r w:rsidR="002F1015" w:rsidRPr="00551484">
        <w:rPr>
          <w:rFonts w:ascii="Times New Roman" w:hAnsi="Times New Roman"/>
          <w:color w:val="000000" w:themeColor="text1"/>
          <w:sz w:val="24"/>
          <w:szCs w:val="24"/>
          <w:lang w:val="en-US"/>
        </w:rPr>
        <w:t xml:space="preserve"> maximum number of repetitions of the training process. </w:t>
      </w:r>
    </w:p>
    <w:p w:rsidR="00A96C2D" w:rsidRPr="00551484" w:rsidRDefault="00E15DDE" w:rsidP="00F57142">
      <w:pPr>
        <w:spacing w:after="240" w:line="360" w:lineRule="auto"/>
        <w:jc w:val="both"/>
        <w:rPr>
          <w:rFonts w:ascii="Times New Roman" w:hAnsi="Times New Roman"/>
          <w:color w:val="000000" w:themeColor="text1"/>
          <w:sz w:val="24"/>
          <w:szCs w:val="24"/>
          <w:lang w:val="en-US"/>
        </w:rPr>
      </w:pPr>
      <w:r w:rsidRPr="00551484">
        <w:rPr>
          <w:rFonts w:ascii="Times New Roman" w:hAnsi="Times New Roman"/>
          <w:color w:val="000000" w:themeColor="text1"/>
          <w:sz w:val="24"/>
          <w:szCs w:val="24"/>
          <w:lang w:val="en-US"/>
        </w:rPr>
        <w:t xml:space="preserve">There are three different methods available in </w:t>
      </w:r>
      <w:r w:rsidR="00B51EAB" w:rsidRPr="00551484">
        <w:rPr>
          <w:rFonts w:ascii="Times New Roman" w:hAnsi="Times New Roman"/>
          <w:color w:val="000000" w:themeColor="text1"/>
          <w:sz w:val="24"/>
          <w:szCs w:val="24"/>
          <w:lang w:val="en-US"/>
        </w:rPr>
        <w:t>MATLAB</w:t>
      </w:r>
      <w:r w:rsidR="00A96C2D" w:rsidRPr="00551484">
        <w:rPr>
          <w:rFonts w:ascii="Times New Roman" w:hAnsi="Times New Roman"/>
          <w:color w:val="000000" w:themeColor="text1"/>
          <w:sz w:val="24"/>
          <w:szCs w:val="24"/>
          <w:lang w:val="en-US"/>
        </w:rPr>
        <w:t xml:space="preserve"> to evaluate errors during the trai</w:t>
      </w:r>
      <w:r w:rsidR="00A227F6" w:rsidRPr="00551484">
        <w:rPr>
          <w:rFonts w:ascii="Times New Roman" w:hAnsi="Times New Roman"/>
          <w:color w:val="000000" w:themeColor="text1"/>
          <w:sz w:val="24"/>
          <w:szCs w:val="24"/>
          <w:lang w:val="en-US"/>
        </w:rPr>
        <w:t>ning process</w:t>
      </w:r>
      <w:r w:rsidR="00B51EAB" w:rsidRPr="00551484">
        <w:rPr>
          <w:rFonts w:ascii="Times New Roman" w:hAnsi="Times New Roman"/>
          <w:color w:val="000000" w:themeColor="text1"/>
          <w:sz w:val="24"/>
          <w:szCs w:val="24"/>
          <w:lang w:val="en-US"/>
        </w:rPr>
        <w:t>. They are mean-</w:t>
      </w:r>
      <w:r w:rsidR="00A96C2D" w:rsidRPr="00551484">
        <w:rPr>
          <w:rFonts w:ascii="Times New Roman" w:hAnsi="Times New Roman"/>
          <w:color w:val="000000" w:themeColor="text1"/>
          <w:sz w:val="24"/>
          <w:szCs w:val="24"/>
          <w:lang w:val="en-US"/>
        </w:rPr>
        <w:t>squared error with regularization performance function (</w:t>
      </w:r>
      <w:proofErr w:type="spellStart"/>
      <w:r w:rsidR="00A96C2D" w:rsidRPr="00551484">
        <w:rPr>
          <w:rFonts w:ascii="Times New Roman" w:hAnsi="Times New Roman"/>
          <w:color w:val="000000" w:themeColor="text1"/>
          <w:sz w:val="24"/>
          <w:szCs w:val="24"/>
          <w:lang w:val="en-US"/>
        </w:rPr>
        <w:t>msereg</w:t>
      </w:r>
      <w:proofErr w:type="spellEnd"/>
      <w:r w:rsidR="00A96C2D" w:rsidRPr="00551484">
        <w:rPr>
          <w:rFonts w:ascii="Times New Roman" w:hAnsi="Times New Roman"/>
          <w:color w:val="000000" w:themeColor="text1"/>
          <w:sz w:val="24"/>
          <w:szCs w:val="24"/>
          <w:lang w:val="en-US"/>
        </w:rPr>
        <w:t>), mean average error (</w:t>
      </w:r>
      <w:proofErr w:type="spellStart"/>
      <w:proofErr w:type="gramStart"/>
      <w:r w:rsidR="00A96C2D" w:rsidRPr="00551484">
        <w:rPr>
          <w:rFonts w:ascii="Times New Roman" w:hAnsi="Times New Roman"/>
          <w:color w:val="000000" w:themeColor="text1"/>
          <w:sz w:val="24"/>
          <w:szCs w:val="24"/>
          <w:lang w:val="en-US"/>
        </w:rPr>
        <w:t>mae</w:t>
      </w:r>
      <w:proofErr w:type="spellEnd"/>
      <w:proofErr w:type="gramEnd"/>
      <w:r w:rsidR="00A96C2D" w:rsidRPr="00551484">
        <w:rPr>
          <w:rFonts w:ascii="Times New Roman" w:hAnsi="Times New Roman"/>
          <w:color w:val="000000" w:themeColor="text1"/>
          <w:sz w:val="24"/>
          <w:szCs w:val="24"/>
          <w:lang w:val="en-US"/>
        </w:rPr>
        <w:t>)</w:t>
      </w:r>
      <w:r w:rsidR="00B51EAB" w:rsidRPr="00551484">
        <w:rPr>
          <w:rFonts w:ascii="Times New Roman" w:hAnsi="Times New Roman"/>
          <w:color w:val="000000" w:themeColor="text1"/>
          <w:sz w:val="24"/>
          <w:szCs w:val="24"/>
          <w:lang w:val="en-US"/>
        </w:rPr>
        <w:t>, and mean-</w:t>
      </w:r>
      <w:r w:rsidR="00A96C2D" w:rsidRPr="00551484">
        <w:rPr>
          <w:rFonts w:ascii="Times New Roman" w:hAnsi="Times New Roman"/>
          <w:color w:val="000000" w:themeColor="text1"/>
          <w:sz w:val="24"/>
          <w:szCs w:val="24"/>
          <w:lang w:val="en-US"/>
        </w:rPr>
        <w:t>squared error (</w:t>
      </w:r>
      <w:proofErr w:type="spellStart"/>
      <w:r w:rsidR="00A96C2D" w:rsidRPr="00551484">
        <w:rPr>
          <w:rFonts w:ascii="Times New Roman" w:hAnsi="Times New Roman"/>
          <w:color w:val="000000" w:themeColor="text1"/>
          <w:sz w:val="24"/>
          <w:szCs w:val="24"/>
          <w:lang w:val="en-US"/>
        </w:rPr>
        <w:t>mse</w:t>
      </w:r>
      <w:proofErr w:type="spellEnd"/>
      <w:r w:rsidR="00A96C2D" w:rsidRPr="00551484">
        <w:rPr>
          <w:rFonts w:ascii="Times New Roman" w:hAnsi="Times New Roman"/>
          <w:color w:val="000000" w:themeColor="text1"/>
          <w:sz w:val="24"/>
          <w:szCs w:val="24"/>
          <w:lang w:val="en-US"/>
        </w:rPr>
        <w:t>).</w:t>
      </w:r>
      <w:r w:rsidR="00481F1C" w:rsidRPr="00551484">
        <w:rPr>
          <w:rFonts w:ascii="Times New Roman" w:hAnsi="Times New Roman"/>
          <w:color w:val="000000" w:themeColor="text1"/>
          <w:sz w:val="24"/>
          <w:szCs w:val="24"/>
          <w:lang w:val="en-US"/>
        </w:rPr>
        <w:t xml:space="preserve"> </w:t>
      </w:r>
      <w:r w:rsidR="00A227F6" w:rsidRPr="00551484">
        <w:rPr>
          <w:rFonts w:ascii="Times New Roman" w:hAnsi="Times New Roman"/>
          <w:color w:val="000000" w:themeColor="text1"/>
          <w:sz w:val="24"/>
          <w:szCs w:val="24"/>
          <w:lang w:val="en-US"/>
        </w:rPr>
        <w:t>All</w:t>
      </w:r>
      <w:r w:rsidR="00481F1C" w:rsidRPr="00551484">
        <w:rPr>
          <w:rFonts w:ascii="Times New Roman" w:hAnsi="Times New Roman"/>
          <w:color w:val="000000" w:themeColor="text1"/>
          <w:sz w:val="24"/>
          <w:szCs w:val="24"/>
          <w:lang w:val="en-US"/>
        </w:rPr>
        <w:t xml:space="preserve"> </w:t>
      </w:r>
      <w:r w:rsidR="00E32EE1" w:rsidRPr="00551484">
        <w:rPr>
          <w:rFonts w:ascii="Times New Roman" w:hAnsi="Times New Roman"/>
          <w:color w:val="000000" w:themeColor="text1"/>
          <w:sz w:val="24"/>
          <w:szCs w:val="24"/>
          <w:lang w:val="en-US"/>
        </w:rPr>
        <w:t>three</w:t>
      </w:r>
      <w:r w:rsidR="00481F1C" w:rsidRPr="00551484">
        <w:rPr>
          <w:rFonts w:ascii="Times New Roman" w:hAnsi="Times New Roman"/>
          <w:color w:val="000000" w:themeColor="text1"/>
          <w:sz w:val="24"/>
          <w:szCs w:val="24"/>
          <w:lang w:val="en-US"/>
        </w:rPr>
        <w:t xml:space="preserve"> </w:t>
      </w:r>
      <w:r w:rsidR="00433AE4" w:rsidRPr="00551484">
        <w:rPr>
          <w:rFonts w:ascii="Times New Roman" w:hAnsi="Times New Roman"/>
          <w:color w:val="000000" w:themeColor="text1"/>
          <w:sz w:val="24"/>
          <w:szCs w:val="24"/>
          <w:lang w:val="en-US"/>
        </w:rPr>
        <w:t xml:space="preserve">error functions </w:t>
      </w:r>
      <w:r w:rsidR="00B51EAB" w:rsidRPr="00551484">
        <w:rPr>
          <w:rFonts w:ascii="Times New Roman" w:hAnsi="Times New Roman"/>
          <w:color w:val="000000" w:themeColor="text1"/>
          <w:sz w:val="24"/>
          <w:szCs w:val="24"/>
          <w:lang w:val="en-US"/>
        </w:rPr>
        <w:t>were</w:t>
      </w:r>
      <w:r w:rsidR="00433AE4" w:rsidRPr="00551484">
        <w:rPr>
          <w:rFonts w:ascii="Times New Roman" w:hAnsi="Times New Roman"/>
          <w:color w:val="000000" w:themeColor="text1"/>
          <w:sz w:val="24"/>
          <w:szCs w:val="24"/>
          <w:lang w:val="en-US"/>
        </w:rPr>
        <w:t xml:space="preserve"> tried during the study.</w:t>
      </w:r>
    </w:p>
    <w:p w:rsidR="002F1015" w:rsidRPr="00551484" w:rsidRDefault="00101DE7" w:rsidP="00F57142">
      <w:pPr>
        <w:spacing w:after="240" w:line="360" w:lineRule="auto"/>
        <w:jc w:val="both"/>
        <w:rPr>
          <w:rFonts w:ascii="Times New Roman" w:hAnsi="Times New Roman"/>
          <w:color w:val="000000" w:themeColor="text1"/>
          <w:sz w:val="24"/>
          <w:szCs w:val="24"/>
          <w:lang w:val="en-US"/>
        </w:rPr>
      </w:pPr>
      <w:r w:rsidRPr="00551484">
        <w:rPr>
          <w:rFonts w:ascii="Times New Roman" w:hAnsi="Times New Roman"/>
          <w:color w:val="000000" w:themeColor="text1"/>
          <w:sz w:val="24"/>
          <w:szCs w:val="24"/>
          <w:lang w:val="en-US"/>
        </w:rPr>
        <w:lastRenderedPageBreak/>
        <w:t>T</w:t>
      </w:r>
      <w:r w:rsidR="00984E1A" w:rsidRPr="00551484">
        <w:rPr>
          <w:rFonts w:ascii="Times New Roman" w:hAnsi="Times New Roman"/>
          <w:color w:val="000000" w:themeColor="text1"/>
          <w:sz w:val="24"/>
          <w:szCs w:val="24"/>
          <w:lang w:val="en-US"/>
        </w:rPr>
        <w:t>he weights and biases were initialized using a pseudo-random function</w:t>
      </w:r>
      <w:r w:rsidR="00911079" w:rsidRPr="00551484">
        <w:rPr>
          <w:rFonts w:ascii="Times New Roman" w:hAnsi="Times New Roman"/>
          <w:color w:val="000000" w:themeColor="text1"/>
          <w:sz w:val="24"/>
          <w:szCs w:val="24"/>
          <w:lang w:val="en-US"/>
        </w:rPr>
        <w:t xml:space="preserve"> (available in neural network toolbox) </w:t>
      </w:r>
      <w:r w:rsidRPr="00551484">
        <w:rPr>
          <w:rFonts w:ascii="Times New Roman" w:hAnsi="Times New Roman"/>
          <w:color w:val="000000" w:themeColor="text1"/>
          <w:sz w:val="24"/>
          <w:szCs w:val="24"/>
          <w:lang w:val="en-US"/>
        </w:rPr>
        <w:t xml:space="preserve">before each </w:t>
      </w:r>
      <w:r w:rsidR="00574F25" w:rsidRPr="00551484">
        <w:rPr>
          <w:rFonts w:ascii="Times New Roman" w:hAnsi="Times New Roman"/>
          <w:color w:val="000000" w:themeColor="text1"/>
          <w:sz w:val="24"/>
          <w:szCs w:val="24"/>
          <w:lang w:val="en-US"/>
        </w:rPr>
        <w:t xml:space="preserve">of the </w:t>
      </w:r>
      <w:r w:rsidRPr="00551484">
        <w:rPr>
          <w:rFonts w:ascii="Times New Roman" w:hAnsi="Times New Roman"/>
          <w:color w:val="000000" w:themeColor="text1"/>
          <w:sz w:val="24"/>
          <w:szCs w:val="24"/>
          <w:lang w:val="en-US"/>
        </w:rPr>
        <w:t>training and learning step</w:t>
      </w:r>
      <w:r w:rsidR="00574F25" w:rsidRPr="00551484">
        <w:rPr>
          <w:rFonts w:ascii="Times New Roman" w:hAnsi="Times New Roman"/>
          <w:color w:val="000000" w:themeColor="text1"/>
          <w:sz w:val="24"/>
          <w:szCs w:val="24"/>
          <w:lang w:val="en-US"/>
        </w:rPr>
        <w:t>s</w:t>
      </w:r>
      <w:r w:rsidR="00984E1A" w:rsidRPr="00551484">
        <w:rPr>
          <w:rFonts w:ascii="Times New Roman" w:hAnsi="Times New Roman"/>
          <w:color w:val="000000" w:themeColor="text1"/>
          <w:sz w:val="24"/>
          <w:szCs w:val="24"/>
          <w:lang w:val="en-US"/>
        </w:rPr>
        <w:t xml:space="preserve">. </w:t>
      </w:r>
      <w:r w:rsidRPr="00551484">
        <w:rPr>
          <w:rFonts w:ascii="Times New Roman" w:hAnsi="Times New Roman"/>
          <w:color w:val="000000" w:themeColor="text1"/>
          <w:sz w:val="24"/>
          <w:szCs w:val="24"/>
          <w:lang w:val="en-US"/>
        </w:rPr>
        <w:t xml:space="preserve">This initialization has </w:t>
      </w:r>
      <w:r w:rsidR="00E32EE1" w:rsidRPr="00551484">
        <w:rPr>
          <w:rFonts w:ascii="Times New Roman" w:hAnsi="Times New Roman"/>
          <w:color w:val="000000" w:themeColor="text1"/>
          <w:sz w:val="24"/>
          <w:szCs w:val="24"/>
          <w:lang w:val="en-US"/>
        </w:rPr>
        <w:t>a</w:t>
      </w:r>
      <w:r w:rsidR="00481F1C" w:rsidRPr="00551484">
        <w:rPr>
          <w:rFonts w:ascii="Times New Roman" w:hAnsi="Times New Roman"/>
          <w:color w:val="000000" w:themeColor="text1"/>
          <w:sz w:val="24"/>
          <w:szCs w:val="24"/>
          <w:lang w:val="en-US"/>
        </w:rPr>
        <w:t xml:space="preserve"> </w:t>
      </w:r>
      <w:r w:rsidRPr="00551484">
        <w:rPr>
          <w:rFonts w:ascii="Times New Roman" w:hAnsi="Times New Roman"/>
          <w:color w:val="000000" w:themeColor="text1"/>
          <w:sz w:val="24"/>
          <w:szCs w:val="24"/>
          <w:lang w:val="en-US"/>
        </w:rPr>
        <w:t>significant</w:t>
      </w:r>
      <w:r w:rsidR="00984E1A" w:rsidRPr="00551484">
        <w:rPr>
          <w:rFonts w:ascii="Times New Roman" w:hAnsi="Times New Roman"/>
          <w:color w:val="000000" w:themeColor="text1"/>
          <w:sz w:val="24"/>
          <w:szCs w:val="24"/>
          <w:lang w:val="en-US"/>
        </w:rPr>
        <w:t xml:space="preserve"> impact on the network model, especially for </w:t>
      </w:r>
      <w:r w:rsidR="00574F25" w:rsidRPr="00551484">
        <w:rPr>
          <w:rFonts w:ascii="Times New Roman" w:hAnsi="Times New Roman"/>
          <w:color w:val="000000" w:themeColor="text1"/>
          <w:sz w:val="24"/>
          <w:szCs w:val="24"/>
          <w:lang w:val="en-US"/>
        </w:rPr>
        <w:t xml:space="preserve">a </w:t>
      </w:r>
      <w:r w:rsidR="00984E1A" w:rsidRPr="00551484">
        <w:rPr>
          <w:rFonts w:ascii="Times New Roman" w:hAnsi="Times New Roman"/>
          <w:color w:val="000000" w:themeColor="text1"/>
          <w:sz w:val="24"/>
          <w:szCs w:val="24"/>
          <w:lang w:val="en-US"/>
        </w:rPr>
        <w:t>small number of data.</w:t>
      </w:r>
      <w:r w:rsidR="00481F1C" w:rsidRPr="00551484">
        <w:rPr>
          <w:rFonts w:ascii="Times New Roman" w:hAnsi="Times New Roman"/>
          <w:color w:val="000000" w:themeColor="text1"/>
          <w:sz w:val="24"/>
          <w:szCs w:val="24"/>
          <w:lang w:val="en-US"/>
        </w:rPr>
        <w:t xml:space="preserve"> </w:t>
      </w:r>
      <w:r w:rsidR="00984E1A" w:rsidRPr="00551484">
        <w:rPr>
          <w:rFonts w:ascii="Times New Roman" w:hAnsi="Times New Roman"/>
          <w:color w:val="000000" w:themeColor="text1"/>
          <w:sz w:val="24"/>
          <w:szCs w:val="24"/>
          <w:lang w:val="en-US"/>
        </w:rPr>
        <w:t>The value of the pseudo-random function can be controlled by selecting the seed value for the random number generator.</w:t>
      </w:r>
      <w:r w:rsidR="00A96C2D" w:rsidRPr="00551484">
        <w:rPr>
          <w:rFonts w:ascii="Times New Roman" w:hAnsi="Times New Roman"/>
          <w:color w:val="000000" w:themeColor="text1"/>
          <w:sz w:val="24"/>
          <w:szCs w:val="24"/>
          <w:lang w:val="en-US"/>
        </w:rPr>
        <w:t xml:space="preserve"> In this study</w:t>
      </w:r>
      <w:r w:rsidRPr="00551484">
        <w:rPr>
          <w:rFonts w:ascii="Times New Roman" w:hAnsi="Times New Roman"/>
          <w:color w:val="000000" w:themeColor="text1"/>
          <w:sz w:val="24"/>
          <w:szCs w:val="24"/>
          <w:lang w:val="en-US"/>
        </w:rPr>
        <w:t>,</w:t>
      </w:r>
      <w:r w:rsidR="00A96C2D" w:rsidRPr="00551484">
        <w:rPr>
          <w:rFonts w:ascii="Times New Roman" w:hAnsi="Times New Roman"/>
          <w:color w:val="000000" w:themeColor="text1"/>
          <w:sz w:val="24"/>
          <w:szCs w:val="24"/>
          <w:lang w:val="en-US"/>
        </w:rPr>
        <w:t xml:space="preserve"> the value of the seed was varied from 0 to 10.</w:t>
      </w:r>
    </w:p>
    <w:p w:rsidR="00F61654" w:rsidRPr="00551484" w:rsidRDefault="00344847" w:rsidP="00F57142">
      <w:pPr>
        <w:spacing w:after="240" w:line="360" w:lineRule="auto"/>
        <w:jc w:val="both"/>
        <w:rPr>
          <w:rFonts w:ascii="Times New Roman" w:hAnsi="Times New Roman"/>
          <w:color w:val="000000" w:themeColor="text1"/>
          <w:sz w:val="24"/>
          <w:szCs w:val="24"/>
          <w:lang w:val="en-US"/>
        </w:rPr>
      </w:pPr>
      <w:r w:rsidRPr="00551484">
        <w:rPr>
          <w:rFonts w:ascii="Times New Roman" w:hAnsi="Times New Roman"/>
          <w:color w:val="000000" w:themeColor="text1"/>
          <w:sz w:val="24"/>
          <w:szCs w:val="24"/>
          <w:lang w:val="en-US"/>
        </w:rPr>
        <w:t>Out of 36 data</w:t>
      </w:r>
      <w:r w:rsidR="005214F8" w:rsidRPr="00551484">
        <w:rPr>
          <w:rFonts w:ascii="Times New Roman" w:hAnsi="Times New Roman"/>
          <w:color w:val="000000" w:themeColor="text1"/>
          <w:sz w:val="24"/>
          <w:szCs w:val="24"/>
          <w:lang w:val="en-US"/>
        </w:rPr>
        <w:t xml:space="preserve"> sets</w:t>
      </w:r>
      <w:r w:rsidRPr="00551484">
        <w:rPr>
          <w:rFonts w:ascii="Times New Roman" w:hAnsi="Times New Roman"/>
          <w:color w:val="000000" w:themeColor="text1"/>
          <w:sz w:val="24"/>
          <w:szCs w:val="24"/>
          <w:lang w:val="en-US"/>
        </w:rPr>
        <w:t xml:space="preserve">, </w:t>
      </w:r>
      <w:r w:rsidR="005214F8" w:rsidRPr="00551484">
        <w:rPr>
          <w:rFonts w:ascii="Times New Roman" w:hAnsi="Times New Roman"/>
          <w:color w:val="000000" w:themeColor="text1"/>
          <w:sz w:val="24"/>
          <w:szCs w:val="24"/>
          <w:lang w:val="en-US"/>
        </w:rPr>
        <w:t>four</w:t>
      </w:r>
      <w:r w:rsidRPr="00551484">
        <w:rPr>
          <w:rFonts w:ascii="Times New Roman" w:hAnsi="Times New Roman"/>
          <w:color w:val="000000" w:themeColor="text1"/>
          <w:sz w:val="24"/>
          <w:szCs w:val="24"/>
          <w:lang w:val="en-US"/>
        </w:rPr>
        <w:t xml:space="preserve"> data </w:t>
      </w:r>
      <w:r w:rsidR="005214F8" w:rsidRPr="00551484">
        <w:rPr>
          <w:rFonts w:ascii="Times New Roman" w:hAnsi="Times New Roman"/>
          <w:color w:val="000000" w:themeColor="text1"/>
          <w:sz w:val="24"/>
          <w:szCs w:val="24"/>
          <w:lang w:val="en-US"/>
        </w:rPr>
        <w:t xml:space="preserve">sets </w:t>
      </w:r>
      <w:r w:rsidRPr="00551484">
        <w:rPr>
          <w:rFonts w:ascii="Times New Roman" w:hAnsi="Times New Roman"/>
          <w:color w:val="000000" w:themeColor="text1"/>
          <w:sz w:val="24"/>
          <w:szCs w:val="24"/>
          <w:lang w:val="en-US"/>
        </w:rPr>
        <w:t xml:space="preserve">were used </w:t>
      </w:r>
      <w:r w:rsidR="00101DE7" w:rsidRPr="00551484">
        <w:rPr>
          <w:rFonts w:ascii="Times New Roman" w:hAnsi="Times New Roman"/>
          <w:color w:val="000000" w:themeColor="text1"/>
          <w:sz w:val="24"/>
          <w:szCs w:val="24"/>
          <w:lang w:val="en-US"/>
        </w:rPr>
        <w:t xml:space="preserve">only </w:t>
      </w:r>
      <w:r w:rsidRPr="00551484">
        <w:rPr>
          <w:rFonts w:ascii="Times New Roman" w:hAnsi="Times New Roman"/>
          <w:color w:val="000000" w:themeColor="text1"/>
          <w:sz w:val="24"/>
          <w:szCs w:val="24"/>
          <w:lang w:val="en-US"/>
        </w:rPr>
        <w:t>to understand the effectiveness of pred</w:t>
      </w:r>
      <w:r w:rsidR="00101DE7" w:rsidRPr="00551484">
        <w:rPr>
          <w:rFonts w:ascii="Times New Roman" w:hAnsi="Times New Roman"/>
          <w:color w:val="000000" w:themeColor="text1"/>
          <w:sz w:val="24"/>
          <w:szCs w:val="24"/>
          <w:lang w:val="en-US"/>
        </w:rPr>
        <w:t>iction of the model;</w:t>
      </w:r>
      <w:r w:rsidR="00481F1C" w:rsidRPr="00551484">
        <w:rPr>
          <w:rFonts w:ascii="Times New Roman" w:hAnsi="Times New Roman"/>
          <w:color w:val="000000" w:themeColor="text1"/>
          <w:sz w:val="24"/>
          <w:szCs w:val="24"/>
          <w:lang w:val="en-US"/>
        </w:rPr>
        <w:t xml:space="preserve"> </w:t>
      </w:r>
      <w:r w:rsidR="00101DE7" w:rsidRPr="00551484">
        <w:rPr>
          <w:rFonts w:ascii="Times New Roman" w:hAnsi="Times New Roman"/>
          <w:color w:val="000000" w:themeColor="text1"/>
          <w:sz w:val="24"/>
          <w:szCs w:val="24"/>
          <w:lang w:val="en-US"/>
        </w:rPr>
        <w:t>therefore,</w:t>
      </w:r>
      <w:r w:rsidR="00481F1C" w:rsidRPr="00551484">
        <w:rPr>
          <w:rFonts w:ascii="Times New Roman" w:hAnsi="Times New Roman"/>
          <w:color w:val="000000" w:themeColor="text1"/>
          <w:sz w:val="24"/>
          <w:szCs w:val="24"/>
          <w:lang w:val="en-US"/>
        </w:rPr>
        <w:t xml:space="preserve"> </w:t>
      </w:r>
      <w:r w:rsidR="00101DE7" w:rsidRPr="00551484">
        <w:rPr>
          <w:rFonts w:ascii="Times New Roman" w:hAnsi="Times New Roman"/>
          <w:color w:val="000000" w:themeColor="text1"/>
          <w:sz w:val="24"/>
          <w:szCs w:val="24"/>
          <w:lang w:val="en-US"/>
        </w:rPr>
        <w:t xml:space="preserve">they </w:t>
      </w:r>
      <w:r w:rsidRPr="00551484">
        <w:rPr>
          <w:rFonts w:ascii="Times New Roman" w:hAnsi="Times New Roman"/>
          <w:color w:val="000000" w:themeColor="text1"/>
          <w:sz w:val="24"/>
          <w:szCs w:val="24"/>
          <w:lang w:val="en-US"/>
        </w:rPr>
        <w:t xml:space="preserve">were not used in the training or </w:t>
      </w:r>
      <w:r w:rsidR="005214F8" w:rsidRPr="00551484">
        <w:rPr>
          <w:rFonts w:ascii="Times New Roman" w:hAnsi="Times New Roman"/>
          <w:color w:val="000000" w:themeColor="text1"/>
          <w:sz w:val="24"/>
          <w:szCs w:val="24"/>
          <w:lang w:val="en-US"/>
        </w:rPr>
        <w:t xml:space="preserve">the </w:t>
      </w:r>
      <w:r w:rsidRPr="00551484">
        <w:rPr>
          <w:rFonts w:ascii="Times New Roman" w:hAnsi="Times New Roman"/>
          <w:color w:val="000000" w:themeColor="text1"/>
          <w:sz w:val="24"/>
          <w:szCs w:val="24"/>
          <w:lang w:val="en-US"/>
        </w:rPr>
        <w:t xml:space="preserve">validation of the model. The remaining 32 data </w:t>
      </w:r>
      <w:r w:rsidR="005214F8" w:rsidRPr="00551484">
        <w:rPr>
          <w:rFonts w:ascii="Times New Roman" w:hAnsi="Times New Roman"/>
          <w:color w:val="000000" w:themeColor="text1"/>
          <w:sz w:val="24"/>
          <w:szCs w:val="24"/>
          <w:lang w:val="en-US"/>
        </w:rPr>
        <w:t xml:space="preserve">sets </w:t>
      </w:r>
      <w:r w:rsidRPr="00551484">
        <w:rPr>
          <w:rFonts w:ascii="Times New Roman" w:hAnsi="Times New Roman"/>
          <w:color w:val="000000" w:themeColor="text1"/>
          <w:sz w:val="24"/>
          <w:szCs w:val="24"/>
          <w:lang w:val="en-US"/>
        </w:rPr>
        <w:t xml:space="preserve">were divided </w:t>
      </w:r>
      <w:r w:rsidR="00574F25" w:rsidRPr="00551484">
        <w:rPr>
          <w:rFonts w:ascii="Times New Roman" w:hAnsi="Times New Roman"/>
          <w:color w:val="000000" w:themeColor="text1"/>
          <w:sz w:val="24"/>
          <w:szCs w:val="24"/>
          <w:lang w:val="en-US"/>
        </w:rPr>
        <w:t>into three groups:</w:t>
      </w:r>
      <w:r w:rsidRPr="00551484">
        <w:rPr>
          <w:rFonts w:ascii="Times New Roman" w:hAnsi="Times New Roman"/>
          <w:color w:val="000000" w:themeColor="text1"/>
          <w:sz w:val="24"/>
          <w:szCs w:val="24"/>
          <w:lang w:val="en-US"/>
        </w:rPr>
        <w:t xml:space="preserve"> validation data set</w:t>
      </w:r>
      <w:r w:rsidR="00FE25AA" w:rsidRPr="00551484">
        <w:rPr>
          <w:rFonts w:ascii="Times New Roman" w:hAnsi="Times New Roman"/>
          <w:color w:val="000000" w:themeColor="text1"/>
          <w:sz w:val="24"/>
          <w:szCs w:val="24"/>
          <w:lang w:val="en-US"/>
        </w:rPr>
        <w:t>s</w:t>
      </w:r>
      <w:r w:rsidRPr="00551484">
        <w:rPr>
          <w:rFonts w:ascii="Times New Roman" w:hAnsi="Times New Roman"/>
          <w:color w:val="000000" w:themeColor="text1"/>
          <w:sz w:val="24"/>
          <w:szCs w:val="24"/>
          <w:lang w:val="en-US"/>
        </w:rPr>
        <w:t xml:space="preserve"> (6), test data </w:t>
      </w:r>
      <w:r w:rsidR="00574F25" w:rsidRPr="00551484">
        <w:rPr>
          <w:rFonts w:ascii="Times New Roman" w:hAnsi="Times New Roman"/>
          <w:color w:val="000000" w:themeColor="text1"/>
          <w:sz w:val="24"/>
          <w:szCs w:val="24"/>
          <w:lang w:val="en-US"/>
        </w:rPr>
        <w:t>set</w:t>
      </w:r>
      <w:r w:rsidR="00FE25AA" w:rsidRPr="00551484">
        <w:rPr>
          <w:rFonts w:ascii="Times New Roman" w:hAnsi="Times New Roman"/>
          <w:color w:val="000000" w:themeColor="text1"/>
          <w:sz w:val="24"/>
          <w:szCs w:val="24"/>
          <w:lang w:val="en-US"/>
        </w:rPr>
        <w:t>s</w:t>
      </w:r>
      <w:r w:rsidR="005214F8" w:rsidRPr="00551484">
        <w:rPr>
          <w:rFonts w:ascii="Times New Roman" w:hAnsi="Times New Roman"/>
          <w:color w:val="000000" w:themeColor="text1"/>
          <w:sz w:val="24"/>
          <w:szCs w:val="24"/>
          <w:lang w:val="en-US"/>
        </w:rPr>
        <w:t xml:space="preserve"> </w:t>
      </w:r>
      <w:r w:rsidRPr="00551484">
        <w:rPr>
          <w:rFonts w:ascii="Times New Roman" w:hAnsi="Times New Roman"/>
          <w:color w:val="000000" w:themeColor="text1"/>
          <w:sz w:val="24"/>
          <w:szCs w:val="24"/>
          <w:lang w:val="en-US"/>
        </w:rPr>
        <w:t>(3)</w:t>
      </w:r>
      <w:r w:rsidR="00574F25" w:rsidRPr="00551484">
        <w:rPr>
          <w:rFonts w:ascii="Times New Roman" w:hAnsi="Times New Roman"/>
          <w:color w:val="000000" w:themeColor="text1"/>
          <w:sz w:val="24"/>
          <w:szCs w:val="24"/>
          <w:lang w:val="en-US"/>
        </w:rPr>
        <w:t>,</w:t>
      </w:r>
      <w:r w:rsidRPr="00551484">
        <w:rPr>
          <w:rFonts w:ascii="Times New Roman" w:hAnsi="Times New Roman"/>
          <w:color w:val="000000" w:themeColor="text1"/>
          <w:sz w:val="24"/>
          <w:szCs w:val="24"/>
          <w:lang w:val="en-US"/>
        </w:rPr>
        <w:t xml:space="preserve"> and training data</w:t>
      </w:r>
      <w:r w:rsidR="005214F8" w:rsidRPr="00551484">
        <w:rPr>
          <w:rFonts w:ascii="Times New Roman" w:hAnsi="Times New Roman"/>
          <w:color w:val="000000" w:themeColor="text1"/>
          <w:sz w:val="24"/>
          <w:szCs w:val="24"/>
          <w:lang w:val="en-US"/>
        </w:rPr>
        <w:t xml:space="preserve"> </w:t>
      </w:r>
      <w:r w:rsidR="00574F25" w:rsidRPr="00551484">
        <w:rPr>
          <w:rFonts w:ascii="Times New Roman" w:hAnsi="Times New Roman"/>
          <w:color w:val="000000" w:themeColor="text1"/>
          <w:sz w:val="24"/>
          <w:szCs w:val="24"/>
          <w:lang w:val="en-US"/>
        </w:rPr>
        <w:t>set</w:t>
      </w:r>
      <w:r w:rsidR="00FE25AA" w:rsidRPr="00551484">
        <w:rPr>
          <w:rFonts w:ascii="Times New Roman" w:hAnsi="Times New Roman"/>
          <w:color w:val="000000" w:themeColor="text1"/>
          <w:sz w:val="24"/>
          <w:szCs w:val="24"/>
          <w:lang w:val="en-US"/>
        </w:rPr>
        <w:t>s</w:t>
      </w:r>
      <w:r w:rsidRPr="00551484">
        <w:rPr>
          <w:rFonts w:ascii="Times New Roman" w:hAnsi="Times New Roman"/>
          <w:color w:val="000000" w:themeColor="text1"/>
          <w:sz w:val="24"/>
          <w:szCs w:val="24"/>
          <w:lang w:val="en-US"/>
        </w:rPr>
        <w:t xml:space="preserve"> (23). Th</w:t>
      </w:r>
      <w:r w:rsidR="00FE25AA" w:rsidRPr="00551484">
        <w:rPr>
          <w:rFonts w:ascii="Times New Roman" w:hAnsi="Times New Roman"/>
          <w:color w:val="000000" w:themeColor="text1"/>
          <w:sz w:val="24"/>
          <w:szCs w:val="24"/>
          <w:lang w:val="en-US"/>
        </w:rPr>
        <w:t>e</w:t>
      </w:r>
      <w:r w:rsidRPr="00551484">
        <w:rPr>
          <w:rFonts w:ascii="Times New Roman" w:hAnsi="Times New Roman"/>
          <w:color w:val="000000" w:themeColor="text1"/>
          <w:sz w:val="24"/>
          <w:szCs w:val="24"/>
          <w:lang w:val="en-US"/>
        </w:rPr>
        <w:t xml:space="preserve"> 32 data </w:t>
      </w:r>
      <w:r w:rsidR="00574F25" w:rsidRPr="00551484">
        <w:rPr>
          <w:rFonts w:ascii="Times New Roman" w:hAnsi="Times New Roman"/>
          <w:color w:val="000000" w:themeColor="text1"/>
          <w:sz w:val="24"/>
          <w:szCs w:val="24"/>
          <w:lang w:val="en-US"/>
        </w:rPr>
        <w:t>sets which were randomly selected</w:t>
      </w:r>
      <w:r w:rsidR="00481F1C" w:rsidRPr="00551484">
        <w:rPr>
          <w:rFonts w:ascii="Times New Roman" w:hAnsi="Times New Roman"/>
          <w:color w:val="000000" w:themeColor="text1"/>
          <w:sz w:val="24"/>
          <w:szCs w:val="24"/>
          <w:lang w:val="en-US"/>
        </w:rPr>
        <w:t xml:space="preserve"> </w:t>
      </w:r>
      <w:r w:rsidRPr="00551484">
        <w:rPr>
          <w:rFonts w:ascii="Times New Roman" w:hAnsi="Times New Roman"/>
          <w:color w:val="000000" w:themeColor="text1"/>
          <w:sz w:val="24"/>
          <w:szCs w:val="24"/>
          <w:lang w:val="en-US"/>
        </w:rPr>
        <w:t xml:space="preserve">were also used to check </w:t>
      </w:r>
      <w:r w:rsidR="00574F25" w:rsidRPr="00551484">
        <w:rPr>
          <w:rFonts w:ascii="Times New Roman" w:hAnsi="Times New Roman"/>
          <w:color w:val="000000" w:themeColor="text1"/>
          <w:sz w:val="24"/>
          <w:szCs w:val="24"/>
          <w:lang w:val="en-US"/>
        </w:rPr>
        <w:t xml:space="preserve">the accuracy of the </w:t>
      </w:r>
      <w:r w:rsidR="00FE25AA" w:rsidRPr="00551484">
        <w:rPr>
          <w:rFonts w:ascii="Times New Roman" w:hAnsi="Times New Roman"/>
          <w:color w:val="000000" w:themeColor="text1"/>
          <w:sz w:val="24"/>
          <w:szCs w:val="24"/>
          <w:lang w:val="en-US"/>
        </w:rPr>
        <w:t xml:space="preserve">model </w:t>
      </w:r>
      <w:r w:rsidR="00574F25" w:rsidRPr="00551484">
        <w:rPr>
          <w:rFonts w:ascii="Times New Roman" w:hAnsi="Times New Roman"/>
          <w:color w:val="000000" w:themeColor="text1"/>
          <w:sz w:val="24"/>
          <w:szCs w:val="24"/>
          <w:lang w:val="en-US"/>
        </w:rPr>
        <w:t>prediction</w:t>
      </w:r>
      <w:r w:rsidR="00F52D84" w:rsidRPr="00551484">
        <w:rPr>
          <w:rFonts w:ascii="Times New Roman" w:hAnsi="Times New Roman"/>
          <w:color w:val="000000" w:themeColor="text1"/>
          <w:sz w:val="24"/>
          <w:szCs w:val="24"/>
          <w:lang w:val="en-US"/>
        </w:rPr>
        <w:t>.</w:t>
      </w:r>
    </w:p>
    <w:p w:rsidR="00344847" w:rsidRPr="00551484" w:rsidRDefault="00911079" w:rsidP="00F57142">
      <w:pPr>
        <w:spacing w:after="240" w:line="360" w:lineRule="auto"/>
        <w:jc w:val="both"/>
        <w:rPr>
          <w:rFonts w:ascii="Times New Roman" w:hAnsi="Times New Roman"/>
          <w:color w:val="000000" w:themeColor="text1"/>
          <w:sz w:val="24"/>
          <w:szCs w:val="24"/>
          <w:lang w:val="en-US"/>
        </w:rPr>
      </w:pPr>
      <w:r w:rsidRPr="00551484">
        <w:rPr>
          <w:rFonts w:ascii="Times New Roman" w:hAnsi="Times New Roman"/>
          <w:color w:val="000000" w:themeColor="text1"/>
          <w:sz w:val="24"/>
          <w:szCs w:val="24"/>
          <w:lang w:val="en-US"/>
        </w:rPr>
        <w:t xml:space="preserve">During the </w:t>
      </w:r>
      <w:r w:rsidR="00F61654" w:rsidRPr="00551484">
        <w:rPr>
          <w:rFonts w:ascii="Times New Roman" w:hAnsi="Times New Roman"/>
          <w:color w:val="000000" w:themeColor="text1"/>
          <w:sz w:val="24"/>
          <w:szCs w:val="24"/>
          <w:lang w:val="en-US"/>
        </w:rPr>
        <w:t>training process,</w:t>
      </w:r>
      <w:r w:rsidR="00481F1C" w:rsidRPr="00551484">
        <w:rPr>
          <w:rFonts w:ascii="Times New Roman" w:hAnsi="Times New Roman"/>
          <w:color w:val="000000" w:themeColor="text1"/>
          <w:sz w:val="24"/>
          <w:szCs w:val="24"/>
          <w:lang w:val="en-US"/>
        </w:rPr>
        <w:t xml:space="preserve"> </w:t>
      </w:r>
      <w:r w:rsidR="00F61654" w:rsidRPr="00551484">
        <w:rPr>
          <w:rFonts w:ascii="Times New Roman" w:hAnsi="Times New Roman"/>
          <w:color w:val="000000" w:themeColor="text1"/>
          <w:sz w:val="24"/>
          <w:szCs w:val="24"/>
          <w:lang w:val="en-US"/>
        </w:rPr>
        <w:t xml:space="preserve">the </w:t>
      </w:r>
      <w:r w:rsidR="00A5048E" w:rsidRPr="00551484">
        <w:rPr>
          <w:rFonts w:ascii="Times New Roman" w:hAnsi="Times New Roman"/>
          <w:color w:val="000000" w:themeColor="text1"/>
          <w:sz w:val="24"/>
          <w:szCs w:val="24"/>
          <w:lang w:val="en-US"/>
        </w:rPr>
        <w:t>training</w:t>
      </w:r>
      <w:r w:rsidR="00F61654" w:rsidRPr="00551484">
        <w:rPr>
          <w:rFonts w:ascii="Times New Roman" w:hAnsi="Times New Roman"/>
          <w:color w:val="000000" w:themeColor="text1"/>
          <w:sz w:val="24"/>
          <w:szCs w:val="24"/>
          <w:lang w:val="en-US"/>
        </w:rPr>
        <w:t xml:space="preserve">, the </w:t>
      </w:r>
      <w:r w:rsidR="00A5048E" w:rsidRPr="00551484">
        <w:rPr>
          <w:rFonts w:ascii="Times New Roman" w:hAnsi="Times New Roman"/>
          <w:color w:val="000000" w:themeColor="text1"/>
          <w:sz w:val="24"/>
          <w:szCs w:val="24"/>
          <w:lang w:val="en-US"/>
        </w:rPr>
        <w:t>validation</w:t>
      </w:r>
      <w:r w:rsidR="00FE25AA" w:rsidRPr="00551484">
        <w:rPr>
          <w:rFonts w:ascii="Times New Roman" w:hAnsi="Times New Roman"/>
          <w:color w:val="000000" w:themeColor="text1"/>
          <w:sz w:val="24"/>
          <w:szCs w:val="24"/>
          <w:lang w:val="en-US"/>
        </w:rPr>
        <w:t>,</w:t>
      </w:r>
      <w:r w:rsidR="00F61654" w:rsidRPr="00551484">
        <w:rPr>
          <w:rFonts w:ascii="Times New Roman" w:hAnsi="Times New Roman"/>
          <w:color w:val="000000" w:themeColor="text1"/>
          <w:sz w:val="24"/>
          <w:szCs w:val="24"/>
          <w:lang w:val="en-US"/>
        </w:rPr>
        <w:t xml:space="preserve"> and the testing data set</w:t>
      </w:r>
      <w:r w:rsidR="00A5048E" w:rsidRPr="00551484">
        <w:rPr>
          <w:rFonts w:ascii="Times New Roman" w:hAnsi="Times New Roman"/>
          <w:color w:val="000000" w:themeColor="text1"/>
          <w:sz w:val="24"/>
          <w:szCs w:val="24"/>
          <w:lang w:val="en-US"/>
        </w:rPr>
        <w:t>s</w:t>
      </w:r>
      <w:r w:rsidR="00F61654" w:rsidRPr="00551484">
        <w:rPr>
          <w:rFonts w:ascii="Times New Roman" w:hAnsi="Times New Roman"/>
          <w:color w:val="000000" w:themeColor="text1"/>
          <w:sz w:val="24"/>
          <w:szCs w:val="24"/>
          <w:lang w:val="en-US"/>
        </w:rPr>
        <w:t xml:space="preserve"> were used for the following purposes. T</w:t>
      </w:r>
      <w:r w:rsidRPr="00551484">
        <w:rPr>
          <w:rFonts w:ascii="Times New Roman" w:hAnsi="Times New Roman"/>
          <w:color w:val="000000" w:themeColor="text1"/>
          <w:sz w:val="24"/>
          <w:szCs w:val="24"/>
          <w:lang w:val="en-US"/>
        </w:rPr>
        <w:t>he training data set</w:t>
      </w:r>
      <w:r w:rsidR="00FE25AA" w:rsidRPr="00551484">
        <w:rPr>
          <w:rFonts w:ascii="Times New Roman" w:hAnsi="Times New Roman"/>
          <w:color w:val="000000" w:themeColor="text1"/>
          <w:sz w:val="24"/>
          <w:szCs w:val="24"/>
          <w:lang w:val="en-US"/>
        </w:rPr>
        <w:t>s</w:t>
      </w:r>
      <w:r w:rsidRPr="00551484">
        <w:rPr>
          <w:rFonts w:ascii="Times New Roman" w:hAnsi="Times New Roman"/>
          <w:color w:val="000000" w:themeColor="text1"/>
          <w:sz w:val="24"/>
          <w:szCs w:val="24"/>
          <w:lang w:val="en-US"/>
        </w:rPr>
        <w:t xml:space="preserve"> </w:t>
      </w:r>
      <w:r w:rsidR="00FE25AA" w:rsidRPr="00551484">
        <w:rPr>
          <w:rFonts w:ascii="Times New Roman" w:hAnsi="Times New Roman"/>
          <w:color w:val="000000" w:themeColor="text1"/>
          <w:sz w:val="24"/>
          <w:szCs w:val="24"/>
          <w:lang w:val="en-US"/>
        </w:rPr>
        <w:t>are</w:t>
      </w:r>
      <w:r w:rsidRPr="00551484">
        <w:rPr>
          <w:rFonts w:ascii="Times New Roman" w:hAnsi="Times New Roman"/>
          <w:color w:val="000000" w:themeColor="text1"/>
          <w:sz w:val="24"/>
          <w:szCs w:val="24"/>
          <w:lang w:val="en-US"/>
        </w:rPr>
        <w:t xml:space="preserve"> used to adjust the weights on the neural network. Over-training may be detrimental for the prediction capability of the neural </w:t>
      </w:r>
      <w:r w:rsidR="00F61654" w:rsidRPr="00551484">
        <w:rPr>
          <w:rFonts w:ascii="Times New Roman" w:hAnsi="Times New Roman"/>
          <w:color w:val="000000" w:themeColor="text1"/>
          <w:sz w:val="24"/>
          <w:szCs w:val="24"/>
          <w:lang w:val="en-US"/>
        </w:rPr>
        <w:t>network.  T</w:t>
      </w:r>
      <w:r w:rsidRPr="00551484">
        <w:rPr>
          <w:rFonts w:ascii="Times New Roman" w:hAnsi="Times New Roman"/>
          <w:color w:val="000000" w:themeColor="text1"/>
          <w:sz w:val="24"/>
          <w:szCs w:val="24"/>
          <w:lang w:val="en-US"/>
        </w:rPr>
        <w:t>he validation data set</w:t>
      </w:r>
      <w:r w:rsidR="00FE25AA" w:rsidRPr="00551484">
        <w:rPr>
          <w:rFonts w:ascii="Times New Roman" w:hAnsi="Times New Roman"/>
          <w:color w:val="000000" w:themeColor="text1"/>
          <w:sz w:val="24"/>
          <w:szCs w:val="24"/>
          <w:lang w:val="en-US"/>
        </w:rPr>
        <w:t>s</w:t>
      </w:r>
      <w:r w:rsidRPr="00551484">
        <w:rPr>
          <w:rFonts w:ascii="Times New Roman" w:hAnsi="Times New Roman"/>
          <w:color w:val="000000" w:themeColor="text1"/>
          <w:sz w:val="24"/>
          <w:szCs w:val="24"/>
          <w:lang w:val="en-US"/>
        </w:rPr>
        <w:t xml:space="preserve"> </w:t>
      </w:r>
      <w:r w:rsidR="00FE25AA" w:rsidRPr="00551484">
        <w:rPr>
          <w:rFonts w:ascii="Times New Roman" w:hAnsi="Times New Roman"/>
          <w:color w:val="000000" w:themeColor="text1"/>
          <w:sz w:val="24"/>
          <w:szCs w:val="24"/>
          <w:lang w:val="en-US"/>
        </w:rPr>
        <w:t>are</w:t>
      </w:r>
      <w:r w:rsidRPr="00551484">
        <w:rPr>
          <w:rFonts w:ascii="Times New Roman" w:hAnsi="Times New Roman"/>
          <w:color w:val="000000" w:themeColor="text1"/>
          <w:sz w:val="24"/>
          <w:szCs w:val="24"/>
          <w:lang w:val="en-US"/>
        </w:rPr>
        <w:t xml:space="preserve"> </w:t>
      </w:r>
      <w:r w:rsidR="00A5048E" w:rsidRPr="00551484">
        <w:rPr>
          <w:rFonts w:ascii="Times New Roman" w:hAnsi="Times New Roman"/>
          <w:color w:val="000000" w:themeColor="text1"/>
          <w:sz w:val="24"/>
          <w:szCs w:val="24"/>
          <w:lang w:val="en-US"/>
        </w:rPr>
        <w:t xml:space="preserve">used to minimize over-fitting. </w:t>
      </w:r>
      <w:r w:rsidRPr="00551484">
        <w:rPr>
          <w:rFonts w:ascii="Times New Roman" w:hAnsi="Times New Roman"/>
          <w:color w:val="000000" w:themeColor="text1"/>
          <w:sz w:val="24"/>
          <w:szCs w:val="24"/>
          <w:lang w:val="en-US"/>
        </w:rPr>
        <w:t>This is to verify that any increase in accuracy over the training data set</w:t>
      </w:r>
      <w:r w:rsidR="00FE25AA" w:rsidRPr="00551484">
        <w:rPr>
          <w:rFonts w:ascii="Times New Roman" w:hAnsi="Times New Roman"/>
          <w:color w:val="000000" w:themeColor="text1"/>
          <w:sz w:val="24"/>
          <w:szCs w:val="24"/>
          <w:lang w:val="en-US"/>
        </w:rPr>
        <w:t>s</w:t>
      </w:r>
      <w:r w:rsidRPr="00551484">
        <w:rPr>
          <w:rFonts w:ascii="Times New Roman" w:hAnsi="Times New Roman"/>
          <w:color w:val="000000" w:themeColor="text1"/>
          <w:sz w:val="24"/>
          <w:szCs w:val="24"/>
          <w:lang w:val="en-US"/>
        </w:rPr>
        <w:t xml:space="preserve"> actually increases </w:t>
      </w:r>
      <w:r w:rsidR="000907DF" w:rsidRPr="00551484">
        <w:rPr>
          <w:rFonts w:ascii="Times New Roman" w:hAnsi="Times New Roman"/>
          <w:color w:val="000000" w:themeColor="text1"/>
          <w:sz w:val="24"/>
          <w:szCs w:val="24"/>
          <w:lang w:val="en-US"/>
        </w:rPr>
        <w:t xml:space="preserve">the </w:t>
      </w:r>
      <w:r w:rsidRPr="00551484">
        <w:rPr>
          <w:rFonts w:ascii="Times New Roman" w:hAnsi="Times New Roman"/>
          <w:color w:val="000000" w:themeColor="text1"/>
          <w:sz w:val="24"/>
          <w:szCs w:val="24"/>
          <w:lang w:val="en-US"/>
        </w:rPr>
        <w:t>accuracy over a data set that has not b</w:t>
      </w:r>
      <w:r w:rsidR="00FE25AA" w:rsidRPr="00551484">
        <w:rPr>
          <w:rFonts w:ascii="Times New Roman" w:hAnsi="Times New Roman"/>
          <w:color w:val="000000" w:themeColor="text1"/>
          <w:sz w:val="24"/>
          <w:szCs w:val="24"/>
          <w:lang w:val="en-US"/>
        </w:rPr>
        <w:t>een shown to the network before</w:t>
      </w:r>
      <w:r w:rsidRPr="00551484">
        <w:rPr>
          <w:rFonts w:ascii="Times New Roman" w:hAnsi="Times New Roman"/>
          <w:color w:val="000000" w:themeColor="text1"/>
          <w:sz w:val="24"/>
          <w:szCs w:val="24"/>
          <w:lang w:val="en-US"/>
        </w:rPr>
        <w:t xml:space="preserve"> or at least the ne</w:t>
      </w:r>
      <w:r w:rsidR="00507D66" w:rsidRPr="00551484">
        <w:rPr>
          <w:rFonts w:ascii="Times New Roman" w:hAnsi="Times New Roman"/>
          <w:color w:val="000000" w:themeColor="text1"/>
          <w:sz w:val="24"/>
          <w:szCs w:val="24"/>
          <w:lang w:val="en-US"/>
        </w:rPr>
        <w:t>twork has not been trained on</w:t>
      </w:r>
      <w:r w:rsidRPr="00551484">
        <w:rPr>
          <w:rFonts w:ascii="Times New Roman" w:hAnsi="Times New Roman"/>
          <w:color w:val="000000" w:themeColor="text1"/>
          <w:sz w:val="24"/>
          <w:szCs w:val="24"/>
          <w:lang w:val="en-US"/>
        </w:rPr>
        <w:t>. If the accuracy over the training data set</w:t>
      </w:r>
      <w:r w:rsidR="00FE25AA" w:rsidRPr="00551484">
        <w:rPr>
          <w:rFonts w:ascii="Times New Roman" w:hAnsi="Times New Roman"/>
          <w:color w:val="000000" w:themeColor="text1"/>
          <w:sz w:val="24"/>
          <w:szCs w:val="24"/>
          <w:lang w:val="en-US"/>
        </w:rPr>
        <w:t>s increase</w:t>
      </w:r>
      <w:r w:rsidRPr="00551484">
        <w:rPr>
          <w:rFonts w:ascii="Times New Roman" w:hAnsi="Times New Roman"/>
          <w:color w:val="000000" w:themeColor="text1"/>
          <w:sz w:val="24"/>
          <w:szCs w:val="24"/>
          <w:lang w:val="en-US"/>
        </w:rPr>
        <w:t>, but the accuracy over the validation data set</w:t>
      </w:r>
      <w:r w:rsidR="00FE25AA" w:rsidRPr="00551484">
        <w:rPr>
          <w:rFonts w:ascii="Times New Roman" w:hAnsi="Times New Roman"/>
          <w:color w:val="000000" w:themeColor="text1"/>
          <w:sz w:val="24"/>
          <w:szCs w:val="24"/>
          <w:lang w:val="en-US"/>
        </w:rPr>
        <w:t>s remain</w:t>
      </w:r>
      <w:r w:rsidRPr="00551484">
        <w:rPr>
          <w:rFonts w:ascii="Times New Roman" w:hAnsi="Times New Roman"/>
          <w:color w:val="000000" w:themeColor="text1"/>
          <w:sz w:val="24"/>
          <w:szCs w:val="24"/>
          <w:lang w:val="en-US"/>
        </w:rPr>
        <w:t xml:space="preserve"> the same or decreases, th</w:t>
      </w:r>
      <w:r w:rsidR="009D22E7" w:rsidRPr="00551484">
        <w:rPr>
          <w:rFonts w:ascii="Times New Roman" w:hAnsi="Times New Roman"/>
          <w:color w:val="000000" w:themeColor="text1"/>
          <w:sz w:val="24"/>
          <w:szCs w:val="24"/>
          <w:lang w:val="en-US"/>
        </w:rPr>
        <w:t>is</w:t>
      </w:r>
      <w:r w:rsidR="00481F1C" w:rsidRPr="00551484">
        <w:rPr>
          <w:rFonts w:ascii="Times New Roman" w:hAnsi="Times New Roman"/>
          <w:color w:val="000000" w:themeColor="text1"/>
          <w:sz w:val="24"/>
          <w:szCs w:val="24"/>
          <w:lang w:val="en-US"/>
        </w:rPr>
        <w:t xml:space="preserve"> </w:t>
      </w:r>
      <w:r w:rsidR="00884665" w:rsidRPr="00551484">
        <w:rPr>
          <w:rFonts w:ascii="Times New Roman" w:hAnsi="Times New Roman"/>
          <w:color w:val="000000" w:themeColor="text1"/>
          <w:sz w:val="24"/>
          <w:szCs w:val="24"/>
          <w:lang w:val="en-US"/>
        </w:rPr>
        <w:t xml:space="preserve">indicates </w:t>
      </w:r>
      <w:r w:rsidRPr="00551484">
        <w:rPr>
          <w:rFonts w:ascii="Times New Roman" w:hAnsi="Times New Roman"/>
          <w:color w:val="000000" w:themeColor="text1"/>
          <w:sz w:val="24"/>
          <w:szCs w:val="24"/>
          <w:lang w:val="en-US"/>
        </w:rPr>
        <w:t>over</w:t>
      </w:r>
      <w:r w:rsidR="00884665" w:rsidRPr="00551484">
        <w:rPr>
          <w:rFonts w:ascii="Times New Roman" w:hAnsi="Times New Roman"/>
          <w:color w:val="000000" w:themeColor="text1"/>
          <w:sz w:val="24"/>
          <w:szCs w:val="24"/>
          <w:lang w:val="en-US"/>
        </w:rPr>
        <w:t>-</w:t>
      </w:r>
      <w:r w:rsidRPr="00551484">
        <w:rPr>
          <w:rFonts w:ascii="Times New Roman" w:hAnsi="Times New Roman"/>
          <w:color w:val="000000" w:themeColor="text1"/>
          <w:sz w:val="24"/>
          <w:szCs w:val="24"/>
          <w:lang w:val="en-US"/>
        </w:rPr>
        <w:t>f</w:t>
      </w:r>
      <w:r w:rsidR="00FE25AA" w:rsidRPr="00551484">
        <w:rPr>
          <w:rFonts w:ascii="Times New Roman" w:hAnsi="Times New Roman"/>
          <w:color w:val="000000" w:themeColor="text1"/>
          <w:sz w:val="24"/>
          <w:szCs w:val="24"/>
          <w:lang w:val="en-US"/>
        </w:rPr>
        <w:t>itting of the neural network;</w:t>
      </w:r>
      <w:r w:rsidR="009D22E7" w:rsidRPr="00551484">
        <w:rPr>
          <w:rFonts w:ascii="Times New Roman" w:hAnsi="Times New Roman"/>
          <w:color w:val="000000" w:themeColor="text1"/>
          <w:sz w:val="24"/>
          <w:szCs w:val="24"/>
          <w:lang w:val="en-US"/>
        </w:rPr>
        <w:t xml:space="preserve"> </w:t>
      </w:r>
      <w:r w:rsidR="00686AE6" w:rsidRPr="00551484">
        <w:rPr>
          <w:rFonts w:ascii="Times New Roman" w:hAnsi="Times New Roman"/>
          <w:color w:val="000000" w:themeColor="text1"/>
          <w:sz w:val="24"/>
          <w:szCs w:val="24"/>
          <w:lang w:val="en-US"/>
        </w:rPr>
        <w:t>therefore</w:t>
      </w:r>
      <w:r w:rsidR="009D22E7" w:rsidRPr="00551484">
        <w:rPr>
          <w:rFonts w:ascii="Times New Roman" w:hAnsi="Times New Roman"/>
          <w:color w:val="000000" w:themeColor="text1"/>
          <w:sz w:val="24"/>
          <w:szCs w:val="24"/>
          <w:lang w:val="en-US"/>
        </w:rPr>
        <w:t>,</w:t>
      </w:r>
      <w:r w:rsidR="00481F1C" w:rsidRPr="00551484">
        <w:rPr>
          <w:rFonts w:ascii="Times New Roman" w:hAnsi="Times New Roman"/>
          <w:color w:val="000000" w:themeColor="text1"/>
          <w:sz w:val="24"/>
          <w:szCs w:val="24"/>
          <w:lang w:val="en-US"/>
        </w:rPr>
        <w:t xml:space="preserve"> </w:t>
      </w:r>
      <w:r w:rsidR="00686AE6" w:rsidRPr="00551484">
        <w:rPr>
          <w:rFonts w:ascii="Times New Roman" w:hAnsi="Times New Roman"/>
          <w:color w:val="000000" w:themeColor="text1"/>
          <w:sz w:val="24"/>
          <w:szCs w:val="24"/>
          <w:lang w:val="en-US"/>
        </w:rPr>
        <w:t>training should</w:t>
      </w:r>
      <w:r w:rsidR="00FE25AA" w:rsidRPr="00551484">
        <w:rPr>
          <w:rFonts w:ascii="Times New Roman" w:hAnsi="Times New Roman"/>
          <w:color w:val="000000" w:themeColor="text1"/>
          <w:sz w:val="24"/>
          <w:szCs w:val="24"/>
          <w:lang w:val="en-US"/>
        </w:rPr>
        <w:t xml:space="preserve"> be </w:t>
      </w:r>
      <w:r w:rsidR="009D22E7" w:rsidRPr="00551484">
        <w:rPr>
          <w:rFonts w:ascii="Times New Roman" w:hAnsi="Times New Roman"/>
          <w:color w:val="000000" w:themeColor="text1"/>
          <w:sz w:val="24"/>
          <w:szCs w:val="24"/>
          <w:lang w:val="en-US"/>
        </w:rPr>
        <w:t>stop</w:t>
      </w:r>
      <w:r w:rsidR="00FE25AA" w:rsidRPr="00551484">
        <w:rPr>
          <w:rFonts w:ascii="Times New Roman" w:hAnsi="Times New Roman"/>
          <w:color w:val="000000" w:themeColor="text1"/>
          <w:sz w:val="24"/>
          <w:szCs w:val="24"/>
          <w:lang w:val="en-US"/>
        </w:rPr>
        <w:t>ped</w:t>
      </w:r>
      <w:r w:rsidRPr="00551484">
        <w:rPr>
          <w:rFonts w:ascii="Times New Roman" w:hAnsi="Times New Roman"/>
          <w:color w:val="000000" w:themeColor="text1"/>
          <w:sz w:val="24"/>
          <w:szCs w:val="24"/>
          <w:lang w:val="en-US"/>
        </w:rPr>
        <w:t>.</w:t>
      </w:r>
      <w:r w:rsidR="00F61654" w:rsidRPr="00551484">
        <w:rPr>
          <w:rFonts w:ascii="Times New Roman" w:hAnsi="Times New Roman"/>
          <w:color w:val="000000" w:themeColor="text1"/>
          <w:sz w:val="24"/>
          <w:szCs w:val="24"/>
          <w:lang w:val="en-US"/>
        </w:rPr>
        <w:t xml:space="preserve"> The t</w:t>
      </w:r>
      <w:r w:rsidR="00884665" w:rsidRPr="00551484">
        <w:rPr>
          <w:rFonts w:ascii="Times New Roman" w:hAnsi="Times New Roman"/>
          <w:color w:val="000000" w:themeColor="text1"/>
          <w:sz w:val="24"/>
          <w:szCs w:val="24"/>
          <w:lang w:val="en-US"/>
        </w:rPr>
        <w:t>esting data set</w:t>
      </w:r>
      <w:r w:rsidR="00FE25AA" w:rsidRPr="00551484">
        <w:rPr>
          <w:rFonts w:ascii="Times New Roman" w:hAnsi="Times New Roman"/>
          <w:color w:val="000000" w:themeColor="text1"/>
          <w:sz w:val="24"/>
          <w:szCs w:val="24"/>
          <w:lang w:val="en-US"/>
        </w:rPr>
        <w:t>s</w:t>
      </w:r>
      <w:r w:rsidR="00884665" w:rsidRPr="00551484">
        <w:rPr>
          <w:rFonts w:ascii="Times New Roman" w:hAnsi="Times New Roman"/>
          <w:color w:val="000000" w:themeColor="text1"/>
          <w:sz w:val="24"/>
          <w:szCs w:val="24"/>
          <w:lang w:val="en-US"/>
        </w:rPr>
        <w:t xml:space="preserve"> </w:t>
      </w:r>
      <w:r w:rsidR="00FE25AA" w:rsidRPr="00551484">
        <w:rPr>
          <w:rFonts w:ascii="Times New Roman" w:hAnsi="Times New Roman"/>
          <w:color w:val="000000" w:themeColor="text1"/>
          <w:sz w:val="24"/>
          <w:szCs w:val="24"/>
          <w:lang w:val="en-US"/>
        </w:rPr>
        <w:t>are</w:t>
      </w:r>
      <w:r w:rsidR="00884665" w:rsidRPr="00551484">
        <w:rPr>
          <w:rFonts w:ascii="Times New Roman" w:hAnsi="Times New Roman"/>
          <w:color w:val="000000" w:themeColor="text1"/>
          <w:sz w:val="24"/>
          <w:szCs w:val="24"/>
          <w:lang w:val="en-US"/>
        </w:rPr>
        <w:t xml:space="preserve"> used only to test the final solution in order to assess the actual predictive power of the network and </w:t>
      </w:r>
      <w:r w:rsidR="00FE25AA" w:rsidRPr="00551484">
        <w:rPr>
          <w:rFonts w:ascii="Times New Roman" w:hAnsi="Times New Roman"/>
          <w:color w:val="000000" w:themeColor="text1"/>
          <w:sz w:val="24"/>
          <w:szCs w:val="24"/>
          <w:lang w:val="en-US"/>
        </w:rPr>
        <w:t xml:space="preserve">to </w:t>
      </w:r>
      <w:r w:rsidR="00884665" w:rsidRPr="00551484">
        <w:rPr>
          <w:rFonts w:ascii="Times New Roman" w:hAnsi="Times New Roman"/>
          <w:color w:val="000000" w:themeColor="text1"/>
          <w:sz w:val="24"/>
          <w:szCs w:val="24"/>
          <w:lang w:val="en-US"/>
        </w:rPr>
        <w:t>take necessary action to improve the predictive ability.</w:t>
      </w:r>
      <w:r w:rsidR="00EE3FD6" w:rsidRPr="00551484">
        <w:rPr>
          <w:rFonts w:ascii="Times New Roman" w:hAnsi="Times New Roman"/>
          <w:color w:val="000000" w:themeColor="text1"/>
          <w:sz w:val="24"/>
          <w:szCs w:val="24"/>
          <w:lang w:val="en-US"/>
        </w:rPr>
        <w:t xml:space="preserve"> Partitioning of these training, validation and testing data sets are usually done randomly according to some predetermined proportion or </w:t>
      </w:r>
      <w:r w:rsidR="007F6494" w:rsidRPr="00551484">
        <w:rPr>
          <w:rFonts w:ascii="Times New Roman" w:hAnsi="Times New Roman"/>
          <w:color w:val="000000" w:themeColor="text1"/>
          <w:sz w:val="24"/>
          <w:szCs w:val="24"/>
          <w:lang w:val="en-US"/>
        </w:rPr>
        <w:t>to help the network identify different patterns in the data set</w:t>
      </w:r>
      <w:r w:rsidR="00FE25AA" w:rsidRPr="00551484">
        <w:rPr>
          <w:rFonts w:ascii="Times New Roman" w:hAnsi="Times New Roman"/>
          <w:color w:val="000000" w:themeColor="text1"/>
          <w:sz w:val="24"/>
          <w:szCs w:val="24"/>
          <w:lang w:val="en-US"/>
        </w:rPr>
        <w:t>s</w:t>
      </w:r>
      <w:r w:rsidR="007F6494" w:rsidRPr="00551484">
        <w:rPr>
          <w:rFonts w:ascii="Times New Roman" w:hAnsi="Times New Roman"/>
          <w:color w:val="000000" w:themeColor="text1"/>
          <w:sz w:val="24"/>
          <w:szCs w:val="24"/>
          <w:lang w:val="en-US"/>
        </w:rPr>
        <w:t>. In this article</w:t>
      </w:r>
      <w:r w:rsidR="00F61654" w:rsidRPr="00551484">
        <w:rPr>
          <w:rFonts w:ascii="Times New Roman" w:hAnsi="Times New Roman"/>
          <w:color w:val="000000" w:themeColor="text1"/>
          <w:sz w:val="24"/>
          <w:szCs w:val="24"/>
          <w:lang w:val="en-US"/>
        </w:rPr>
        <w:t>,</w:t>
      </w:r>
      <w:r w:rsidR="007F6494" w:rsidRPr="00551484">
        <w:rPr>
          <w:rFonts w:ascii="Times New Roman" w:hAnsi="Times New Roman"/>
          <w:color w:val="000000" w:themeColor="text1"/>
          <w:sz w:val="24"/>
          <w:szCs w:val="24"/>
          <w:lang w:val="en-US"/>
        </w:rPr>
        <w:t xml:space="preserve"> this partitioning was </w:t>
      </w:r>
      <w:r w:rsidR="00686AE6" w:rsidRPr="00551484">
        <w:rPr>
          <w:rFonts w:ascii="Times New Roman" w:hAnsi="Times New Roman"/>
          <w:color w:val="000000" w:themeColor="text1"/>
          <w:sz w:val="24"/>
          <w:szCs w:val="24"/>
          <w:lang w:val="en-US"/>
        </w:rPr>
        <w:t xml:space="preserve">also </w:t>
      </w:r>
      <w:r w:rsidR="007F6494" w:rsidRPr="00551484">
        <w:rPr>
          <w:rFonts w:ascii="Times New Roman" w:hAnsi="Times New Roman"/>
          <w:color w:val="000000" w:themeColor="text1"/>
          <w:sz w:val="24"/>
          <w:szCs w:val="24"/>
          <w:lang w:val="en-US"/>
        </w:rPr>
        <w:t xml:space="preserve">done on a random </w:t>
      </w:r>
      <w:r w:rsidR="007F6494" w:rsidRPr="00AC186F">
        <w:rPr>
          <w:rFonts w:ascii="Times New Roman" w:hAnsi="Times New Roman"/>
          <w:color w:val="000000" w:themeColor="text1"/>
          <w:sz w:val="24"/>
          <w:szCs w:val="24"/>
          <w:lang w:val="en-US"/>
        </w:rPr>
        <w:t>basis</w:t>
      </w:r>
      <w:r w:rsidR="002B7D76" w:rsidRPr="00AC186F">
        <w:rPr>
          <w:rFonts w:ascii="Times New Roman" w:hAnsi="Times New Roman"/>
          <w:color w:val="000000" w:themeColor="text1"/>
          <w:sz w:val="24"/>
          <w:szCs w:val="24"/>
          <w:lang w:val="en-US"/>
        </w:rPr>
        <w:t xml:space="preserve"> [</w:t>
      </w:r>
      <w:r w:rsidR="00885F56" w:rsidRPr="00AC186F">
        <w:rPr>
          <w:rFonts w:ascii="Times New Roman" w:hAnsi="Times New Roman"/>
          <w:color w:val="000000" w:themeColor="text1"/>
          <w:sz w:val="24"/>
          <w:szCs w:val="24"/>
          <w:lang w:val="en-US"/>
        </w:rPr>
        <w:t>22</w:t>
      </w:r>
      <w:r w:rsidR="002B7D76" w:rsidRPr="00AC186F">
        <w:rPr>
          <w:rFonts w:ascii="Times New Roman" w:hAnsi="Times New Roman"/>
          <w:color w:val="000000" w:themeColor="text1"/>
          <w:sz w:val="24"/>
          <w:szCs w:val="24"/>
          <w:lang w:val="en-US"/>
        </w:rPr>
        <w:t>]</w:t>
      </w:r>
      <w:r w:rsidR="007F6494" w:rsidRPr="00AC186F">
        <w:rPr>
          <w:rFonts w:ascii="Times New Roman" w:hAnsi="Times New Roman"/>
          <w:color w:val="000000" w:themeColor="text1"/>
          <w:sz w:val="24"/>
          <w:szCs w:val="24"/>
          <w:lang w:val="en-US"/>
        </w:rPr>
        <w:t>.</w:t>
      </w:r>
    </w:p>
    <w:p w:rsidR="004C517D" w:rsidRPr="00551484" w:rsidRDefault="00905FFD" w:rsidP="00F57142">
      <w:pPr>
        <w:spacing w:after="240" w:line="360" w:lineRule="auto"/>
        <w:jc w:val="both"/>
        <w:rPr>
          <w:rFonts w:ascii="Times New Roman" w:hAnsi="Times New Roman"/>
          <w:color w:val="000000" w:themeColor="text1"/>
          <w:sz w:val="24"/>
          <w:szCs w:val="24"/>
          <w:lang w:val="en-US"/>
        </w:rPr>
      </w:pPr>
      <w:r w:rsidRPr="00551484">
        <w:rPr>
          <w:rFonts w:ascii="Times New Roman" w:hAnsi="Times New Roman"/>
          <w:color w:val="000000" w:themeColor="text1"/>
          <w:sz w:val="24"/>
          <w:szCs w:val="24"/>
          <w:lang w:val="en-US"/>
        </w:rPr>
        <w:t xml:space="preserve">After training, all the </w:t>
      </w:r>
      <w:r w:rsidR="002F1015" w:rsidRPr="00551484">
        <w:rPr>
          <w:rFonts w:ascii="Times New Roman" w:hAnsi="Times New Roman"/>
          <w:color w:val="000000" w:themeColor="text1"/>
          <w:sz w:val="24"/>
          <w:szCs w:val="24"/>
          <w:lang w:val="en-US"/>
        </w:rPr>
        <w:t xml:space="preserve">32 </w:t>
      </w:r>
      <w:r w:rsidRPr="00551484">
        <w:rPr>
          <w:rFonts w:ascii="Times New Roman" w:hAnsi="Times New Roman"/>
          <w:color w:val="000000" w:themeColor="text1"/>
          <w:sz w:val="24"/>
          <w:szCs w:val="24"/>
          <w:lang w:val="en-US"/>
        </w:rPr>
        <w:t xml:space="preserve">experimental independent variables were used again </w:t>
      </w:r>
      <w:r w:rsidR="00FE25AA" w:rsidRPr="00551484">
        <w:rPr>
          <w:rFonts w:ascii="Times New Roman" w:hAnsi="Times New Roman"/>
          <w:color w:val="000000" w:themeColor="text1"/>
          <w:sz w:val="24"/>
          <w:szCs w:val="24"/>
          <w:lang w:val="en-US"/>
        </w:rPr>
        <w:t xml:space="preserve">as input </w:t>
      </w:r>
      <w:r w:rsidRPr="00551484">
        <w:rPr>
          <w:rFonts w:ascii="Times New Roman" w:hAnsi="Times New Roman"/>
          <w:color w:val="000000" w:themeColor="text1"/>
          <w:sz w:val="24"/>
          <w:szCs w:val="24"/>
          <w:lang w:val="en-US"/>
        </w:rPr>
        <w:t xml:space="preserve">to </w:t>
      </w:r>
      <w:r w:rsidR="007F6494" w:rsidRPr="00551484">
        <w:rPr>
          <w:rFonts w:ascii="Times New Roman" w:hAnsi="Times New Roman"/>
          <w:color w:val="000000" w:themeColor="text1"/>
          <w:sz w:val="24"/>
          <w:szCs w:val="24"/>
          <w:lang w:val="en-US"/>
        </w:rPr>
        <w:t>compare</w:t>
      </w:r>
      <w:r w:rsidRPr="00551484">
        <w:rPr>
          <w:rFonts w:ascii="Times New Roman" w:hAnsi="Times New Roman"/>
          <w:color w:val="000000" w:themeColor="text1"/>
          <w:sz w:val="24"/>
          <w:szCs w:val="24"/>
          <w:lang w:val="en-US"/>
        </w:rPr>
        <w:t xml:space="preserve"> the output of the ANN</w:t>
      </w:r>
      <w:r w:rsidR="007F6494" w:rsidRPr="00551484">
        <w:rPr>
          <w:rFonts w:ascii="Times New Roman" w:hAnsi="Times New Roman"/>
          <w:color w:val="000000" w:themeColor="text1"/>
          <w:sz w:val="24"/>
          <w:szCs w:val="24"/>
          <w:lang w:val="en-US"/>
        </w:rPr>
        <w:t xml:space="preserve"> with the experimental values</w:t>
      </w:r>
      <w:r w:rsidRPr="00551484">
        <w:rPr>
          <w:rFonts w:ascii="Times New Roman" w:hAnsi="Times New Roman"/>
          <w:color w:val="000000" w:themeColor="text1"/>
          <w:sz w:val="24"/>
          <w:szCs w:val="24"/>
          <w:lang w:val="en-US"/>
        </w:rPr>
        <w:t xml:space="preserve">. </w:t>
      </w:r>
      <w:r w:rsidR="007F6494" w:rsidRPr="00551484">
        <w:rPr>
          <w:rFonts w:ascii="Times New Roman" w:hAnsi="Times New Roman"/>
          <w:color w:val="000000" w:themeColor="text1"/>
          <w:sz w:val="24"/>
          <w:szCs w:val="24"/>
          <w:lang w:val="en-US"/>
        </w:rPr>
        <w:t xml:space="preserve">In </w:t>
      </w:r>
      <w:r w:rsidR="00FE25AA" w:rsidRPr="00551484">
        <w:rPr>
          <w:rFonts w:ascii="Times New Roman" w:hAnsi="Times New Roman"/>
          <w:color w:val="000000" w:themeColor="text1"/>
          <w:sz w:val="24"/>
          <w:szCs w:val="24"/>
          <w:lang w:val="en-US"/>
        </w:rPr>
        <w:t xml:space="preserve">the </w:t>
      </w:r>
      <w:r w:rsidR="007F6494" w:rsidRPr="00551484">
        <w:rPr>
          <w:rFonts w:ascii="Times New Roman" w:hAnsi="Times New Roman"/>
          <w:color w:val="000000" w:themeColor="text1"/>
          <w:sz w:val="24"/>
          <w:szCs w:val="24"/>
          <w:lang w:val="en-US"/>
        </w:rPr>
        <w:t xml:space="preserve">absence of a large </w:t>
      </w:r>
      <w:r w:rsidR="00FE25AA" w:rsidRPr="00551484">
        <w:rPr>
          <w:rFonts w:ascii="Times New Roman" w:hAnsi="Times New Roman"/>
          <w:color w:val="000000" w:themeColor="text1"/>
          <w:sz w:val="24"/>
          <w:szCs w:val="24"/>
          <w:lang w:val="en-US"/>
        </w:rPr>
        <w:t xml:space="preserve">number of </w:t>
      </w:r>
      <w:r w:rsidR="007F6494" w:rsidRPr="00551484">
        <w:rPr>
          <w:rFonts w:ascii="Times New Roman" w:hAnsi="Times New Roman"/>
          <w:color w:val="000000" w:themeColor="text1"/>
          <w:sz w:val="24"/>
          <w:szCs w:val="24"/>
          <w:lang w:val="en-US"/>
        </w:rPr>
        <w:t>data set</w:t>
      </w:r>
      <w:r w:rsidR="00FE25AA" w:rsidRPr="00551484">
        <w:rPr>
          <w:rFonts w:ascii="Times New Roman" w:hAnsi="Times New Roman"/>
          <w:color w:val="000000" w:themeColor="text1"/>
          <w:sz w:val="24"/>
          <w:szCs w:val="24"/>
          <w:lang w:val="en-US"/>
        </w:rPr>
        <w:t>s</w:t>
      </w:r>
      <w:r w:rsidR="007F6494" w:rsidRPr="00551484">
        <w:rPr>
          <w:rFonts w:ascii="Times New Roman" w:hAnsi="Times New Roman"/>
          <w:color w:val="000000" w:themeColor="text1"/>
          <w:sz w:val="24"/>
          <w:szCs w:val="24"/>
          <w:lang w:val="en-US"/>
        </w:rPr>
        <w:t xml:space="preserve"> for training</w:t>
      </w:r>
      <w:r w:rsidR="000F4586" w:rsidRPr="00551484">
        <w:rPr>
          <w:rFonts w:ascii="Times New Roman" w:hAnsi="Times New Roman"/>
          <w:color w:val="000000" w:themeColor="text1"/>
          <w:sz w:val="24"/>
          <w:szCs w:val="24"/>
          <w:lang w:val="en-US"/>
        </w:rPr>
        <w:t>,</w:t>
      </w:r>
      <w:r w:rsidR="007F6494" w:rsidRPr="00551484">
        <w:rPr>
          <w:rFonts w:ascii="Times New Roman" w:hAnsi="Times New Roman"/>
          <w:color w:val="000000" w:themeColor="text1"/>
          <w:sz w:val="24"/>
          <w:szCs w:val="24"/>
          <w:lang w:val="en-US"/>
        </w:rPr>
        <w:t xml:space="preserve"> this step was followed just to check the efficiency of </w:t>
      </w:r>
      <w:r w:rsidR="00FE25AA" w:rsidRPr="00551484">
        <w:rPr>
          <w:rFonts w:ascii="Times New Roman" w:hAnsi="Times New Roman"/>
          <w:color w:val="000000" w:themeColor="text1"/>
          <w:sz w:val="24"/>
          <w:szCs w:val="24"/>
          <w:lang w:val="en-US"/>
        </w:rPr>
        <w:t xml:space="preserve">the </w:t>
      </w:r>
      <w:r w:rsidR="007F6494" w:rsidRPr="00551484">
        <w:rPr>
          <w:rFonts w:ascii="Times New Roman" w:hAnsi="Times New Roman"/>
          <w:color w:val="000000" w:themeColor="text1"/>
          <w:sz w:val="24"/>
          <w:szCs w:val="24"/>
          <w:lang w:val="en-US"/>
        </w:rPr>
        <w:t xml:space="preserve">prediction.  </w:t>
      </w:r>
      <w:r w:rsidRPr="00551484">
        <w:rPr>
          <w:rFonts w:ascii="Times New Roman" w:hAnsi="Times New Roman"/>
          <w:color w:val="000000" w:themeColor="text1"/>
          <w:sz w:val="24"/>
          <w:szCs w:val="24"/>
          <w:lang w:val="en-US"/>
        </w:rPr>
        <w:t>As a large</w:t>
      </w:r>
      <w:r w:rsidR="00574F25" w:rsidRPr="00551484">
        <w:rPr>
          <w:rFonts w:ascii="Times New Roman" w:hAnsi="Times New Roman"/>
          <w:color w:val="000000" w:themeColor="text1"/>
          <w:sz w:val="24"/>
          <w:szCs w:val="24"/>
          <w:lang w:val="en-US"/>
        </w:rPr>
        <w:t>r</w:t>
      </w:r>
      <w:r w:rsidRPr="00551484">
        <w:rPr>
          <w:rFonts w:ascii="Times New Roman" w:hAnsi="Times New Roman"/>
          <w:color w:val="000000" w:themeColor="text1"/>
          <w:sz w:val="24"/>
          <w:szCs w:val="24"/>
          <w:lang w:val="en-US"/>
        </w:rPr>
        <w:t xml:space="preserve"> number of experimental result</w:t>
      </w:r>
      <w:r w:rsidR="00E20CCA" w:rsidRPr="00551484">
        <w:rPr>
          <w:rFonts w:ascii="Times New Roman" w:hAnsi="Times New Roman"/>
          <w:color w:val="000000" w:themeColor="text1"/>
          <w:sz w:val="24"/>
          <w:szCs w:val="24"/>
          <w:lang w:val="en-US"/>
        </w:rPr>
        <w:t>s</w:t>
      </w:r>
      <w:r w:rsidR="00730872" w:rsidRPr="00551484">
        <w:rPr>
          <w:rFonts w:ascii="Times New Roman" w:hAnsi="Times New Roman"/>
          <w:color w:val="000000" w:themeColor="text1"/>
          <w:sz w:val="24"/>
          <w:szCs w:val="24"/>
          <w:lang w:val="en-US"/>
        </w:rPr>
        <w:t xml:space="preserve"> </w:t>
      </w:r>
      <w:r w:rsidRPr="00551484">
        <w:rPr>
          <w:rFonts w:ascii="Times New Roman" w:hAnsi="Times New Roman"/>
          <w:color w:val="000000" w:themeColor="text1"/>
          <w:sz w:val="24"/>
          <w:szCs w:val="24"/>
          <w:lang w:val="en-US"/>
        </w:rPr>
        <w:t>w</w:t>
      </w:r>
      <w:r w:rsidR="00101DE7" w:rsidRPr="00551484">
        <w:rPr>
          <w:rFonts w:ascii="Times New Roman" w:hAnsi="Times New Roman"/>
          <w:color w:val="000000" w:themeColor="text1"/>
          <w:sz w:val="24"/>
          <w:szCs w:val="24"/>
          <w:lang w:val="en-US"/>
        </w:rPr>
        <w:t>ere</w:t>
      </w:r>
      <w:r w:rsidRPr="00551484">
        <w:rPr>
          <w:rFonts w:ascii="Times New Roman" w:hAnsi="Times New Roman"/>
          <w:color w:val="000000" w:themeColor="text1"/>
          <w:sz w:val="24"/>
          <w:szCs w:val="24"/>
          <w:lang w:val="en-US"/>
        </w:rPr>
        <w:t xml:space="preserve"> not available, </w:t>
      </w:r>
      <w:r w:rsidR="002F1015" w:rsidRPr="00551484">
        <w:rPr>
          <w:rFonts w:ascii="Times New Roman" w:hAnsi="Times New Roman"/>
          <w:color w:val="000000" w:themeColor="text1"/>
          <w:sz w:val="24"/>
          <w:szCs w:val="24"/>
          <w:lang w:val="en-US"/>
        </w:rPr>
        <w:t xml:space="preserve">only </w:t>
      </w:r>
      <w:r w:rsidR="00FE25AA" w:rsidRPr="00551484">
        <w:rPr>
          <w:rFonts w:ascii="Times New Roman" w:hAnsi="Times New Roman"/>
          <w:color w:val="000000" w:themeColor="text1"/>
          <w:sz w:val="24"/>
          <w:szCs w:val="24"/>
          <w:lang w:val="en-US"/>
        </w:rPr>
        <w:t>four</w:t>
      </w:r>
      <w:r w:rsidR="002F1015" w:rsidRPr="00551484">
        <w:rPr>
          <w:rFonts w:ascii="Times New Roman" w:hAnsi="Times New Roman"/>
          <w:color w:val="000000" w:themeColor="text1"/>
          <w:sz w:val="24"/>
          <w:szCs w:val="24"/>
          <w:lang w:val="en-US"/>
        </w:rPr>
        <w:t xml:space="preserve"> data</w:t>
      </w:r>
      <w:r w:rsidR="007F6494" w:rsidRPr="00551484">
        <w:rPr>
          <w:rFonts w:ascii="Times New Roman" w:hAnsi="Times New Roman"/>
          <w:color w:val="000000" w:themeColor="text1"/>
          <w:sz w:val="24"/>
          <w:szCs w:val="24"/>
          <w:lang w:val="en-US"/>
        </w:rPr>
        <w:t xml:space="preserve"> </w:t>
      </w:r>
      <w:r w:rsidR="00F512DA" w:rsidRPr="00551484">
        <w:rPr>
          <w:rFonts w:ascii="Times New Roman" w:hAnsi="Times New Roman"/>
          <w:color w:val="000000" w:themeColor="text1"/>
          <w:sz w:val="24"/>
          <w:szCs w:val="24"/>
          <w:lang w:val="en-US"/>
        </w:rPr>
        <w:t xml:space="preserve">sets </w:t>
      </w:r>
      <w:r w:rsidR="007F6494" w:rsidRPr="00551484">
        <w:rPr>
          <w:rFonts w:ascii="Times New Roman" w:hAnsi="Times New Roman"/>
          <w:color w:val="000000" w:themeColor="text1"/>
          <w:sz w:val="24"/>
          <w:szCs w:val="24"/>
          <w:lang w:val="en-US"/>
        </w:rPr>
        <w:t>(not used during training)</w:t>
      </w:r>
      <w:r w:rsidR="002F1015" w:rsidRPr="00551484">
        <w:rPr>
          <w:rFonts w:ascii="Times New Roman" w:hAnsi="Times New Roman"/>
          <w:color w:val="000000" w:themeColor="text1"/>
          <w:sz w:val="24"/>
          <w:szCs w:val="24"/>
          <w:lang w:val="en-US"/>
        </w:rPr>
        <w:t xml:space="preserve"> were </w:t>
      </w:r>
      <w:r w:rsidR="00E20CCA" w:rsidRPr="00551484">
        <w:rPr>
          <w:rFonts w:ascii="Times New Roman" w:hAnsi="Times New Roman"/>
          <w:color w:val="000000" w:themeColor="text1"/>
          <w:sz w:val="24"/>
          <w:szCs w:val="24"/>
          <w:lang w:val="en-US"/>
        </w:rPr>
        <w:t>used</w:t>
      </w:r>
      <w:r w:rsidRPr="00551484">
        <w:rPr>
          <w:rFonts w:ascii="Times New Roman" w:hAnsi="Times New Roman"/>
          <w:color w:val="000000" w:themeColor="text1"/>
          <w:sz w:val="24"/>
          <w:szCs w:val="24"/>
          <w:lang w:val="en-US"/>
        </w:rPr>
        <w:t xml:space="preserve"> for validation</w:t>
      </w:r>
      <w:r w:rsidR="00E20CCA" w:rsidRPr="00551484">
        <w:rPr>
          <w:rFonts w:ascii="Times New Roman" w:hAnsi="Times New Roman"/>
          <w:color w:val="000000" w:themeColor="text1"/>
          <w:sz w:val="24"/>
          <w:szCs w:val="24"/>
          <w:lang w:val="en-US"/>
        </w:rPr>
        <w:t xml:space="preserve"> separately</w:t>
      </w:r>
      <w:r w:rsidRPr="00551484">
        <w:rPr>
          <w:rFonts w:ascii="Times New Roman" w:hAnsi="Times New Roman"/>
          <w:color w:val="000000" w:themeColor="text1"/>
          <w:sz w:val="24"/>
          <w:szCs w:val="24"/>
          <w:lang w:val="en-US"/>
        </w:rPr>
        <w:t>.</w:t>
      </w:r>
    </w:p>
    <w:p w:rsidR="00F52D84" w:rsidRPr="00551484" w:rsidRDefault="00905FFD" w:rsidP="00F57142">
      <w:pPr>
        <w:spacing w:after="240" w:line="360" w:lineRule="auto"/>
        <w:jc w:val="both"/>
        <w:rPr>
          <w:rFonts w:ascii="Times New Roman" w:hAnsi="Times New Roman"/>
          <w:color w:val="000000" w:themeColor="text1"/>
          <w:sz w:val="24"/>
          <w:szCs w:val="24"/>
          <w:lang w:val="en-US"/>
        </w:rPr>
      </w:pPr>
      <w:r w:rsidRPr="00551484">
        <w:rPr>
          <w:rFonts w:ascii="Times New Roman" w:hAnsi="Times New Roman"/>
          <w:color w:val="000000" w:themeColor="text1"/>
          <w:sz w:val="24"/>
          <w:szCs w:val="24"/>
          <w:lang w:val="en-US"/>
        </w:rPr>
        <w:lastRenderedPageBreak/>
        <w:t xml:space="preserve">The validation was done by </w:t>
      </w:r>
      <w:r w:rsidR="000B0D4E" w:rsidRPr="00551484">
        <w:rPr>
          <w:rFonts w:ascii="Times New Roman" w:hAnsi="Times New Roman"/>
          <w:color w:val="000000" w:themeColor="text1"/>
          <w:sz w:val="24"/>
          <w:szCs w:val="24"/>
          <w:lang w:val="en-US"/>
        </w:rPr>
        <w:t xml:space="preserve">calculating the regression coefficient for </w:t>
      </w:r>
      <w:r w:rsidRPr="00551484">
        <w:rPr>
          <w:rFonts w:ascii="Times New Roman" w:hAnsi="Times New Roman"/>
          <w:color w:val="000000" w:themeColor="text1"/>
          <w:sz w:val="24"/>
          <w:szCs w:val="24"/>
          <w:lang w:val="en-US"/>
        </w:rPr>
        <w:t xml:space="preserve">the output of the model against the experimental results. </w:t>
      </w:r>
      <w:r w:rsidR="000B0D4E" w:rsidRPr="00551484">
        <w:rPr>
          <w:rFonts w:ascii="Times New Roman" w:hAnsi="Times New Roman"/>
          <w:color w:val="000000" w:themeColor="text1"/>
          <w:sz w:val="24"/>
          <w:szCs w:val="24"/>
          <w:lang w:val="en-US"/>
        </w:rPr>
        <w:t>Th</w:t>
      </w:r>
      <w:r w:rsidR="00101DE7" w:rsidRPr="00551484">
        <w:rPr>
          <w:rFonts w:ascii="Times New Roman" w:hAnsi="Times New Roman"/>
          <w:color w:val="000000" w:themeColor="text1"/>
          <w:sz w:val="24"/>
          <w:szCs w:val="24"/>
          <w:lang w:val="en-US"/>
        </w:rPr>
        <w:t xml:space="preserve">is was done in two </w:t>
      </w:r>
      <w:r w:rsidR="006B54FC" w:rsidRPr="00551484">
        <w:rPr>
          <w:rFonts w:ascii="Times New Roman" w:hAnsi="Times New Roman"/>
          <w:color w:val="000000" w:themeColor="text1"/>
          <w:sz w:val="24"/>
          <w:szCs w:val="24"/>
          <w:lang w:val="en-US"/>
        </w:rPr>
        <w:t>steps</w:t>
      </w:r>
      <w:r w:rsidR="00101DE7" w:rsidRPr="00551484">
        <w:rPr>
          <w:rFonts w:ascii="Times New Roman" w:hAnsi="Times New Roman"/>
          <w:color w:val="000000" w:themeColor="text1"/>
          <w:sz w:val="24"/>
          <w:szCs w:val="24"/>
          <w:lang w:val="en-US"/>
        </w:rPr>
        <w:t>. First,</w:t>
      </w:r>
      <w:r w:rsidR="000B0D4E" w:rsidRPr="00551484">
        <w:rPr>
          <w:rFonts w:ascii="Times New Roman" w:hAnsi="Times New Roman"/>
          <w:color w:val="000000" w:themeColor="text1"/>
          <w:sz w:val="24"/>
          <w:szCs w:val="24"/>
          <w:lang w:val="en-US"/>
        </w:rPr>
        <w:t xml:space="preserve"> the regression coefficient was calculated for the 32 data </w:t>
      </w:r>
      <w:r w:rsidR="00F512DA" w:rsidRPr="00551484">
        <w:rPr>
          <w:rFonts w:ascii="Times New Roman" w:hAnsi="Times New Roman"/>
          <w:color w:val="000000" w:themeColor="text1"/>
          <w:sz w:val="24"/>
          <w:szCs w:val="24"/>
          <w:lang w:val="en-US"/>
        </w:rPr>
        <w:t xml:space="preserve">sets </w:t>
      </w:r>
      <w:r w:rsidR="000B0D4E" w:rsidRPr="00551484">
        <w:rPr>
          <w:rFonts w:ascii="Times New Roman" w:hAnsi="Times New Roman"/>
          <w:color w:val="000000" w:themeColor="text1"/>
          <w:sz w:val="24"/>
          <w:szCs w:val="24"/>
          <w:lang w:val="en-US"/>
        </w:rPr>
        <w:t>used for training. Then</w:t>
      </w:r>
      <w:r w:rsidR="00101DE7" w:rsidRPr="00551484">
        <w:rPr>
          <w:rFonts w:ascii="Times New Roman" w:hAnsi="Times New Roman"/>
          <w:color w:val="000000" w:themeColor="text1"/>
          <w:sz w:val="24"/>
          <w:szCs w:val="24"/>
          <w:lang w:val="en-US"/>
        </w:rPr>
        <w:t>,</w:t>
      </w:r>
      <w:r w:rsidR="000B0D4E" w:rsidRPr="00551484">
        <w:rPr>
          <w:rFonts w:ascii="Times New Roman" w:hAnsi="Times New Roman"/>
          <w:color w:val="000000" w:themeColor="text1"/>
          <w:sz w:val="24"/>
          <w:szCs w:val="24"/>
          <w:lang w:val="en-US"/>
        </w:rPr>
        <w:t xml:space="preserve"> the regression coefficient for the </w:t>
      </w:r>
      <w:r w:rsidR="00F512DA" w:rsidRPr="00551484">
        <w:rPr>
          <w:rFonts w:ascii="Times New Roman" w:hAnsi="Times New Roman"/>
          <w:color w:val="000000" w:themeColor="text1"/>
          <w:sz w:val="24"/>
          <w:szCs w:val="24"/>
          <w:lang w:val="en-US"/>
        </w:rPr>
        <w:t>four</w:t>
      </w:r>
      <w:r w:rsidR="000B0D4E" w:rsidRPr="00551484">
        <w:rPr>
          <w:rFonts w:ascii="Times New Roman" w:hAnsi="Times New Roman"/>
          <w:color w:val="000000" w:themeColor="text1"/>
          <w:sz w:val="24"/>
          <w:szCs w:val="24"/>
          <w:lang w:val="en-US"/>
        </w:rPr>
        <w:t xml:space="preserve"> data</w:t>
      </w:r>
      <w:r w:rsidR="00F512DA" w:rsidRPr="00551484">
        <w:rPr>
          <w:rFonts w:ascii="Times New Roman" w:hAnsi="Times New Roman"/>
          <w:color w:val="000000" w:themeColor="text1"/>
          <w:sz w:val="24"/>
          <w:szCs w:val="24"/>
          <w:lang w:val="en-US"/>
        </w:rPr>
        <w:t xml:space="preserve"> sets</w:t>
      </w:r>
      <w:r w:rsidR="000B0D4E" w:rsidRPr="00551484">
        <w:rPr>
          <w:rFonts w:ascii="Times New Roman" w:hAnsi="Times New Roman"/>
          <w:color w:val="000000" w:themeColor="text1"/>
          <w:sz w:val="24"/>
          <w:szCs w:val="24"/>
          <w:lang w:val="en-US"/>
        </w:rPr>
        <w:t xml:space="preserve"> (which were not used in training) </w:t>
      </w:r>
      <w:r w:rsidR="00101DE7" w:rsidRPr="00551484">
        <w:rPr>
          <w:rFonts w:ascii="Times New Roman" w:hAnsi="Times New Roman"/>
          <w:color w:val="000000" w:themeColor="text1"/>
          <w:sz w:val="24"/>
          <w:szCs w:val="24"/>
          <w:lang w:val="en-US"/>
        </w:rPr>
        <w:t>was</w:t>
      </w:r>
      <w:r w:rsidR="000B0D4E" w:rsidRPr="00551484">
        <w:rPr>
          <w:rFonts w:ascii="Times New Roman" w:hAnsi="Times New Roman"/>
          <w:color w:val="000000" w:themeColor="text1"/>
          <w:sz w:val="24"/>
          <w:szCs w:val="24"/>
          <w:lang w:val="en-US"/>
        </w:rPr>
        <w:t xml:space="preserve"> calculated. </w:t>
      </w:r>
      <w:r w:rsidR="00CC0544" w:rsidRPr="00551484">
        <w:rPr>
          <w:rFonts w:ascii="Times New Roman" w:hAnsi="Times New Roman"/>
          <w:color w:val="000000" w:themeColor="text1"/>
          <w:sz w:val="24"/>
          <w:szCs w:val="24"/>
          <w:lang w:val="en-US"/>
        </w:rPr>
        <w:t xml:space="preserve">The models for which the regression coefficients for both cases were close to </w:t>
      </w:r>
      <w:r w:rsidR="00F512DA" w:rsidRPr="00551484">
        <w:rPr>
          <w:rFonts w:ascii="Times New Roman" w:hAnsi="Times New Roman"/>
          <w:color w:val="000000" w:themeColor="text1"/>
          <w:sz w:val="24"/>
          <w:szCs w:val="24"/>
          <w:lang w:val="en-US"/>
        </w:rPr>
        <w:t>one</w:t>
      </w:r>
      <w:r w:rsidR="00CC0544" w:rsidRPr="00551484">
        <w:rPr>
          <w:rFonts w:ascii="Times New Roman" w:hAnsi="Times New Roman"/>
          <w:color w:val="000000" w:themeColor="text1"/>
          <w:sz w:val="24"/>
          <w:szCs w:val="24"/>
          <w:lang w:val="en-US"/>
        </w:rPr>
        <w:t xml:space="preserve"> were considered suitable.</w:t>
      </w:r>
    </w:p>
    <w:p w:rsidR="000B0D4E" w:rsidRPr="00551484" w:rsidRDefault="000B0D4E" w:rsidP="00F57142">
      <w:pPr>
        <w:spacing w:after="240" w:line="360" w:lineRule="auto"/>
        <w:jc w:val="both"/>
        <w:rPr>
          <w:rFonts w:ascii="Times New Roman" w:hAnsi="Times New Roman"/>
          <w:color w:val="000000" w:themeColor="text1"/>
          <w:sz w:val="24"/>
          <w:szCs w:val="24"/>
          <w:lang w:val="en-US"/>
        </w:rPr>
      </w:pPr>
      <w:r w:rsidRPr="00551484">
        <w:rPr>
          <w:rFonts w:ascii="Times New Roman" w:hAnsi="Times New Roman"/>
          <w:color w:val="000000" w:themeColor="text1"/>
          <w:sz w:val="24"/>
          <w:szCs w:val="24"/>
          <w:lang w:val="en-US"/>
        </w:rPr>
        <w:t xml:space="preserve">To study the effect of one single </w:t>
      </w:r>
      <w:r w:rsidR="00F512DA" w:rsidRPr="00551484">
        <w:rPr>
          <w:rFonts w:ascii="Times New Roman" w:hAnsi="Times New Roman"/>
          <w:color w:val="000000" w:themeColor="text1"/>
          <w:sz w:val="24"/>
          <w:szCs w:val="24"/>
          <w:lang w:val="en-US"/>
        </w:rPr>
        <w:t xml:space="preserve">independent </w:t>
      </w:r>
      <w:r w:rsidRPr="00551484">
        <w:rPr>
          <w:rFonts w:ascii="Times New Roman" w:hAnsi="Times New Roman"/>
          <w:color w:val="000000" w:themeColor="text1"/>
          <w:sz w:val="24"/>
          <w:szCs w:val="24"/>
          <w:lang w:val="en-US"/>
        </w:rPr>
        <w:t>parameter</w:t>
      </w:r>
      <w:r w:rsidR="00F512DA" w:rsidRPr="00551484">
        <w:rPr>
          <w:rFonts w:ascii="Times New Roman" w:hAnsi="Times New Roman"/>
          <w:color w:val="000000" w:themeColor="text1"/>
          <w:sz w:val="24"/>
          <w:szCs w:val="24"/>
          <w:lang w:val="en-US"/>
        </w:rPr>
        <w:t xml:space="preserve"> on the output (the dependent parameter)</w:t>
      </w:r>
      <w:r w:rsidR="006B54FC" w:rsidRPr="00551484">
        <w:rPr>
          <w:rFonts w:ascii="Times New Roman" w:hAnsi="Times New Roman"/>
          <w:color w:val="000000" w:themeColor="text1"/>
          <w:sz w:val="24"/>
          <w:szCs w:val="24"/>
          <w:lang w:val="en-US"/>
        </w:rPr>
        <w:t>,</w:t>
      </w:r>
      <w:r w:rsidRPr="00551484">
        <w:rPr>
          <w:rFonts w:ascii="Times New Roman" w:hAnsi="Times New Roman"/>
          <w:color w:val="000000" w:themeColor="text1"/>
          <w:sz w:val="24"/>
          <w:szCs w:val="24"/>
          <w:lang w:val="en-US"/>
        </w:rPr>
        <w:t xml:space="preserve"> the neural network model was applied to a set of input data where only that </w:t>
      </w:r>
      <w:r w:rsidR="00F512DA" w:rsidRPr="00551484">
        <w:rPr>
          <w:rFonts w:ascii="Times New Roman" w:hAnsi="Times New Roman"/>
          <w:color w:val="000000" w:themeColor="text1"/>
          <w:sz w:val="24"/>
          <w:szCs w:val="24"/>
          <w:lang w:val="en-US"/>
        </w:rPr>
        <w:t xml:space="preserve">independent </w:t>
      </w:r>
      <w:r w:rsidRPr="00551484">
        <w:rPr>
          <w:rFonts w:ascii="Times New Roman" w:hAnsi="Times New Roman"/>
          <w:color w:val="000000" w:themeColor="text1"/>
          <w:sz w:val="24"/>
          <w:szCs w:val="24"/>
          <w:lang w:val="en-US"/>
        </w:rPr>
        <w:t xml:space="preserve">parameter </w:t>
      </w:r>
      <w:r w:rsidR="00CE7483" w:rsidRPr="00551484">
        <w:rPr>
          <w:rFonts w:ascii="Times New Roman" w:hAnsi="Times New Roman"/>
          <w:color w:val="000000" w:themeColor="text1"/>
          <w:sz w:val="24"/>
          <w:szCs w:val="24"/>
          <w:lang w:val="en-US"/>
        </w:rPr>
        <w:t xml:space="preserve">has been changed keeping all other </w:t>
      </w:r>
      <w:r w:rsidR="00F512DA" w:rsidRPr="00551484">
        <w:rPr>
          <w:rFonts w:ascii="Times New Roman" w:hAnsi="Times New Roman"/>
          <w:color w:val="000000" w:themeColor="text1"/>
          <w:sz w:val="24"/>
          <w:szCs w:val="24"/>
          <w:lang w:val="en-US"/>
        </w:rPr>
        <w:t>ones</w:t>
      </w:r>
      <w:r w:rsidR="00CE7483" w:rsidRPr="00551484">
        <w:rPr>
          <w:rFonts w:ascii="Times New Roman" w:hAnsi="Times New Roman"/>
          <w:color w:val="000000" w:themeColor="text1"/>
          <w:sz w:val="24"/>
          <w:szCs w:val="24"/>
          <w:lang w:val="en-US"/>
        </w:rPr>
        <w:t xml:space="preserve"> constant. </w:t>
      </w:r>
    </w:p>
    <w:p w:rsidR="00905FFD" w:rsidRPr="00551484" w:rsidRDefault="00730872" w:rsidP="00F57142">
      <w:pPr>
        <w:spacing w:after="240" w:line="360" w:lineRule="auto"/>
        <w:jc w:val="center"/>
        <w:rPr>
          <w:rFonts w:ascii="Times New Roman" w:hAnsi="Times New Roman"/>
          <w:b/>
          <w:color w:val="000000" w:themeColor="text1"/>
          <w:sz w:val="24"/>
          <w:szCs w:val="24"/>
          <w:lang w:val="en-US"/>
        </w:rPr>
      </w:pPr>
      <w:r w:rsidRPr="00551484">
        <w:rPr>
          <w:rFonts w:ascii="Times New Roman" w:hAnsi="Times New Roman"/>
          <w:b/>
          <w:color w:val="000000" w:themeColor="text1"/>
          <w:sz w:val="24"/>
          <w:szCs w:val="24"/>
          <w:lang w:val="en-US"/>
        </w:rPr>
        <w:t>III. RESULTS AND DISCUSSION</w:t>
      </w:r>
    </w:p>
    <w:p w:rsidR="00CC0544" w:rsidRPr="00551484" w:rsidRDefault="00C439D0" w:rsidP="00F57142">
      <w:pPr>
        <w:spacing w:after="240" w:line="360" w:lineRule="auto"/>
        <w:jc w:val="both"/>
        <w:rPr>
          <w:rFonts w:ascii="Times New Roman" w:hAnsi="Times New Roman"/>
          <w:color w:val="000000" w:themeColor="text1"/>
          <w:sz w:val="24"/>
          <w:szCs w:val="24"/>
          <w:lang w:val="en-US"/>
        </w:rPr>
      </w:pPr>
      <w:r w:rsidRPr="00551484">
        <w:rPr>
          <w:rFonts w:ascii="Times New Roman" w:hAnsi="Times New Roman"/>
          <w:color w:val="000000" w:themeColor="text1"/>
          <w:sz w:val="24"/>
          <w:szCs w:val="24"/>
          <w:lang w:val="en-US"/>
        </w:rPr>
        <w:t>For the three network models</w:t>
      </w:r>
      <w:r w:rsidR="002D7A2C" w:rsidRPr="00551484">
        <w:rPr>
          <w:rFonts w:ascii="Times New Roman" w:hAnsi="Times New Roman"/>
          <w:color w:val="000000" w:themeColor="text1"/>
          <w:sz w:val="24"/>
          <w:szCs w:val="24"/>
          <w:lang w:val="en-US"/>
        </w:rPr>
        <w:t>,</w:t>
      </w:r>
      <w:r w:rsidRPr="00551484">
        <w:rPr>
          <w:rFonts w:ascii="Times New Roman" w:hAnsi="Times New Roman"/>
          <w:color w:val="000000" w:themeColor="text1"/>
          <w:sz w:val="24"/>
          <w:szCs w:val="24"/>
          <w:lang w:val="en-US"/>
        </w:rPr>
        <w:t xml:space="preserve"> namely, </w:t>
      </w:r>
      <w:proofErr w:type="spellStart"/>
      <w:r w:rsidRPr="00551484">
        <w:rPr>
          <w:rFonts w:ascii="Times New Roman" w:hAnsi="Times New Roman"/>
          <w:color w:val="000000" w:themeColor="text1"/>
          <w:sz w:val="24"/>
          <w:szCs w:val="24"/>
          <w:lang w:val="en-US"/>
        </w:rPr>
        <w:t>newff</w:t>
      </w:r>
      <w:proofErr w:type="spellEnd"/>
      <w:r w:rsidRPr="00551484">
        <w:rPr>
          <w:rFonts w:ascii="Times New Roman" w:hAnsi="Times New Roman"/>
          <w:color w:val="000000" w:themeColor="text1"/>
          <w:sz w:val="24"/>
          <w:szCs w:val="24"/>
          <w:lang w:val="en-US"/>
        </w:rPr>
        <w:t xml:space="preserve">, </w:t>
      </w:r>
      <w:proofErr w:type="spellStart"/>
      <w:r w:rsidRPr="00551484">
        <w:rPr>
          <w:rFonts w:ascii="Times New Roman" w:hAnsi="Times New Roman"/>
          <w:color w:val="000000" w:themeColor="text1"/>
          <w:sz w:val="24"/>
          <w:szCs w:val="24"/>
          <w:lang w:val="en-US"/>
        </w:rPr>
        <w:t>newcf</w:t>
      </w:r>
      <w:proofErr w:type="spellEnd"/>
      <w:r w:rsidR="002D7A2C" w:rsidRPr="00551484">
        <w:rPr>
          <w:rFonts w:ascii="Times New Roman" w:hAnsi="Times New Roman"/>
          <w:color w:val="000000" w:themeColor="text1"/>
          <w:sz w:val="24"/>
          <w:szCs w:val="24"/>
          <w:lang w:val="en-US"/>
        </w:rPr>
        <w:t>,</w:t>
      </w:r>
      <w:r w:rsidRPr="00551484">
        <w:rPr>
          <w:rFonts w:ascii="Times New Roman" w:hAnsi="Times New Roman"/>
          <w:color w:val="000000" w:themeColor="text1"/>
          <w:sz w:val="24"/>
          <w:szCs w:val="24"/>
          <w:lang w:val="en-US"/>
        </w:rPr>
        <w:t xml:space="preserve"> and </w:t>
      </w:r>
      <w:proofErr w:type="spellStart"/>
      <w:r w:rsidRPr="00551484">
        <w:rPr>
          <w:rFonts w:ascii="Times New Roman" w:hAnsi="Times New Roman"/>
          <w:color w:val="000000" w:themeColor="text1"/>
          <w:sz w:val="24"/>
          <w:szCs w:val="24"/>
          <w:lang w:val="en-US"/>
        </w:rPr>
        <w:t>newfit</w:t>
      </w:r>
      <w:proofErr w:type="spellEnd"/>
      <w:r w:rsidRPr="00551484">
        <w:rPr>
          <w:rFonts w:ascii="Times New Roman" w:hAnsi="Times New Roman"/>
          <w:color w:val="000000" w:themeColor="text1"/>
          <w:sz w:val="24"/>
          <w:szCs w:val="24"/>
          <w:lang w:val="en-US"/>
        </w:rPr>
        <w:t>, the different training algorithms (</w:t>
      </w:r>
      <w:proofErr w:type="spellStart"/>
      <w:r w:rsidRPr="00551484">
        <w:rPr>
          <w:rFonts w:ascii="Times New Roman" w:hAnsi="Times New Roman"/>
          <w:color w:val="000000" w:themeColor="text1"/>
          <w:sz w:val="24"/>
          <w:szCs w:val="24"/>
          <w:lang w:val="en-US"/>
        </w:rPr>
        <w:t>trainlm</w:t>
      </w:r>
      <w:proofErr w:type="spellEnd"/>
      <w:r w:rsidRPr="00551484">
        <w:rPr>
          <w:rFonts w:ascii="Times New Roman" w:hAnsi="Times New Roman"/>
          <w:color w:val="000000" w:themeColor="text1"/>
          <w:sz w:val="24"/>
          <w:szCs w:val="24"/>
          <w:lang w:val="en-US"/>
        </w:rPr>
        <w:t xml:space="preserve">, </w:t>
      </w:r>
      <w:proofErr w:type="spellStart"/>
      <w:r w:rsidRPr="00551484">
        <w:rPr>
          <w:rFonts w:ascii="Times New Roman" w:hAnsi="Times New Roman"/>
          <w:color w:val="000000" w:themeColor="text1"/>
          <w:sz w:val="24"/>
          <w:szCs w:val="24"/>
          <w:lang w:val="en-US"/>
        </w:rPr>
        <w:t>trainbfg</w:t>
      </w:r>
      <w:proofErr w:type="spellEnd"/>
      <w:r w:rsidRPr="00551484">
        <w:rPr>
          <w:rFonts w:ascii="Times New Roman" w:hAnsi="Times New Roman"/>
          <w:color w:val="000000" w:themeColor="text1"/>
          <w:sz w:val="24"/>
          <w:szCs w:val="24"/>
          <w:lang w:val="en-US"/>
        </w:rPr>
        <w:t xml:space="preserve"> and </w:t>
      </w:r>
      <w:proofErr w:type="spellStart"/>
      <w:r w:rsidRPr="00551484">
        <w:rPr>
          <w:rFonts w:ascii="Times New Roman" w:hAnsi="Times New Roman"/>
          <w:color w:val="000000" w:themeColor="text1"/>
          <w:sz w:val="24"/>
          <w:szCs w:val="24"/>
          <w:lang w:val="en-US"/>
        </w:rPr>
        <w:t>traingdm</w:t>
      </w:r>
      <w:proofErr w:type="spellEnd"/>
      <w:r w:rsidRPr="00551484">
        <w:rPr>
          <w:rFonts w:ascii="Times New Roman" w:hAnsi="Times New Roman"/>
          <w:color w:val="000000" w:themeColor="text1"/>
          <w:sz w:val="24"/>
          <w:szCs w:val="24"/>
          <w:lang w:val="en-US"/>
        </w:rPr>
        <w:t>) were applied</w:t>
      </w:r>
      <w:r w:rsidR="002D7A2C" w:rsidRPr="00551484">
        <w:rPr>
          <w:rFonts w:ascii="Times New Roman" w:hAnsi="Times New Roman"/>
          <w:color w:val="000000" w:themeColor="text1"/>
          <w:sz w:val="24"/>
          <w:szCs w:val="24"/>
          <w:lang w:val="en-US"/>
        </w:rPr>
        <w:t>,</w:t>
      </w:r>
      <w:r w:rsidRPr="00551484">
        <w:rPr>
          <w:rFonts w:ascii="Times New Roman" w:hAnsi="Times New Roman"/>
          <w:color w:val="000000" w:themeColor="text1"/>
          <w:sz w:val="24"/>
          <w:szCs w:val="24"/>
          <w:lang w:val="en-US"/>
        </w:rPr>
        <w:t xml:space="preserve"> and the errors were estimated using three different error functions (</w:t>
      </w:r>
      <w:proofErr w:type="spellStart"/>
      <w:r w:rsidRPr="00551484">
        <w:rPr>
          <w:rFonts w:ascii="Times New Roman" w:hAnsi="Times New Roman"/>
          <w:color w:val="000000" w:themeColor="text1"/>
          <w:sz w:val="24"/>
          <w:szCs w:val="24"/>
          <w:lang w:val="en-US"/>
        </w:rPr>
        <w:t>msereg</w:t>
      </w:r>
      <w:proofErr w:type="spellEnd"/>
      <w:r w:rsidRPr="00551484">
        <w:rPr>
          <w:rFonts w:ascii="Times New Roman" w:hAnsi="Times New Roman"/>
          <w:color w:val="000000" w:themeColor="text1"/>
          <w:sz w:val="24"/>
          <w:szCs w:val="24"/>
          <w:lang w:val="en-US"/>
        </w:rPr>
        <w:t xml:space="preserve">, </w:t>
      </w:r>
      <w:proofErr w:type="spellStart"/>
      <w:r w:rsidRPr="00551484">
        <w:rPr>
          <w:rFonts w:ascii="Times New Roman" w:hAnsi="Times New Roman"/>
          <w:color w:val="000000" w:themeColor="text1"/>
          <w:sz w:val="24"/>
          <w:szCs w:val="24"/>
          <w:lang w:val="en-US"/>
        </w:rPr>
        <w:t>mae</w:t>
      </w:r>
      <w:proofErr w:type="spellEnd"/>
      <w:r w:rsidR="002D7A2C" w:rsidRPr="00551484">
        <w:rPr>
          <w:rFonts w:ascii="Times New Roman" w:hAnsi="Times New Roman"/>
          <w:color w:val="000000" w:themeColor="text1"/>
          <w:sz w:val="24"/>
          <w:szCs w:val="24"/>
          <w:lang w:val="en-US"/>
        </w:rPr>
        <w:t>,</w:t>
      </w:r>
      <w:r w:rsidRPr="00551484">
        <w:rPr>
          <w:rFonts w:ascii="Times New Roman" w:hAnsi="Times New Roman"/>
          <w:color w:val="000000" w:themeColor="text1"/>
          <w:sz w:val="24"/>
          <w:szCs w:val="24"/>
          <w:lang w:val="en-US"/>
        </w:rPr>
        <w:t xml:space="preserve"> and </w:t>
      </w:r>
      <w:proofErr w:type="spellStart"/>
      <w:r w:rsidRPr="00551484">
        <w:rPr>
          <w:rFonts w:ascii="Times New Roman" w:hAnsi="Times New Roman"/>
          <w:color w:val="000000" w:themeColor="text1"/>
          <w:sz w:val="24"/>
          <w:szCs w:val="24"/>
          <w:lang w:val="en-US"/>
        </w:rPr>
        <w:t>mse</w:t>
      </w:r>
      <w:proofErr w:type="spellEnd"/>
      <w:r w:rsidRPr="00551484">
        <w:rPr>
          <w:rFonts w:ascii="Times New Roman" w:hAnsi="Times New Roman"/>
          <w:color w:val="000000" w:themeColor="text1"/>
          <w:sz w:val="24"/>
          <w:szCs w:val="24"/>
          <w:lang w:val="en-US"/>
        </w:rPr>
        <w:t>). The seed for the rando</w:t>
      </w:r>
      <w:r w:rsidR="006A6FF1" w:rsidRPr="00551484">
        <w:rPr>
          <w:rFonts w:ascii="Times New Roman" w:hAnsi="Times New Roman"/>
          <w:color w:val="000000" w:themeColor="text1"/>
          <w:sz w:val="24"/>
          <w:szCs w:val="24"/>
          <w:lang w:val="en-US"/>
        </w:rPr>
        <w:t>m number was varied from 0 to</w:t>
      </w:r>
      <w:r w:rsidRPr="00551484">
        <w:rPr>
          <w:rFonts w:ascii="Times New Roman" w:hAnsi="Times New Roman"/>
          <w:color w:val="000000" w:themeColor="text1"/>
          <w:sz w:val="24"/>
          <w:szCs w:val="24"/>
          <w:lang w:val="en-US"/>
        </w:rPr>
        <w:t xml:space="preserve"> 10.</w:t>
      </w:r>
    </w:p>
    <w:p w:rsidR="00CC0544" w:rsidRPr="00551484" w:rsidRDefault="00C439D0" w:rsidP="00F57142">
      <w:pPr>
        <w:spacing w:after="240" w:line="360" w:lineRule="auto"/>
        <w:jc w:val="both"/>
        <w:rPr>
          <w:rFonts w:ascii="Times New Roman" w:hAnsi="Times New Roman"/>
          <w:color w:val="000000" w:themeColor="text1"/>
          <w:sz w:val="24"/>
          <w:szCs w:val="24"/>
          <w:lang w:val="en-US"/>
        </w:rPr>
      </w:pPr>
      <w:r w:rsidRPr="00551484">
        <w:rPr>
          <w:rFonts w:ascii="Times New Roman" w:hAnsi="Times New Roman"/>
          <w:color w:val="000000" w:themeColor="text1"/>
          <w:sz w:val="24"/>
          <w:szCs w:val="24"/>
          <w:lang w:val="en-US"/>
        </w:rPr>
        <w:t xml:space="preserve">For the 32 data </w:t>
      </w:r>
      <w:r w:rsidR="002D7A2C" w:rsidRPr="00551484">
        <w:rPr>
          <w:rFonts w:ascii="Times New Roman" w:hAnsi="Times New Roman"/>
          <w:color w:val="000000" w:themeColor="text1"/>
          <w:sz w:val="24"/>
          <w:szCs w:val="24"/>
          <w:lang w:val="en-US"/>
        </w:rPr>
        <w:t xml:space="preserve">sets </w:t>
      </w:r>
      <w:r w:rsidRPr="00551484">
        <w:rPr>
          <w:rFonts w:ascii="Times New Roman" w:hAnsi="Times New Roman"/>
          <w:color w:val="000000" w:themeColor="text1"/>
          <w:sz w:val="24"/>
          <w:szCs w:val="24"/>
          <w:lang w:val="en-US"/>
        </w:rPr>
        <w:t xml:space="preserve">(used for training) and </w:t>
      </w:r>
      <w:r w:rsidR="002D7A2C" w:rsidRPr="00551484">
        <w:rPr>
          <w:rFonts w:ascii="Times New Roman" w:hAnsi="Times New Roman"/>
          <w:color w:val="000000" w:themeColor="text1"/>
          <w:sz w:val="24"/>
          <w:szCs w:val="24"/>
          <w:lang w:val="en-US"/>
        </w:rPr>
        <w:t>the four</w:t>
      </w:r>
      <w:r w:rsidRPr="00551484">
        <w:rPr>
          <w:rFonts w:ascii="Times New Roman" w:hAnsi="Times New Roman"/>
          <w:color w:val="000000" w:themeColor="text1"/>
          <w:sz w:val="24"/>
          <w:szCs w:val="24"/>
          <w:lang w:val="en-US"/>
        </w:rPr>
        <w:t xml:space="preserve"> data </w:t>
      </w:r>
      <w:r w:rsidR="002D7A2C" w:rsidRPr="00551484">
        <w:rPr>
          <w:rFonts w:ascii="Times New Roman" w:hAnsi="Times New Roman"/>
          <w:color w:val="000000" w:themeColor="text1"/>
          <w:sz w:val="24"/>
          <w:szCs w:val="24"/>
          <w:lang w:val="en-US"/>
        </w:rPr>
        <w:t xml:space="preserve">sets </w:t>
      </w:r>
      <w:r w:rsidRPr="00551484">
        <w:rPr>
          <w:rFonts w:ascii="Times New Roman" w:hAnsi="Times New Roman"/>
          <w:color w:val="000000" w:themeColor="text1"/>
          <w:sz w:val="24"/>
          <w:szCs w:val="24"/>
          <w:lang w:val="en-US"/>
        </w:rPr>
        <w:t>(</w:t>
      </w:r>
      <w:r w:rsidR="002D7A2C" w:rsidRPr="00551484">
        <w:rPr>
          <w:rFonts w:ascii="Times New Roman" w:hAnsi="Times New Roman"/>
          <w:color w:val="000000" w:themeColor="text1"/>
          <w:sz w:val="24"/>
          <w:szCs w:val="24"/>
          <w:lang w:val="en-US"/>
        </w:rPr>
        <w:t xml:space="preserve">used for validation, but </w:t>
      </w:r>
      <w:r w:rsidRPr="00551484">
        <w:rPr>
          <w:rFonts w:ascii="Times New Roman" w:hAnsi="Times New Roman"/>
          <w:color w:val="000000" w:themeColor="text1"/>
          <w:sz w:val="24"/>
          <w:szCs w:val="24"/>
          <w:lang w:val="en-US"/>
        </w:rPr>
        <w:t xml:space="preserve">not </w:t>
      </w:r>
      <w:r w:rsidR="003175DF" w:rsidRPr="00551484">
        <w:rPr>
          <w:rFonts w:ascii="Times New Roman" w:hAnsi="Times New Roman"/>
          <w:color w:val="000000" w:themeColor="text1"/>
          <w:sz w:val="24"/>
          <w:szCs w:val="24"/>
          <w:lang w:val="en-US"/>
        </w:rPr>
        <w:t>for</w:t>
      </w:r>
      <w:r w:rsidRPr="00551484">
        <w:rPr>
          <w:rFonts w:ascii="Times New Roman" w:hAnsi="Times New Roman"/>
          <w:color w:val="000000" w:themeColor="text1"/>
          <w:sz w:val="24"/>
          <w:szCs w:val="24"/>
          <w:lang w:val="en-US"/>
        </w:rPr>
        <w:t xml:space="preserve"> training)</w:t>
      </w:r>
      <w:r w:rsidR="003175DF" w:rsidRPr="00551484">
        <w:rPr>
          <w:rFonts w:ascii="Times New Roman" w:hAnsi="Times New Roman"/>
          <w:color w:val="000000" w:themeColor="text1"/>
          <w:sz w:val="24"/>
          <w:szCs w:val="24"/>
          <w:lang w:val="en-US"/>
        </w:rPr>
        <w:t>,</w:t>
      </w:r>
      <w:r w:rsidRPr="00551484">
        <w:rPr>
          <w:rFonts w:ascii="Times New Roman" w:hAnsi="Times New Roman"/>
          <w:color w:val="000000" w:themeColor="text1"/>
          <w:sz w:val="24"/>
          <w:szCs w:val="24"/>
          <w:lang w:val="en-US"/>
        </w:rPr>
        <w:t xml:space="preserve"> the coefficient of determination for linear regression </w:t>
      </w:r>
      <w:r w:rsidR="002D7A2C" w:rsidRPr="00551484">
        <w:rPr>
          <w:rFonts w:ascii="Times New Roman" w:hAnsi="Times New Roman"/>
          <w:color w:val="000000" w:themeColor="text1"/>
          <w:sz w:val="24"/>
          <w:szCs w:val="24"/>
          <w:lang w:val="en-US"/>
        </w:rPr>
        <w:t>was</w:t>
      </w:r>
      <w:r w:rsidRPr="00551484">
        <w:rPr>
          <w:rFonts w:ascii="Times New Roman" w:hAnsi="Times New Roman"/>
          <w:color w:val="000000" w:themeColor="text1"/>
          <w:sz w:val="24"/>
          <w:szCs w:val="24"/>
          <w:lang w:val="en-US"/>
        </w:rPr>
        <w:t xml:space="preserve"> </w:t>
      </w:r>
      <w:r w:rsidR="002D7A2C" w:rsidRPr="00551484">
        <w:rPr>
          <w:rFonts w:ascii="Times New Roman" w:hAnsi="Times New Roman"/>
          <w:color w:val="000000" w:themeColor="text1"/>
          <w:sz w:val="24"/>
          <w:szCs w:val="24"/>
          <w:lang w:val="en-US"/>
        </w:rPr>
        <w:t>calculated corresponding to each model.</w:t>
      </w:r>
      <w:r w:rsidR="001D144E" w:rsidRPr="00551484">
        <w:rPr>
          <w:rFonts w:ascii="Times New Roman" w:hAnsi="Times New Roman"/>
          <w:color w:val="000000" w:themeColor="text1"/>
          <w:sz w:val="24"/>
          <w:szCs w:val="24"/>
          <w:lang w:val="en-US"/>
        </w:rPr>
        <w:t xml:space="preserve"> It was observed that the variation of </w:t>
      </w:r>
      <w:r w:rsidR="00CC0544" w:rsidRPr="00551484">
        <w:rPr>
          <w:rFonts w:ascii="Times New Roman" w:hAnsi="Times New Roman"/>
          <w:color w:val="000000" w:themeColor="text1"/>
          <w:sz w:val="24"/>
          <w:szCs w:val="24"/>
          <w:lang w:val="en-US"/>
        </w:rPr>
        <w:t xml:space="preserve">the </w:t>
      </w:r>
      <w:r w:rsidR="001D144E" w:rsidRPr="00551484">
        <w:rPr>
          <w:rFonts w:ascii="Times New Roman" w:hAnsi="Times New Roman"/>
          <w:color w:val="000000" w:themeColor="text1"/>
          <w:sz w:val="24"/>
          <w:szCs w:val="24"/>
          <w:lang w:val="en-US"/>
        </w:rPr>
        <w:t xml:space="preserve">seed value for the random number influenced the output to a great extent. The variation did not follow </w:t>
      </w:r>
      <w:r w:rsidR="003175DF" w:rsidRPr="00551484">
        <w:rPr>
          <w:rFonts w:ascii="Times New Roman" w:hAnsi="Times New Roman"/>
          <w:color w:val="000000" w:themeColor="text1"/>
          <w:sz w:val="24"/>
          <w:szCs w:val="24"/>
          <w:lang w:val="en-US"/>
        </w:rPr>
        <w:t>a</w:t>
      </w:r>
      <w:r w:rsidR="001D144E" w:rsidRPr="00551484">
        <w:rPr>
          <w:rFonts w:ascii="Times New Roman" w:hAnsi="Times New Roman"/>
          <w:color w:val="000000" w:themeColor="text1"/>
          <w:sz w:val="24"/>
          <w:szCs w:val="24"/>
          <w:lang w:val="en-US"/>
        </w:rPr>
        <w:t xml:space="preserve"> specific trend. </w:t>
      </w:r>
      <w:r w:rsidR="002D7A2C" w:rsidRPr="00551484">
        <w:rPr>
          <w:rFonts w:ascii="Times New Roman" w:hAnsi="Times New Roman"/>
          <w:color w:val="000000" w:themeColor="text1"/>
          <w:sz w:val="24"/>
          <w:szCs w:val="24"/>
          <w:lang w:val="en-US"/>
        </w:rPr>
        <w:t xml:space="preserve">As an </w:t>
      </w:r>
      <w:r w:rsidR="001D144E" w:rsidRPr="00551484">
        <w:rPr>
          <w:rFonts w:ascii="Times New Roman" w:hAnsi="Times New Roman"/>
          <w:color w:val="000000" w:themeColor="text1"/>
          <w:sz w:val="24"/>
          <w:szCs w:val="24"/>
          <w:lang w:val="en-US"/>
        </w:rPr>
        <w:t xml:space="preserve">example, </w:t>
      </w:r>
      <w:r w:rsidR="003175DF" w:rsidRPr="00551484">
        <w:rPr>
          <w:rFonts w:ascii="Times New Roman" w:hAnsi="Times New Roman"/>
          <w:color w:val="000000" w:themeColor="text1"/>
          <w:sz w:val="24"/>
          <w:szCs w:val="24"/>
          <w:lang w:val="en-US"/>
        </w:rPr>
        <w:t>F</w:t>
      </w:r>
      <w:r w:rsidR="001D144E" w:rsidRPr="00551484">
        <w:rPr>
          <w:rFonts w:ascii="Times New Roman" w:hAnsi="Times New Roman"/>
          <w:color w:val="000000" w:themeColor="text1"/>
          <w:sz w:val="24"/>
          <w:szCs w:val="24"/>
          <w:lang w:val="en-US"/>
        </w:rPr>
        <w:t>igure 2 shows how the coefficient of determination (R</w:t>
      </w:r>
      <w:r w:rsidR="001D144E" w:rsidRPr="00551484">
        <w:rPr>
          <w:rFonts w:ascii="Times New Roman" w:hAnsi="Times New Roman"/>
          <w:color w:val="000000" w:themeColor="text1"/>
          <w:sz w:val="24"/>
          <w:szCs w:val="24"/>
          <w:vertAlign w:val="superscript"/>
          <w:lang w:val="en-US"/>
        </w:rPr>
        <w:t>2</w:t>
      </w:r>
      <w:r w:rsidR="001D144E" w:rsidRPr="00551484">
        <w:rPr>
          <w:rFonts w:ascii="Times New Roman" w:hAnsi="Times New Roman"/>
          <w:color w:val="000000" w:themeColor="text1"/>
          <w:sz w:val="24"/>
          <w:szCs w:val="24"/>
          <w:lang w:val="en-US"/>
        </w:rPr>
        <w:t xml:space="preserve">) varied with </w:t>
      </w:r>
      <w:r w:rsidR="00CC0544" w:rsidRPr="00551484">
        <w:rPr>
          <w:rFonts w:ascii="Times New Roman" w:hAnsi="Times New Roman"/>
          <w:color w:val="000000" w:themeColor="text1"/>
          <w:sz w:val="24"/>
          <w:szCs w:val="24"/>
          <w:lang w:val="en-US"/>
        </w:rPr>
        <w:t xml:space="preserve">the </w:t>
      </w:r>
      <w:r w:rsidR="001D144E" w:rsidRPr="00551484">
        <w:rPr>
          <w:rFonts w:ascii="Times New Roman" w:hAnsi="Times New Roman"/>
          <w:color w:val="000000" w:themeColor="text1"/>
          <w:sz w:val="24"/>
          <w:szCs w:val="24"/>
          <w:lang w:val="en-US"/>
        </w:rPr>
        <w:t xml:space="preserve">variation in the seed value of the random number </w:t>
      </w:r>
      <w:r w:rsidR="00CC0544" w:rsidRPr="00551484">
        <w:rPr>
          <w:rFonts w:ascii="Times New Roman" w:hAnsi="Times New Roman"/>
          <w:color w:val="000000" w:themeColor="text1"/>
          <w:sz w:val="24"/>
          <w:szCs w:val="24"/>
          <w:lang w:val="en-US"/>
        </w:rPr>
        <w:t xml:space="preserve">for the </w:t>
      </w:r>
      <w:r w:rsidR="001D144E" w:rsidRPr="00551484">
        <w:rPr>
          <w:rFonts w:ascii="Times New Roman" w:hAnsi="Times New Roman"/>
          <w:color w:val="000000" w:themeColor="text1"/>
          <w:sz w:val="24"/>
          <w:szCs w:val="24"/>
          <w:lang w:val="en-US"/>
        </w:rPr>
        <w:t>case</w:t>
      </w:r>
      <w:r w:rsidR="00CC0544" w:rsidRPr="00551484">
        <w:rPr>
          <w:rFonts w:ascii="Times New Roman" w:hAnsi="Times New Roman"/>
          <w:color w:val="000000" w:themeColor="text1"/>
          <w:sz w:val="24"/>
          <w:szCs w:val="24"/>
          <w:lang w:val="en-US"/>
        </w:rPr>
        <w:t>s</w:t>
      </w:r>
      <w:r w:rsidR="001D144E" w:rsidRPr="00551484">
        <w:rPr>
          <w:rFonts w:ascii="Times New Roman" w:hAnsi="Times New Roman"/>
          <w:color w:val="000000" w:themeColor="text1"/>
          <w:sz w:val="24"/>
          <w:szCs w:val="24"/>
          <w:lang w:val="en-US"/>
        </w:rPr>
        <w:t xml:space="preserve"> of </w:t>
      </w:r>
      <w:proofErr w:type="spellStart"/>
      <w:r w:rsidR="00F84A11" w:rsidRPr="00551484">
        <w:rPr>
          <w:rFonts w:ascii="Times New Roman" w:hAnsi="Times New Roman"/>
          <w:color w:val="000000" w:themeColor="text1"/>
          <w:sz w:val="24"/>
          <w:szCs w:val="24"/>
          <w:lang w:val="en-US"/>
        </w:rPr>
        <w:t>newff</w:t>
      </w:r>
      <w:proofErr w:type="spellEnd"/>
      <w:r w:rsidR="00F84A11" w:rsidRPr="00551484">
        <w:rPr>
          <w:rFonts w:ascii="Times New Roman" w:hAnsi="Times New Roman"/>
          <w:color w:val="000000" w:themeColor="text1"/>
          <w:sz w:val="24"/>
          <w:szCs w:val="24"/>
          <w:lang w:val="en-US"/>
        </w:rPr>
        <w:t xml:space="preserve">, </w:t>
      </w:r>
      <w:proofErr w:type="spellStart"/>
      <w:r w:rsidR="00F84A11" w:rsidRPr="00551484">
        <w:rPr>
          <w:rFonts w:ascii="Times New Roman" w:hAnsi="Times New Roman"/>
          <w:color w:val="000000" w:themeColor="text1"/>
          <w:sz w:val="24"/>
          <w:szCs w:val="24"/>
          <w:lang w:val="en-US"/>
        </w:rPr>
        <w:t>newcf</w:t>
      </w:r>
      <w:proofErr w:type="spellEnd"/>
      <w:r w:rsidR="002D7A2C" w:rsidRPr="00551484">
        <w:rPr>
          <w:rFonts w:ascii="Times New Roman" w:hAnsi="Times New Roman"/>
          <w:color w:val="000000" w:themeColor="text1"/>
          <w:sz w:val="24"/>
          <w:szCs w:val="24"/>
          <w:lang w:val="en-US"/>
        </w:rPr>
        <w:t>,</w:t>
      </w:r>
      <w:r w:rsidR="00F84A11" w:rsidRPr="00551484">
        <w:rPr>
          <w:rFonts w:ascii="Times New Roman" w:hAnsi="Times New Roman"/>
          <w:color w:val="000000" w:themeColor="text1"/>
          <w:sz w:val="24"/>
          <w:szCs w:val="24"/>
          <w:lang w:val="en-US"/>
        </w:rPr>
        <w:t xml:space="preserve"> and </w:t>
      </w:r>
      <w:proofErr w:type="spellStart"/>
      <w:r w:rsidR="00F84A11" w:rsidRPr="00551484">
        <w:rPr>
          <w:rFonts w:ascii="Times New Roman" w:hAnsi="Times New Roman"/>
          <w:color w:val="000000" w:themeColor="text1"/>
          <w:sz w:val="24"/>
          <w:szCs w:val="24"/>
          <w:lang w:val="en-US"/>
        </w:rPr>
        <w:t>newfit</w:t>
      </w:r>
      <w:proofErr w:type="spellEnd"/>
      <w:r w:rsidR="00F84A11" w:rsidRPr="00551484">
        <w:rPr>
          <w:rFonts w:ascii="Times New Roman" w:hAnsi="Times New Roman"/>
          <w:color w:val="000000" w:themeColor="text1"/>
          <w:sz w:val="24"/>
          <w:szCs w:val="24"/>
          <w:lang w:val="en-US"/>
        </w:rPr>
        <w:t xml:space="preserve"> with </w:t>
      </w:r>
      <w:proofErr w:type="spellStart"/>
      <w:r w:rsidR="00F84A11" w:rsidRPr="00551484">
        <w:rPr>
          <w:rFonts w:ascii="Times New Roman" w:hAnsi="Times New Roman"/>
          <w:color w:val="000000" w:themeColor="text1"/>
          <w:sz w:val="24"/>
          <w:szCs w:val="24"/>
          <w:lang w:val="en-US"/>
        </w:rPr>
        <w:t>trainbfg</w:t>
      </w:r>
      <w:proofErr w:type="spellEnd"/>
      <w:r w:rsidR="00F84A11" w:rsidRPr="00551484">
        <w:rPr>
          <w:rFonts w:ascii="Times New Roman" w:hAnsi="Times New Roman"/>
          <w:color w:val="000000" w:themeColor="text1"/>
          <w:sz w:val="24"/>
          <w:szCs w:val="24"/>
          <w:lang w:val="en-US"/>
        </w:rPr>
        <w:t xml:space="preserve"> as </w:t>
      </w:r>
      <w:r w:rsidR="00CC0544" w:rsidRPr="00551484">
        <w:rPr>
          <w:rFonts w:ascii="Times New Roman" w:hAnsi="Times New Roman"/>
          <w:color w:val="000000" w:themeColor="text1"/>
          <w:sz w:val="24"/>
          <w:szCs w:val="24"/>
          <w:lang w:val="en-US"/>
        </w:rPr>
        <w:t>the</w:t>
      </w:r>
      <w:r w:rsidR="00A57402" w:rsidRPr="00551484">
        <w:rPr>
          <w:rFonts w:ascii="Times New Roman" w:hAnsi="Times New Roman"/>
          <w:color w:val="000000" w:themeColor="text1"/>
          <w:sz w:val="24"/>
          <w:szCs w:val="24"/>
          <w:lang w:val="en-US"/>
        </w:rPr>
        <w:t xml:space="preserve"> </w:t>
      </w:r>
      <w:r w:rsidR="00F84A11" w:rsidRPr="00551484">
        <w:rPr>
          <w:rFonts w:ascii="Times New Roman" w:hAnsi="Times New Roman"/>
          <w:color w:val="000000" w:themeColor="text1"/>
          <w:sz w:val="24"/>
          <w:szCs w:val="24"/>
          <w:lang w:val="en-US"/>
        </w:rPr>
        <w:t xml:space="preserve">training algorithm and </w:t>
      </w:r>
      <w:proofErr w:type="spellStart"/>
      <w:r w:rsidR="00F84A11" w:rsidRPr="00551484">
        <w:rPr>
          <w:rFonts w:ascii="Times New Roman" w:hAnsi="Times New Roman"/>
          <w:color w:val="000000" w:themeColor="text1"/>
          <w:sz w:val="24"/>
          <w:szCs w:val="24"/>
          <w:lang w:val="en-US"/>
        </w:rPr>
        <w:t>msereg</w:t>
      </w:r>
      <w:proofErr w:type="spellEnd"/>
      <w:r w:rsidR="00F84A11" w:rsidRPr="00551484">
        <w:rPr>
          <w:rFonts w:ascii="Times New Roman" w:hAnsi="Times New Roman"/>
          <w:color w:val="000000" w:themeColor="text1"/>
          <w:sz w:val="24"/>
          <w:szCs w:val="24"/>
          <w:lang w:val="en-US"/>
        </w:rPr>
        <w:t xml:space="preserve"> as the error function.</w:t>
      </w:r>
    </w:p>
    <w:p w:rsidR="007D6738" w:rsidRPr="00551484" w:rsidRDefault="00F84A11" w:rsidP="00F57142">
      <w:pPr>
        <w:spacing w:after="240" w:line="360" w:lineRule="auto"/>
        <w:jc w:val="both"/>
        <w:rPr>
          <w:rFonts w:ascii="Times New Roman" w:hAnsi="Times New Roman"/>
          <w:color w:val="000000" w:themeColor="text1"/>
          <w:sz w:val="24"/>
          <w:szCs w:val="24"/>
          <w:lang w:val="en-US"/>
        </w:rPr>
      </w:pPr>
      <w:r w:rsidRPr="00551484">
        <w:rPr>
          <w:rFonts w:ascii="Times New Roman" w:hAnsi="Times New Roman"/>
          <w:color w:val="000000" w:themeColor="text1"/>
          <w:sz w:val="24"/>
          <w:szCs w:val="24"/>
          <w:lang w:val="en-US"/>
        </w:rPr>
        <w:t xml:space="preserve">The variation may be attributed to the randomness of the initialization conditions. Increase in </w:t>
      </w:r>
      <w:r w:rsidR="008013BE" w:rsidRPr="00551484">
        <w:rPr>
          <w:rFonts w:ascii="Times New Roman" w:hAnsi="Times New Roman"/>
          <w:color w:val="000000" w:themeColor="text1"/>
          <w:sz w:val="24"/>
          <w:szCs w:val="24"/>
          <w:lang w:val="en-US"/>
        </w:rPr>
        <w:t xml:space="preserve">the </w:t>
      </w:r>
      <w:r w:rsidRPr="00551484">
        <w:rPr>
          <w:rFonts w:ascii="Times New Roman" w:hAnsi="Times New Roman"/>
          <w:color w:val="000000" w:themeColor="text1"/>
          <w:sz w:val="24"/>
          <w:szCs w:val="24"/>
          <w:lang w:val="en-US"/>
        </w:rPr>
        <w:t xml:space="preserve">value of the seed of a random number does not ensure that the random number produced will </w:t>
      </w:r>
      <w:r w:rsidR="007D6738" w:rsidRPr="00551484">
        <w:rPr>
          <w:rFonts w:ascii="Times New Roman" w:hAnsi="Times New Roman"/>
          <w:color w:val="000000" w:themeColor="text1"/>
          <w:sz w:val="24"/>
          <w:szCs w:val="24"/>
          <w:lang w:val="en-US"/>
        </w:rPr>
        <w:t>follow</w:t>
      </w:r>
      <w:r w:rsidRPr="00551484">
        <w:rPr>
          <w:rFonts w:ascii="Times New Roman" w:hAnsi="Times New Roman"/>
          <w:color w:val="000000" w:themeColor="text1"/>
          <w:sz w:val="24"/>
          <w:szCs w:val="24"/>
          <w:lang w:val="en-US"/>
        </w:rPr>
        <w:t xml:space="preserve"> the same </w:t>
      </w:r>
      <w:r w:rsidR="007D6738" w:rsidRPr="00551484">
        <w:rPr>
          <w:rFonts w:ascii="Times New Roman" w:hAnsi="Times New Roman"/>
          <w:color w:val="000000" w:themeColor="text1"/>
          <w:sz w:val="24"/>
          <w:szCs w:val="24"/>
          <w:lang w:val="en-US"/>
        </w:rPr>
        <w:t>trend</w:t>
      </w:r>
      <w:r w:rsidRPr="00551484">
        <w:rPr>
          <w:rFonts w:ascii="Times New Roman" w:hAnsi="Times New Roman"/>
          <w:color w:val="000000" w:themeColor="text1"/>
          <w:sz w:val="24"/>
          <w:szCs w:val="24"/>
          <w:lang w:val="en-US"/>
        </w:rPr>
        <w:t>.</w:t>
      </w:r>
      <w:r w:rsidR="002D7A2C" w:rsidRPr="00551484">
        <w:rPr>
          <w:rFonts w:ascii="Times New Roman" w:hAnsi="Times New Roman"/>
          <w:color w:val="000000" w:themeColor="text1"/>
          <w:sz w:val="24"/>
          <w:szCs w:val="24"/>
          <w:lang w:val="en-US"/>
        </w:rPr>
        <w:t xml:space="preserve"> </w:t>
      </w:r>
      <w:r w:rsidR="007D6738" w:rsidRPr="00551484">
        <w:rPr>
          <w:rFonts w:ascii="Times New Roman" w:hAnsi="Times New Roman"/>
          <w:color w:val="000000" w:themeColor="text1"/>
          <w:sz w:val="24"/>
          <w:szCs w:val="24"/>
          <w:lang w:val="en-US"/>
        </w:rPr>
        <w:t>Table 5 shows</w:t>
      </w:r>
      <w:r w:rsidR="008013BE" w:rsidRPr="00551484">
        <w:rPr>
          <w:rFonts w:ascii="Times New Roman" w:hAnsi="Times New Roman"/>
          <w:color w:val="000000" w:themeColor="text1"/>
          <w:sz w:val="24"/>
          <w:szCs w:val="24"/>
          <w:lang w:val="en-US"/>
        </w:rPr>
        <w:t xml:space="preserve"> </w:t>
      </w:r>
      <w:r w:rsidR="002D7A2C" w:rsidRPr="00551484">
        <w:rPr>
          <w:rFonts w:ascii="Times New Roman" w:hAnsi="Times New Roman"/>
          <w:color w:val="000000" w:themeColor="text1"/>
          <w:sz w:val="24"/>
          <w:szCs w:val="24"/>
          <w:lang w:val="en-US"/>
        </w:rPr>
        <w:t>various combinations</w:t>
      </w:r>
      <w:r w:rsidR="007D6738" w:rsidRPr="00551484">
        <w:rPr>
          <w:rFonts w:ascii="Times New Roman" w:hAnsi="Times New Roman"/>
          <w:color w:val="000000" w:themeColor="text1"/>
          <w:sz w:val="24"/>
          <w:szCs w:val="24"/>
          <w:lang w:val="en-US"/>
        </w:rPr>
        <w:t xml:space="preserve"> for which the R</w:t>
      </w:r>
      <w:r w:rsidR="007D6738" w:rsidRPr="00551484">
        <w:rPr>
          <w:rFonts w:ascii="Times New Roman" w:hAnsi="Times New Roman"/>
          <w:color w:val="000000" w:themeColor="text1"/>
          <w:sz w:val="24"/>
          <w:szCs w:val="24"/>
          <w:vertAlign w:val="superscript"/>
          <w:lang w:val="en-US"/>
        </w:rPr>
        <w:t>2</w:t>
      </w:r>
      <w:r w:rsidR="007D6738" w:rsidRPr="00551484">
        <w:rPr>
          <w:rFonts w:ascii="Times New Roman" w:hAnsi="Times New Roman"/>
          <w:color w:val="000000" w:themeColor="text1"/>
          <w:sz w:val="24"/>
          <w:szCs w:val="24"/>
          <w:lang w:val="en-US"/>
        </w:rPr>
        <w:t xml:space="preserve"> values for both cases (32 and 4 data</w:t>
      </w:r>
      <w:r w:rsidR="002D7A2C" w:rsidRPr="00551484">
        <w:rPr>
          <w:rFonts w:ascii="Times New Roman" w:hAnsi="Times New Roman"/>
          <w:color w:val="000000" w:themeColor="text1"/>
          <w:sz w:val="24"/>
          <w:szCs w:val="24"/>
          <w:lang w:val="en-US"/>
        </w:rPr>
        <w:t xml:space="preserve"> sets</w:t>
      </w:r>
      <w:r w:rsidR="007D6738" w:rsidRPr="00551484">
        <w:rPr>
          <w:rFonts w:ascii="Times New Roman" w:hAnsi="Times New Roman"/>
          <w:color w:val="000000" w:themeColor="text1"/>
          <w:sz w:val="24"/>
          <w:szCs w:val="24"/>
          <w:lang w:val="en-US"/>
        </w:rPr>
        <w:t xml:space="preserve">) </w:t>
      </w:r>
      <w:r w:rsidR="002D7A2C" w:rsidRPr="00551484">
        <w:rPr>
          <w:rFonts w:ascii="Times New Roman" w:hAnsi="Times New Roman"/>
          <w:color w:val="000000" w:themeColor="text1"/>
          <w:sz w:val="24"/>
          <w:szCs w:val="24"/>
          <w:lang w:val="en-US"/>
        </w:rPr>
        <w:t>are</w:t>
      </w:r>
      <w:r w:rsidR="007D6738" w:rsidRPr="00551484">
        <w:rPr>
          <w:rFonts w:ascii="Times New Roman" w:hAnsi="Times New Roman"/>
          <w:color w:val="000000" w:themeColor="text1"/>
          <w:sz w:val="24"/>
          <w:szCs w:val="24"/>
          <w:lang w:val="en-US"/>
        </w:rPr>
        <w:t xml:space="preserve"> greater than 0.</w:t>
      </w:r>
      <w:r w:rsidR="008743C7" w:rsidRPr="00551484">
        <w:rPr>
          <w:rFonts w:ascii="Times New Roman" w:hAnsi="Times New Roman"/>
          <w:color w:val="000000" w:themeColor="text1"/>
          <w:sz w:val="24"/>
          <w:szCs w:val="24"/>
          <w:lang w:val="en-US"/>
        </w:rPr>
        <w:t>9</w:t>
      </w:r>
      <w:r w:rsidR="007D6738" w:rsidRPr="00551484">
        <w:rPr>
          <w:rFonts w:ascii="Times New Roman" w:hAnsi="Times New Roman"/>
          <w:color w:val="000000" w:themeColor="text1"/>
          <w:sz w:val="24"/>
          <w:szCs w:val="24"/>
          <w:lang w:val="en-US"/>
        </w:rPr>
        <w:t xml:space="preserve">. The table also shows predicted results for the </w:t>
      </w:r>
      <w:r w:rsidR="008013BE" w:rsidRPr="00551484">
        <w:rPr>
          <w:rFonts w:ascii="Times New Roman" w:hAnsi="Times New Roman"/>
          <w:color w:val="000000" w:themeColor="text1"/>
          <w:sz w:val="24"/>
          <w:szCs w:val="24"/>
          <w:lang w:val="en-US"/>
        </w:rPr>
        <w:t>four</w:t>
      </w:r>
      <w:r w:rsidR="007D6738" w:rsidRPr="00551484">
        <w:rPr>
          <w:rFonts w:ascii="Times New Roman" w:hAnsi="Times New Roman"/>
          <w:color w:val="000000" w:themeColor="text1"/>
          <w:sz w:val="24"/>
          <w:szCs w:val="24"/>
          <w:lang w:val="en-US"/>
        </w:rPr>
        <w:t xml:space="preserve"> test data</w:t>
      </w:r>
      <w:r w:rsidR="00757035" w:rsidRPr="00551484">
        <w:rPr>
          <w:rFonts w:ascii="Times New Roman" w:hAnsi="Times New Roman"/>
          <w:color w:val="000000" w:themeColor="text1"/>
          <w:sz w:val="24"/>
          <w:szCs w:val="24"/>
          <w:lang w:val="en-US"/>
        </w:rPr>
        <w:t xml:space="preserve"> sets</w:t>
      </w:r>
      <w:r w:rsidR="007D6738" w:rsidRPr="00551484">
        <w:rPr>
          <w:rFonts w:ascii="Times New Roman" w:hAnsi="Times New Roman"/>
          <w:color w:val="000000" w:themeColor="text1"/>
          <w:sz w:val="24"/>
          <w:szCs w:val="24"/>
          <w:lang w:val="en-US"/>
        </w:rPr>
        <w:t xml:space="preserve">. </w:t>
      </w:r>
    </w:p>
    <w:p w:rsidR="00ED1883" w:rsidRPr="00551484" w:rsidRDefault="00ED1883" w:rsidP="00F57142">
      <w:pPr>
        <w:spacing w:after="240" w:line="360" w:lineRule="auto"/>
        <w:jc w:val="both"/>
        <w:rPr>
          <w:rFonts w:ascii="Times New Roman" w:hAnsi="Times New Roman"/>
          <w:color w:val="000000" w:themeColor="text1"/>
          <w:sz w:val="24"/>
          <w:szCs w:val="24"/>
          <w:lang w:val="en-US"/>
        </w:rPr>
      </w:pPr>
      <w:r w:rsidRPr="00551484">
        <w:rPr>
          <w:rFonts w:ascii="Times New Roman" w:hAnsi="Times New Roman"/>
          <w:color w:val="000000" w:themeColor="text1"/>
          <w:sz w:val="24"/>
          <w:szCs w:val="24"/>
          <w:lang w:val="en-US"/>
        </w:rPr>
        <w:t>The table shows that</w:t>
      </w:r>
      <w:r w:rsidR="00757035" w:rsidRPr="00551484">
        <w:rPr>
          <w:rFonts w:ascii="Times New Roman" w:hAnsi="Times New Roman"/>
          <w:color w:val="000000" w:themeColor="text1"/>
          <w:sz w:val="24"/>
          <w:szCs w:val="24"/>
          <w:lang w:val="en-US"/>
        </w:rPr>
        <w:t>,</w:t>
      </w:r>
      <w:r w:rsidRPr="00551484">
        <w:rPr>
          <w:rFonts w:ascii="Times New Roman" w:hAnsi="Times New Roman"/>
          <w:color w:val="000000" w:themeColor="text1"/>
          <w:sz w:val="24"/>
          <w:szCs w:val="24"/>
          <w:lang w:val="en-US"/>
        </w:rPr>
        <w:t xml:space="preserve"> for </w:t>
      </w:r>
      <w:r w:rsidR="00757035" w:rsidRPr="00551484">
        <w:rPr>
          <w:rFonts w:ascii="Times New Roman" w:hAnsi="Times New Roman"/>
          <w:color w:val="000000" w:themeColor="text1"/>
          <w:sz w:val="24"/>
          <w:szCs w:val="24"/>
          <w:lang w:val="en-US"/>
        </w:rPr>
        <w:t>a</w:t>
      </w:r>
      <w:r w:rsidR="008013BE" w:rsidRPr="00551484">
        <w:rPr>
          <w:rFonts w:ascii="Times New Roman" w:hAnsi="Times New Roman"/>
          <w:color w:val="000000" w:themeColor="text1"/>
          <w:sz w:val="24"/>
          <w:szCs w:val="24"/>
          <w:lang w:val="en-US"/>
        </w:rPr>
        <w:t xml:space="preserve"> </w:t>
      </w:r>
      <w:r w:rsidRPr="00551484">
        <w:rPr>
          <w:rFonts w:ascii="Times New Roman" w:hAnsi="Times New Roman"/>
          <w:color w:val="000000" w:themeColor="text1"/>
          <w:sz w:val="24"/>
          <w:szCs w:val="24"/>
          <w:lang w:val="en-US"/>
        </w:rPr>
        <w:t xml:space="preserve">seed value 0, </w:t>
      </w:r>
      <w:proofErr w:type="spellStart"/>
      <w:r w:rsidRPr="00551484">
        <w:rPr>
          <w:rFonts w:ascii="Times New Roman" w:hAnsi="Times New Roman"/>
          <w:color w:val="000000" w:themeColor="text1"/>
          <w:sz w:val="24"/>
          <w:szCs w:val="24"/>
          <w:lang w:val="en-US"/>
        </w:rPr>
        <w:t>newcf</w:t>
      </w:r>
      <w:proofErr w:type="spellEnd"/>
      <w:r w:rsidRPr="00551484">
        <w:rPr>
          <w:rFonts w:ascii="Times New Roman" w:hAnsi="Times New Roman"/>
          <w:color w:val="000000" w:themeColor="text1"/>
          <w:sz w:val="24"/>
          <w:szCs w:val="24"/>
          <w:lang w:val="en-US"/>
        </w:rPr>
        <w:t xml:space="preserve"> network with </w:t>
      </w:r>
      <w:proofErr w:type="spellStart"/>
      <w:r w:rsidRPr="00551484">
        <w:rPr>
          <w:rFonts w:ascii="Times New Roman" w:hAnsi="Times New Roman"/>
          <w:color w:val="000000" w:themeColor="text1"/>
          <w:sz w:val="24"/>
          <w:szCs w:val="24"/>
          <w:lang w:val="en-US"/>
        </w:rPr>
        <w:t>trainlm</w:t>
      </w:r>
      <w:proofErr w:type="spellEnd"/>
      <w:r w:rsidRPr="00551484">
        <w:rPr>
          <w:rFonts w:ascii="Times New Roman" w:hAnsi="Times New Roman"/>
          <w:color w:val="000000" w:themeColor="text1"/>
          <w:sz w:val="24"/>
          <w:szCs w:val="24"/>
          <w:lang w:val="en-US"/>
        </w:rPr>
        <w:t xml:space="preserve"> training algorithm </w:t>
      </w:r>
      <w:r w:rsidR="008013BE" w:rsidRPr="00551484">
        <w:rPr>
          <w:rFonts w:ascii="Times New Roman" w:hAnsi="Times New Roman"/>
          <w:color w:val="000000" w:themeColor="text1"/>
          <w:sz w:val="24"/>
          <w:szCs w:val="24"/>
          <w:lang w:val="en-US"/>
        </w:rPr>
        <w:t>gave reasonably</w:t>
      </w:r>
      <w:r w:rsidR="00A57402" w:rsidRPr="00551484">
        <w:rPr>
          <w:rFonts w:ascii="Times New Roman" w:hAnsi="Times New Roman"/>
          <w:color w:val="000000" w:themeColor="text1"/>
          <w:sz w:val="24"/>
          <w:szCs w:val="24"/>
          <w:lang w:val="en-US"/>
        </w:rPr>
        <w:t xml:space="preserve"> </w:t>
      </w:r>
      <w:r w:rsidRPr="00551484">
        <w:rPr>
          <w:rFonts w:ascii="Times New Roman" w:hAnsi="Times New Roman"/>
          <w:color w:val="000000" w:themeColor="text1"/>
          <w:sz w:val="24"/>
          <w:szCs w:val="24"/>
          <w:lang w:val="en-US"/>
        </w:rPr>
        <w:t>good prediction</w:t>
      </w:r>
      <w:r w:rsidR="00757035" w:rsidRPr="00551484">
        <w:rPr>
          <w:rFonts w:ascii="Times New Roman" w:hAnsi="Times New Roman"/>
          <w:color w:val="000000" w:themeColor="text1"/>
          <w:sz w:val="24"/>
          <w:szCs w:val="24"/>
          <w:lang w:val="en-US"/>
        </w:rPr>
        <w:t>s</w:t>
      </w:r>
      <w:r w:rsidRPr="00551484">
        <w:rPr>
          <w:rFonts w:ascii="Times New Roman" w:hAnsi="Times New Roman"/>
          <w:color w:val="000000" w:themeColor="text1"/>
          <w:sz w:val="24"/>
          <w:szCs w:val="24"/>
          <w:lang w:val="en-US"/>
        </w:rPr>
        <w:t>. It can also be noted that in this case</w:t>
      </w:r>
      <w:r w:rsidR="005A4BE0" w:rsidRPr="00551484">
        <w:rPr>
          <w:rFonts w:ascii="Times New Roman" w:hAnsi="Times New Roman"/>
          <w:color w:val="000000" w:themeColor="text1"/>
          <w:sz w:val="24"/>
          <w:szCs w:val="24"/>
          <w:lang w:val="en-US"/>
        </w:rPr>
        <w:t>,</w:t>
      </w:r>
      <w:r w:rsidRPr="00551484">
        <w:rPr>
          <w:rFonts w:ascii="Times New Roman" w:hAnsi="Times New Roman"/>
          <w:color w:val="000000" w:themeColor="text1"/>
          <w:sz w:val="24"/>
          <w:szCs w:val="24"/>
          <w:lang w:val="en-US"/>
        </w:rPr>
        <w:t xml:space="preserve"> the output </w:t>
      </w:r>
      <w:r w:rsidR="00757035" w:rsidRPr="00551484">
        <w:rPr>
          <w:rFonts w:ascii="Times New Roman" w:hAnsi="Times New Roman"/>
          <w:color w:val="000000" w:themeColor="text1"/>
          <w:sz w:val="24"/>
          <w:szCs w:val="24"/>
          <w:lang w:val="en-US"/>
        </w:rPr>
        <w:t>is</w:t>
      </w:r>
      <w:r w:rsidRPr="00551484">
        <w:rPr>
          <w:rFonts w:ascii="Times New Roman" w:hAnsi="Times New Roman"/>
          <w:color w:val="000000" w:themeColor="text1"/>
          <w:sz w:val="24"/>
          <w:szCs w:val="24"/>
          <w:lang w:val="en-US"/>
        </w:rPr>
        <w:t xml:space="preserve"> independent of </w:t>
      </w:r>
      <w:r w:rsidRPr="00551484">
        <w:rPr>
          <w:rFonts w:ascii="Times New Roman" w:hAnsi="Times New Roman"/>
          <w:color w:val="000000" w:themeColor="text1"/>
          <w:sz w:val="24"/>
          <w:szCs w:val="24"/>
          <w:lang w:val="en-US"/>
        </w:rPr>
        <w:lastRenderedPageBreak/>
        <w:t xml:space="preserve">the error functions. For the </w:t>
      </w:r>
      <w:r w:rsidR="00757035" w:rsidRPr="00551484">
        <w:rPr>
          <w:rFonts w:ascii="Times New Roman" w:hAnsi="Times New Roman"/>
          <w:color w:val="000000" w:themeColor="text1"/>
          <w:sz w:val="24"/>
          <w:szCs w:val="24"/>
          <w:lang w:val="en-US"/>
        </w:rPr>
        <w:t>four</w:t>
      </w:r>
      <w:r w:rsidRPr="00551484">
        <w:rPr>
          <w:rFonts w:ascii="Times New Roman" w:hAnsi="Times New Roman"/>
          <w:color w:val="000000" w:themeColor="text1"/>
          <w:sz w:val="24"/>
          <w:szCs w:val="24"/>
          <w:lang w:val="en-US"/>
        </w:rPr>
        <w:t xml:space="preserve"> data</w:t>
      </w:r>
      <w:r w:rsidR="00757035" w:rsidRPr="00551484">
        <w:rPr>
          <w:rFonts w:ascii="Times New Roman" w:hAnsi="Times New Roman"/>
          <w:color w:val="000000" w:themeColor="text1"/>
          <w:sz w:val="24"/>
          <w:szCs w:val="24"/>
          <w:lang w:val="en-US"/>
        </w:rPr>
        <w:t xml:space="preserve"> sets</w:t>
      </w:r>
      <w:r w:rsidRPr="00551484">
        <w:rPr>
          <w:rFonts w:ascii="Times New Roman" w:hAnsi="Times New Roman"/>
          <w:color w:val="000000" w:themeColor="text1"/>
          <w:sz w:val="24"/>
          <w:szCs w:val="24"/>
          <w:lang w:val="en-US"/>
        </w:rPr>
        <w:t xml:space="preserve">, which were used </w:t>
      </w:r>
      <w:r w:rsidR="00757035" w:rsidRPr="00551484">
        <w:rPr>
          <w:rFonts w:ascii="Times New Roman" w:hAnsi="Times New Roman"/>
          <w:color w:val="000000" w:themeColor="text1"/>
          <w:sz w:val="24"/>
          <w:szCs w:val="24"/>
          <w:lang w:val="en-US"/>
        </w:rPr>
        <w:t>only for validation</w:t>
      </w:r>
      <w:r w:rsidRPr="00551484">
        <w:rPr>
          <w:rFonts w:ascii="Times New Roman" w:hAnsi="Times New Roman"/>
          <w:color w:val="000000" w:themeColor="text1"/>
          <w:sz w:val="24"/>
          <w:szCs w:val="24"/>
          <w:lang w:val="en-US"/>
        </w:rPr>
        <w:t xml:space="preserve">, the </w:t>
      </w:r>
      <w:r w:rsidR="000C762D" w:rsidRPr="00551484">
        <w:rPr>
          <w:rFonts w:ascii="Times New Roman" w:hAnsi="Times New Roman"/>
          <w:color w:val="000000" w:themeColor="text1"/>
          <w:sz w:val="24"/>
          <w:szCs w:val="24"/>
          <w:lang w:val="en-US"/>
        </w:rPr>
        <w:t xml:space="preserve">average </w:t>
      </w:r>
      <w:r w:rsidRPr="00551484">
        <w:rPr>
          <w:rFonts w:ascii="Times New Roman" w:hAnsi="Times New Roman"/>
          <w:color w:val="000000" w:themeColor="text1"/>
          <w:sz w:val="24"/>
          <w:szCs w:val="24"/>
          <w:lang w:val="en-US"/>
        </w:rPr>
        <w:t>error</w:t>
      </w:r>
      <w:r w:rsidR="00A57402" w:rsidRPr="00551484">
        <w:rPr>
          <w:rFonts w:ascii="Times New Roman" w:hAnsi="Times New Roman"/>
          <w:color w:val="000000" w:themeColor="text1"/>
          <w:sz w:val="24"/>
          <w:szCs w:val="24"/>
          <w:lang w:val="en-US"/>
        </w:rPr>
        <w:t xml:space="preserve"> </w:t>
      </w:r>
      <w:r w:rsidR="000C762D" w:rsidRPr="00551484">
        <w:rPr>
          <w:rFonts w:ascii="Times New Roman" w:hAnsi="Times New Roman"/>
          <w:color w:val="000000" w:themeColor="text1"/>
          <w:sz w:val="24"/>
          <w:szCs w:val="24"/>
          <w:lang w:val="en-US"/>
        </w:rPr>
        <w:t xml:space="preserve">was </w:t>
      </w:r>
      <w:r w:rsidR="00757035" w:rsidRPr="00551484">
        <w:rPr>
          <w:rFonts w:ascii="Times New Roman" w:hAnsi="Times New Roman"/>
          <w:color w:val="000000" w:themeColor="text1"/>
          <w:sz w:val="24"/>
          <w:szCs w:val="24"/>
          <w:lang w:val="en-US"/>
        </w:rPr>
        <w:t>about</w:t>
      </w:r>
      <w:r w:rsidR="000C762D" w:rsidRPr="00551484">
        <w:rPr>
          <w:rFonts w:ascii="Times New Roman" w:hAnsi="Times New Roman"/>
          <w:color w:val="000000" w:themeColor="text1"/>
          <w:sz w:val="24"/>
          <w:szCs w:val="24"/>
          <w:lang w:val="en-US"/>
        </w:rPr>
        <w:t xml:space="preserve"> 6%.</w:t>
      </w:r>
    </w:p>
    <w:p w:rsidR="008013BE" w:rsidRPr="00551484" w:rsidRDefault="00C50F35" w:rsidP="00F57142">
      <w:pPr>
        <w:pStyle w:val="NormalWeb"/>
        <w:spacing w:before="0" w:beforeAutospacing="0" w:after="240" w:afterAutospacing="0" w:line="360" w:lineRule="auto"/>
        <w:jc w:val="both"/>
        <w:rPr>
          <w:color w:val="000000" w:themeColor="text1"/>
          <w:lang w:val="en-US"/>
        </w:rPr>
      </w:pPr>
      <w:r w:rsidRPr="00551484">
        <w:rPr>
          <w:color w:val="000000" w:themeColor="text1"/>
          <w:lang w:val="en-US"/>
        </w:rPr>
        <w:t>The error of 6% can be explained</w:t>
      </w:r>
      <w:r w:rsidR="00A57402" w:rsidRPr="00551484">
        <w:rPr>
          <w:color w:val="000000" w:themeColor="text1"/>
          <w:lang w:val="en-US"/>
        </w:rPr>
        <w:t xml:space="preserve"> </w:t>
      </w:r>
      <w:r w:rsidR="008013BE" w:rsidRPr="00551484">
        <w:rPr>
          <w:color w:val="000000" w:themeColor="text1"/>
          <w:lang w:val="en-US"/>
        </w:rPr>
        <w:t>in</w:t>
      </w:r>
      <w:r w:rsidRPr="00551484">
        <w:rPr>
          <w:color w:val="000000" w:themeColor="text1"/>
          <w:lang w:val="en-US"/>
        </w:rPr>
        <w:t xml:space="preserve"> light of </w:t>
      </w:r>
      <w:r w:rsidR="008013BE" w:rsidRPr="00551484">
        <w:rPr>
          <w:color w:val="000000" w:themeColor="text1"/>
          <w:lang w:val="en-US"/>
        </w:rPr>
        <w:t>the</w:t>
      </w:r>
      <w:r w:rsidR="00A57402" w:rsidRPr="00551484">
        <w:rPr>
          <w:color w:val="000000" w:themeColor="text1"/>
          <w:lang w:val="en-US"/>
        </w:rPr>
        <w:t xml:space="preserve"> </w:t>
      </w:r>
      <w:r w:rsidRPr="00551484">
        <w:rPr>
          <w:color w:val="000000" w:themeColor="text1"/>
          <w:lang w:val="en-US"/>
        </w:rPr>
        <w:t xml:space="preserve">explanation of Vega </w:t>
      </w:r>
      <w:r w:rsidRPr="00551484">
        <w:rPr>
          <w:i/>
          <w:color w:val="000000" w:themeColor="text1"/>
          <w:lang w:val="en-US"/>
        </w:rPr>
        <w:t>et al.</w:t>
      </w:r>
      <w:r w:rsidRPr="00551484">
        <w:rPr>
          <w:color w:val="000000" w:themeColor="text1"/>
          <w:lang w:val="en-US"/>
        </w:rPr>
        <w:t xml:space="preserve"> </w:t>
      </w:r>
      <w:r w:rsidRPr="00AC186F">
        <w:rPr>
          <w:color w:val="000000" w:themeColor="text1"/>
          <w:lang w:val="en-US"/>
        </w:rPr>
        <w:t>[</w:t>
      </w:r>
      <w:r w:rsidR="00885F56" w:rsidRPr="00AC186F">
        <w:rPr>
          <w:color w:val="000000" w:themeColor="text1"/>
          <w:lang w:val="en-US"/>
        </w:rPr>
        <w:t>19</w:t>
      </w:r>
      <w:r w:rsidRPr="00551484">
        <w:rPr>
          <w:color w:val="000000" w:themeColor="text1"/>
          <w:lang w:val="en-US"/>
        </w:rPr>
        <w:t>].</w:t>
      </w:r>
      <w:r w:rsidR="002563F1" w:rsidRPr="00551484">
        <w:rPr>
          <w:color w:val="000000" w:themeColor="text1"/>
          <w:lang w:val="en-US"/>
        </w:rPr>
        <w:t xml:space="preserve"> According to </w:t>
      </w:r>
      <w:r w:rsidR="008013BE" w:rsidRPr="00551484">
        <w:rPr>
          <w:color w:val="000000" w:themeColor="text1"/>
          <w:lang w:val="en-US"/>
        </w:rPr>
        <w:t xml:space="preserve">this </w:t>
      </w:r>
      <w:r w:rsidR="002F24D8" w:rsidRPr="00551484">
        <w:rPr>
          <w:color w:val="000000" w:themeColor="text1"/>
          <w:lang w:val="en-US"/>
        </w:rPr>
        <w:t>reported study</w:t>
      </w:r>
      <w:r w:rsidR="002563F1" w:rsidRPr="00551484">
        <w:rPr>
          <w:color w:val="000000" w:themeColor="text1"/>
          <w:lang w:val="en-US"/>
        </w:rPr>
        <w:t xml:space="preserve">, </w:t>
      </w:r>
      <w:r w:rsidR="008013BE" w:rsidRPr="00551484">
        <w:rPr>
          <w:color w:val="000000" w:themeColor="text1"/>
          <w:lang w:val="en-US"/>
        </w:rPr>
        <w:t>a</w:t>
      </w:r>
      <w:r w:rsidR="00A57402" w:rsidRPr="00551484">
        <w:rPr>
          <w:color w:val="000000" w:themeColor="text1"/>
          <w:lang w:val="en-US"/>
        </w:rPr>
        <w:t xml:space="preserve"> </w:t>
      </w:r>
      <w:r w:rsidRPr="00551484">
        <w:rPr>
          <w:color w:val="000000" w:themeColor="text1"/>
          <w:lang w:val="en-US"/>
        </w:rPr>
        <w:t xml:space="preserve">poor selection of the learning rule and the ANN architecture, the sizes of the training and validation data sets, noise on the pattern identification ability, etc. </w:t>
      </w:r>
      <w:r w:rsidR="002563F1" w:rsidRPr="00551484">
        <w:rPr>
          <w:color w:val="000000" w:themeColor="text1"/>
          <w:lang w:val="en-US"/>
        </w:rPr>
        <w:t>can influence errors in predictions</w:t>
      </w:r>
      <w:r w:rsidRPr="00551484">
        <w:rPr>
          <w:color w:val="000000" w:themeColor="text1"/>
          <w:lang w:val="en-US"/>
        </w:rPr>
        <w:t>.</w:t>
      </w:r>
      <w:r w:rsidR="002563F1" w:rsidRPr="00551484">
        <w:rPr>
          <w:color w:val="000000" w:themeColor="text1"/>
          <w:lang w:val="en-US"/>
        </w:rPr>
        <w:t xml:space="preserve"> For </w:t>
      </w:r>
      <w:r w:rsidR="002F24D8" w:rsidRPr="00551484">
        <w:rPr>
          <w:color w:val="000000" w:themeColor="text1"/>
          <w:lang w:val="en-US"/>
        </w:rPr>
        <w:t xml:space="preserve">the </w:t>
      </w:r>
      <w:r w:rsidR="008013BE" w:rsidRPr="00551484">
        <w:rPr>
          <w:color w:val="000000" w:themeColor="text1"/>
          <w:lang w:val="en-US"/>
        </w:rPr>
        <w:t>current</w:t>
      </w:r>
      <w:r w:rsidR="002563F1" w:rsidRPr="00551484">
        <w:rPr>
          <w:color w:val="000000" w:themeColor="text1"/>
          <w:lang w:val="en-US"/>
        </w:rPr>
        <w:t xml:space="preserve"> case</w:t>
      </w:r>
      <w:r w:rsidR="002F24D8" w:rsidRPr="00551484">
        <w:rPr>
          <w:color w:val="000000" w:themeColor="text1"/>
          <w:lang w:val="en-US"/>
        </w:rPr>
        <w:t>,</w:t>
      </w:r>
      <w:r w:rsidR="002563F1" w:rsidRPr="00551484">
        <w:rPr>
          <w:color w:val="000000" w:themeColor="text1"/>
          <w:lang w:val="en-US"/>
        </w:rPr>
        <w:t xml:space="preserve"> it may be due to </w:t>
      </w:r>
      <w:r w:rsidR="008013BE" w:rsidRPr="00551484">
        <w:rPr>
          <w:color w:val="000000" w:themeColor="text1"/>
          <w:lang w:val="en-US"/>
        </w:rPr>
        <w:t xml:space="preserve">the </w:t>
      </w:r>
      <w:r w:rsidR="002563F1" w:rsidRPr="00551484">
        <w:rPr>
          <w:color w:val="000000" w:themeColor="text1"/>
          <w:lang w:val="en-US"/>
        </w:rPr>
        <w:t>small number of data</w:t>
      </w:r>
      <w:r w:rsidR="00A57402" w:rsidRPr="00551484">
        <w:rPr>
          <w:color w:val="000000" w:themeColor="text1"/>
          <w:lang w:val="en-US"/>
        </w:rPr>
        <w:t xml:space="preserve"> </w:t>
      </w:r>
      <w:r w:rsidR="008013BE" w:rsidRPr="00551484">
        <w:rPr>
          <w:color w:val="000000" w:themeColor="text1"/>
          <w:lang w:val="en-US"/>
        </w:rPr>
        <w:t>available</w:t>
      </w:r>
      <w:r w:rsidR="002563F1" w:rsidRPr="00551484">
        <w:rPr>
          <w:color w:val="000000" w:themeColor="text1"/>
          <w:lang w:val="en-US"/>
        </w:rPr>
        <w:t xml:space="preserve"> for training.</w:t>
      </w:r>
    </w:p>
    <w:p w:rsidR="00AC186F" w:rsidRPr="008932B2" w:rsidRDefault="000C762D" w:rsidP="00AC186F">
      <w:pPr>
        <w:spacing w:after="240" w:line="360" w:lineRule="auto"/>
        <w:jc w:val="both"/>
        <w:rPr>
          <w:rFonts w:ascii="Times New Roman" w:hAnsi="Times New Roman"/>
          <w:color w:val="000000" w:themeColor="text1"/>
          <w:sz w:val="24"/>
          <w:szCs w:val="24"/>
          <w:lang w:val="en-US"/>
        </w:rPr>
      </w:pPr>
      <w:r w:rsidRPr="00AC186F">
        <w:rPr>
          <w:rFonts w:ascii="Times New Roman" w:hAnsi="Times New Roman"/>
          <w:color w:val="000000" w:themeColor="text1"/>
          <w:sz w:val="24"/>
          <w:szCs w:val="24"/>
          <w:lang w:val="en-US"/>
        </w:rPr>
        <w:t xml:space="preserve">The model was applied to study the </w:t>
      </w:r>
      <w:r w:rsidR="00757035" w:rsidRPr="00AC186F">
        <w:rPr>
          <w:rFonts w:ascii="Times New Roman" w:hAnsi="Times New Roman"/>
          <w:color w:val="000000" w:themeColor="text1"/>
          <w:sz w:val="24"/>
          <w:szCs w:val="24"/>
          <w:lang w:val="en-US"/>
        </w:rPr>
        <w:t>impact</w:t>
      </w:r>
      <w:r w:rsidRPr="00AC186F">
        <w:rPr>
          <w:rFonts w:ascii="Times New Roman" w:hAnsi="Times New Roman"/>
          <w:color w:val="000000" w:themeColor="text1"/>
          <w:sz w:val="24"/>
          <w:szCs w:val="24"/>
          <w:lang w:val="en-US"/>
        </w:rPr>
        <w:t xml:space="preserve"> of </w:t>
      </w:r>
      <w:r w:rsidR="000173DD" w:rsidRPr="00AC186F">
        <w:rPr>
          <w:rFonts w:ascii="Times New Roman" w:hAnsi="Times New Roman"/>
          <w:color w:val="000000" w:themeColor="text1"/>
          <w:sz w:val="24"/>
          <w:szCs w:val="24"/>
          <w:lang w:val="en-US"/>
        </w:rPr>
        <w:t>different parameters</w:t>
      </w:r>
      <w:r w:rsidRPr="00AC186F">
        <w:rPr>
          <w:rFonts w:ascii="Times New Roman" w:hAnsi="Times New Roman"/>
          <w:color w:val="000000" w:themeColor="text1"/>
          <w:sz w:val="24"/>
          <w:szCs w:val="24"/>
          <w:lang w:val="en-US"/>
        </w:rPr>
        <w:t xml:space="preserve"> on </w:t>
      </w:r>
      <w:r w:rsidR="00757035" w:rsidRPr="00AC186F">
        <w:rPr>
          <w:rFonts w:ascii="Times New Roman" w:hAnsi="Times New Roman"/>
          <w:color w:val="000000" w:themeColor="text1"/>
          <w:sz w:val="24"/>
          <w:szCs w:val="24"/>
          <w:lang w:val="en-US"/>
        </w:rPr>
        <w:t xml:space="preserve">the </w:t>
      </w:r>
      <w:r w:rsidR="002F24D8" w:rsidRPr="00AC186F">
        <w:rPr>
          <w:rFonts w:ascii="Times New Roman" w:hAnsi="Times New Roman"/>
          <w:color w:val="000000" w:themeColor="text1"/>
          <w:sz w:val="24"/>
          <w:szCs w:val="24"/>
          <w:lang w:val="en-US"/>
        </w:rPr>
        <w:t>CO</w:t>
      </w:r>
      <w:r w:rsidR="002F24D8" w:rsidRPr="00AC186F">
        <w:rPr>
          <w:rFonts w:ascii="Times New Roman" w:hAnsi="Times New Roman"/>
          <w:color w:val="000000" w:themeColor="text1"/>
          <w:sz w:val="24"/>
          <w:szCs w:val="24"/>
          <w:vertAlign w:val="subscript"/>
          <w:lang w:val="en-US"/>
        </w:rPr>
        <w:t>2</w:t>
      </w:r>
      <w:r w:rsidRPr="00AC186F">
        <w:rPr>
          <w:rFonts w:ascii="Times New Roman" w:hAnsi="Times New Roman"/>
          <w:color w:val="000000" w:themeColor="text1"/>
          <w:sz w:val="24"/>
          <w:szCs w:val="24"/>
          <w:lang w:val="en-US"/>
        </w:rPr>
        <w:t xml:space="preserve"> reactivity</w:t>
      </w:r>
      <w:r w:rsidR="00A43CE5" w:rsidRPr="00AC186F">
        <w:rPr>
          <w:rFonts w:ascii="Times New Roman" w:hAnsi="Times New Roman"/>
          <w:color w:val="000000" w:themeColor="text1"/>
          <w:sz w:val="24"/>
          <w:szCs w:val="24"/>
          <w:lang w:val="en-US"/>
        </w:rPr>
        <w:t xml:space="preserve"> of anodes</w:t>
      </w:r>
      <w:r w:rsidRPr="00AC186F">
        <w:rPr>
          <w:rFonts w:ascii="Times New Roman" w:hAnsi="Times New Roman"/>
          <w:color w:val="000000" w:themeColor="text1"/>
          <w:sz w:val="24"/>
          <w:szCs w:val="24"/>
          <w:lang w:val="en-US"/>
        </w:rPr>
        <w:t xml:space="preserve">. </w:t>
      </w:r>
      <w:r w:rsidR="00190EA8" w:rsidRPr="00AC186F">
        <w:rPr>
          <w:rFonts w:ascii="Times New Roman" w:hAnsi="Times New Roman"/>
          <w:color w:val="000000" w:themeColor="text1"/>
          <w:sz w:val="24"/>
          <w:szCs w:val="24"/>
          <w:lang w:val="en-US"/>
        </w:rPr>
        <w:t>Out of the 19 parameters</w:t>
      </w:r>
      <w:r w:rsidR="00077CA1" w:rsidRPr="00AC186F">
        <w:rPr>
          <w:rFonts w:ascii="Times New Roman" w:hAnsi="Times New Roman"/>
          <w:color w:val="000000" w:themeColor="text1"/>
          <w:sz w:val="24"/>
          <w:szCs w:val="24"/>
          <w:lang w:val="en-US"/>
        </w:rPr>
        <w:t>,</w:t>
      </w:r>
      <w:r w:rsidR="00190EA8" w:rsidRPr="00AC186F">
        <w:rPr>
          <w:rFonts w:ascii="Times New Roman" w:hAnsi="Times New Roman"/>
          <w:color w:val="000000" w:themeColor="text1"/>
          <w:sz w:val="24"/>
          <w:szCs w:val="24"/>
          <w:lang w:val="en-US"/>
        </w:rPr>
        <w:t xml:space="preserve"> 8 parameters were chosen because the effects of these parameters on </w:t>
      </w:r>
      <w:r w:rsidR="00077CA1" w:rsidRPr="00AC186F">
        <w:rPr>
          <w:rFonts w:ascii="Times New Roman" w:hAnsi="Times New Roman"/>
          <w:color w:val="000000" w:themeColor="text1"/>
          <w:sz w:val="24"/>
          <w:szCs w:val="24"/>
          <w:lang w:val="en-US"/>
        </w:rPr>
        <w:t xml:space="preserve">the </w:t>
      </w:r>
      <w:r w:rsidR="00190EA8" w:rsidRPr="00AC186F">
        <w:rPr>
          <w:rFonts w:ascii="Times New Roman" w:hAnsi="Times New Roman"/>
          <w:color w:val="000000" w:themeColor="text1"/>
          <w:sz w:val="24"/>
          <w:szCs w:val="24"/>
          <w:lang w:val="en-US"/>
        </w:rPr>
        <w:t>CO</w:t>
      </w:r>
      <w:r w:rsidR="00190EA8" w:rsidRPr="00AC186F">
        <w:rPr>
          <w:rFonts w:ascii="Times New Roman" w:hAnsi="Times New Roman"/>
          <w:color w:val="000000" w:themeColor="text1"/>
          <w:sz w:val="24"/>
          <w:szCs w:val="24"/>
          <w:vertAlign w:val="subscript"/>
          <w:lang w:val="en-US"/>
        </w:rPr>
        <w:t xml:space="preserve">2 </w:t>
      </w:r>
      <w:r w:rsidR="00190EA8" w:rsidRPr="00AC186F">
        <w:rPr>
          <w:rFonts w:ascii="Times New Roman" w:hAnsi="Times New Roman"/>
          <w:color w:val="000000" w:themeColor="text1"/>
          <w:sz w:val="24"/>
          <w:szCs w:val="24"/>
          <w:lang w:val="en-US"/>
        </w:rPr>
        <w:t xml:space="preserve">reactivity of anodes have been studied by a number of researchers. </w:t>
      </w:r>
      <w:r w:rsidR="00077CA1" w:rsidRPr="00AC186F">
        <w:rPr>
          <w:rFonts w:ascii="Times New Roman" w:hAnsi="Times New Roman"/>
          <w:color w:val="000000" w:themeColor="text1"/>
          <w:sz w:val="24"/>
          <w:szCs w:val="24"/>
          <w:lang w:val="en-US"/>
        </w:rPr>
        <w:t>This allows the comparison of</w:t>
      </w:r>
      <w:r w:rsidR="00190EA8" w:rsidRPr="00AC186F">
        <w:rPr>
          <w:rFonts w:ascii="Times New Roman" w:hAnsi="Times New Roman"/>
          <w:color w:val="000000" w:themeColor="text1"/>
          <w:sz w:val="24"/>
          <w:szCs w:val="24"/>
          <w:lang w:val="en-US"/>
        </w:rPr>
        <w:t xml:space="preserve"> the </w:t>
      </w:r>
      <w:r w:rsidR="00077CA1" w:rsidRPr="00AC186F">
        <w:rPr>
          <w:rFonts w:ascii="Times New Roman" w:hAnsi="Times New Roman"/>
          <w:color w:val="000000" w:themeColor="text1"/>
          <w:sz w:val="24"/>
          <w:szCs w:val="24"/>
          <w:lang w:val="en-US"/>
        </w:rPr>
        <w:t xml:space="preserve">trends predicted by </w:t>
      </w:r>
      <w:r w:rsidR="00190EA8" w:rsidRPr="00AC186F">
        <w:rPr>
          <w:rFonts w:ascii="Times New Roman" w:hAnsi="Times New Roman"/>
          <w:color w:val="000000" w:themeColor="text1"/>
          <w:sz w:val="24"/>
          <w:szCs w:val="24"/>
          <w:lang w:val="en-US"/>
        </w:rPr>
        <w:t xml:space="preserve">the ANN model with </w:t>
      </w:r>
      <w:r w:rsidR="00077CA1" w:rsidRPr="00AC186F">
        <w:rPr>
          <w:rFonts w:ascii="Times New Roman" w:hAnsi="Times New Roman"/>
          <w:color w:val="000000" w:themeColor="text1"/>
          <w:sz w:val="24"/>
          <w:szCs w:val="24"/>
          <w:lang w:val="en-US"/>
        </w:rPr>
        <w:t xml:space="preserve">the </w:t>
      </w:r>
      <w:r w:rsidR="00190EA8" w:rsidRPr="00AC186F">
        <w:rPr>
          <w:rFonts w:ascii="Times New Roman" w:hAnsi="Times New Roman"/>
          <w:color w:val="000000" w:themeColor="text1"/>
          <w:sz w:val="24"/>
          <w:szCs w:val="24"/>
          <w:lang w:val="en-US"/>
        </w:rPr>
        <w:t>published results.</w:t>
      </w:r>
      <w:r w:rsidR="00077CA1" w:rsidRPr="00AC186F">
        <w:rPr>
          <w:rFonts w:ascii="Times New Roman" w:hAnsi="Times New Roman"/>
          <w:color w:val="000000" w:themeColor="text1"/>
          <w:sz w:val="24"/>
          <w:szCs w:val="24"/>
          <w:lang w:val="en-US"/>
        </w:rPr>
        <w:t xml:space="preserve"> Table 6 gives the list of parameters studied and the corresponding figures which show the effect of these parameters on the CO</w:t>
      </w:r>
      <w:r w:rsidR="00077CA1" w:rsidRPr="00AC186F">
        <w:rPr>
          <w:rFonts w:ascii="Times New Roman" w:hAnsi="Times New Roman"/>
          <w:color w:val="000000" w:themeColor="text1"/>
          <w:sz w:val="24"/>
          <w:szCs w:val="24"/>
          <w:vertAlign w:val="subscript"/>
          <w:lang w:val="en-US"/>
        </w:rPr>
        <w:t>2</w:t>
      </w:r>
      <w:r w:rsidR="00077CA1" w:rsidRPr="00AC186F">
        <w:rPr>
          <w:rFonts w:ascii="Times New Roman" w:hAnsi="Times New Roman"/>
          <w:color w:val="000000" w:themeColor="text1"/>
          <w:sz w:val="24"/>
          <w:szCs w:val="24"/>
          <w:lang w:val="en-US"/>
        </w:rPr>
        <w:t xml:space="preserve"> reactivity of anodes. </w:t>
      </w:r>
      <w:r w:rsidRPr="00AC186F">
        <w:rPr>
          <w:rFonts w:ascii="Times New Roman" w:hAnsi="Times New Roman"/>
          <w:color w:val="000000" w:themeColor="text1"/>
          <w:sz w:val="24"/>
          <w:szCs w:val="24"/>
          <w:lang w:val="en-US"/>
        </w:rPr>
        <w:t xml:space="preserve">The data </w:t>
      </w:r>
      <w:r w:rsidR="00757035" w:rsidRPr="00AC186F">
        <w:rPr>
          <w:rFonts w:ascii="Times New Roman" w:hAnsi="Times New Roman"/>
          <w:color w:val="000000" w:themeColor="text1"/>
          <w:sz w:val="24"/>
          <w:szCs w:val="24"/>
          <w:lang w:val="en-US"/>
        </w:rPr>
        <w:t xml:space="preserve">set </w:t>
      </w:r>
      <w:r w:rsidRPr="00AC186F">
        <w:rPr>
          <w:rFonts w:ascii="Times New Roman" w:hAnsi="Times New Roman"/>
          <w:color w:val="000000" w:themeColor="text1"/>
          <w:sz w:val="24"/>
          <w:szCs w:val="24"/>
          <w:lang w:val="en-US"/>
        </w:rPr>
        <w:t>of sample 2 (rando</w:t>
      </w:r>
      <w:r w:rsidR="008013BE" w:rsidRPr="00AC186F">
        <w:rPr>
          <w:rFonts w:ascii="Times New Roman" w:hAnsi="Times New Roman"/>
          <w:color w:val="000000" w:themeColor="text1"/>
          <w:sz w:val="24"/>
          <w:szCs w:val="24"/>
          <w:lang w:val="en-US"/>
        </w:rPr>
        <w:t xml:space="preserve">mly selected) was used in </w:t>
      </w:r>
      <w:r w:rsidR="00077CA1" w:rsidRPr="00AC186F">
        <w:rPr>
          <w:rFonts w:ascii="Times New Roman" w:hAnsi="Times New Roman"/>
          <w:color w:val="000000" w:themeColor="text1"/>
          <w:sz w:val="24"/>
          <w:szCs w:val="24"/>
          <w:lang w:val="en-US"/>
        </w:rPr>
        <w:t>all</w:t>
      </w:r>
      <w:r w:rsidRPr="00AC186F">
        <w:rPr>
          <w:rFonts w:ascii="Times New Roman" w:hAnsi="Times New Roman"/>
          <w:color w:val="000000" w:themeColor="text1"/>
          <w:sz w:val="24"/>
          <w:szCs w:val="24"/>
          <w:lang w:val="en-US"/>
        </w:rPr>
        <w:t xml:space="preserve"> cases. </w:t>
      </w:r>
      <w:r w:rsidR="00190EA8" w:rsidRPr="00AC186F">
        <w:rPr>
          <w:rFonts w:ascii="Times New Roman" w:hAnsi="Times New Roman"/>
          <w:color w:val="000000" w:themeColor="text1"/>
          <w:sz w:val="24"/>
          <w:szCs w:val="24"/>
          <w:lang w:val="en-US"/>
        </w:rPr>
        <w:t>To study the effect of a parameter, only that parameter was varied and the CO</w:t>
      </w:r>
      <w:r w:rsidR="00190EA8" w:rsidRPr="00AC186F">
        <w:rPr>
          <w:rFonts w:ascii="Times New Roman" w:hAnsi="Times New Roman"/>
          <w:color w:val="000000" w:themeColor="text1"/>
          <w:sz w:val="24"/>
          <w:szCs w:val="24"/>
          <w:vertAlign w:val="subscript"/>
          <w:lang w:val="en-US"/>
        </w:rPr>
        <w:t>2</w:t>
      </w:r>
      <w:r w:rsidR="00190EA8" w:rsidRPr="00AC186F">
        <w:rPr>
          <w:rFonts w:ascii="Times New Roman" w:hAnsi="Times New Roman"/>
          <w:color w:val="000000" w:themeColor="text1"/>
          <w:sz w:val="24"/>
          <w:szCs w:val="24"/>
          <w:lang w:val="en-US"/>
        </w:rPr>
        <w:t xml:space="preserve"> reactivity of the anode was predicted using the ANN model.</w:t>
      </w:r>
      <w:r w:rsidR="00190EA8">
        <w:rPr>
          <w:rFonts w:ascii="Times New Roman" w:hAnsi="Times New Roman"/>
          <w:color w:val="000000" w:themeColor="text1"/>
          <w:sz w:val="24"/>
          <w:szCs w:val="24"/>
          <w:lang w:val="en-US"/>
        </w:rPr>
        <w:t xml:space="preserve">  </w:t>
      </w:r>
    </w:p>
    <w:p w:rsidR="003A2EE0" w:rsidRDefault="00AC186F" w:rsidP="00F57142">
      <w:pPr>
        <w:spacing w:after="240" w:line="360" w:lineRule="auto"/>
        <w:jc w:val="both"/>
        <w:rPr>
          <w:rFonts w:ascii="Times New Roman" w:hAnsi="Times New Roman"/>
          <w:color w:val="000000" w:themeColor="text1"/>
          <w:sz w:val="24"/>
          <w:szCs w:val="24"/>
          <w:lang w:val="en-US"/>
        </w:rPr>
      </w:pPr>
      <w:r w:rsidRPr="00AC186F">
        <w:rPr>
          <w:rFonts w:ascii="Times New Roman" w:hAnsi="Times New Roman"/>
          <w:color w:val="000000" w:themeColor="text1"/>
          <w:sz w:val="24"/>
          <w:szCs w:val="24"/>
          <w:lang w:val="en-US"/>
        </w:rPr>
        <w:t>I</w:t>
      </w:r>
      <w:r w:rsidR="005551AC" w:rsidRPr="00AC186F">
        <w:rPr>
          <w:rFonts w:ascii="Times New Roman" w:hAnsi="Times New Roman"/>
          <w:color w:val="000000" w:themeColor="text1"/>
          <w:sz w:val="24"/>
          <w:szCs w:val="24"/>
          <w:lang w:val="en-US"/>
        </w:rPr>
        <w:t>n this study, the CO</w:t>
      </w:r>
      <w:r w:rsidR="005551AC" w:rsidRPr="00AC186F">
        <w:rPr>
          <w:rFonts w:ascii="Times New Roman" w:hAnsi="Times New Roman"/>
          <w:color w:val="000000" w:themeColor="text1"/>
          <w:sz w:val="24"/>
          <w:szCs w:val="24"/>
          <w:vertAlign w:val="subscript"/>
          <w:lang w:val="en-US"/>
        </w:rPr>
        <w:t>2</w:t>
      </w:r>
      <w:r w:rsidR="005551AC" w:rsidRPr="00AC186F">
        <w:rPr>
          <w:rFonts w:ascii="Times New Roman" w:hAnsi="Times New Roman"/>
          <w:color w:val="000000" w:themeColor="text1"/>
          <w:sz w:val="24"/>
          <w:szCs w:val="24"/>
          <w:lang w:val="en-US"/>
        </w:rPr>
        <w:t xml:space="preserve"> reactivity was presented in terms of the</w:t>
      </w:r>
      <w:r w:rsidR="00A57402" w:rsidRPr="00AC186F">
        <w:rPr>
          <w:rFonts w:ascii="Times New Roman" w:hAnsi="Times New Roman"/>
          <w:color w:val="000000" w:themeColor="text1"/>
          <w:sz w:val="24"/>
          <w:szCs w:val="24"/>
          <w:lang w:val="en-US"/>
        </w:rPr>
        <w:t xml:space="preserve"> </w:t>
      </w:r>
      <w:r w:rsidR="005551AC" w:rsidRPr="00AC186F">
        <w:rPr>
          <w:rFonts w:ascii="Times New Roman" w:hAnsi="Times New Roman"/>
          <w:color w:val="000000" w:themeColor="text1"/>
          <w:sz w:val="24"/>
          <w:szCs w:val="24"/>
          <w:lang w:val="en-US"/>
        </w:rPr>
        <w:t>weight loss</w:t>
      </w:r>
      <w:r w:rsidR="00A57402" w:rsidRPr="00AC186F">
        <w:rPr>
          <w:rFonts w:ascii="Times New Roman" w:hAnsi="Times New Roman"/>
          <w:color w:val="000000" w:themeColor="text1"/>
          <w:sz w:val="24"/>
          <w:szCs w:val="24"/>
          <w:lang w:val="en-US"/>
        </w:rPr>
        <w:t xml:space="preserve"> </w:t>
      </w:r>
      <w:r w:rsidR="005551AC" w:rsidRPr="00AC186F">
        <w:rPr>
          <w:rFonts w:ascii="Times New Roman" w:hAnsi="Times New Roman"/>
          <w:color w:val="000000" w:themeColor="text1"/>
          <w:sz w:val="24"/>
          <w:szCs w:val="24"/>
          <w:lang w:val="en-US"/>
        </w:rPr>
        <w:t xml:space="preserve">of </w:t>
      </w:r>
      <w:r w:rsidR="008932B2" w:rsidRPr="00AC186F">
        <w:rPr>
          <w:rFonts w:ascii="Times New Roman" w:hAnsi="Times New Roman"/>
          <w:color w:val="000000" w:themeColor="text1"/>
          <w:sz w:val="24"/>
          <w:szCs w:val="24"/>
          <w:lang w:val="en-US"/>
        </w:rPr>
        <w:t>the</w:t>
      </w:r>
      <w:r w:rsidR="005551AC" w:rsidRPr="00AC186F">
        <w:rPr>
          <w:rFonts w:ascii="Times New Roman" w:hAnsi="Times New Roman"/>
          <w:color w:val="000000" w:themeColor="text1"/>
          <w:sz w:val="24"/>
          <w:szCs w:val="24"/>
          <w:lang w:val="en-US"/>
        </w:rPr>
        <w:t xml:space="preserve"> sample due to the reaction. </w:t>
      </w:r>
      <w:r w:rsidR="008932B2" w:rsidRPr="00AC186F">
        <w:rPr>
          <w:rFonts w:ascii="Times New Roman" w:hAnsi="Times New Roman"/>
          <w:color w:val="000000" w:themeColor="text1"/>
          <w:sz w:val="24"/>
          <w:szCs w:val="24"/>
          <w:lang w:val="en-US"/>
        </w:rPr>
        <w:t>A</w:t>
      </w:r>
      <w:r w:rsidR="00A57402" w:rsidRPr="00AC186F">
        <w:rPr>
          <w:rFonts w:ascii="Times New Roman" w:hAnsi="Times New Roman"/>
          <w:color w:val="000000" w:themeColor="text1"/>
          <w:sz w:val="24"/>
          <w:szCs w:val="24"/>
          <w:lang w:val="en-US"/>
        </w:rPr>
        <w:t xml:space="preserve"> </w:t>
      </w:r>
      <w:r w:rsidR="005551AC" w:rsidRPr="00AC186F">
        <w:rPr>
          <w:rFonts w:ascii="Times New Roman" w:hAnsi="Times New Roman"/>
          <w:color w:val="000000" w:themeColor="text1"/>
          <w:sz w:val="24"/>
          <w:szCs w:val="24"/>
          <w:lang w:val="en-US"/>
        </w:rPr>
        <w:t>higher</w:t>
      </w:r>
      <w:r w:rsidR="008932B2" w:rsidRPr="00AC186F">
        <w:rPr>
          <w:rFonts w:ascii="Times New Roman" w:hAnsi="Times New Roman"/>
          <w:color w:val="000000" w:themeColor="text1"/>
          <w:sz w:val="24"/>
          <w:szCs w:val="24"/>
          <w:lang w:val="en-US"/>
        </w:rPr>
        <w:t xml:space="preserve"> reactivity</w:t>
      </w:r>
      <w:r w:rsidR="005551AC" w:rsidRPr="00AC186F">
        <w:rPr>
          <w:rFonts w:ascii="Times New Roman" w:hAnsi="Times New Roman"/>
          <w:color w:val="000000" w:themeColor="text1"/>
          <w:sz w:val="24"/>
          <w:szCs w:val="24"/>
          <w:lang w:val="en-US"/>
        </w:rPr>
        <w:t xml:space="preserve"> value shows more reaction with CO</w:t>
      </w:r>
      <w:r w:rsidR="005551AC" w:rsidRPr="00AC186F">
        <w:rPr>
          <w:rFonts w:ascii="Times New Roman" w:hAnsi="Times New Roman"/>
          <w:color w:val="000000" w:themeColor="text1"/>
          <w:sz w:val="24"/>
          <w:szCs w:val="24"/>
          <w:vertAlign w:val="subscript"/>
          <w:lang w:val="en-US"/>
        </w:rPr>
        <w:t>2</w:t>
      </w:r>
      <w:r w:rsidR="008932B2" w:rsidRPr="00AC186F">
        <w:rPr>
          <w:rFonts w:ascii="Times New Roman" w:hAnsi="Times New Roman"/>
          <w:color w:val="000000" w:themeColor="text1"/>
          <w:sz w:val="24"/>
          <w:szCs w:val="24"/>
          <w:lang w:val="en-US"/>
        </w:rPr>
        <w:t>; thus, the lower the value is, the better the quality of the anode is</w:t>
      </w:r>
      <w:r w:rsidR="005551AC" w:rsidRPr="00AC186F">
        <w:rPr>
          <w:rFonts w:ascii="Times New Roman" w:hAnsi="Times New Roman"/>
          <w:color w:val="000000" w:themeColor="text1"/>
          <w:sz w:val="24"/>
          <w:szCs w:val="24"/>
          <w:lang w:val="en-US"/>
        </w:rPr>
        <w:t>.</w:t>
      </w:r>
      <w:r w:rsidR="005551AC" w:rsidRPr="00551484">
        <w:rPr>
          <w:rFonts w:ascii="Times New Roman" w:hAnsi="Times New Roman"/>
          <w:color w:val="000000" w:themeColor="text1"/>
          <w:sz w:val="24"/>
          <w:szCs w:val="24"/>
          <w:lang w:val="en-US"/>
        </w:rPr>
        <w:t xml:space="preserve"> </w:t>
      </w:r>
    </w:p>
    <w:p w:rsidR="00AC186F" w:rsidRDefault="005551AC" w:rsidP="00F57142">
      <w:pPr>
        <w:spacing w:after="240" w:line="360" w:lineRule="auto"/>
        <w:jc w:val="both"/>
        <w:rPr>
          <w:rFonts w:ascii="Times New Roman" w:hAnsi="Times New Roman"/>
          <w:color w:val="000000" w:themeColor="text1"/>
          <w:sz w:val="24"/>
          <w:szCs w:val="24"/>
          <w:lang w:val="en-US"/>
        </w:rPr>
      </w:pPr>
      <w:r w:rsidRPr="00551484">
        <w:rPr>
          <w:rFonts w:ascii="Times New Roman" w:hAnsi="Times New Roman"/>
          <w:color w:val="000000" w:themeColor="text1"/>
          <w:sz w:val="24"/>
          <w:szCs w:val="24"/>
          <w:lang w:val="en-US"/>
        </w:rPr>
        <w:t>Figure 3 shows that both vanadium and iron could catalyze the CO</w:t>
      </w:r>
      <w:r w:rsidRPr="00551484">
        <w:rPr>
          <w:rFonts w:ascii="Times New Roman" w:hAnsi="Times New Roman"/>
          <w:color w:val="000000" w:themeColor="text1"/>
          <w:sz w:val="24"/>
          <w:szCs w:val="24"/>
          <w:vertAlign w:val="subscript"/>
          <w:lang w:val="en-US"/>
        </w:rPr>
        <w:t>2</w:t>
      </w:r>
      <w:r w:rsidRPr="00551484">
        <w:rPr>
          <w:rFonts w:ascii="Times New Roman" w:hAnsi="Times New Roman"/>
          <w:color w:val="000000" w:themeColor="text1"/>
          <w:sz w:val="24"/>
          <w:szCs w:val="24"/>
          <w:lang w:val="en-US"/>
        </w:rPr>
        <w:t xml:space="preserve"> reactivity of anode. This observation is supported by </w:t>
      </w:r>
      <w:r w:rsidR="00B01282" w:rsidRPr="00551484">
        <w:rPr>
          <w:rFonts w:ascii="Times New Roman" w:hAnsi="Times New Roman"/>
          <w:color w:val="000000" w:themeColor="text1"/>
          <w:sz w:val="24"/>
          <w:szCs w:val="24"/>
          <w:lang w:val="en-US"/>
        </w:rPr>
        <w:t xml:space="preserve">different </w:t>
      </w:r>
      <w:r w:rsidR="00B01282" w:rsidRPr="00AC186F">
        <w:rPr>
          <w:rFonts w:ascii="Times New Roman" w:hAnsi="Times New Roman"/>
          <w:color w:val="000000" w:themeColor="text1"/>
          <w:sz w:val="24"/>
          <w:szCs w:val="24"/>
          <w:lang w:val="en-US"/>
        </w:rPr>
        <w:t>researchers</w:t>
      </w:r>
      <w:r w:rsidR="00757035" w:rsidRPr="00AC186F">
        <w:rPr>
          <w:rFonts w:ascii="Times New Roman" w:hAnsi="Times New Roman"/>
          <w:color w:val="000000" w:themeColor="text1"/>
          <w:sz w:val="24"/>
          <w:szCs w:val="24"/>
          <w:lang w:val="en-US"/>
        </w:rPr>
        <w:t xml:space="preserve"> </w:t>
      </w:r>
      <w:r w:rsidRPr="00AC186F">
        <w:rPr>
          <w:rFonts w:ascii="Times New Roman" w:hAnsi="Times New Roman"/>
          <w:color w:val="000000" w:themeColor="text1"/>
          <w:sz w:val="24"/>
          <w:szCs w:val="24"/>
          <w:lang w:val="en-US"/>
        </w:rPr>
        <w:t>[</w:t>
      </w:r>
      <w:r w:rsidR="00885F56" w:rsidRPr="00AC186F">
        <w:rPr>
          <w:rFonts w:ascii="Times New Roman" w:hAnsi="Times New Roman"/>
          <w:color w:val="000000" w:themeColor="text1"/>
          <w:sz w:val="24"/>
          <w:szCs w:val="24"/>
          <w:lang w:val="en-US"/>
        </w:rPr>
        <w:t>23</w:t>
      </w:r>
      <w:r w:rsidR="00B01282" w:rsidRPr="00AC186F">
        <w:rPr>
          <w:rFonts w:ascii="Times New Roman" w:hAnsi="Times New Roman"/>
          <w:color w:val="000000" w:themeColor="text1"/>
          <w:sz w:val="24"/>
          <w:szCs w:val="24"/>
          <w:lang w:val="en-US"/>
        </w:rPr>
        <w:t>-</w:t>
      </w:r>
      <w:r w:rsidR="00885F56" w:rsidRPr="00AC186F">
        <w:rPr>
          <w:rFonts w:ascii="Times New Roman" w:hAnsi="Times New Roman"/>
          <w:color w:val="000000" w:themeColor="text1"/>
          <w:sz w:val="24"/>
          <w:szCs w:val="24"/>
          <w:lang w:val="en-US"/>
        </w:rPr>
        <w:t>26</w:t>
      </w:r>
      <w:r w:rsidRPr="00AC186F">
        <w:rPr>
          <w:rFonts w:ascii="Times New Roman" w:hAnsi="Times New Roman"/>
          <w:color w:val="000000" w:themeColor="text1"/>
          <w:sz w:val="24"/>
          <w:szCs w:val="24"/>
          <w:lang w:val="en-US"/>
        </w:rPr>
        <w:t>]. They</w:t>
      </w:r>
      <w:r w:rsidRPr="00551484">
        <w:rPr>
          <w:rFonts w:ascii="Times New Roman" w:hAnsi="Times New Roman"/>
          <w:color w:val="000000" w:themeColor="text1"/>
          <w:sz w:val="24"/>
          <w:szCs w:val="24"/>
          <w:lang w:val="en-US"/>
        </w:rPr>
        <w:t xml:space="preserve"> have also observed that these metals increase the rate of reaction with CO</w:t>
      </w:r>
      <w:r w:rsidRPr="00551484">
        <w:rPr>
          <w:rFonts w:ascii="Times New Roman" w:hAnsi="Times New Roman"/>
          <w:color w:val="000000" w:themeColor="text1"/>
          <w:sz w:val="24"/>
          <w:szCs w:val="24"/>
          <w:vertAlign w:val="subscript"/>
          <w:lang w:val="en-US"/>
        </w:rPr>
        <w:t>2</w:t>
      </w:r>
      <w:r w:rsidRPr="00551484">
        <w:rPr>
          <w:rFonts w:ascii="Times New Roman" w:hAnsi="Times New Roman"/>
          <w:color w:val="000000" w:themeColor="text1"/>
          <w:sz w:val="24"/>
          <w:szCs w:val="24"/>
          <w:lang w:val="en-US"/>
        </w:rPr>
        <w:t xml:space="preserve">. </w:t>
      </w:r>
      <w:r w:rsidR="003A2EE0" w:rsidRPr="00AC186F">
        <w:rPr>
          <w:rFonts w:ascii="Times New Roman" w:hAnsi="Times New Roman"/>
          <w:color w:val="000000" w:themeColor="text1"/>
          <w:sz w:val="24"/>
          <w:szCs w:val="24"/>
          <w:lang w:val="en-US"/>
        </w:rPr>
        <w:t xml:space="preserve">Vanadium and iron are transition metals and have vacant d orbitals. This is </w:t>
      </w:r>
      <w:r w:rsidR="008932B2" w:rsidRPr="00AC186F">
        <w:rPr>
          <w:rFonts w:ascii="Times New Roman" w:hAnsi="Times New Roman"/>
          <w:color w:val="000000" w:themeColor="text1"/>
          <w:sz w:val="24"/>
          <w:szCs w:val="24"/>
          <w:lang w:val="en-US"/>
        </w:rPr>
        <w:t xml:space="preserve">the </w:t>
      </w:r>
      <w:r w:rsidR="003A2EE0" w:rsidRPr="00AC186F">
        <w:rPr>
          <w:rFonts w:ascii="Times New Roman" w:hAnsi="Times New Roman"/>
          <w:color w:val="000000" w:themeColor="text1"/>
          <w:sz w:val="24"/>
          <w:szCs w:val="24"/>
          <w:lang w:val="en-US"/>
        </w:rPr>
        <w:t xml:space="preserve">reason why their presence can catalyze </w:t>
      </w:r>
      <w:r w:rsidR="008932B2" w:rsidRPr="00AC186F">
        <w:rPr>
          <w:rFonts w:ascii="Times New Roman" w:hAnsi="Times New Roman"/>
          <w:color w:val="000000" w:themeColor="text1"/>
          <w:sz w:val="24"/>
          <w:szCs w:val="24"/>
          <w:lang w:val="en-US"/>
        </w:rPr>
        <w:t xml:space="preserve">the </w:t>
      </w:r>
      <w:r w:rsidR="003A2EE0" w:rsidRPr="00AC186F">
        <w:rPr>
          <w:rFonts w:ascii="Times New Roman" w:hAnsi="Times New Roman"/>
          <w:color w:val="000000" w:themeColor="text1"/>
          <w:sz w:val="24"/>
          <w:szCs w:val="24"/>
          <w:lang w:val="en-US"/>
        </w:rPr>
        <w:t>CO</w:t>
      </w:r>
      <w:r w:rsidR="003A2EE0" w:rsidRPr="00AC186F">
        <w:rPr>
          <w:rFonts w:ascii="Times New Roman" w:hAnsi="Times New Roman"/>
          <w:color w:val="000000" w:themeColor="text1"/>
          <w:sz w:val="24"/>
          <w:szCs w:val="24"/>
          <w:vertAlign w:val="subscript"/>
          <w:lang w:val="en-US"/>
        </w:rPr>
        <w:t>2</w:t>
      </w:r>
      <w:r w:rsidR="003A2EE0" w:rsidRPr="00AC186F">
        <w:rPr>
          <w:rFonts w:ascii="Times New Roman" w:hAnsi="Times New Roman"/>
          <w:color w:val="000000" w:themeColor="text1"/>
          <w:sz w:val="24"/>
          <w:szCs w:val="24"/>
          <w:lang w:val="en-US"/>
        </w:rPr>
        <w:t xml:space="preserve"> reactivity of anodes.</w:t>
      </w:r>
      <w:r w:rsidRPr="00551484">
        <w:rPr>
          <w:rFonts w:ascii="Times New Roman" w:hAnsi="Times New Roman"/>
          <w:color w:val="000000" w:themeColor="text1"/>
          <w:sz w:val="24"/>
          <w:szCs w:val="24"/>
          <w:lang w:val="en-US"/>
        </w:rPr>
        <w:t xml:space="preserve"> From the neural network study, it can also be observed that when the concentrations are small, both </w:t>
      </w:r>
      <w:r w:rsidRPr="00AC186F">
        <w:rPr>
          <w:rFonts w:ascii="Times New Roman" w:hAnsi="Times New Roman"/>
          <w:color w:val="000000" w:themeColor="text1"/>
          <w:sz w:val="24"/>
          <w:szCs w:val="24"/>
          <w:lang w:val="en-US"/>
        </w:rPr>
        <w:t>elements ha</w:t>
      </w:r>
      <w:r w:rsidR="008932B2" w:rsidRPr="00AC186F">
        <w:rPr>
          <w:rFonts w:ascii="Times New Roman" w:hAnsi="Times New Roman"/>
          <w:color w:val="000000" w:themeColor="text1"/>
          <w:sz w:val="24"/>
          <w:szCs w:val="24"/>
          <w:lang w:val="en-US"/>
        </w:rPr>
        <w:t>ve</w:t>
      </w:r>
      <w:r w:rsidRPr="00551484">
        <w:rPr>
          <w:rFonts w:ascii="Times New Roman" w:hAnsi="Times New Roman"/>
          <w:color w:val="000000" w:themeColor="text1"/>
          <w:sz w:val="24"/>
          <w:szCs w:val="24"/>
          <w:lang w:val="en-US"/>
        </w:rPr>
        <w:t xml:space="preserve"> a similar effect on </w:t>
      </w:r>
      <w:r w:rsidR="008932B2">
        <w:rPr>
          <w:rFonts w:ascii="Times New Roman" w:hAnsi="Times New Roman"/>
          <w:color w:val="000000" w:themeColor="text1"/>
          <w:sz w:val="24"/>
          <w:szCs w:val="24"/>
          <w:lang w:val="en-US"/>
        </w:rPr>
        <w:t xml:space="preserve">the </w:t>
      </w:r>
      <w:r w:rsidRPr="00551484">
        <w:rPr>
          <w:rFonts w:ascii="Times New Roman" w:hAnsi="Times New Roman"/>
          <w:color w:val="000000" w:themeColor="text1"/>
          <w:sz w:val="24"/>
          <w:szCs w:val="24"/>
          <w:lang w:val="en-US"/>
        </w:rPr>
        <w:t>CO</w:t>
      </w:r>
      <w:r w:rsidRPr="00551484">
        <w:rPr>
          <w:rFonts w:ascii="Times New Roman" w:hAnsi="Times New Roman"/>
          <w:color w:val="000000" w:themeColor="text1"/>
          <w:sz w:val="24"/>
          <w:szCs w:val="24"/>
          <w:vertAlign w:val="subscript"/>
          <w:lang w:val="en-US"/>
        </w:rPr>
        <w:t>2</w:t>
      </w:r>
      <w:r w:rsidR="0085204D" w:rsidRPr="00551484">
        <w:rPr>
          <w:rFonts w:ascii="Times New Roman" w:hAnsi="Times New Roman"/>
          <w:color w:val="000000" w:themeColor="text1"/>
          <w:sz w:val="24"/>
          <w:szCs w:val="24"/>
          <w:vertAlign w:val="subscript"/>
          <w:lang w:val="en-US"/>
        </w:rPr>
        <w:t xml:space="preserve"> </w:t>
      </w:r>
      <w:r w:rsidRPr="00551484">
        <w:rPr>
          <w:rFonts w:ascii="Times New Roman" w:hAnsi="Times New Roman"/>
          <w:color w:val="000000" w:themeColor="text1"/>
          <w:sz w:val="24"/>
          <w:szCs w:val="24"/>
          <w:lang w:val="en-US"/>
        </w:rPr>
        <w:t>reactivity;</w:t>
      </w:r>
      <w:r w:rsidR="0085204D" w:rsidRPr="00551484">
        <w:rPr>
          <w:rFonts w:ascii="Times New Roman" w:hAnsi="Times New Roman"/>
          <w:color w:val="000000" w:themeColor="text1"/>
          <w:sz w:val="24"/>
          <w:szCs w:val="24"/>
          <w:lang w:val="en-US"/>
        </w:rPr>
        <w:t xml:space="preserve"> </w:t>
      </w:r>
      <w:r w:rsidRPr="00551484">
        <w:rPr>
          <w:rFonts w:ascii="Times New Roman" w:hAnsi="Times New Roman"/>
          <w:color w:val="000000" w:themeColor="text1"/>
          <w:sz w:val="24"/>
          <w:szCs w:val="24"/>
          <w:lang w:val="en-US"/>
        </w:rPr>
        <w:t>however, with</w:t>
      </w:r>
      <w:r w:rsidR="0085204D" w:rsidRPr="00551484">
        <w:rPr>
          <w:rFonts w:ascii="Times New Roman" w:hAnsi="Times New Roman"/>
          <w:color w:val="000000" w:themeColor="text1"/>
          <w:sz w:val="24"/>
          <w:szCs w:val="24"/>
          <w:lang w:val="en-US"/>
        </w:rPr>
        <w:t xml:space="preserve"> </w:t>
      </w:r>
      <w:r w:rsidRPr="00551484">
        <w:rPr>
          <w:rFonts w:ascii="Times New Roman" w:hAnsi="Times New Roman"/>
          <w:color w:val="000000" w:themeColor="text1"/>
          <w:sz w:val="24"/>
          <w:szCs w:val="24"/>
          <w:lang w:val="en-US"/>
        </w:rPr>
        <w:t>an incre</w:t>
      </w:r>
      <w:r w:rsidR="008932B2">
        <w:rPr>
          <w:rFonts w:ascii="Times New Roman" w:hAnsi="Times New Roman"/>
          <w:color w:val="000000" w:themeColor="text1"/>
          <w:sz w:val="24"/>
          <w:szCs w:val="24"/>
          <w:lang w:val="en-US"/>
        </w:rPr>
        <w:t xml:space="preserve">ase in concentration, </w:t>
      </w:r>
      <w:r w:rsidR="008932B2" w:rsidRPr="00AC186F">
        <w:rPr>
          <w:rFonts w:ascii="Times New Roman" w:hAnsi="Times New Roman"/>
          <w:color w:val="000000" w:themeColor="text1"/>
          <w:sz w:val="24"/>
          <w:szCs w:val="24"/>
          <w:lang w:val="en-US"/>
        </w:rPr>
        <w:t>iron shows</w:t>
      </w:r>
      <w:r w:rsidRPr="00551484">
        <w:rPr>
          <w:rFonts w:ascii="Times New Roman" w:hAnsi="Times New Roman"/>
          <w:color w:val="000000" w:themeColor="text1"/>
          <w:sz w:val="24"/>
          <w:szCs w:val="24"/>
          <w:lang w:val="en-US"/>
        </w:rPr>
        <w:t xml:space="preserve"> more influence on the CO</w:t>
      </w:r>
      <w:r w:rsidRPr="00551484">
        <w:rPr>
          <w:rFonts w:ascii="Times New Roman" w:hAnsi="Times New Roman"/>
          <w:color w:val="000000" w:themeColor="text1"/>
          <w:sz w:val="24"/>
          <w:szCs w:val="24"/>
          <w:vertAlign w:val="subscript"/>
          <w:lang w:val="en-US"/>
        </w:rPr>
        <w:t>2</w:t>
      </w:r>
      <w:r w:rsidR="0085204D" w:rsidRPr="00551484">
        <w:rPr>
          <w:rFonts w:ascii="Times New Roman" w:hAnsi="Times New Roman"/>
          <w:color w:val="000000" w:themeColor="text1"/>
          <w:sz w:val="24"/>
          <w:szCs w:val="24"/>
          <w:vertAlign w:val="subscript"/>
          <w:lang w:val="en-US"/>
        </w:rPr>
        <w:t xml:space="preserve"> </w:t>
      </w:r>
      <w:r w:rsidRPr="00551484">
        <w:rPr>
          <w:rFonts w:ascii="Times New Roman" w:hAnsi="Times New Roman"/>
          <w:color w:val="000000" w:themeColor="text1"/>
          <w:sz w:val="24"/>
          <w:szCs w:val="24"/>
          <w:lang w:val="en-US"/>
        </w:rPr>
        <w:t>reactivity.</w:t>
      </w:r>
      <w:r w:rsidR="003A2EE0">
        <w:rPr>
          <w:rFonts w:ascii="Times New Roman" w:hAnsi="Times New Roman"/>
          <w:color w:val="000000" w:themeColor="text1"/>
          <w:sz w:val="24"/>
          <w:szCs w:val="24"/>
          <w:lang w:val="en-US"/>
        </w:rPr>
        <w:t xml:space="preserve"> </w:t>
      </w:r>
    </w:p>
    <w:p w:rsidR="003A2EE0" w:rsidRDefault="003A2EE0" w:rsidP="00F57142">
      <w:pPr>
        <w:spacing w:after="240" w:line="360" w:lineRule="auto"/>
        <w:jc w:val="both"/>
        <w:rPr>
          <w:rFonts w:ascii="Times New Roman" w:hAnsi="Times New Roman"/>
          <w:color w:val="000000" w:themeColor="text1"/>
          <w:sz w:val="24"/>
          <w:szCs w:val="24"/>
          <w:lang w:val="en-US"/>
        </w:rPr>
      </w:pPr>
      <w:r w:rsidRPr="00AC186F">
        <w:rPr>
          <w:rFonts w:ascii="Times New Roman" w:hAnsi="Times New Roman"/>
          <w:color w:val="000000" w:themeColor="text1"/>
          <w:sz w:val="24"/>
          <w:szCs w:val="24"/>
          <w:lang w:val="en-US"/>
        </w:rPr>
        <w:t xml:space="preserve">Figure 4 shows </w:t>
      </w:r>
      <w:r w:rsidR="00040A3A" w:rsidRPr="00AC186F">
        <w:rPr>
          <w:rFonts w:ascii="Times New Roman" w:hAnsi="Times New Roman"/>
          <w:color w:val="000000" w:themeColor="text1"/>
          <w:sz w:val="24"/>
          <w:szCs w:val="24"/>
          <w:lang w:val="en-US"/>
        </w:rPr>
        <w:t>the impact of the sodium concentration on the CO</w:t>
      </w:r>
      <w:r w:rsidR="00040A3A" w:rsidRPr="00AC186F">
        <w:rPr>
          <w:rFonts w:ascii="Times New Roman" w:hAnsi="Times New Roman"/>
          <w:color w:val="000000" w:themeColor="text1"/>
          <w:sz w:val="24"/>
          <w:szCs w:val="24"/>
          <w:vertAlign w:val="subscript"/>
          <w:lang w:val="en-US"/>
        </w:rPr>
        <w:t>2</w:t>
      </w:r>
      <w:r w:rsidR="00040A3A" w:rsidRPr="00AC186F">
        <w:rPr>
          <w:rFonts w:ascii="Times New Roman" w:hAnsi="Times New Roman"/>
          <w:color w:val="000000" w:themeColor="text1"/>
          <w:sz w:val="24"/>
          <w:szCs w:val="24"/>
          <w:lang w:val="en-US"/>
        </w:rPr>
        <w:t xml:space="preserve"> reactivity of anodes. </w:t>
      </w:r>
      <w:r w:rsidR="00EA6520" w:rsidRPr="00AC186F">
        <w:rPr>
          <w:rFonts w:ascii="Times New Roman" w:hAnsi="Times New Roman"/>
          <w:color w:val="000000" w:themeColor="text1"/>
          <w:sz w:val="24"/>
          <w:szCs w:val="24"/>
          <w:lang w:val="en-US"/>
        </w:rPr>
        <w:t>Butts are the major source of sodium in anodes [</w:t>
      </w:r>
      <w:r w:rsidR="00885F56" w:rsidRPr="00AC186F">
        <w:rPr>
          <w:rFonts w:ascii="Times New Roman" w:hAnsi="Times New Roman"/>
          <w:color w:val="000000" w:themeColor="text1"/>
          <w:sz w:val="24"/>
          <w:szCs w:val="24"/>
          <w:lang w:val="en-US"/>
        </w:rPr>
        <w:t>27</w:t>
      </w:r>
      <w:r w:rsidR="00EA6520" w:rsidRPr="00AC186F">
        <w:rPr>
          <w:rFonts w:ascii="Times New Roman" w:hAnsi="Times New Roman"/>
          <w:color w:val="000000" w:themeColor="text1"/>
          <w:sz w:val="24"/>
          <w:szCs w:val="24"/>
          <w:lang w:val="en-US"/>
        </w:rPr>
        <w:t xml:space="preserve">]. </w:t>
      </w:r>
      <w:r w:rsidR="00040A3A" w:rsidRPr="00AC186F">
        <w:rPr>
          <w:rFonts w:ascii="Times New Roman" w:hAnsi="Times New Roman"/>
          <w:color w:val="000000" w:themeColor="text1"/>
          <w:sz w:val="24"/>
          <w:szCs w:val="24"/>
          <w:lang w:val="en-US"/>
        </w:rPr>
        <w:t>As can be seen in Figure 4, the presence of sodium in the anodes increases the CO</w:t>
      </w:r>
      <w:r w:rsidR="00040A3A" w:rsidRPr="00AC186F">
        <w:rPr>
          <w:rFonts w:ascii="Times New Roman" w:hAnsi="Times New Roman"/>
          <w:color w:val="000000" w:themeColor="text1"/>
          <w:sz w:val="24"/>
          <w:szCs w:val="24"/>
          <w:vertAlign w:val="subscript"/>
          <w:lang w:val="en-US"/>
        </w:rPr>
        <w:t>2</w:t>
      </w:r>
      <w:r w:rsidR="00040A3A" w:rsidRPr="00AC186F">
        <w:rPr>
          <w:rFonts w:ascii="Times New Roman" w:hAnsi="Times New Roman"/>
          <w:color w:val="000000" w:themeColor="text1"/>
          <w:sz w:val="24"/>
          <w:szCs w:val="24"/>
          <w:lang w:val="en-US"/>
        </w:rPr>
        <w:t xml:space="preserve"> reactivity. </w:t>
      </w:r>
      <w:r w:rsidR="005F28BF" w:rsidRPr="00AC186F">
        <w:rPr>
          <w:rFonts w:ascii="Times New Roman" w:hAnsi="Times New Roman"/>
          <w:color w:val="000000" w:themeColor="text1"/>
          <w:sz w:val="24"/>
          <w:szCs w:val="24"/>
          <w:lang w:val="en-US"/>
        </w:rPr>
        <w:t xml:space="preserve">Similarly, </w:t>
      </w:r>
      <w:r w:rsidRPr="00AC186F">
        <w:rPr>
          <w:rFonts w:ascii="Times New Roman" w:hAnsi="Times New Roman"/>
          <w:color w:val="000000" w:themeColor="text1"/>
          <w:sz w:val="24"/>
          <w:szCs w:val="24"/>
          <w:lang w:val="en-US"/>
        </w:rPr>
        <w:t>Liu et al</w:t>
      </w:r>
      <w:proofErr w:type="gramStart"/>
      <w:r w:rsidRPr="00AC186F">
        <w:rPr>
          <w:rFonts w:ascii="Times New Roman" w:hAnsi="Times New Roman"/>
          <w:color w:val="000000" w:themeColor="text1"/>
          <w:sz w:val="24"/>
          <w:szCs w:val="24"/>
          <w:lang w:val="en-US"/>
        </w:rPr>
        <w:t>.</w:t>
      </w:r>
      <w:r w:rsidR="00885F56" w:rsidRPr="00AC186F">
        <w:rPr>
          <w:rFonts w:ascii="Times New Roman" w:hAnsi="Times New Roman"/>
          <w:color w:val="000000" w:themeColor="text1"/>
          <w:sz w:val="24"/>
          <w:szCs w:val="24"/>
          <w:lang w:val="en-US"/>
        </w:rPr>
        <w:t>[</w:t>
      </w:r>
      <w:proofErr w:type="gramEnd"/>
      <w:r w:rsidR="00885F56" w:rsidRPr="00AC186F">
        <w:rPr>
          <w:rFonts w:ascii="Times New Roman" w:hAnsi="Times New Roman"/>
          <w:color w:val="000000" w:themeColor="text1"/>
          <w:sz w:val="24"/>
          <w:szCs w:val="24"/>
          <w:lang w:val="en-US"/>
        </w:rPr>
        <w:t>28]</w:t>
      </w:r>
      <w:r w:rsidR="00AC186F" w:rsidRPr="00AC186F">
        <w:rPr>
          <w:rFonts w:ascii="Times New Roman" w:hAnsi="Times New Roman"/>
          <w:color w:val="000000" w:themeColor="text1"/>
          <w:sz w:val="24"/>
          <w:szCs w:val="24"/>
          <w:lang w:val="en-US"/>
        </w:rPr>
        <w:t xml:space="preserve">, </w:t>
      </w:r>
      <w:proofErr w:type="spellStart"/>
      <w:r w:rsidR="00AC186F" w:rsidRPr="00AC186F">
        <w:rPr>
          <w:rFonts w:ascii="Times New Roman" w:hAnsi="Times New Roman"/>
          <w:color w:val="000000" w:themeColor="text1"/>
          <w:sz w:val="24"/>
          <w:szCs w:val="24"/>
          <w:lang w:val="en-US"/>
        </w:rPr>
        <w:t>Perruchoud</w:t>
      </w:r>
      <w:proofErr w:type="spellEnd"/>
      <w:r w:rsidR="00AC186F" w:rsidRPr="00AC186F">
        <w:rPr>
          <w:rFonts w:ascii="Times New Roman" w:hAnsi="Times New Roman"/>
          <w:color w:val="000000" w:themeColor="text1"/>
          <w:sz w:val="24"/>
          <w:szCs w:val="24"/>
          <w:lang w:val="en-US"/>
        </w:rPr>
        <w:t xml:space="preserve"> et al.[</w:t>
      </w:r>
      <w:r w:rsidR="00885F56" w:rsidRPr="00AC186F">
        <w:rPr>
          <w:rFonts w:ascii="Times New Roman" w:hAnsi="Times New Roman"/>
          <w:color w:val="000000" w:themeColor="text1"/>
          <w:sz w:val="24"/>
          <w:szCs w:val="24"/>
          <w:lang w:val="en-US"/>
        </w:rPr>
        <w:t>27</w:t>
      </w:r>
      <w:r w:rsidR="00AC186F" w:rsidRPr="00AC186F">
        <w:rPr>
          <w:rFonts w:ascii="Times New Roman" w:hAnsi="Times New Roman"/>
          <w:color w:val="000000" w:themeColor="text1"/>
          <w:sz w:val="24"/>
          <w:szCs w:val="24"/>
          <w:lang w:val="en-US"/>
        </w:rPr>
        <w:t>]</w:t>
      </w:r>
      <w:r w:rsidRPr="00AC186F">
        <w:rPr>
          <w:rFonts w:ascii="Times New Roman" w:hAnsi="Times New Roman"/>
          <w:color w:val="000000" w:themeColor="text1"/>
          <w:sz w:val="24"/>
          <w:szCs w:val="24"/>
          <w:lang w:val="en-US"/>
        </w:rPr>
        <w:t xml:space="preserve"> observed </w:t>
      </w:r>
      <w:r w:rsidRPr="00AC186F">
        <w:rPr>
          <w:rFonts w:ascii="Times New Roman" w:hAnsi="Times New Roman"/>
          <w:color w:val="000000" w:themeColor="text1"/>
          <w:sz w:val="24"/>
          <w:szCs w:val="24"/>
          <w:lang w:val="en-US"/>
        </w:rPr>
        <w:lastRenderedPageBreak/>
        <w:t xml:space="preserve">that </w:t>
      </w:r>
      <w:r w:rsidR="00040A3A" w:rsidRPr="00AC186F">
        <w:rPr>
          <w:rFonts w:ascii="Times New Roman" w:hAnsi="Times New Roman"/>
          <w:color w:val="000000" w:themeColor="text1"/>
          <w:sz w:val="24"/>
          <w:szCs w:val="24"/>
          <w:lang w:val="en-US"/>
        </w:rPr>
        <w:t xml:space="preserve">the </w:t>
      </w:r>
      <w:r w:rsidRPr="00AC186F">
        <w:rPr>
          <w:rFonts w:ascii="Times New Roman" w:hAnsi="Times New Roman"/>
          <w:color w:val="000000" w:themeColor="text1"/>
          <w:sz w:val="24"/>
          <w:szCs w:val="24"/>
          <w:lang w:val="en-US"/>
        </w:rPr>
        <w:t xml:space="preserve">contamination </w:t>
      </w:r>
      <w:r w:rsidR="00040A3A" w:rsidRPr="00AC186F">
        <w:rPr>
          <w:rFonts w:ascii="Times New Roman" w:hAnsi="Times New Roman"/>
          <w:color w:val="000000" w:themeColor="text1"/>
          <w:sz w:val="24"/>
          <w:szCs w:val="24"/>
          <w:lang w:val="en-US"/>
        </w:rPr>
        <w:t>of anodes by</w:t>
      </w:r>
      <w:r w:rsidRPr="00AC186F">
        <w:rPr>
          <w:rFonts w:ascii="Times New Roman" w:hAnsi="Times New Roman"/>
          <w:color w:val="000000" w:themeColor="text1"/>
          <w:sz w:val="24"/>
          <w:szCs w:val="24"/>
          <w:lang w:val="en-US"/>
        </w:rPr>
        <w:t xml:space="preserve"> sodium increases </w:t>
      </w:r>
      <w:r w:rsidR="00040A3A" w:rsidRPr="00AC186F">
        <w:rPr>
          <w:rFonts w:ascii="Times New Roman" w:hAnsi="Times New Roman"/>
          <w:color w:val="000000" w:themeColor="text1"/>
          <w:sz w:val="24"/>
          <w:szCs w:val="24"/>
          <w:lang w:val="en-US"/>
        </w:rPr>
        <w:t xml:space="preserve">their </w:t>
      </w:r>
      <w:r w:rsidRPr="00AC186F">
        <w:rPr>
          <w:rFonts w:ascii="Times New Roman" w:hAnsi="Times New Roman"/>
          <w:color w:val="000000" w:themeColor="text1"/>
          <w:sz w:val="24"/>
          <w:szCs w:val="24"/>
          <w:lang w:val="en-US"/>
        </w:rPr>
        <w:t>CO</w:t>
      </w:r>
      <w:r w:rsidRPr="00AC186F">
        <w:rPr>
          <w:rFonts w:ascii="Times New Roman" w:hAnsi="Times New Roman"/>
          <w:color w:val="000000" w:themeColor="text1"/>
          <w:sz w:val="24"/>
          <w:szCs w:val="24"/>
          <w:vertAlign w:val="subscript"/>
          <w:lang w:val="en-US"/>
        </w:rPr>
        <w:t>2</w:t>
      </w:r>
      <w:r w:rsidRPr="00AC186F">
        <w:rPr>
          <w:rFonts w:ascii="Times New Roman" w:hAnsi="Times New Roman"/>
          <w:color w:val="000000" w:themeColor="text1"/>
          <w:sz w:val="24"/>
          <w:szCs w:val="24"/>
          <w:lang w:val="en-US"/>
        </w:rPr>
        <w:t xml:space="preserve"> reactivity.</w:t>
      </w:r>
      <w:r w:rsidR="00EA6520" w:rsidRPr="00AC186F">
        <w:rPr>
          <w:rFonts w:ascii="Times New Roman" w:hAnsi="Times New Roman"/>
          <w:color w:val="000000" w:themeColor="text1"/>
          <w:sz w:val="24"/>
          <w:szCs w:val="24"/>
          <w:lang w:val="en-US"/>
        </w:rPr>
        <w:t xml:space="preserve"> Thus</w:t>
      </w:r>
      <w:r w:rsidR="00040A3A" w:rsidRPr="00AC186F">
        <w:rPr>
          <w:rFonts w:ascii="Times New Roman" w:hAnsi="Times New Roman"/>
          <w:color w:val="000000" w:themeColor="text1"/>
          <w:sz w:val="24"/>
          <w:szCs w:val="24"/>
          <w:lang w:val="en-US"/>
        </w:rPr>
        <w:t>,</w:t>
      </w:r>
      <w:r w:rsidR="00EA6520" w:rsidRPr="00AC186F">
        <w:rPr>
          <w:rFonts w:ascii="Times New Roman" w:hAnsi="Times New Roman"/>
          <w:color w:val="000000" w:themeColor="text1"/>
          <w:sz w:val="24"/>
          <w:szCs w:val="24"/>
          <w:lang w:val="en-US"/>
        </w:rPr>
        <w:t xml:space="preserve"> the prediction of the ANN model is in agreement with the published works.</w:t>
      </w:r>
    </w:p>
    <w:p w:rsidR="003A2EE0" w:rsidRPr="00AC186F" w:rsidRDefault="00EA6520" w:rsidP="00EA6520">
      <w:pPr>
        <w:spacing w:after="240" w:line="360" w:lineRule="auto"/>
        <w:jc w:val="both"/>
        <w:rPr>
          <w:rFonts w:ascii="Times New Roman" w:hAnsi="Times New Roman"/>
          <w:color w:val="000000" w:themeColor="text1"/>
          <w:sz w:val="24"/>
          <w:szCs w:val="24"/>
          <w:lang w:val="en-US"/>
        </w:rPr>
      </w:pPr>
      <w:r w:rsidRPr="00AC186F">
        <w:rPr>
          <w:rFonts w:ascii="Times New Roman" w:hAnsi="Times New Roman"/>
          <w:color w:val="000000" w:themeColor="text1"/>
          <w:sz w:val="24"/>
          <w:szCs w:val="24"/>
          <w:lang w:val="en-US"/>
        </w:rPr>
        <w:t xml:space="preserve">Figure 5 </w:t>
      </w:r>
      <w:r w:rsidR="005F28BF" w:rsidRPr="00AC186F">
        <w:rPr>
          <w:rFonts w:ascii="Times New Roman" w:hAnsi="Times New Roman"/>
          <w:color w:val="000000" w:themeColor="text1"/>
          <w:sz w:val="24"/>
          <w:szCs w:val="24"/>
          <w:lang w:val="en-US"/>
        </w:rPr>
        <w:t>gives</w:t>
      </w:r>
      <w:r w:rsidRPr="00AC186F">
        <w:rPr>
          <w:rFonts w:ascii="Times New Roman" w:hAnsi="Times New Roman"/>
          <w:color w:val="000000" w:themeColor="text1"/>
          <w:sz w:val="24"/>
          <w:szCs w:val="24"/>
          <w:lang w:val="en-US"/>
        </w:rPr>
        <w:t xml:space="preserve"> </w:t>
      </w:r>
      <w:r w:rsidR="005F28BF" w:rsidRPr="00AC186F">
        <w:rPr>
          <w:rFonts w:ascii="Times New Roman" w:hAnsi="Times New Roman"/>
          <w:color w:val="000000" w:themeColor="text1"/>
          <w:sz w:val="24"/>
          <w:szCs w:val="24"/>
          <w:lang w:val="en-US"/>
        </w:rPr>
        <w:t>the anode CO</w:t>
      </w:r>
      <w:r w:rsidR="005F28BF" w:rsidRPr="00AC186F">
        <w:rPr>
          <w:rFonts w:ascii="Times New Roman" w:hAnsi="Times New Roman"/>
          <w:color w:val="000000" w:themeColor="text1"/>
          <w:sz w:val="24"/>
          <w:szCs w:val="24"/>
          <w:vertAlign w:val="subscript"/>
          <w:lang w:val="en-US"/>
        </w:rPr>
        <w:t>2</w:t>
      </w:r>
      <w:r w:rsidR="005F28BF" w:rsidRPr="00AC186F">
        <w:rPr>
          <w:rFonts w:ascii="Times New Roman" w:hAnsi="Times New Roman"/>
          <w:color w:val="000000" w:themeColor="text1"/>
          <w:sz w:val="24"/>
          <w:szCs w:val="24"/>
          <w:lang w:val="en-US"/>
        </w:rPr>
        <w:t xml:space="preserve"> reactivity as a function of sulfur concentration in anodes. The figure shows that the</w:t>
      </w:r>
      <w:r w:rsidRPr="00AC186F">
        <w:rPr>
          <w:rFonts w:ascii="Times New Roman" w:hAnsi="Times New Roman"/>
          <w:color w:val="000000" w:themeColor="text1"/>
          <w:sz w:val="24"/>
          <w:szCs w:val="24"/>
          <w:lang w:val="en-US"/>
        </w:rPr>
        <w:t xml:space="preserve"> presence of sulfur reduce</w:t>
      </w:r>
      <w:r w:rsidR="005F28BF" w:rsidRPr="00AC186F">
        <w:rPr>
          <w:rFonts w:ascii="Times New Roman" w:hAnsi="Times New Roman"/>
          <w:color w:val="000000" w:themeColor="text1"/>
          <w:sz w:val="24"/>
          <w:szCs w:val="24"/>
          <w:lang w:val="en-US"/>
        </w:rPr>
        <w:t>s</w:t>
      </w:r>
      <w:r w:rsidRPr="00AC186F">
        <w:rPr>
          <w:rFonts w:ascii="Times New Roman" w:hAnsi="Times New Roman"/>
          <w:color w:val="000000" w:themeColor="text1"/>
          <w:sz w:val="24"/>
          <w:szCs w:val="24"/>
          <w:lang w:val="en-US"/>
        </w:rPr>
        <w:t xml:space="preserve"> the CO</w:t>
      </w:r>
      <w:r w:rsidRPr="00AC186F">
        <w:rPr>
          <w:rFonts w:ascii="Times New Roman" w:hAnsi="Times New Roman"/>
          <w:color w:val="000000" w:themeColor="text1"/>
          <w:sz w:val="24"/>
          <w:szCs w:val="24"/>
          <w:vertAlign w:val="subscript"/>
          <w:lang w:val="en-US"/>
        </w:rPr>
        <w:t>2</w:t>
      </w:r>
      <w:r w:rsidRPr="00AC186F">
        <w:rPr>
          <w:rFonts w:ascii="Times New Roman" w:hAnsi="Times New Roman"/>
          <w:color w:val="000000" w:themeColor="text1"/>
          <w:sz w:val="24"/>
          <w:szCs w:val="24"/>
          <w:lang w:val="en-US"/>
        </w:rPr>
        <w:t xml:space="preserve"> reactivity of anodes. </w:t>
      </w:r>
      <w:r w:rsidR="005F28BF" w:rsidRPr="00AC186F">
        <w:rPr>
          <w:rFonts w:ascii="Times New Roman" w:hAnsi="Times New Roman"/>
          <w:color w:val="000000" w:themeColor="text1"/>
          <w:sz w:val="24"/>
          <w:szCs w:val="24"/>
          <w:lang w:val="en-US"/>
        </w:rPr>
        <w:t>Other r</w:t>
      </w:r>
      <w:r w:rsidRPr="00AC186F">
        <w:rPr>
          <w:rFonts w:ascii="Times New Roman" w:hAnsi="Times New Roman"/>
          <w:color w:val="000000" w:themeColor="text1"/>
          <w:sz w:val="24"/>
          <w:szCs w:val="24"/>
          <w:lang w:val="en-US"/>
        </w:rPr>
        <w:t xml:space="preserve">esearchers </w:t>
      </w:r>
      <w:r w:rsidR="00885F56" w:rsidRPr="00AC186F">
        <w:rPr>
          <w:rFonts w:ascii="Times New Roman" w:hAnsi="Times New Roman"/>
          <w:color w:val="000000" w:themeColor="text1"/>
          <w:sz w:val="24"/>
          <w:szCs w:val="24"/>
          <w:lang w:val="en-US"/>
        </w:rPr>
        <w:t>[</w:t>
      </w:r>
      <w:r w:rsidR="00342432" w:rsidRPr="00AC186F">
        <w:rPr>
          <w:rFonts w:ascii="Times New Roman" w:hAnsi="Times New Roman"/>
          <w:color w:val="000000" w:themeColor="text1"/>
          <w:sz w:val="24"/>
          <w:szCs w:val="24"/>
          <w:lang w:val="en-US"/>
        </w:rPr>
        <w:t>28,</w:t>
      </w:r>
      <w:r w:rsidR="00AC186F" w:rsidRPr="00AC186F">
        <w:rPr>
          <w:rFonts w:ascii="Times New Roman" w:hAnsi="Times New Roman"/>
          <w:color w:val="000000" w:themeColor="text1"/>
          <w:sz w:val="24"/>
          <w:szCs w:val="24"/>
          <w:lang w:val="en-US"/>
        </w:rPr>
        <w:t xml:space="preserve"> </w:t>
      </w:r>
      <w:r w:rsidR="00885F56" w:rsidRPr="00AC186F">
        <w:rPr>
          <w:rFonts w:ascii="Times New Roman" w:hAnsi="Times New Roman"/>
          <w:color w:val="000000" w:themeColor="text1"/>
          <w:sz w:val="24"/>
          <w:szCs w:val="24"/>
          <w:lang w:val="en-US"/>
        </w:rPr>
        <w:t>29]</w:t>
      </w:r>
      <w:r w:rsidRPr="00AC186F">
        <w:rPr>
          <w:rFonts w:ascii="Times New Roman" w:hAnsi="Times New Roman"/>
          <w:color w:val="000000" w:themeColor="text1"/>
          <w:sz w:val="24"/>
          <w:szCs w:val="24"/>
          <w:lang w:val="en-US"/>
        </w:rPr>
        <w:t xml:space="preserve"> have </w:t>
      </w:r>
      <w:r w:rsidR="005F28BF" w:rsidRPr="00AC186F">
        <w:rPr>
          <w:rFonts w:ascii="Times New Roman" w:hAnsi="Times New Roman"/>
          <w:color w:val="000000" w:themeColor="text1"/>
          <w:sz w:val="24"/>
          <w:szCs w:val="24"/>
          <w:lang w:val="en-US"/>
        </w:rPr>
        <w:t xml:space="preserve">also </w:t>
      </w:r>
      <w:r w:rsidRPr="00AC186F">
        <w:rPr>
          <w:rFonts w:ascii="Times New Roman" w:hAnsi="Times New Roman"/>
          <w:color w:val="000000" w:themeColor="text1"/>
          <w:sz w:val="24"/>
          <w:szCs w:val="24"/>
          <w:lang w:val="en-US"/>
        </w:rPr>
        <w:t xml:space="preserve">observed that increasing </w:t>
      </w:r>
      <w:r w:rsidR="005F28BF" w:rsidRPr="00AC186F">
        <w:rPr>
          <w:rFonts w:ascii="Times New Roman" w:hAnsi="Times New Roman"/>
          <w:color w:val="000000" w:themeColor="text1"/>
          <w:sz w:val="24"/>
          <w:szCs w:val="24"/>
          <w:lang w:val="en-US"/>
        </w:rPr>
        <w:t xml:space="preserve">the anode </w:t>
      </w:r>
      <w:r w:rsidRPr="00AC186F">
        <w:rPr>
          <w:rFonts w:ascii="Times New Roman" w:hAnsi="Times New Roman"/>
          <w:color w:val="000000" w:themeColor="text1"/>
          <w:sz w:val="24"/>
          <w:szCs w:val="24"/>
          <w:lang w:val="en-US"/>
        </w:rPr>
        <w:t>sulfur content helps reduce the CO</w:t>
      </w:r>
      <w:r w:rsidRPr="00AC186F">
        <w:rPr>
          <w:rFonts w:ascii="Times New Roman" w:hAnsi="Times New Roman"/>
          <w:color w:val="000000" w:themeColor="text1"/>
          <w:sz w:val="24"/>
          <w:szCs w:val="24"/>
          <w:vertAlign w:val="subscript"/>
          <w:lang w:val="en-US"/>
        </w:rPr>
        <w:t>2</w:t>
      </w:r>
      <w:r w:rsidRPr="00AC186F">
        <w:rPr>
          <w:rFonts w:ascii="Times New Roman" w:hAnsi="Times New Roman"/>
          <w:color w:val="000000" w:themeColor="text1"/>
          <w:sz w:val="24"/>
          <w:szCs w:val="24"/>
          <w:lang w:val="en-US"/>
        </w:rPr>
        <w:t xml:space="preserve"> reactivity. Sulfur can form covalent bonds with transition metals and reduce the catalytic activity of the metal impurities. Thus</w:t>
      </w:r>
      <w:r w:rsidR="005F28BF" w:rsidRPr="00AC186F">
        <w:rPr>
          <w:rFonts w:ascii="Times New Roman" w:hAnsi="Times New Roman"/>
          <w:color w:val="000000" w:themeColor="text1"/>
          <w:sz w:val="24"/>
          <w:szCs w:val="24"/>
          <w:lang w:val="en-US"/>
        </w:rPr>
        <w:t>,</w:t>
      </w:r>
      <w:r w:rsidRPr="00AC186F">
        <w:rPr>
          <w:rFonts w:ascii="Times New Roman" w:hAnsi="Times New Roman"/>
          <w:color w:val="000000" w:themeColor="text1"/>
          <w:sz w:val="24"/>
          <w:szCs w:val="24"/>
          <w:lang w:val="en-US"/>
        </w:rPr>
        <w:t xml:space="preserve"> the ANN model predicted </w:t>
      </w:r>
      <w:r w:rsidR="005F28BF" w:rsidRPr="00AC186F">
        <w:rPr>
          <w:rFonts w:ascii="Times New Roman" w:hAnsi="Times New Roman"/>
          <w:color w:val="000000" w:themeColor="text1"/>
          <w:sz w:val="24"/>
          <w:szCs w:val="24"/>
          <w:lang w:val="en-US"/>
        </w:rPr>
        <w:t xml:space="preserve">the </w:t>
      </w:r>
      <w:r w:rsidRPr="00AC186F">
        <w:rPr>
          <w:rFonts w:ascii="Times New Roman" w:hAnsi="Times New Roman"/>
          <w:color w:val="000000" w:themeColor="text1"/>
          <w:sz w:val="24"/>
          <w:szCs w:val="24"/>
          <w:lang w:val="en-US"/>
        </w:rPr>
        <w:t>trend observed by other researchers.</w:t>
      </w:r>
    </w:p>
    <w:p w:rsidR="00EA6520" w:rsidRPr="00AC186F" w:rsidRDefault="00EA6520" w:rsidP="00EA6520">
      <w:pPr>
        <w:spacing w:after="240" w:line="360" w:lineRule="auto"/>
        <w:jc w:val="both"/>
        <w:rPr>
          <w:rFonts w:ascii="Times New Roman" w:hAnsi="Times New Roman"/>
          <w:color w:val="000000" w:themeColor="text1"/>
          <w:sz w:val="24"/>
          <w:szCs w:val="24"/>
          <w:lang w:val="en-US"/>
        </w:rPr>
      </w:pPr>
      <w:proofErr w:type="spellStart"/>
      <w:r w:rsidRPr="00AC186F">
        <w:rPr>
          <w:rFonts w:ascii="Times New Roman" w:hAnsi="Times New Roman"/>
          <w:color w:val="000000" w:themeColor="text1"/>
          <w:sz w:val="24"/>
          <w:szCs w:val="24"/>
          <w:lang w:val="en-US"/>
        </w:rPr>
        <w:t>Pietrzyk</w:t>
      </w:r>
      <w:proofErr w:type="spellEnd"/>
      <w:r w:rsidRPr="00AC186F">
        <w:rPr>
          <w:rFonts w:ascii="Times New Roman" w:hAnsi="Times New Roman"/>
          <w:color w:val="000000" w:themeColor="text1"/>
          <w:sz w:val="24"/>
          <w:szCs w:val="24"/>
          <w:lang w:val="en-US"/>
        </w:rPr>
        <w:t xml:space="preserve"> et al. </w:t>
      </w:r>
      <w:r w:rsidR="00885F56" w:rsidRPr="00AC186F">
        <w:rPr>
          <w:rFonts w:ascii="Times New Roman" w:hAnsi="Times New Roman"/>
          <w:color w:val="000000" w:themeColor="text1"/>
          <w:sz w:val="24"/>
          <w:szCs w:val="24"/>
          <w:lang w:val="en-US"/>
        </w:rPr>
        <w:t xml:space="preserve">[30] </w:t>
      </w:r>
      <w:r w:rsidRPr="00AC186F">
        <w:rPr>
          <w:rFonts w:ascii="Times New Roman" w:hAnsi="Times New Roman"/>
          <w:color w:val="000000" w:themeColor="text1"/>
          <w:sz w:val="24"/>
          <w:szCs w:val="24"/>
          <w:lang w:val="en-US"/>
        </w:rPr>
        <w:t xml:space="preserve">observed that </w:t>
      </w:r>
      <w:r w:rsidR="00F93C11" w:rsidRPr="00AC186F">
        <w:rPr>
          <w:rFonts w:ascii="Times New Roman" w:hAnsi="Times New Roman"/>
          <w:color w:val="000000" w:themeColor="text1"/>
          <w:sz w:val="24"/>
          <w:szCs w:val="24"/>
          <w:lang w:val="en-US"/>
        </w:rPr>
        <w:t>the carbonized coal tar pitch</w:t>
      </w:r>
      <w:r w:rsidRPr="00AC186F">
        <w:rPr>
          <w:rFonts w:ascii="Times New Roman" w:hAnsi="Times New Roman"/>
          <w:color w:val="000000" w:themeColor="text1"/>
          <w:sz w:val="24"/>
          <w:szCs w:val="24"/>
          <w:lang w:val="en-US"/>
        </w:rPr>
        <w:t xml:space="preserve"> is more reactive than the calcined petroleum coke. Chevarin et al. </w:t>
      </w:r>
      <w:r w:rsidR="00885F56" w:rsidRPr="00AC186F">
        <w:rPr>
          <w:rFonts w:ascii="Times New Roman" w:hAnsi="Times New Roman"/>
          <w:color w:val="000000" w:themeColor="text1"/>
          <w:sz w:val="24"/>
          <w:szCs w:val="24"/>
          <w:lang w:val="en-US"/>
        </w:rPr>
        <w:t xml:space="preserve">[31] </w:t>
      </w:r>
      <w:r w:rsidRPr="00AC186F">
        <w:rPr>
          <w:rFonts w:ascii="Times New Roman" w:hAnsi="Times New Roman"/>
          <w:color w:val="000000" w:themeColor="text1"/>
          <w:sz w:val="24"/>
          <w:szCs w:val="24"/>
          <w:lang w:val="en-US"/>
        </w:rPr>
        <w:t xml:space="preserve">reported </w:t>
      </w:r>
      <w:r w:rsidR="00F93C11" w:rsidRPr="00AC186F">
        <w:rPr>
          <w:rFonts w:ascii="Times New Roman" w:hAnsi="Times New Roman"/>
          <w:color w:val="000000" w:themeColor="text1"/>
          <w:sz w:val="24"/>
          <w:szCs w:val="24"/>
          <w:lang w:val="en-US"/>
        </w:rPr>
        <w:t xml:space="preserve">similarly </w:t>
      </w:r>
      <w:r w:rsidRPr="00AC186F">
        <w:rPr>
          <w:rFonts w:ascii="Times New Roman" w:hAnsi="Times New Roman"/>
          <w:color w:val="000000" w:themeColor="text1"/>
          <w:sz w:val="24"/>
          <w:szCs w:val="24"/>
          <w:lang w:val="en-US"/>
        </w:rPr>
        <w:t xml:space="preserve">that when pitch is baked in the presence of coke particles, the </w:t>
      </w:r>
      <w:r w:rsidR="00C72F72" w:rsidRPr="00AC186F">
        <w:rPr>
          <w:rFonts w:ascii="Times New Roman" w:hAnsi="Times New Roman"/>
          <w:color w:val="000000" w:themeColor="text1"/>
          <w:sz w:val="24"/>
          <w:szCs w:val="24"/>
          <w:lang w:val="en-US"/>
        </w:rPr>
        <w:t>carbonized</w:t>
      </w:r>
      <w:r w:rsidRPr="00AC186F">
        <w:rPr>
          <w:rFonts w:ascii="Times New Roman" w:hAnsi="Times New Roman"/>
          <w:color w:val="000000" w:themeColor="text1"/>
          <w:sz w:val="24"/>
          <w:szCs w:val="24"/>
          <w:lang w:val="en-US"/>
        </w:rPr>
        <w:t xml:space="preserve"> pitch becomes the more reactive material within the anode. Thus</w:t>
      </w:r>
      <w:r w:rsidR="005F28BF" w:rsidRPr="00AC186F">
        <w:rPr>
          <w:rFonts w:ascii="Times New Roman" w:hAnsi="Times New Roman"/>
          <w:color w:val="000000" w:themeColor="text1"/>
          <w:sz w:val="24"/>
          <w:szCs w:val="24"/>
          <w:lang w:val="en-US"/>
        </w:rPr>
        <w:t>,</w:t>
      </w:r>
      <w:r w:rsidRPr="00AC186F">
        <w:rPr>
          <w:rFonts w:ascii="Times New Roman" w:hAnsi="Times New Roman"/>
          <w:color w:val="000000" w:themeColor="text1"/>
          <w:sz w:val="24"/>
          <w:szCs w:val="24"/>
          <w:lang w:val="en-US"/>
        </w:rPr>
        <w:t xml:space="preserve"> </w:t>
      </w:r>
      <w:r w:rsidR="00F93C11" w:rsidRPr="00AC186F">
        <w:rPr>
          <w:rFonts w:ascii="Times New Roman" w:hAnsi="Times New Roman"/>
          <w:color w:val="000000" w:themeColor="text1"/>
          <w:sz w:val="24"/>
          <w:szCs w:val="24"/>
          <w:lang w:val="en-US"/>
        </w:rPr>
        <w:t xml:space="preserve">an </w:t>
      </w:r>
      <w:r w:rsidRPr="00AC186F">
        <w:rPr>
          <w:rFonts w:ascii="Times New Roman" w:hAnsi="Times New Roman"/>
          <w:color w:val="000000" w:themeColor="text1"/>
          <w:sz w:val="24"/>
          <w:szCs w:val="24"/>
          <w:lang w:val="en-US"/>
        </w:rPr>
        <w:t xml:space="preserve">increase in pitch </w:t>
      </w:r>
      <w:r w:rsidR="005F28BF" w:rsidRPr="00AC186F">
        <w:rPr>
          <w:rFonts w:ascii="Times New Roman" w:hAnsi="Times New Roman"/>
          <w:color w:val="000000" w:themeColor="text1"/>
          <w:sz w:val="24"/>
          <w:szCs w:val="24"/>
          <w:lang w:val="en-US"/>
        </w:rPr>
        <w:t>content</w:t>
      </w:r>
      <w:r w:rsidRPr="00AC186F">
        <w:rPr>
          <w:rFonts w:ascii="Times New Roman" w:hAnsi="Times New Roman"/>
          <w:color w:val="000000" w:themeColor="text1"/>
          <w:sz w:val="24"/>
          <w:szCs w:val="24"/>
          <w:lang w:val="en-US"/>
        </w:rPr>
        <w:t xml:space="preserve"> in anodes may cause an increase in </w:t>
      </w:r>
      <w:r w:rsidR="005F28BF" w:rsidRPr="00AC186F">
        <w:rPr>
          <w:rFonts w:ascii="Times New Roman" w:hAnsi="Times New Roman"/>
          <w:color w:val="000000" w:themeColor="text1"/>
          <w:sz w:val="24"/>
          <w:szCs w:val="24"/>
          <w:lang w:val="en-US"/>
        </w:rPr>
        <w:t>the</w:t>
      </w:r>
      <w:r w:rsidR="00F93C11" w:rsidRPr="00AC186F">
        <w:rPr>
          <w:rFonts w:ascii="Times New Roman" w:hAnsi="Times New Roman"/>
          <w:color w:val="000000" w:themeColor="text1"/>
          <w:sz w:val="24"/>
          <w:szCs w:val="24"/>
          <w:lang w:val="en-US"/>
        </w:rPr>
        <w:t>ir</w:t>
      </w:r>
      <w:r w:rsidR="005F28BF" w:rsidRPr="00AC186F">
        <w:rPr>
          <w:rFonts w:ascii="Times New Roman" w:hAnsi="Times New Roman"/>
          <w:color w:val="000000" w:themeColor="text1"/>
          <w:sz w:val="24"/>
          <w:szCs w:val="24"/>
          <w:lang w:val="en-US"/>
        </w:rPr>
        <w:t xml:space="preserve"> </w:t>
      </w:r>
      <w:r w:rsidRPr="00AC186F">
        <w:rPr>
          <w:rFonts w:ascii="Times New Roman" w:hAnsi="Times New Roman"/>
          <w:color w:val="000000" w:themeColor="text1"/>
          <w:sz w:val="24"/>
          <w:szCs w:val="24"/>
          <w:lang w:val="en-US"/>
        </w:rPr>
        <w:t xml:space="preserve">reactivity. </w:t>
      </w:r>
      <w:r w:rsidR="00F93C11" w:rsidRPr="00AC186F">
        <w:rPr>
          <w:rFonts w:ascii="Times New Roman" w:hAnsi="Times New Roman"/>
          <w:color w:val="000000" w:themeColor="text1"/>
          <w:sz w:val="24"/>
          <w:szCs w:val="24"/>
          <w:lang w:val="en-US"/>
        </w:rPr>
        <w:t>Figure 6 gives the effect of pitch content on the CO</w:t>
      </w:r>
      <w:r w:rsidR="00F93C11" w:rsidRPr="00AC186F">
        <w:rPr>
          <w:rFonts w:ascii="Times New Roman" w:hAnsi="Times New Roman"/>
          <w:color w:val="000000" w:themeColor="text1"/>
          <w:sz w:val="24"/>
          <w:szCs w:val="24"/>
          <w:vertAlign w:val="subscript"/>
          <w:lang w:val="en-US"/>
        </w:rPr>
        <w:t>2</w:t>
      </w:r>
      <w:r w:rsidR="00F93C11" w:rsidRPr="00AC186F">
        <w:rPr>
          <w:rFonts w:ascii="Times New Roman" w:hAnsi="Times New Roman"/>
          <w:color w:val="000000" w:themeColor="text1"/>
          <w:sz w:val="24"/>
          <w:szCs w:val="24"/>
          <w:lang w:val="en-US"/>
        </w:rPr>
        <w:t xml:space="preserve"> reactivity of anodes </w:t>
      </w:r>
      <w:r w:rsidR="00CE3DA2" w:rsidRPr="00AC186F">
        <w:rPr>
          <w:rFonts w:ascii="Times New Roman" w:hAnsi="Times New Roman"/>
          <w:color w:val="000000" w:themeColor="text1"/>
          <w:sz w:val="24"/>
          <w:szCs w:val="24"/>
          <w:lang w:val="en-US"/>
        </w:rPr>
        <w:t>as predicted by the ANN model. This figure shows</w:t>
      </w:r>
      <w:r w:rsidRPr="00AC186F">
        <w:rPr>
          <w:rFonts w:ascii="Times New Roman" w:hAnsi="Times New Roman"/>
          <w:color w:val="000000" w:themeColor="text1"/>
          <w:sz w:val="24"/>
          <w:szCs w:val="24"/>
          <w:lang w:val="en-US"/>
        </w:rPr>
        <w:t xml:space="preserve"> that</w:t>
      </w:r>
      <w:r w:rsidR="00CE3DA2" w:rsidRPr="00AC186F">
        <w:rPr>
          <w:rFonts w:ascii="Times New Roman" w:hAnsi="Times New Roman"/>
          <w:color w:val="000000" w:themeColor="text1"/>
          <w:sz w:val="24"/>
          <w:szCs w:val="24"/>
          <w:lang w:val="en-US"/>
        </w:rPr>
        <w:t xml:space="preserve"> the</w:t>
      </w:r>
      <w:r w:rsidRPr="00AC186F">
        <w:rPr>
          <w:rFonts w:ascii="Times New Roman" w:hAnsi="Times New Roman"/>
          <w:color w:val="000000" w:themeColor="text1"/>
          <w:sz w:val="24"/>
          <w:szCs w:val="24"/>
          <w:lang w:val="en-US"/>
        </w:rPr>
        <w:t xml:space="preserve"> CO</w:t>
      </w:r>
      <w:r w:rsidRPr="00AC186F">
        <w:rPr>
          <w:rFonts w:ascii="Times New Roman" w:hAnsi="Times New Roman"/>
          <w:color w:val="000000" w:themeColor="text1"/>
          <w:sz w:val="24"/>
          <w:szCs w:val="24"/>
          <w:vertAlign w:val="subscript"/>
          <w:lang w:val="en-US"/>
        </w:rPr>
        <w:t>2</w:t>
      </w:r>
      <w:r w:rsidRPr="00AC186F">
        <w:rPr>
          <w:rFonts w:ascii="Times New Roman" w:hAnsi="Times New Roman"/>
          <w:color w:val="000000" w:themeColor="text1"/>
          <w:sz w:val="24"/>
          <w:szCs w:val="24"/>
          <w:lang w:val="en-US"/>
        </w:rPr>
        <w:t xml:space="preserve"> reactivity of anodes increase</w:t>
      </w:r>
      <w:r w:rsidR="00CE3DA2" w:rsidRPr="00AC186F">
        <w:rPr>
          <w:rFonts w:ascii="Times New Roman" w:hAnsi="Times New Roman"/>
          <w:color w:val="000000" w:themeColor="text1"/>
          <w:sz w:val="24"/>
          <w:szCs w:val="24"/>
          <w:lang w:val="en-US"/>
        </w:rPr>
        <w:t>s</w:t>
      </w:r>
      <w:r w:rsidRPr="00AC186F">
        <w:rPr>
          <w:rFonts w:ascii="Times New Roman" w:hAnsi="Times New Roman"/>
          <w:color w:val="000000" w:themeColor="text1"/>
          <w:sz w:val="24"/>
          <w:szCs w:val="24"/>
          <w:lang w:val="en-US"/>
        </w:rPr>
        <w:t xml:space="preserve"> with </w:t>
      </w:r>
      <w:r w:rsidR="00CE3DA2" w:rsidRPr="00AC186F">
        <w:rPr>
          <w:rFonts w:ascii="Times New Roman" w:hAnsi="Times New Roman"/>
          <w:color w:val="000000" w:themeColor="text1"/>
          <w:sz w:val="24"/>
          <w:szCs w:val="24"/>
          <w:lang w:val="en-US"/>
        </w:rPr>
        <w:t>increasing</w:t>
      </w:r>
      <w:r w:rsidRPr="00AC186F">
        <w:rPr>
          <w:rFonts w:ascii="Times New Roman" w:hAnsi="Times New Roman"/>
          <w:color w:val="000000" w:themeColor="text1"/>
          <w:sz w:val="24"/>
          <w:szCs w:val="24"/>
          <w:lang w:val="en-US"/>
        </w:rPr>
        <w:t xml:space="preserve"> pitch </w:t>
      </w:r>
      <w:r w:rsidR="00CE3DA2" w:rsidRPr="00AC186F">
        <w:rPr>
          <w:rFonts w:ascii="Times New Roman" w:hAnsi="Times New Roman"/>
          <w:color w:val="000000" w:themeColor="text1"/>
          <w:sz w:val="24"/>
          <w:szCs w:val="24"/>
          <w:lang w:val="en-US"/>
        </w:rPr>
        <w:t>content, which is in agreement with the results from the literature</w:t>
      </w:r>
      <w:r w:rsidRPr="00AC186F">
        <w:rPr>
          <w:rFonts w:ascii="Times New Roman" w:hAnsi="Times New Roman"/>
          <w:color w:val="000000" w:themeColor="text1"/>
          <w:sz w:val="24"/>
          <w:szCs w:val="24"/>
          <w:lang w:val="en-US"/>
        </w:rPr>
        <w:t>.</w:t>
      </w:r>
    </w:p>
    <w:p w:rsidR="00EA6520" w:rsidRPr="00AC186F" w:rsidRDefault="00EA6520" w:rsidP="00EA6520">
      <w:pPr>
        <w:spacing w:after="240" w:line="360" w:lineRule="auto"/>
        <w:jc w:val="both"/>
        <w:rPr>
          <w:rFonts w:ascii="Times New Roman" w:hAnsi="Times New Roman"/>
          <w:color w:val="000000" w:themeColor="text1"/>
          <w:sz w:val="24"/>
          <w:szCs w:val="24"/>
          <w:lang w:val="en-US"/>
        </w:rPr>
      </w:pPr>
      <w:r w:rsidRPr="00AC186F">
        <w:rPr>
          <w:rFonts w:ascii="Times New Roman" w:hAnsi="Times New Roman"/>
          <w:color w:val="000000" w:themeColor="text1"/>
          <w:sz w:val="24"/>
          <w:szCs w:val="24"/>
          <w:lang w:val="en-US"/>
        </w:rPr>
        <w:t xml:space="preserve">Fang et al. </w:t>
      </w:r>
      <w:r w:rsidR="00885F56" w:rsidRPr="00AC186F">
        <w:rPr>
          <w:rFonts w:ascii="Times New Roman" w:hAnsi="Times New Roman"/>
          <w:color w:val="000000" w:themeColor="text1"/>
          <w:sz w:val="24"/>
          <w:szCs w:val="24"/>
          <w:lang w:val="en-US"/>
        </w:rPr>
        <w:t xml:space="preserve">[32] </w:t>
      </w:r>
      <w:r w:rsidR="005F28BF" w:rsidRPr="00AC186F">
        <w:rPr>
          <w:rFonts w:ascii="Times New Roman" w:hAnsi="Times New Roman"/>
          <w:color w:val="000000" w:themeColor="text1"/>
          <w:sz w:val="24"/>
          <w:szCs w:val="24"/>
          <w:lang w:val="en-US"/>
        </w:rPr>
        <w:t xml:space="preserve">found </w:t>
      </w:r>
      <w:r w:rsidRPr="00AC186F">
        <w:rPr>
          <w:rFonts w:ascii="Times New Roman" w:hAnsi="Times New Roman"/>
          <w:color w:val="000000" w:themeColor="text1"/>
          <w:sz w:val="24"/>
          <w:szCs w:val="24"/>
          <w:lang w:val="en-US"/>
        </w:rPr>
        <w:t xml:space="preserve">that </w:t>
      </w:r>
      <w:r w:rsidR="005F28BF" w:rsidRPr="00AC186F">
        <w:rPr>
          <w:rFonts w:ascii="Times New Roman" w:hAnsi="Times New Roman"/>
          <w:color w:val="000000" w:themeColor="text1"/>
          <w:sz w:val="24"/>
          <w:szCs w:val="24"/>
          <w:lang w:val="en-US"/>
        </w:rPr>
        <w:t xml:space="preserve">the coke </w:t>
      </w:r>
      <w:r w:rsidRPr="00AC186F">
        <w:rPr>
          <w:rFonts w:ascii="Times New Roman" w:hAnsi="Times New Roman"/>
          <w:color w:val="000000" w:themeColor="text1"/>
          <w:sz w:val="24"/>
          <w:szCs w:val="24"/>
          <w:lang w:val="en-US"/>
        </w:rPr>
        <w:t>porosity has a significant effect on anode reactivity. The higher the</w:t>
      </w:r>
      <w:r w:rsidR="005F28BF" w:rsidRPr="00AC186F">
        <w:rPr>
          <w:rFonts w:ascii="Times New Roman" w:hAnsi="Times New Roman"/>
          <w:color w:val="000000" w:themeColor="text1"/>
          <w:sz w:val="24"/>
          <w:szCs w:val="24"/>
          <w:lang w:val="en-US"/>
        </w:rPr>
        <w:t xml:space="preserve"> coke</w:t>
      </w:r>
      <w:r w:rsidRPr="00AC186F">
        <w:rPr>
          <w:rFonts w:ascii="Times New Roman" w:hAnsi="Times New Roman"/>
          <w:color w:val="000000" w:themeColor="text1"/>
          <w:sz w:val="24"/>
          <w:szCs w:val="24"/>
          <w:lang w:val="en-US"/>
        </w:rPr>
        <w:t xml:space="preserve"> porosity </w:t>
      </w:r>
      <w:r w:rsidR="005F28BF" w:rsidRPr="00AC186F">
        <w:rPr>
          <w:rFonts w:ascii="Times New Roman" w:hAnsi="Times New Roman"/>
          <w:color w:val="000000" w:themeColor="text1"/>
          <w:sz w:val="24"/>
          <w:szCs w:val="24"/>
          <w:lang w:val="en-US"/>
        </w:rPr>
        <w:t>is, the higher</w:t>
      </w:r>
      <w:r w:rsidRPr="00AC186F">
        <w:rPr>
          <w:rFonts w:ascii="Times New Roman" w:hAnsi="Times New Roman"/>
          <w:color w:val="000000" w:themeColor="text1"/>
          <w:sz w:val="24"/>
          <w:szCs w:val="24"/>
          <w:lang w:val="en-US"/>
        </w:rPr>
        <w:t xml:space="preserve"> the reactivity of the anode</w:t>
      </w:r>
      <w:r w:rsidR="005F28BF" w:rsidRPr="00AC186F">
        <w:rPr>
          <w:rFonts w:ascii="Times New Roman" w:hAnsi="Times New Roman"/>
          <w:color w:val="000000" w:themeColor="text1"/>
          <w:sz w:val="24"/>
          <w:szCs w:val="24"/>
          <w:lang w:val="en-US"/>
        </w:rPr>
        <w:t xml:space="preserve"> is</w:t>
      </w:r>
      <w:r w:rsidRPr="00AC186F">
        <w:rPr>
          <w:rFonts w:ascii="Times New Roman" w:hAnsi="Times New Roman"/>
          <w:color w:val="000000" w:themeColor="text1"/>
          <w:sz w:val="24"/>
          <w:szCs w:val="24"/>
          <w:lang w:val="en-US"/>
        </w:rPr>
        <w:t xml:space="preserve">. Figure 7 </w:t>
      </w:r>
      <w:r w:rsidR="00FF221D" w:rsidRPr="00AC186F">
        <w:rPr>
          <w:rFonts w:ascii="Times New Roman" w:hAnsi="Times New Roman"/>
          <w:color w:val="000000" w:themeColor="text1"/>
          <w:sz w:val="24"/>
          <w:szCs w:val="24"/>
          <w:lang w:val="en-US"/>
        </w:rPr>
        <w:t>presents the effect of the coke porosity on the anode CO</w:t>
      </w:r>
      <w:r w:rsidR="00FF221D" w:rsidRPr="00AC186F">
        <w:rPr>
          <w:rFonts w:ascii="Times New Roman" w:hAnsi="Times New Roman"/>
          <w:color w:val="000000" w:themeColor="text1"/>
          <w:sz w:val="24"/>
          <w:szCs w:val="24"/>
          <w:vertAlign w:val="subscript"/>
          <w:lang w:val="en-US"/>
        </w:rPr>
        <w:t>2</w:t>
      </w:r>
      <w:r w:rsidR="00FF221D" w:rsidRPr="00AC186F">
        <w:rPr>
          <w:rFonts w:ascii="Times New Roman" w:hAnsi="Times New Roman"/>
          <w:color w:val="000000" w:themeColor="text1"/>
          <w:sz w:val="24"/>
          <w:szCs w:val="24"/>
          <w:lang w:val="en-US"/>
        </w:rPr>
        <w:t xml:space="preserve"> reactivity. This figure shows that </w:t>
      </w:r>
      <w:r w:rsidRPr="00AC186F">
        <w:rPr>
          <w:rFonts w:ascii="Times New Roman" w:hAnsi="Times New Roman"/>
          <w:color w:val="000000" w:themeColor="text1"/>
          <w:sz w:val="24"/>
          <w:szCs w:val="24"/>
          <w:lang w:val="en-US"/>
        </w:rPr>
        <w:t xml:space="preserve">if the porosity of </w:t>
      </w:r>
      <w:r w:rsidR="00E8347F" w:rsidRPr="00AC186F">
        <w:rPr>
          <w:rFonts w:ascii="Times New Roman" w:hAnsi="Times New Roman"/>
          <w:color w:val="000000" w:themeColor="text1"/>
          <w:sz w:val="24"/>
          <w:szCs w:val="24"/>
          <w:lang w:val="en-US"/>
        </w:rPr>
        <w:t>coke</w:t>
      </w:r>
      <w:r w:rsidRPr="00AC186F">
        <w:rPr>
          <w:rFonts w:ascii="Times New Roman" w:hAnsi="Times New Roman"/>
          <w:color w:val="000000" w:themeColor="text1"/>
          <w:sz w:val="24"/>
          <w:szCs w:val="24"/>
          <w:lang w:val="en-US"/>
        </w:rPr>
        <w:t xml:space="preserve"> increases, the CO</w:t>
      </w:r>
      <w:r w:rsidRPr="00AC186F">
        <w:rPr>
          <w:rFonts w:ascii="Times New Roman" w:hAnsi="Times New Roman"/>
          <w:color w:val="000000" w:themeColor="text1"/>
          <w:sz w:val="24"/>
          <w:szCs w:val="24"/>
          <w:vertAlign w:val="subscript"/>
          <w:lang w:val="en-US"/>
        </w:rPr>
        <w:t xml:space="preserve">2 </w:t>
      </w:r>
      <w:r w:rsidRPr="00AC186F">
        <w:rPr>
          <w:rFonts w:ascii="Times New Roman" w:hAnsi="Times New Roman"/>
          <w:color w:val="000000" w:themeColor="text1"/>
          <w:sz w:val="24"/>
          <w:szCs w:val="24"/>
          <w:lang w:val="en-US"/>
        </w:rPr>
        <w:t xml:space="preserve">reactivity increases significantly. </w:t>
      </w:r>
      <w:r w:rsidR="00E8347F" w:rsidRPr="00AC186F">
        <w:rPr>
          <w:rFonts w:ascii="Times New Roman" w:hAnsi="Times New Roman"/>
          <w:color w:val="000000" w:themeColor="text1"/>
          <w:sz w:val="24"/>
          <w:szCs w:val="24"/>
          <w:lang w:val="en-US"/>
        </w:rPr>
        <w:t xml:space="preserve">For </w:t>
      </w:r>
      <w:r w:rsidR="00FF221D" w:rsidRPr="00AC186F">
        <w:rPr>
          <w:rFonts w:ascii="Times New Roman" w:hAnsi="Times New Roman"/>
          <w:color w:val="000000" w:themeColor="text1"/>
          <w:sz w:val="24"/>
          <w:szCs w:val="24"/>
          <w:lang w:val="en-US"/>
        </w:rPr>
        <w:t xml:space="preserve">a </w:t>
      </w:r>
      <w:r w:rsidR="00E8347F" w:rsidRPr="00AC186F">
        <w:rPr>
          <w:rFonts w:ascii="Times New Roman" w:hAnsi="Times New Roman"/>
          <w:color w:val="000000" w:themeColor="text1"/>
          <w:sz w:val="24"/>
          <w:szCs w:val="24"/>
          <w:lang w:val="en-US"/>
        </w:rPr>
        <w:t>fixed amount of pitch, if the porosity of coke increases</w:t>
      </w:r>
      <w:r w:rsidR="00FF221D" w:rsidRPr="00AC186F">
        <w:rPr>
          <w:rFonts w:ascii="Times New Roman" w:hAnsi="Times New Roman"/>
          <w:color w:val="000000" w:themeColor="text1"/>
          <w:sz w:val="24"/>
          <w:szCs w:val="24"/>
          <w:lang w:val="en-US"/>
        </w:rPr>
        <w:t>,</w:t>
      </w:r>
      <w:r w:rsidR="00E8347F" w:rsidRPr="00AC186F">
        <w:rPr>
          <w:rFonts w:ascii="Times New Roman" w:hAnsi="Times New Roman"/>
          <w:color w:val="000000" w:themeColor="text1"/>
          <w:sz w:val="24"/>
          <w:szCs w:val="24"/>
          <w:lang w:val="en-US"/>
        </w:rPr>
        <w:t xml:space="preserve"> then the porosity of anode will increase. </w:t>
      </w:r>
      <w:r w:rsidR="00FF221D" w:rsidRPr="00AC186F">
        <w:rPr>
          <w:rFonts w:ascii="Times New Roman" w:hAnsi="Times New Roman"/>
          <w:color w:val="000000" w:themeColor="text1"/>
          <w:sz w:val="24"/>
          <w:szCs w:val="24"/>
          <w:lang w:val="en-US"/>
        </w:rPr>
        <w:t xml:space="preserve">A higher </w:t>
      </w:r>
      <w:r w:rsidR="00E8347F" w:rsidRPr="00AC186F">
        <w:rPr>
          <w:rFonts w:ascii="Times New Roman" w:hAnsi="Times New Roman"/>
          <w:color w:val="000000" w:themeColor="text1"/>
          <w:sz w:val="24"/>
          <w:szCs w:val="24"/>
          <w:lang w:val="en-US"/>
        </w:rPr>
        <w:t xml:space="preserve">anode porosity </w:t>
      </w:r>
      <w:r w:rsidR="00FF221D" w:rsidRPr="00AC186F">
        <w:rPr>
          <w:rFonts w:ascii="Times New Roman" w:hAnsi="Times New Roman"/>
          <w:color w:val="000000" w:themeColor="text1"/>
          <w:sz w:val="24"/>
          <w:szCs w:val="24"/>
          <w:lang w:val="en-US"/>
        </w:rPr>
        <w:t>will help CO</w:t>
      </w:r>
      <w:r w:rsidR="00FF221D" w:rsidRPr="00AC186F">
        <w:rPr>
          <w:rFonts w:ascii="Times New Roman" w:hAnsi="Times New Roman"/>
          <w:color w:val="000000" w:themeColor="text1"/>
          <w:sz w:val="24"/>
          <w:szCs w:val="24"/>
          <w:vertAlign w:val="subscript"/>
          <w:lang w:val="en-US"/>
        </w:rPr>
        <w:t>2</w:t>
      </w:r>
      <w:r w:rsidR="00FF221D" w:rsidRPr="00AC186F">
        <w:rPr>
          <w:rFonts w:ascii="Times New Roman" w:hAnsi="Times New Roman"/>
          <w:color w:val="000000" w:themeColor="text1"/>
          <w:sz w:val="24"/>
          <w:szCs w:val="24"/>
          <w:lang w:val="en-US"/>
        </w:rPr>
        <w:t xml:space="preserve"> diffuse into the anode and react with the anode matrix more easily, and this in turn will </w:t>
      </w:r>
      <w:r w:rsidR="00E8347F" w:rsidRPr="00AC186F">
        <w:rPr>
          <w:rFonts w:ascii="Times New Roman" w:hAnsi="Times New Roman"/>
          <w:color w:val="000000" w:themeColor="text1"/>
          <w:sz w:val="24"/>
          <w:szCs w:val="24"/>
          <w:lang w:val="en-US"/>
        </w:rPr>
        <w:t>result in higher CO</w:t>
      </w:r>
      <w:r w:rsidR="00E8347F" w:rsidRPr="00AC186F">
        <w:rPr>
          <w:rFonts w:ascii="Times New Roman" w:hAnsi="Times New Roman"/>
          <w:color w:val="000000" w:themeColor="text1"/>
          <w:sz w:val="24"/>
          <w:szCs w:val="24"/>
          <w:vertAlign w:val="subscript"/>
          <w:lang w:val="en-US"/>
        </w:rPr>
        <w:t>2</w:t>
      </w:r>
      <w:r w:rsidR="00E8347F" w:rsidRPr="00AC186F">
        <w:rPr>
          <w:rFonts w:ascii="Times New Roman" w:hAnsi="Times New Roman"/>
          <w:color w:val="000000" w:themeColor="text1"/>
          <w:sz w:val="24"/>
          <w:szCs w:val="24"/>
          <w:lang w:val="en-US"/>
        </w:rPr>
        <w:t xml:space="preserve"> reactivity. </w:t>
      </w:r>
      <w:r w:rsidRPr="00AC186F">
        <w:rPr>
          <w:rFonts w:ascii="Times New Roman" w:hAnsi="Times New Roman"/>
          <w:color w:val="000000" w:themeColor="text1"/>
          <w:sz w:val="24"/>
          <w:szCs w:val="24"/>
          <w:lang w:val="en-US"/>
        </w:rPr>
        <w:t>Thus</w:t>
      </w:r>
      <w:r w:rsidR="00FF221D" w:rsidRPr="00AC186F">
        <w:rPr>
          <w:rFonts w:ascii="Times New Roman" w:hAnsi="Times New Roman"/>
          <w:color w:val="000000" w:themeColor="text1"/>
          <w:sz w:val="24"/>
          <w:szCs w:val="24"/>
          <w:lang w:val="en-US"/>
        </w:rPr>
        <w:t>,</w:t>
      </w:r>
      <w:r w:rsidRPr="00AC186F">
        <w:rPr>
          <w:rFonts w:ascii="Times New Roman" w:hAnsi="Times New Roman"/>
          <w:color w:val="000000" w:themeColor="text1"/>
          <w:sz w:val="24"/>
          <w:szCs w:val="24"/>
          <w:lang w:val="en-US"/>
        </w:rPr>
        <w:t xml:space="preserve"> ANN was able to </w:t>
      </w:r>
      <w:r w:rsidR="00FF221D" w:rsidRPr="00AC186F">
        <w:rPr>
          <w:rFonts w:ascii="Times New Roman" w:hAnsi="Times New Roman"/>
          <w:color w:val="000000" w:themeColor="text1"/>
          <w:sz w:val="24"/>
          <w:szCs w:val="24"/>
          <w:lang w:val="en-US"/>
        </w:rPr>
        <w:t>predict a</w:t>
      </w:r>
      <w:r w:rsidRPr="00AC186F">
        <w:rPr>
          <w:rFonts w:ascii="Times New Roman" w:hAnsi="Times New Roman"/>
          <w:color w:val="000000" w:themeColor="text1"/>
          <w:sz w:val="24"/>
          <w:szCs w:val="24"/>
          <w:lang w:val="en-US"/>
        </w:rPr>
        <w:t xml:space="preserve"> trend</w:t>
      </w:r>
      <w:r w:rsidR="00FF221D" w:rsidRPr="00AC186F">
        <w:rPr>
          <w:rFonts w:ascii="Times New Roman" w:hAnsi="Times New Roman"/>
          <w:color w:val="000000" w:themeColor="text1"/>
          <w:sz w:val="24"/>
          <w:szCs w:val="24"/>
          <w:lang w:val="en-US"/>
        </w:rPr>
        <w:t xml:space="preserve"> </w:t>
      </w:r>
      <w:r w:rsidR="00CE3DA2" w:rsidRPr="00AC186F">
        <w:rPr>
          <w:rFonts w:ascii="Times New Roman" w:hAnsi="Times New Roman"/>
          <w:color w:val="000000" w:themeColor="text1"/>
          <w:sz w:val="24"/>
          <w:szCs w:val="24"/>
          <w:lang w:val="en-US"/>
        </w:rPr>
        <w:t xml:space="preserve">similar </w:t>
      </w:r>
      <w:r w:rsidR="00FF221D" w:rsidRPr="00AC186F">
        <w:rPr>
          <w:rFonts w:ascii="Times New Roman" w:hAnsi="Times New Roman"/>
          <w:color w:val="000000" w:themeColor="text1"/>
          <w:sz w:val="24"/>
          <w:szCs w:val="24"/>
          <w:lang w:val="en-US"/>
        </w:rPr>
        <w:t>to that reported by other researchers.</w:t>
      </w:r>
    </w:p>
    <w:p w:rsidR="00553513" w:rsidRPr="00AC186F" w:rsidRDefault="00553513" w:rsidP="00EA6520">
      <w:pPr>
        <w:spacing w:after="240" w:line="360" w:lineRule="auto"/>
        <w:jc w:val="both"/>
        <w:rPr>
          <w:rFonts w:ascii="Times New Roman" w:hAnsi="Times New Roman"/>
          <w:color w:val="000000" w:themeColor="text1"/>
          <w:sz w:val="24"/>
          <w:szCs w:val="24"/>
          <w:lang w:val="en-US"/>
        </w:rPr>
      </w:pPr>
      <w:r w:rsidRPr="00AC186F">
        <w:rPr>
          <w:rFonts w:ascii="Times New Roman" w:hAnsi="Times New Roman"/>
          <w:color w:val="000000" w:themeColor="text1"/>
          <w:sz w:val="24"/>
          <w:szCs w:val="24"/>
          <w:lang w:val="en-US"/>
        </w:rPr>
        <w:t>Coke react</w:t>
      </w:r>
      <w:r w:rsidR="007D70EF" w:rsidRPr="00AC186F">
        <w:rPr>
          <w:rFonts w:ascii="Times New Roman" w:hAnsi="Times New Roman"/>
          <w:color w:val="000000" w:themeColor="text1"/>
          <w:sz w:val="24"/>
          <w:szCs w:val="24"/>
          <w:lang w:val="en-US"/>
        </w:rPr>
        <w:t>ivity decreases with increasing</w:t>
      </w:r>
      <w:r w:rsidRPr="00AC186F">
        <w:rPr>
          <w:rFonts w:ascii="Times New Roman" w:hAnsi="Times New Roman"/>
          <w:color w:val="000000" w:themeColor="text1"/>
          <w:sz w:val="24"/>
          <w:szCs w:val="24"/>
          <w:lang w:val="en-US"/>
        </w:rPr>
        <w:t xml:space="preserve"> calcination level due to increase in </w:t>
      </w:r>
      <w:r w:rsidR="007D70EF" w:rsidRPr="00AC186F">
        <w:rPr>
          <w:rFonts w:ascii="Times New Roman" w:hAnsi="Times New Roman"/>
          <w:color w:val="000000" w:themeColor="text1"/>
          <w:sz w:val="24"/>
          <w:szCs w:val="24"/>
          <w:lang w:val="en-US"/>
        </w:rPr>
        <w:t xml:space="preserve">the </w:t>
      </w:r>
      <w:r w:rsidRPr="00AC186F">
        <w:rPr>
          <w:rFonts w:ascii="Times New Roman" w:hAnsi="Times New Roman"/>
          <w:color w:val="000000" w:themeColor="text1"/>
          <w:sz w:val="24"/>
          <w:szCs w:val="24"/>
          <w:lang w:val="en-US"/>
        </w:rPr>
        <w:t xml:space="preserve">size of the crystallites. </w:t>
      </w:r>
      <w:r w:rsidR="007D70EF" w:rsidRPr="00AC186F">
        <w:rPr>
          <w:rFonts w:ascii="Times New Roman" w:hAnsi="Times New Roman"/>
          <w:color w:val="000000" w:themeColor="text1"/>
          <w:sz w:val="24"/>
          <w:szCs w:val="24"/>
          <w:lang w:val="en-US"/>
        </w:rPr>
        <w:t>This</w:t>
      </w:r>
      <w:r w:rsidRPr="00AC186F">
        <w:rPr>
          <w:rFonts w:ascii="Times New Roman" w:hAnsi="Times New Roman"/>
          <w:color w:val="000000" w:themeColor="text1"/>
          <w:sz w:val="24"/>
          <w:szCs w:val="24"/>
          <w:lang w:val="en-US"/>
        </w:rPr>
        <w:t xml:space="preserve"> results in a decrease in the more reactive carbon atoms on the edge compared to that in crystal base plane </w:t>
      </w:r>
      <w:r w:rsidR="00885F56" w:rsidRPr="00AC186F">
        <w:rPr>
          <w:rFonts w:ascii="Times New Roman" w:hAnsi="Times New Roman"/>
          <w:color w:val="000000" w:themeColor="text1"/>
          <w:sz w:val="24"/>
          <w:szCs w:val="24"/>
          <w:lang w:val="en-US"/>
        </w:rPr>
        <w:t>[33]</w:t>
      </w:r>
      <w:r w:rsidRPr="00AC186F">
        <w:rPr>
          <w:rFonts w:ascii="Times New Roman" w:hAnsi="Times New Roman"/>
          <w:color w:val="000000" w:themeColor="text1"/>
          <w:sz w:val="24"/>
          <w:szCs w:val="24"/>
          <w:lang w:val="en-US"/>
        </w:rPr>
        <w:t xml:space="preserve">.  </w:t>
      </w:r>
      <w:proofErr w:type="spellStart"/>
      <w:r w:rsidRPr="00AC186F">
        <w:rPr>
          <w:rFonts w:ascii="Times New Roman" w:hAnsi="Times New Roman"/>
          <w:color w:val="000000" w:themeColor="text1"/>
          <w:sz w:val="24"/>
          <w:szCs w:val="24"/>
          <w:lang w:val="en-US"/>
        </w:rPr>
        <w:t>Coste</w:t>
      </w:r>
      <w:proofErr w:type="spellEnd"/>
      <w:r w:rsidRPr="00AC186F">
        <w:rPr>
          <w:rFonts w:ascii="Times New Roman" w:hAnsi="Times New Roman"/>
          <w:color w:val="000000" w:themeColor="text1"/>
          <w:sz w:val="24"/>
          <w:szCs w:val="24"/>
          <w:lang w:val="en-US"/>
        </w:rPr>
        <w:t xml:space="preserve"> et al. </w:t>
      </w:r>
      <w:r w:rsidR="00885F56" w:rsidRPr="00AC186F">
        <w:rPr>
          <w:rFonts w:ascii="Times New Roman" w:hAnsi="Times New Roman"/>
          <w:color w:val="000000" w:themeColor="text1"/>
          <w:sz w:val="24"/>
          <w:szCs w:val="24"/>
          <w:lang w:val="en-US"/>
        </w:rPr>
        <w:t xml:space="preserve">[34] </w:t>
      </w:r>
      <w:r w:rsidRPr="00AC186F">
        <w:rPr>
          <w:rFonts w:ascii="Times New Roman" w:hAnsi="Times New Roman"/>
          <w:color w:val="000000" w:themeColor="text1"/>
          <w:sz w:val="24"/>
          <w:szCs w:val="24"/>
          <w:lang w:val="en-US"/>
        </w:rPr>
        <w:t>studied the effect of coke reactivity on anode reactivity. Th</w:t>
      </w:r>
      <w:r w:rsidR="007D70EF" w:rsidRPr="00AC186F">
        <w:rPr>
          <w:rFonts w:ascii="Times New Roman" w:hAnsi="Times New Roman"/>
          <w:color w:val="000000" w:themeColor="text1"/>
          <w:sz w:val="24"/>
          <w:szCs w:val="24"/>
          <w:lang w:val="en-US"/>
        </w:rPr>
        <w:t>e</w:t>
      </w:r>
      <w:r w:rsidRPr="00AC186F">
        <w:rPr>
          <w:rFonts w:ascii="Times New Roman" w:hAnsi="Times New Roman"/>
          <w:color w:val="000000" w:themeColor="text1"/>
          <w:sz w:val="24"/>
          <w:szCs w:val="24"/>
          <w:lang w:val="en-US"/>
        </w:rPr>
        <w:t xml:space="preserve">y found that an increase in coke reactivity causes an increase in anode reactivity. Figures 8 and 9 </w:t>
      </w:r>
      <w:r w:rsidR="007D70EF" w:rsidRPr="00AC186F">
        <w:rPr>
          <w:rFonts w:ascii="Times New Roman" w:hAnsi="Times New Roman"/>
          <w:color w:val="000000" w:themeColor="text1"/>
          <w:sz w:val="24"/>
          <w:szCs w:val="24"/>
          <w:lang w:val="en-US"/>
        </w:rPr>
        <w:t xml:space="preserve">present the </w:t>
      </w:r>
      <w:r w:rsidR="00C07399" w:rsidRPr="00AC186F">
        <w:rPr>
          <w:rFonts w:ascii="Times New Roman" w:hAnsi="Times New Roman"/>
          <w:color w:val="000000" w:themeColor="text1"/>
          <w:sz w:val="24"/>
          <w:szCs w:val="24"/>
          <w:lang w:val="en-US"/>
        </w:rPr>
        <w:t>impact of the air and CO</w:t>
      </w:r>
      <w:r w:rsidR="00C07399" w:rsidRPr="00AC186F">
        <w:rPr>
          <w:rFonts w:ascii="Times New Roman" w:hAnsi="Times New Roman"/>
          <w:color w:val="000000" w:themeColor="text1"/>
          <w:sz w:val="24"/>
          <w:szCs w:val="24"/>
          <w:vertAlign w:val="subscript"/>
          <w:lang w:val="en-US"/>
        </w:rPr>
        <w:t>2</w:t>
      </w:r>
      <w:r w:rsidR="00C07399" w:rsidRPr="00AC186F">
        <w:rPr>
          <w:rFonts w:ascii="Times New Roman" w:hAnsi="Times New Roman"/>
          <w:color w:val="000000" w:themeColor="text1"/>
          <w:sz w:val="24"/>
          <w:szCs w:val="24"/>
          <w:lang w:val="en-US"/>
        </w:rPr>
        <w:t xml:space="preserve"> </w:t>
      </w:r>
      <w:proofErr w:type="spellStart"/>
      <w:r w:rsidR="00C07399" w:rsidRPr="00AC186F">
        <w:rPr>
          <w:rFonts w:ascii="Times New Roman" w:hAnsi="Times New Roman"/>
          <w:color w:val="000000" w:themeColor="text1"/>
          <w:sz w:val="24"/>
          <w:szCs w:val="24"/>
          <w:lang w:val="en-US"/>
        </w:rPr>
        <w:t>reactivities</w:t>
      </w:r>
      <w:proofErr w:type="spellEnd"/>
      <w:r w:rsidR="00C07399" w:rsidRPr="00AC186F">
        <w:rPr>
          <w:rFonts w:ascii="Times New Roman" w:hAnsi="Times New Roman"/>
          <w:color w:val="000000" w:themeColor="text1"/>
          <w:sz w:val="24"/>
          <w:szCs w:val="24"/>
          <w:lang w:val="en-US"/>
        </w:rPr>
        <w:t xml:space="preserve"> of coke on the CO</w:t>
      </w:r>
      <w:r w:rsidR="00C07399" w:rsidRPr="00AC186F">
        <w:rPr>
          <w:rFonts w:ascii="Times New Roman" w:hAnsi="Times New Roman"/>
          <w:color w:val="000000" w:themeColor="text1"/>
          <w:sz w:val="24"/>
          <w:szCs w:val="24"/>
          <w:vertAlign w:val="subscript"/>
          <w:lang w:val="en-US"/>
        </w:rPr>
        <w:t>2</w:t>
      </w:r>
      <w:r w:rsidR="00C07399" w:rsidRPr="00AC186F">
        <w:rPr>
          <w:rFonts w:ascii="Times New Roman" w:hAnsi="Times New Roman"/>
          <w:color w:val="000000" w:themeColor="text1"/>
          <w:sz w:val="24"/>
          <w:szCs w:val="24"/>
          <w:lang w:val="en-US"/>
        </w:rPr>
        <w:t xml:space="preserve"> reactivity of anodes, respectively. These figures </w:t>
      </w:r>
      <w:r w:rsidRPr="00AC186F">
        <w:rPr>
          <w:rFonts w:ascii="Times New Roman" w:hAnsi="Times New Roman"/>
          <w:color w:val="000000" w:themeColor="text1"/>
          <w:sz w:val="24"/>
          <w:szCs w:val="24"/>
          <w:lang w:val="en-US"/>
        </w:rPr>
        <w:t xml:space="preserve">show that </w:t>
      </w:r>
      <w:r w:rsidR="00C07399" w:rsidRPr="00AC186F">
        <w:rPr>
          <w:rFonts w:ascii="Times New Roman" w:hAnsi="Times New Roman"/>
          <w:color w:val="000000" w:themeColor="text1"/>
          <w:sz w:val="24"/>
          <w:szCs w:val="24"/>
          <w:lang w:val="en-US"/>
        </w:rPr>
        <w:t xml:space="preserve">the </w:t>
      </w:r>
      <w:r w:rsidRPr="00AC186F">
        <w:rPr>
          <w:rFonts w:ascii="Times New Roman" w:hAnsi="Times New Roman"/>
          <w:color w:val="000000" w:themeColor="text1"/>
          <w:sz w:val="24"/>
          <w:szCs w:val="24"/>
          <w:lang w:val="en-US"/>
        </w:rPr>
        <w:t>CO</w:t>
      </w:r>
      <w:r w:rsidRPr="00AC186F">
        <w:rPr>
          <w:rFonts w:ascii="Times New Roman" w:hAnsi="Times New Roman"/>
          <w:color w:val="000000" w:themeColor="text1"/>
          <w:sz w:val="24"/>
          <w:szCs w:val="24"/>
          <w:vertAlign w:val="subscript"/>
          <w:lang w:val="en-US"/>
        </w:rPr>
        <w:t>2</w:t>
      </w:r>
      <w:r w:rsidRPr="00AC186F">
        <w:rPr>
          <w:rFonts w:ascii="Times New Roman" w:hAnsi="Times New Roman"/>
          <w:color w:val="000000" w:themeColor="text1"/>
          <w:sz w:val="24"/>
          <w:szCs w:val="24"/>
          <w:lang w:val="en-US"/>
        </w:rPr>
        <w:t xml:space="preserve"> reactivity of anodes increase</w:t>
      </w:r>
      <w:r w:rsidR="00C07399" w:rsidRPr="00AC186F">
        <w:rPr>
          <w:rFonts w:ascii="Times New Roman" w:hAnsi="Times New Roman"/>
          <w:color w:val="000000" w:themeColor="text1"/>
          <w:sz w:val="24"/>
          <w:szCs w:val="24"/>
          <w:lang w:val="en-US"/>
        </w:rPr>
        <w:t>s</w:t>
      </w:r>
      <w:r w:rsidRPr="00AC186F">
        <w:rPr>
          <w:rFonts w:ascii="Times New Roman" w:hAnsi="Times New Roman"/>
          <w:color w:val="000000" w:themeColor="text1"/>
          <w:sz w:val="24"/>
          <w:szCs w:val="24"/>
          <w:lang w:val="en-US"/>
        </w:rPr>
        <w:t xml:space="preserve"> with </w:t>
      </w:r>
      <w:r w:rsidR="00C07399" w:rsidRPr="00AC186F">
        <w:rPr>
          <w:rFonts w:ascii="Times New Roman" w:hAnsi="Times New Roman"/>
          <w:color w:val="000000" w:themeColor="text1"/>
          <w:sz w:val="24"/>
          <w:szCs w:val="24"/>
          <w:lang w:val="en-US"/>
        </w:rPr>
        <w:lastRenderedPageBreak/>
        <w:t xml:space="preserve">increasing </w:t>
      </w:r>
      <w:r w:rsidRPr="00AC186F">
        <w:rPr>
          <w:rFonts w:ascii="Times New Roman" w:hAnsi="Times New Roman"/>
          <w:color w:val="000000" w:themeColor="text1"/>
          <w:sz w:val="24"/>
          <w:szCs w:val="24"/>
          <w:lang w:val="en-US"/>
        </w:rPr>
        <w:t>air and CO</w:t>
      </w:r>
      <w:r w:rsidRPr="00AC186F">
        <w:rPr>
          <w:rFonts w:ascii="Times New Roman" w:hAnsi="Times New Roman"/>
          <w:color w:val="000000" w:themeColor="text1"/>
          <w:sz w:val="24"/>
          <w:szCs w:val="24"/>
          <w:vertAlign w:val="subscript"/>
          <w:lang w:val="en-US"/>
        </w:rPr>
        <w:t>2</w:t>
      </w:r>
      <w:r w:rsidRPr="00AC186F">
        <w:rPr>
          <w:rFonts w:ascii="Times New Roman" w:hAnsi="Times New Roman"/>
          <w:color w:val="000000" w:themeColor="text1"/>
          <w:sz w:val="24"/>
          <w:szCs w:val="24"/>
          <w:lang w:val="en-US"/>
        </w:rPr>
        <w:t xml:space="preserve"> </w:t>
      </w:r>
      <w:proofErr w:type="spellStart"/>
      <w:r w:rsidRPr="00AC186F">
        <w:rPr>
          <w:rFonts w:ascii="Times New Roman" w:hAnsi="Times New Roman"/>
          <w:color w:val="000000" w:themeColor="text1"/>
          <w:sz w:val="24"/>
          <w:szCs w:val="24"/>
          <w:lang w:val="en-US"/>
        </w:rPr>
        <w:t>reactivities</w:t>
      </w:r>
      <w:proofErr w:type="spellEnd"/>
      <w:r w:rsidRPr="00AC186F">
        <w:rPr>
          <w:rFonts w:ascii="Times New Roman" w:hAnsi="Times New Roman"/>
          <w:color w:val="000000" w:themeColor="text1"/>
          <w:sz w:val="24"/>
          <w:szCs w:val="24"/>
          <w:lang w:val="en-US"/>
        </w:rPr>
        <w:t xml:space="preserve"> of coke. </w:t>
      </w:r>
      <w:r w:rsidR="00C07399" w:rsidRPr="00AC186F">
        <w:rPr>
          <w:rFonts w:ascii="Times New Roman" w:hAnsi="Times New Roman"/>
          <w:color w:val="000000" w:themeColor="text1"/>
          <w:sz w:val="24"/>
          <w:szCs w:val="24"/>
          <w:lang w:val="en-US"/>
        </w:rPr>
        <w:t>Again,</w:t>
      </w:r>
      <w:r w:rsidRPr="00AC186F">
        <w:rPr>
          <w:rFonts w:ascii="Times New Roman" w:hAnsi="Times New Roman"/>
          <w:color w:val="000000" w:themeColor="text1"/>
          <w:sz w:val="24"/>
          <w:szCs w:val="24"/>
          <w:lang w:val="en-US"/>
        </w:rPr>
        <w:t xml:space="preserve"> the results are in agreement with th</w:t>
      </w:r>
      <w:r w:rsidR="00C07399" w:rsidRPr="00AC186F">
        <w:rPr>
          <w:rFonts w:ascii="Times New Roman" w:hAnsi="Times New Roman"/>
          <w:color w:val="000000" w:themeColor="text1"/>
          <w:sz w:val="24"/>
          <w:szCs w:val="24"/>
          <w:lang w:val="en-US"/>
        </w:rPr>
        <w:t xml:space="preserve">ose </w:t>
      </w:r>
      <w:r w:rsidRPr="00AC186F">
        <w:rPr>
          <w:rFonts w:ascii="Times New Roman" w:hAnsi="Times New Roman"/>
          <w:color w:val="000000" w:themeColor="text1"/>
          <w:sz w:val="24"/>
          <w:szCs w:val="24"/>
          <w:lang w:val="en-US"/>
        </w:rPr>
        <w:t xml:space="preserve">observed by </w:t>
      </w:r>
      <w:r w:rsidR="00C07399" w:rsidRPr="00AC186F">
        <w:rPr>
          <w:rFonts w:ascii="Times New Roman" w:hAnsi="Times New Roman"/>
          <w:color w:val="000000" w:themeColor="text1"/>
          <w:sz w:val="24"/>
          <w:szCs w:val="24"/>
          <w:lang w:val="en-US"/>
        </w:rPr>
        <w:t xml:space="preserve">other </w:t>
      </w:r>
      <w:r w:rsidRPr="00AC186F">
        <w:rPr>
          <w:rFonts w:ascii="Times New Roman" w:hAnsi="Times New Roman"/>
          <w:color w:val="000000" w:themeColor="text1"/>
          <w:sz w:val="24"/>
          <w:szCs w:val="24"/>
          <w:lang w:val="en-US"/>
        </w:rPr>
        <w:t>researchers.</w:t>
      </w:r>
    </w:p>
    <w:p w:rsidR="00040A3A" w:rsidRPr="00AC186F" w:rsidRDefault="00040A3A" w:rsidP="00EA6520">
      <w:pPr>
        <w:spacing w:after="240" w:line="360" w:lineRule="auto"/>
        <w:jc w:val="both"/>
        <w:rPr>
          <w:rFonts w:ascii="Times New Roman" w:hAnsi="Times New Roman"/>
          <w:color w:val="000000" w:themeColor="text1"/>
          <w:sz w:val="24"/>
          <w:szCs w:val="24"/>
          <w:lang w:val="en-US"/>
        </w:rPr>
      </w:pPr>
      <w:r w:rsidRPr="00AC186F">
        <w:rPr>
          <w:rFonts w:ascii="Times New Roman" w:hAnsi="Times New Roman"/>
          <w:color w:val="000000" w:themeColor="text1"/>
          <w:sz w:val="24"/>
          <w:szCs w:val="24"/>
          <w:lang w:val="en-US"/>
        </w:rPr>
        <w:t>Similar studies where it is desired to change one parameter at a time are hard to carry out experimentally in a laboratory. For example, if the coke raw material is changed, this affects many parameters (the concentrations of vanadium, iron, sulfur, sodium, etc.) at once. Hence, by changing the quantity or the type of raw material, it is hard to study the effect of a single parameter. In addition, if salts of the elements are used as additives in an effort to change the concentration of a single element, this may not represent the actual structure of the element present in the raw material. Thus, the result may not represent the actual case. However, the artificial neural network allows the variation of only one parameter while keeping all other parameters constant. This has given the artificial neural networks an edge over the conventional analytical methods.</w:t>
      </w:r>
    </w:p>
    <w:p w:rsidR="00040A3A" w:rsidRPr="00AC186F" w:rsidRDefault="00810C53" w:rsidP="00EA6520">
      <w:pPr>
        <w:spacing w:after="240" w:line="360" w:lineRule="auto"/>
        <w:jc w:val="both"/>
        <w:rPr>
          <w:rFonts w:ascii="Times New Roman" w:hAnsi="Times New Roman"/>
          <w:color w:val="000000" w:themeColor="text1"/>
          <w:sz w:val="24"/>
          <w:szCs w:val="24"/>
          <w:lang w:val="en-US"/>
        </w:rPr>
      </w:pPr>
      <w:r w:rsidRPr="00AC186F">
        <w:rPr>
          <w:rFonts w:ascii="Times New Roman" w:hAnsi="Times New Roman"/>
          <w:color w:val="000000" w:themeColor="text1"/>
          <w:sz w:val="24"/>
          <w:szCs w:val="24"/>
          <w:lang w:val="en-US"/>
        </w:rPr>
        <w:t>In this work</w:t>
      </w:r>
      <w:r w:rsidR="00FF221D" w:rsidRPr="00AC186F">
        <w:rPr>
          <w:rFonts w:ascii="Times New Roman" w:hAnsi="Times New Roman"/>
          <w:color w:val="000000" w:themeColor="text1"/>
          <w:sz w:val="24"/>
          <w:szCs w:val="24"/>
          <w:lang w:val="en-US"/>
        </w:rPr>
        <w:t>,</w:t>
      </w:r>
      <w:r w:rsidRPr="00AC186F">
        <w:rPr>
          <w:rFonts w:ascii="Times New Roman" w:hAnsi="Times New Roman"/>
          <w:color w:val="000000" w:themeColor="text1"/>
          <w:sz w:val="24"/>
          <w:szCs w:val="24"/>
          <w:lang w:val="en-US"/>
        </w:rPr>
        <w:t xml:space="preserve"> only 36 experimental results were </w:t>
      </w:r>
      <w:r w:rsidR="0012535D" w:rsidRPr="00AC186F">
        <w:rPr>
          <w:rFonts w:ascii="Times New Roman" w:hAnsi="Times New Roman"/>
          <w:color w:val="000000" w:themeColor="text1"/>
          <w:sz w:val="24"/>
          <w:szCs w:val="24"/>
          <w:lang w:val="en-US"/>
        </w:rPr>
        <w:t>available</w:t>
      </w:r>
      <w:r w:rsidRPr="00AC186F">
        <w:rPr>
          <w:rFonts w:ascii="Times New Roman" w:hAnsi="Times New Roman"/>
          <w:color w:val="000000" w:themeColor="text1"/>
          <w:sz w:val="24"/>
          <w:szCs w:val="24"/>
          <w:lang w:val="en-US"/>
        </w:rPr>
        <w:t xml:space="preserve"> to develop and validate the model. </w:t>
      </w:r>
      <w:r w:rsidR="00FF221D" w:rsidRPr="00AC186F">
        <w:rPr>
          <w:rFonts w:ascii="Times New Roman" w:hAnsi="Times New Roman"/>
          <w:color w:val="000000" w:themeColor="text1"/>
          <w:sz w:val="24"/>
          <w:szCs w:val="24"/>
          <w:lang w:val="en-US"/>
        </w:rPr>
        <w:t xml:space="preserve">The </w:t>
      </w:r>
      <w:r w:rsidRPr="00AC186F">
        <w:rPr>
          <w:rFonts w:ascii="Times New Roman" w:hAnsi="Times New Roman"/>
          <w:color w:val="000000" w:themeColor="text1"/>
          <w:sz w:val="24"/>
          <w:szCs w:val="24"/>
          <w:lang w:val="en-US"/>
        </w:rPr>
        <w:t xml:space="preserve">ANN model </w:t>
      </w:r>
      <w:r w:rsidR="00FF221D" w:rsidRPr="00AC186F">
        <w:rPr>
          <w:rFonts w:ascii="Times New Roman" w:hAnsi="Times New Roman"/>
          <w:color w:val="000000" w:themeColor="text1"/>
          <w:sz w:val="24"/>
          <w:szCs w:val="24"/>
          <w:lang w:val="en-US"/>
        </w:rPr>
        <w:t xml:space="preserve">predictions could have been </w:t>
      </w:r>
      <w:r w:rsidR="0012535D" w:rsidRPr="00AC186F">
        <w:rPr>
          <w:rFonts w:ascii="Times New Roman" w:hAnsi="Times New Roman"/>
          <w:color w:val="000000" w:themeColor="text1"/>
          <w:sz w:val="24"/>
          <w:szCs w:val="24"/>
          <w:lang w:val="en-US"/>
        </w:rPr>
        <w:t xml:space="preserve">improved if there were more </w:t>
      </w:r>
      <w:r w:rsidRPr="00AC186F">
        <w:rPr>
          <w:rFonts w:ascii="Times New Roman" w:hAnsi="Times New Roman"/>
          <w:color w:val="000000" w:themeColor="text1"/>
          <w:sz w:val="24"/>
          <w:szCs w:val="24"/>
          <w:lang w:val="en-US"/>
        </w:rPr>
        <w:t xml:space="preserve">data. </w:t>
      </w:r>
      <w:r w:rsidR="0012535D" w:rsidRPr="00AC186F">
        <w:rPr>
          <w:rFonts w:ascii="Times New Roman" w:hAnsi="Times New Roman"/>
          <w:color w:val="000000" w:themeColor="text1"/>
          <w:sz w:val="24"/>
          <w:szCs w:val="24"/>
          <w:lang w:val="en-US"/>
        </w:rPr>
        <w:t>T</w:t>
      </w:r>
      <w:r w:rsidRPr="00AC186F">
        <w:rPr>
          <w:rFonts w:ascii="Times New Roman" w:hAnsi="Times New Roman"/>
          <w:color w:val="000000" w:themeColor="text1"/>
          <w:sz w:val="24"/>
          <w:szCs w:val="24"/>
          <w:lang w:val="en-US"/>
        </w:rPr>
        <w:t xml:space="preserve">he model could </w:t>
      </w:r>
      <w:r w:rsidR="0012535D" w:rsidRPr="00AC186F">
        <w:rPr>
          <w:rFonts w:ascii="Times New Roman" w:hAnsi="Times New Roman"/>
          <w:color w:val="000000" w:themeColor="text1"/>
          <w:sz w:val="24"/>
          <w:szCs w:val="24"/>
          <w:lang w:val="en-US"/>
        </w:rPr>
        <w:t xml:space="preserve">still </w:t>
      </w:r>
      <w:r w:rsidRPr="00AC186F">
        <w:rPr>
          <w:rFonts w:ascii="Times New Roman" w:hAnsi="Times New Roman"/>
          <w:color w:val="000000" w:themeColor="text1"/>
          <w:sz w:val="24"/>
          <w:szCs w:val="24"/>
          <w:lang w:val="en-US"/>
        </w:rPr>
        <w:t xml:space="preserve">predict </w:t>
      </w:r>
      <w:r w:rsidR="0012535D" w:rsidRPr="00AC186F">
        <w:rPr>
          <w:rFonts w:ascii="Times New Roman" w:hAnsi="Times New Roman"/>
          <w:color w:val="000000" w:themeColor="text1"/>
          <w:sz w:val="24"/>
          <w:szCs w:val="24"/>
          <w:lang w:val="en-US"/>
        </w:rPr>
        <w:t xml:space="preserve">the </w:t>
      </w:r>
      <w:r w:rsidRPr="00AC186F">
        <w:rPr>
          <w:rFonts w:ascii="Times New Roman" w:hAnsi="Times New Roman"/>
          <w:color w:val="000000" w:themeColor="text1"/>
          <w:sz w:val="24"/>
          <w:szCs w:val="24"/>
          <w:lang w:val="en-US"/>
        </w:rPr>
        <w:t xml:space="preserve">trends which are in accordance with </w:t>
      </w:r>
      <w:r w:rsidR="0012535D" w:rsidRPr="00AC186F">
        <w:rPr>
          <w:rFonts w:ascii="Times New Roman" w:hAnsi="Times New Roman"/>
          <w:color w:val="000000" w:themeColor="text1"/>
          <w:sz w:val="24"/>
          <w:szCs w:val="24"/>
          <w:lang w:val="en-US"/>
        </w:rPr>
        <w:t>the published literature</w:t>
      </w:r>
      <w:r w:rsidRPr="00AC186F">
        <w:rPr>
          <w:rFonts w:ascii="Times New Roman" w:hAnsi="Times New Roman"/>
          <w:color w:val="000000" w:themeColor="text1"/>
          <w:sz w:val="24"/>
          <w:szCs w:val="24"/>
          <w:lang w:val="en-US"/>
        </w:rPr>
        <w:t xml:space="preserve">. </w:t>
      </w:r>
      <w:r w:rsidR="0012535D" w:rsidRPr="00AC186F">
        <w:rPr>
          <w:rFonts w:ascii="Times New Roman" w:hAnsi="Times New Roman"/>
          <w:color w:val="000000" w:themeColor="text1"/>
          <w:sz w:val="24"/>
          <w:szCs w:val="24"/>
          <w:lang w:val="en-US"/>
        </w:rPr>
        <w:t>T</w:t>
      </w:r>
      <w:r w:rsidRPr="00AC186F">
        <w:rPr>
          <w:rFonts w:ascii="Times New Roman" w:hAnsi="Times New Roman"/>
          <w:color w:val="000000" w:themeColor="text1"/>
          <w:sz w:val="24"/>
          <w:szCs w:val="24"/>
          <w:lang w:val="en-US"/>
        </w:rPr>
        <w:t xml:space="preserve">o </w:t>
      </w:r>
      <w:r w:rsidR="0012535D" w:rsidRPr="00AC186F">
        <w:rPr>
          <w:rFonts w:ascii="Times New Roman" w:hAnsi="Times New Roman"/>
          <w:color w:val="000000" w:themeColor="text1"/>
          <w:sz w:val="24"/>
          <w:szCs w:val="24"/>
          <w:lang w:val="en-US"/>
        </w:rPr>
        <w:t>build</w:t>
      </w:r>
      <w:r w:rsidRPr="00AC186F">
        <w:rPr>
          <w:rFonts w:ascii="Times New Roman" w:hAnsi="Times New Roman"/>
          <w:color w:val="000000" w:themeColor="text1"/>
          <w:sz w:val="24"/>
          <w:szCs w:val="24"/>
          <w:lang w:val="en-US"/>
        </w:rPr>
        <w:t xml:space="preserve"> a good ANN model</w:t>
      </w:r>
      <w:r w:rsidR="0012535D" w:rsidRPr="00AC186F">
        <w:rPr>
          <w:rFonts w:ascii="Times New Roman" w:hAnsi="Times New Roman"/>
          <w:color w:val="000000" w:themeColor="text1"/>
          <w:sz w:val="24"/>
          <w:szCs w:val="24"/>
          <w:lang w:val="en-US"/>
        </w:rPr>
        <w:t>,</w:t>
      </w:r>
      <w:r w:rsidRPr="00AC186F">
        <w:rPr>
          <w:rFonts w:ascii="Times New Roman" w:hAnsi="Times New Roman"/>
          <w:color w:val="000000" w:themeColor="text1"/>
          <w:sz w:val="24"/>
          <w:szCs w:val="24"/>
          <w:lang w:val="en-US"/>
        </w:rPr>
        <w:t xml:space="preserve"> </w:t>
      </w:r>
      <w:r w:rsidR="0012535D" w:rsidRPr="00AC186F">
        <w:rPr>
          <w:rFonts w:ascii="Times New Roman" w:hAnsi="Times New Roman"/>
          <w:color w:val="000000" w:themeColor="text1"/>
          <w:sz w:val="24"/>
          <w:szCs w:val="24"/>
          <w:lang w:val="en-US"/>
        </w:rPr>
        <w:t>it</w:t>
      </w:r>
      <w:r w:rsidRPr="00AC186F">
        <w:rPr>
          <w:rFonts w:ascii="Times New Roman" w:hAnsi="Times New Roman"/>
          <w:color w:val="000000" w:themeColor="text1"/>
          <w:sz w:val="24"/>
          <w:szCs w:val="24"/>
          <w:lang w:val="en-US"/>
        </w:rPr>
        <w:t xml:space="preserve"> is essential to have different patterns of dataset</w:t>
      </w:r>
      <w:r w:rsidR="0012535D" w:rsidRPr="00AC186F">
        <w:rPr>
          <w:rFonts w:ascii="Times New Roman" w:hAnsi="Times New Roman"/>
          <w:color w:val="000000" w:themeColor="text1"/>
          <w:sz w:val="24"/>
          <w:szCs w:val="24"/>
          <w:lang w:val="en-US"/>
        </w:rPr>
        <w:t>s</w:t>
      </w:r>
      <w:r w:rsidRPr="00AC186F">
        <w:rPr>
          <w:rFonts w:ascii="Times New Roman" w:hAnsi="Times New Roman"/>
          <w:color w:val="000000" w:themeColor="text1"/>
          <w:sz w:val="24"/>
          <w:szCs w:val="24"/>
          <w:lang w:val="en-US"/>
        </w:rPr>
        <w:t xml:space="preserve">. It is </w:t>
      </w:r>
      <w:r w:rsidR="0012535D" w:rsidRPr="00AC186F">
        <w:rPr>
          <w:rFonts w:ascii="Times New Roman" w:hAnsi="Times New Roman"/>
          <w:color w:val="000000" w:themeColor="text1"/>
          <w:sz w:val="24"/>
          <w:szCs w:val="24"/>
          <w:lang w:val="en-US"/>
        </w:rPr>
        <w:t>quite possible that the</w:t>
      </w:r>
      <w:r w:rsidRPr="00AC186F">
        <w:rPr>
          <w:rFonts w:ascii="Times New Roman" w:hAnsi="Times New Roman"/>
          <w:color w:val="000000" w:themeColor="text1"/>
          <w:sz w:val="24"/>
          <w:szCs w:val="24"/>
          <w:lang w:val="en-US"/>
        </w:rPr>
        <w:t xml:space="preserve"> 36 dataset</w:t>
      </w:r>
      <w:r w:rsidR="0012535D" w:rsidRPr="00AC186F">
        <w:rPr>
          <w:rFonts w:ascii="Times New Roman" w:hAnsi="Times New Roman"/>
          <w:color w:val="000000" w:themeColor="text1"/>
          <w:sz w:val="24"/>
          <w:szCs w:val="24"/>
          <w:lang w:val="en-US"/>
        </w:rPr>
        <w:t>s</w:t>
      </w:r>
      <w:r w:rsidRPr="00AC186F">
        <w:rPr>
          <w:rFonts w:ascii="Times New Roman" w:hAnsi="Times New Roman"/>
          <w:color w:val="000000" w:themeColor="text1"/>
          <w:sz w:val="24"/>
          <w:szCs w:val="24"/>
          <w:lang w:val="en-US"/>
        </w:rPr>
        <w:t xml:space="preserve"> </w:t>
      </w:r>
      <w:r w:rsidR="0012535D" w:rsidRPr="00AC186F">
        <w:rPr>
          <w:rFonts w:ascii="Times New Roman" w:hAnsi="Times New Roman"/>
          <w:color w:val="000000" w:themeColor="text1"/>
          <w:sz w:val="24"/>
          <w:szCs w:val="24"/>
          <w:lang w:val="en-US"/>
        </w:rPr>
        <w:t>used in this study contained</w:t>
      </w:r>
      <w:r w:rsidRPr="00AC186F">
        <w:rPr>
          <w:rFonts w:ascii="Times New Roman" w:hAnsi="Times New Roman"/>
          <w:color w:val="000000" w:themeColor="text1"/>
          <w:sz w:val="24"/>
          <w:szCs w:val="24"/>
          <w:lang w:val="en-US"/>
        </w:rPr>
        <w:t xml:space="preserve"> a number of patterns which helped develop a model that could predict the effect</w:t>
      </w:r>
      <w:r w:rsidR="0012535D" w:rsidRPr="00AC186F">
        <w:rPr>
          <w:rFonts w:ascii="Times New Roman" w:hAnsi="Times New Roman"/>
          <w:color w:val="000000" w:themeColor="text1"/>
          <w:sz w:val="24"/>
          <w:szCs w:val="24"/>
          <w:lang w:val="en-US"/>
        </w:rPr>
        <w:t>s</w:t>
      </w:r>
      <w:r w:rsidRPr="00AC186F">
        <w:rPr>
          <w:rFonts w:ascii="Times New Roman" w:hAnsi="Times New Roman"/>
          <w:color w:val="000000" w:themeColor="text1"/>
          <w:sz w:val="24"/>
          <w:szCs w:val="24"/>
          <w:lang w:val="en-US"/>
        </w:rPr>
        <w:t xml:space="preserve"> of different parameters on </w:t>
      </w:r>
      <w:r w:rsidR="0012535D" w:rsidRPr="00AC186F">
        <w:rPr>
          <w:rFonts w:ascii="Times New Roman" w:hAnsi="Times New Roman"/>
          <w:color w:val="000000" w:themeColor="text1"/>
          <w:sz w:val="24"/>
          <w:szCs w:val="24"/>
          <w:lang w:val="en-US"/>
        </w:rPr>
        <w:t xml:space="preserve">the </w:t>
      </w:r>
      <w:r w:rsidRPr="00AC186F">
        <w:rPr>
          <w:rFonts w:ascii="Times New Roman" w:hAnsi="Times New Roman"/>
          <w:color w:val="000000" w:themeColor="text1"/>
          <w:sz w:val="24"/>
          <w:szCs w:val="24"/>
          <w:lang w:val="en-US"/>
        </w:rPr>
        <w:t>CO</w:t>
      </w:r>
      <w:r w:rsidRPr="00AC186F">
        <w:rPr>
          <w:rFonts w:ascii="Times New Roman" w:hAnsi="Times New Roman"/>
          <w:color w:val="000000" w:themeColor="text1"/>
          <w:sz w:val="24"/>
          <w:szCs w:val="24"/>
          <w:vertAlign w:val="subscript"/>
          <w:lang w:val="en-US"/>
        </w:rPr>
        <w:t>2</w:t>
      </w:r>
      <w:r w:rsidRPr="00AC186F">
        <w:rPr>
          <w:rFonts w:ascii="Times New Roman" w:hAnsi="Times New Roman"/>
          <w:color w:val="000000" w:themeColor="text1"/>
          <w:sz w:val="24"/>
          <w:szCs w:val="24"/>
          <w:lang w:val="en-US"/>
        </w:rPr>
        <w:t xml:space="preserve"> reactivity of anodes.</w:t>
      </w:r>
    </w:p>
    <w:p w:rsidR="00C50F35" w:rsidRPr="00551484" w:rsidRDefault="00810C53" w:rsidP="00F57142">
      <w:pPr>
        <w:spacing w:after="240" w:line="360" w:lineRule="auto"/>
        <w:jc w:val="both"/>
        <w:rPr>
          <w:rFonts w:ascii="Times New Roman" w:hAnsi="Times New Roman"/>
          <w:color w:val="000000" w:themeColor="text1"/>
          <w:sz w:val="24"/>
          <w:szCs w:val="24"/>
          <w:lang w:val="en-US"/>
        </w:rPr>
      </w:pPr>
      <w:r w:rsidRPr="00AC186F">
        <w:rPr>
          <w:rFonts w:ascii="Times New Roman" w:hAnsi="Times New Roman"/>
          <w:color w:val="000000" w:themeColor="text1"/>
          <w:sz w:val="24"/>
          <w:szCs w:val="24"/>
          <w:lang w:val="en-US"/>
        </w:rPr>
        <w:t>An</w:t>
      </w:r>
      <w:r>
        <w:rPr>
          <w:rFonts w:ascii="Times New Roman" w:hAnsi="Times New Roman"/>
          <w:color w:val="000000" w:themeColor="text1"/>
          <w:sz w:val="24"/>
          <w:szCs w:val="24"/>
          <w:lang w:val="en-US"/>
        </w:rPr>
        <w:t xml:space="preserve"> </w:t>
      </w:r>
      <w:r w:rsidR="00DD6DD1" w:rsidRPr="00551484">
        <w:rPr>
          <w:rFonts w:ascii="Times New Roman" w:hAnsi="Times New Roman"/>
          <w:color w:val="000000" w:themeColor="text1"/>
          <w:sz w:val="24"/>
          <w:szCs w:val="24"/>
          <w:lang w:val="en-US"/>
        </w:rPr>
        <w:t>artificial</w:t>
      </w:r>
      <w:r w:rsidR="0085204D" w:rsidRPr="00551484">
        <w:rPr>
          <w:rFonts w:ascii="Times New Roman" w:hAnsi="Times New Roman"/>
          <w:color w:val="000000" w:themeColor="text1"/>
          <w:sz w:val="24"/>
          <w:szCs w:val="24"/>
          <w:lang w:val="en-US"/>
        </w:rPr>
        <w:t xml:space="preserve"> </w:t>
      </w:r>
      <w:r w:rsidR="006F60B1" w:rsidRPr="00551484">
        <w:rPr>
          <w:rFonts w:ascii="Times New Roman" w:hAnsi="Times New Roman"/>
          <w:color w:val="000000" w:themeColor="text1"/>
          <w:sz w:val="24"/>
          <w:szCs w:val="24"/>
          <w:lang w:val="en-US"/>
        </w:rPr>
        <w:t>neural network model</w:t>
      </w:r>
      <w:r w:rsidR="00B76593" w:rsidRPr="00551484">
        <w:rPr>
          <w:rFonts w:ascii="Times New Roman" w:hAnsi="Times New Roman"/>
          <w:color w:val="000000" w:themeColor="text1"/>
          <w:sz w:val="24"/>
          <w:szCs w:val="24"/>
          <w:lang w:val="en-US"/>
        </w:rPr>
        <w:t xml:space="preserve"> can be </w:t>
      </w:r>
      <w:r w:rsidR="0012535D" w:rsidRPr="00AC186F">
        <w:rPr>
          <w:rFonts w:ascii="Times New Roman" w:hAnsi="Times New Roman"/>
          <w:color w:val="000000" w:themeColor="text1"/>
          <w:sz w:val="24"/>
          <w:szCs w:val="24"/>
          <w:lang w:val="en-US"/>
        </w:rPr>
        <w:t>considered</w:t>
      </w:r>
      <w:r w:rsidR="00B76593" w:rsidRPr="00AC186F">
        <w:rPr>
          <w:rFonts w:ascii="Times New Roman" w:hAnsi="Times New Roman"/>
          <w:color w:val="000000" w:themeColor="text1"/>
          <w:sz w:val="24"/>
          <w:szCs w:val="24"/>
          <w:lang w:val="en-US"/>
        </w:rPr>
        <w:t xml:space="preserve"> as a complementary</w:t>
      </w:r>
      <w:r w:rsidR="00B76593" w:rsidRPr="00551484">
        <w:rPr>
          <w:rFonts w:ascii="Times New Roman" w:hAnsi="Times New Roman"/>
          <w:color w:val="000000" w:themeColor="text1"/>
          <w:sz w:val="24"/>
          <w:szCs w:val="24"/>
          <w:lang w:val="en-US"/>
        </w:rPr>
        <w:t xml:space="preserve"> technique </w:t>
      </w:r>
      <w:r w:rsidR="006F60B1" w:rsidRPr="00551484">
        <w:rPr>
          <w:rFonts w:ascii="Times New Roman" w:hAnsi="Times New Roman"/>
          <w:color w:val="000000" w:themeColor="text1"/>
          <w:sz w:val="24"/>
          <w:szCs w:val="24"/>
          <w:lang w:val="en-US"/>
        </w:rPr>
        <w:t>to</w:t>
      </w:r>
      <w:r w:rsidR="00B76593" w:rsidRPr="00551484">
        <w:rPr>
          <w:rFonts w:ascii="Times New Roman" w:hAnsi="Times New Roman"/>
          <w:color w:val="000000" w:themeColor="text1"/>
          <w:sz w:val="24"/>
          <w:szCs w:val="24"/>
          <w:lang w:val="en-US"/>
        </w:rPr>
        <w:t xml:space="preserve"> the laboratory analysis to infer </w:t>
      </w:r>
      <w:r w:rsidR="00DD6DD1" w:rsidRPr="00551484">
        <w:rPr>
          <w:rFonts w:ascii="Times New Roman" w:hAnsi="Times New Roman"/>
          <w:color w:val="000000" w:themeColor="text1"/>
          <w:sz w:val="24"/>
          <w:szCs w:val="24"/>
          <w:lang w:val="en-US"/>
        </w:rPr>
        <w:t>the</w:t>
      </w:r>
      <w:r w:rsidR="0085204D" w:rsidRPr="00551484">
        <w:rPr>
          <w:rFonts w:ascii="Times New Roman" w:hAnsi="Times New Roman"/>
          <w:color w:val="000000" w:themeColor="text1"/>
          <w:sz w:val="24"/>
          <w:szCs w:val="24"/>
          <w:lang w:val="en-US"/>
        </w:rPr>
        <w:t xml:space="preserve"> </w:t>
      </w:r>
      <w:r w:rsidR="00B76593" w:rsidRPr="00551484">
        <w:rPr>
          <w:rFonts w:ascii="Times New Roman" w:hAnsi="Times New Roman"/>
          <w:color w:val="000000" w:themeColor="text1"/>
          <w:sz w:val="24"/>
          <w:szCs w:val="24"/>
          <w:lang w:val="en-US"/>
        </w:rPr>
        <w:t xml:space="preserve">effect of individual parameters </w:t>
      </w:r>
      <w:r w:rsidR="00EE5BBE" w:rsidRPr="00551484">
        <w:rPr>
          <w:rFonts w:ascii="Times New Roman" w:hAnsi="Times New Roman"/>
          <w:color w:val="000000" w:themeColor="text1"/>
          <w:sz w:val="24"/>
          <w:szCs w:val="24"/>
          <w:lang w:val="en-US"/>
        </w:rPr>
        <w:t xml:space="preserve">on a </w:t>
      </w:r>
      <w:r w:rsidR="00954C2D" w:rsidRPr="00551484">
        <w:rPr>
          <w:rFonts w:ascii="Times New Roman" w:hAnsi="Times New Roman"/>
          <w:color w:val="000000" w:themeColor="text1"/>
          <w:sz w:val="24"/>
          <w:szCs w:val="24"/>
          <w:lang w:val="en-US"/>
        </w:rPr>
        <w:t>system</w:t>
      </w:r>
      <w:r w:rsidR="0085204D" w:rsidRPr="00551484">
        <w:rPr>
          <w:rFonts w:ascii="Times New Roman" w:hAnsi="Times New Roman"/>
          <w:color w:val="000000" w:themeColor="text1"/>
          <w:sz w:val="24"/>
          <w:szCs w:val="24"/>
          <w:lang w:val="en-US"/>
        </w:rPr>
        <w:t xml:space="preserve"> </w:t>
      </w:r>
      <w:r w:rsidR="00B76593" w:rsidRPr="00551484">
        <w:rPr>
          <w:rFonts w:ascii="Times New Roman" w:hAnsi="Times New Roman"/>
          <w:color w:val="000000" w:themeColor="text1"/>
          <w:sz w:val="24"/>
          <w:szCs w:val="24"/>
          <w:lang w:val="en-US"/>
        </w:rPr>
        <w:t>to understand</w:t>
      </w:r>
      <w:r w:rsidR="003C36E8" w:rsidRPr="00551484">
        <w:rPr>
          <w:rFonts w:ascii="Times New Roman" w:hAnsi="Times New Roman"/>
          <w:color w:val="000000" w:themeColor="text1"/>
          <w:sz w:val="24"/>
          <w:szCs w:val="24"/>
          <w:lang w:val="en-US"/>
        </w:rPr>
        <w:t xml:space="preserve"> the</w:t>
      </w:r>
      <w:r w:rsidR="006F60B1" w:rsidRPr="00551484">
        <w:rPr>
          <w:rFonts w:ascii="Times New Roman" w:hAnsi="Times New Roman"/>
          <w:color w:val="000000" w:themeColor="text1"/>
          <w:sz w:val="24"/>
          <w:szCs w:val="24"/>
          <w:lang w:val="en-US"/>
        </w:rPr>
        <w:t xml:space="preserve"> system better</w:t>
      </w:r>
      <w:r w:rsidR="00B76593" w:rsidRPr="00551484">
        <w:rPr>
          <w:rFonts w:ascii="Times New Roman" w:hAnsi="Times New Roman"/>
          <w:color w:val="000000" w:themeColor="text1"/>
          <w:sz w:val="24"/>
          <w:szCs w:val="24"/>
          <w:lang w:val="en-US"/>
        </w:rPr>
        <w:t xml:space="preserve">. </w:t>
      </w:r>
      <w:r w:rsidR="00E83550" w:rsidRPr="00551484">
        <w:rPr>
          <w:rFonts w:ascii="Times New Roman" w:hAnsi="Times New Roman"/>
          <w:color w:val="000000" w:themeColor="text1"/>
          <w:sz w:val="24"/>
          <w:szCs w:val="24"/>
          <w:lang w:val="en-US"/>
        </w:rPr>
        <w:t>Artificial n</w:t>
      </w:r>
      <w:r w:rsidR="00C50F35" w:rsidRPr="00551484">
        <w:rPr>
          <w:rFonts w:ascii="Times New Roman" w:hAnsi="Times New Roman"/>
          <w:color w:val="000000" w:themeColor="text1"/>
          <w:sz w:val="24"/>
          <w:szCs w:val="24"/>
          <w:lang w:val="en-US"/>
        </w:rPr>
        <w:t xml:space="preserve">eural network can be </w:t>
      </w:r>
      <w:r w:rsidR="00EE5BBE" w:rsidRPr="00551484">
        <w:rPr>
          <w:rFonts w:ascii="Times New Roman" w:hAnsi="Times New Roman"/>
          <w:color w:val="000000" w:themeColor="text1"/>
          <w:sz w:val="24"/>
          <w:szCs w:val="24"/>
          <w:lang w:val="en-US"/>
        </w:rPr>
        <w:t>used</w:t>
      </w:r>
      <w:r w:rsidR="00C50F35" w:rsidRPr="00551484">
        <w:rPr>
          <w:rFonts w:ascii="Times New Roman" w:hAnsi="Times New Roman"/>
          <w:color w:val="000000" w:themeColor="text1"/>
          <w:sz w:val="24"/>
          <w:szCs w:val="24"/>
          <w:lang w:val="en-US"/>
        </w:rPr>
        <w:t xml:space="preserve"> to study the effect</w:t>
      </w:r>
      <w:r w:rsidR="00E83550" w:rsidRPr="00551484">
        <w:rPr>
          <w:rFonts w:ascii="Times New Roman" w:hAnsi="Times New Roman"/>
          <w:color w:val="000000" w:themeColor="text1"/>
          <w:sz w:val="24"/>
          <w:szCs w:val="24"/>
          <w:lang w:val="en-US"/>
        </w:rPr>
        <w:t>s</w:t>
      </w:r>
      <w:r w:rsidR="00C50F35" w:rsidRPr="00551484">
        <w:rPr>
          <w:rFonts w:ascii="Times New Roman" w:hAnsi="Times New Roman"/>
          <w:color w:val="000000" w:themeColor="text1"/>
          <w:sz w:val="24"/>
          <w:szCs w:val="24"/>
          <w:lang w:val="en-US"/>
        </w:rPr>
        <w:t xml:space="preserve"> of </w:t>
      </w:r>
      <w:r w:rsidR="00E83550" w:rsidRPr="00551484">
        <w:rPr>
          <w:rFonts w:ascii="Times New Roman" w:hAnsi="Times New Roman"/>
          <w:color w:val="000000" w:themeColor="text1"/>
          <w:sz w:val="24"/>
          <w:szCs w:val="24"/>
          <w:lang w:val="en-US"/>
        </w:rPr>
        <w:t>various</w:t>
      </w:r>
      <w:r w:rsidR="00C50F35" w:rsidRPr="00551484">
        <w:rPr>
          <w:rFonts w:ascii="Times New Roman" w:hAnsi="Times New Roman"/>
          <w:color w:val="000000" w:themeColor="text1"/>
          <w:sz w:val="24"/>
          <w:szCs w:val="24"/>
          <w:lang w:val="en-US"/>
        </w:rPr>
        <w:t xml:space="preserve"> parameters on different properties of anode</w:t>
      </w:r>
      <w:r w:rsidR="00E83550" w:rsidRPr="00551484">
        <w:rPr>
          <w:rFonts w:ascii="Times New Roman" w:hAnsi="Times New Roman"/>
          <w:color w:val="000000" w:themeColor="text1"/>
          <w:sz w:val="24"/>
          <w:szCs w:val="24"/>
          <w:lang w:val="en-US"/>
        </w:rPr>
        <w:t>s</w:t>
      </w:r>
      <w:r w:rsidR="00EE5BBE" w:rsidRPr="00551484">
        <w:rPr>
          <w:rFonts w:ascii="Times New Roman" w:hAnsi="Times New Roman"/>
          <w:color w:val="000000" w:themeColor="text1"/>
          <w:sz w:val="24"/>
          <w:szCs w:val="24"/>
          <w:lang w:val="en-US"/>
        </w:rPr>
        <w:t xml:space="preserve">, </w:t>
      </w:r>
      <w:r w:rsidR="00E83550" w:rsidRPr="00551484">
        <w:rPr>
          <w:rFonts w:ascii="Times New Roman" w:hAnsi="Times New Roman"/>
          <w:color w:val="000000" w:themeColor="text1"/>
          <w:sz w:val="24"/>
          <w:szCs w:val="24"/>
          <w:lang w:val="en-US"/>
        </w:rPr>
        <w:t>and consequently</w:t>
      </w:r>
      <w:r w:rsidR="00EE5BBE" w:rsidRPr="00551484">
        <w:rPr>
          <w:rFonts w:ascii="Times New Roman" w:hAnsi="Times New Roman"/>
          <w:color w:val="000000" w:themeColor="text1"/>
          <w:sz w:val="24"/>
          <w:szCs w:val="24"/>
          <w:lang w:val="en-US"/>
        </w:rPr>
        <w:t xml:space="preserve">, </w:t>
      </w:r>
      <w:r w:rsidR="00E83550" w:rsidRPr="00551484">
        <w:rPr>
          <w:rFonts w:ascii="Times New Roman" w:hAnsi="Times New Roman"/>
          <w:color w:val="000000" w:themeColor="text1"/>
          <w:sz w:val="24"/>
          <w:szCs w:val="24"/>
          <w:lang w:val="en-US"/>
        </w:rPr>
        <w:t xml:space="preserve">the impact </w:t>
      </w:r>
      <w:r w:rsidR="00EE5BBE" w:rsidRPr="00551484">
        <w:rPr>
          <w:rFonts w:ascii="Times New Roman" w:hAnsi="Times New Roman"/>
          <w:color w:val="000000" w:themeColor="text1"/>
          <w:sz w:val="24"/>
          <w:szCs w:val="24"/>
          <w:lang w:val="en-US"/>
        </w:rPr>
        <w:t>on anode quality</w:t>
      </w:r>
      <w:r w:rsidR="00C50F35" w:rsidRPr="00551484">
        <w:rPr>
          <w:rFonts w:ascii="Times New Roman" w:hAnsi="Times New Roman"/>
          <w:color w:val="000000" w:themeColor="text1"/>
          <w:sz w:val="24"/>
          <w:szCs w:val="24"/>
          <w:lang w:val="en-US"/>
        </w:rPr>
        <w:t xml:space="preserve">. This technique can also be used to adjust </w:t>
      </w:r>
      <w:r w:rsidR="00E83550" w:rsidRPr="00551484">
        <w:rPr>
          <w:rFonts w:ascii="Times New Roman" w:hAnsi="Times New Roman"/>
          <w:color w:val="000000" w:themeColor="text1"/>
          <w:sz w:val="24"/>
          <w:szCs w:val="24"/>
          <w:lang w:val="en-US"/>
        </w:rPr>
        <w:t xml:space="preserve">the </w:t>
      </w:r>
      <w:r w:rsidR="00C50F35" w:rsidRPr="00551484">
        <w:rPr>
          <w:rFonts w:ascii="Times New Roman" w:hAnsi="Times New Roman"/>
          <w:color w:val="000000" w:themeColor="text1"/>
          <w:sz w:val="24"/>
          <w:szCs w:val="24"/>
          <w:lang w:val="en-US"/>
        </w:rPr>
        <w:t xml:space="preserve">parameters of </w:t>
      </w:r>
      <w:r w:rsidR="00E83550" w:rsidRPr="00551484">
        <w:rPr>
          <w:rFonts w:ascii="Times New Roman" w:hAnsi="Times New Roman"/>
          <w:color w:val="000000" w:themeColor="text1"/>
          <w:sz w:val="24"/>
          <w:szCs w:val="24"/>
          <w:lang w:val="en-US"/>
        </w:rPr>
        <w:t xml:space="preserve">the </w:t>
      </w:r>
      <w:r w:rsidR="00C50F35" w:rsidRPr="00551484">
        <w:rPr>
          <w:rFonts w:ascii="Times New Roman" w:hAnsi="Times New Roman"/>
          <w:color w:val="000000" w:themeColor="text1"/>
          <w:sz w:val="24"/>
          <w:szCs w:val="24"/>
          <w:lang w:val="en-US"/>
        </w:rPr>
        <w:t xml:space="preserve">anode </w:t>
      </w:r>
      <w:r w:rsidR="00E83550" w:rsidRPr="00551484">
        <w:rPr>
          <w:rFonts w:ascii="Times New Roman" w:hAnsi="Times New Roman"/>
          <w:color w:val="000000" w:themeColor="text1"/>
          <w:sz w:val="24"/>
          <w:szCs w:val="24"/>
          <w:lang w:val="en-US"/>
        </w:rPr>
        <w:t>manufacturing process</w:t>
      </w:r>
      <w:r w:rsidR="00575763" w:rsidRPr="00551484">
        <w:rPr>
          <w:rFonts w:ascii="Times New Roman" w:hAnsi="Times New Roman"/>
          <w:color w:val="000000" w:themeColor="text1"/>
          <w:sz w:val="24"/>
          <w:szCs w:val="24"/>
          <w:lang w:val="en-US"/>
        </w:rPr>
        <w:t xml:space="preserve"> </w:t>
      </w:r>
      <w:r w:rsidR="00C50F35" w:rsidRPr="00551484">
        <w:rPr>
          <w:rFonts w:ascii="Times New Roman" w:hAnsi="Times New Roman"/>
          <w:color w:val="000000" w:themeColor="text1"/>
          <w:sz w:val="24"/>
          <w:szCs w:val="24"/>
          <w:lang w:val="en-US"/>
        </w:rPr>
        <w:t xml:space="preserve">to </w:t>
      </w:r>
      <w:r w:rsidR="00EE5BBE" w:rsidRPr="00551484">
        <w:rPr>
          <w:rFonts w:ascii="Times New Roman" w:hAnsi="Times New Roman"/>
          <w:color w:val="000000" w:themeColor="text1"/>
          <w:sz w:val="24"/>
          <w:szCs w:val="24"/>
          <w:lang w:val="en-US"/>
        </w:rPr>
        <w:t>produce anodes with</w:t>
      </w:r>
      <w:r w:rsidR="00C50F35" w:rsidRPr="00551484">
        <w:rPr>
          <w:rFonts w:ascii="Times New Roman" w:hAnsi="Times New Roman"/>
          <w:color w:val="000000" w:themeColor="text1"/>
          <w:sz w:val="24"/>
          <w:szCs w:val="24"/>
          <w:lang w:val="en-US"/>
        </w:rPr>
        <w:t xml:space="preserve"> desired properties.</w:t>
      </w:r>
    </w:p>
    <w:p w:rsidR="00905FFD" w:rsidRPr="00551484" w:rsidRDefault="0085204D" w:rsidP="00F57142">
      <w:pPr>
        <w:autoSpaceDE w:val="0"/>
        <w:autoSpaceDN w:val="0"/>
        <w:adjustRightInd w:val="0"/>
        <w:spacing w:after="240" w:line="360" w:lineRule="auto"/>
        <w:jc w:val="center"/>
        <w:rPr>
          <w:rFonts w:ascii="Times New Roman" w:hAnsi="Times New Roman"/>
          <w:b/>
          <w:color w:val="000000" w:themeColor="text1"/>
          <w:sz w:val="24"/>
          <w:szCs w:val="24"/>
          <w:lang w:val="en-US"/>
        </w:rPr>
      </w:pPr>
      <w:r w:rsidRPr="00551484">
        <w:rPr>
          <w:rFonts w:ascii="Times New Roman" w:hAnsi="Times New Roman"/>
          <w:b/>
          <w:color w:val="000000" w:themeColor="text1"/>
          <w:sz w:val="24"/>
          <w:szCs w:val="24"/>
          <w:lang w:val="en-US"/>
        </w:rPr>
        <w:t>IV. CONCLUSIONS</w:t>
      </w:r>
    </w:p>
    <w:p w:rsidR="00E83550" w:rsidRPr="00551484" w:rsidRDefault="00F512DA" w:rsidP="00F57142">
      <w:pPr>
        <w:autoSpaceDE w:val="0"/>
        <w:autoSpaceDN w:val="0"/>
        <w:adjustRightInd w:val="0"/>
        <w:spacing w:after="240" w:line="360" w:lineRule="auto"/>
        <w:jc w:val="both"/>
        <w:rPr>
          <w:rFonts w:ascii="Times New Roman" w:hAnsi="Times New Roman"/>
          <w:color w:val="000000" w:themeColor="text1"/>
          <w:sz w:val="24"/>
          <w:szCs w:val="24"/>
          <w:lang w:val="en-US"/>
        </w:rPr>
      </w:pPr>
      <w:r w:rsidRPr="00551484">
        <w:rPr>
          <w:rFonts w:ascii="Times New Roman" w:hAnsi="Times New Roman"/>
          <w:color w:val="000000" w:themeColor="text1"/>
          <w:sz w:val="24"/>
          <w:szCs w:val="24"/>
          <w:lang w:val="en-US"/>
        </w:rPr>
        <w:t>Proper choice of ANN model and learning/</w:t>
      </w:r>
      <w:r w:rsidR="00954C2D" w:rsidRPr="00551484">
        <w:rPr>
          <w:rFonts w:ascii="Times New Roman" w:hAnsi="Times New Roman"/>
          <w:color w:val="000000" w:themeColor="text1"/>
          <w:sz w:val="24"/>
          <w:szCs w:val="24"/>
          <w:lang w:val="en-US"/>
        </w:rPr>
        <w:t>training algorithms can help</w:t>
      </w:r>
      <w:r w:rsidR="00905FFD" w:rsidRPr="00551484">
        <w:rPr>
          <w:rFonts w:ascii="Times New Roman" w:hAnsi="Times New Roman"/>
          <w:color w:val="000000" w:themeColor="text1"/>
          <w:sz w:val="24"/>
          <w:szCs w:val="24"/>
          <w:lang w:val="en-US"/>
        </w:rPr>
        <w:t xml:space="preserve"> predict anode properties</w:t>
      </w:r>
      <w:r w:rsidRPr="00551484">
        <w:rPr>
          <w:rFonts w:ascii="Times New Roman" w:hAnsi="Times New Roman"/>
          <w:color w:val="000000" w:themeColor="text1"/>
          <w:sz w:val="24"/>
          <w:szCs w:val="24"/>
          <w:lang w:val="en-US"/>
        </w:rPr>
        <w:t xml:space="preserve"> well</w:t>
      </w:r>
      <w:r w:rsidR="00905FFD" w:rsidRPr="00551484">
        <w:rPr>
          <w:rFonts w:ascii="Times New Roman" w:hAnsi="Times New Roman"/>
          <w:color w:val="000000" w:themeColor="text1"/>
          <w:sz w:val="24"/>
          <w:szCs w:val="24"/>
          <w:lang w:val="en-US"/>
        </w:rPr>
        <w:t>. In this work</w:t>
      </w:r>
      <w:r w:rsidR="00954C2D" w:rsidRPr="00551484">
        <w:rPr>
          <w:rFonts w:ascii="Times New Roman" w:hAnsi="Times New Roman"/>
          <w:color w:val="000000" w:themeColor="text1"/>
          <w:sz w:val="24"/>
          <w:szCs w:val="24"/>
          <w:lang w:val="en-US"/>
        </w:rPr>
        <w:t>,</w:t>
      </w:r>
      <w:r w:rsidR="0085204D" w:rsidRPr="00551484">
        <w:rPr>
          <w:rFonts w:ascii="Times New Roman" w:hAnsi="Times New Roman"/>
          <w:color w:val="000000" w:themeColor="text1"/>
          <w:sz w:val="24"/>
          <w:szCs w:val="24"/>
          <w:lang w:val="en-US"/>
        </w:rPr>
        <w:t xml:space="preserve"> </w:t>
      </w:r>
      <w:r w:rsidR="00905FFD" w:rsidRPr="00551484">
        <w:rPr>
          <w:rFonts w:ascii="Times New Roman" w:hAnsi="Times New Roman"/>
          <w:color w:val="000000" w:themeColor="text1"/>
          <w:sz w:val="24"/>
          <w:szCs w:val="24"/>
          <w:lang w:val="en-US"/>
        </w:rPr>
        <w:t xml:space="preserve">only </w:t>
      </w:r>
      <w:r w:rsidRPr="00551484">
        <w:rPr>
          <w:rFonts w:ascii="Times New Roman" w:hAnsi="Times New Roman"/>
          <w:color w:val="000000" w:themeColor="text1"/>
          <w:sz w:val="24"/>
          <w:szCs w:val="24"/>
          <w:lang w:val="en-US"/>
        </w:rPr>
        <w:t xml:space="preserve">the </w:t>
      </w:r>
      <w:r w:rsidR="00905FFD" w:rsidRPr="00551484">
        <w:rPr>
          <w:rFonts w:ascii="Times New Roman" w:hAnsi="Times New Roman"/>
          <w:color w:val="000000" w:themeColor="text1"/>
          <w:sz w:val="24"/>
          <w:szCs w:val="24"/>
          <w:lang w:val="en-US"/>
        </w:rPr>
        <w:t xml:space="preserve">chemical and physical properties of the raw materials </w:t>
      </w:r>
      <w:r w:rsidR="00954C2D" w:rsidRPr="00551484">
        <w:rPr>
          <w:rFonts w:ascii="Times New Roman" w:hAnsi="Times New Roman"/>
          <w:color w:val="000000" w:themeColor="text1"/>
          <w:sz w:val="24"/>
          <w:szCs w:val="24"/>
          <w:lang w:val="en-US"/>
        </w:rPr>
        <w:t>available in literature</w:t>
      </w:r>
      <w:r w:rsidRPr="00551484">
        <w:rPr>
          <w:rFonts w:ascii="Times New Roman" w:hAnsi="Times New Roman"/>
          <w:color w:val="000000" w:themeColor="text1"/>
          <w:sz w:val="24"/>
          <w:szCs w:val="24"/>
          <w:lang w:val="en-US"/>
        </w:rPr>
        <w:t xml:space="preserve"> </w:t>
      </w:r>
      <w:r w:rsidR="00954C2D" w:rsidRPr="00551484">
        <w:rPr>
          <w:rFonts w:ascii="Times New Roman" w:hAnsi="Times New Roman"/>
          <w:color w:val="000000" w:themeColor="text1"/>
          <w:sz w:val="24"/>
          <w:szCs w:val="24"/>
          <w:lang w:val="en-US"/>
        </w:rPr>
        <w:t xml:space="preserve">were used </w:t>
      </w:r>
      <w:r w:rsidR="00905FFD" w:rsidRPr="00551484">
        <w:rPr>
          <w:rFonts w:ascii="Times New Roman" w:hAnsi="Times New Roman"/>
          <w:color w:val="000000" w:themeColor="text1"/>
          <w:sz w:val="24"/>
          <w:szCs w:val="24"/>
          <w:lang w:val="en-US"/>
        </w:rPr>
        <w:t xml:space="preserve">to predict </w:t>
      </w:r>
      <w:r w:rsidR="002563F1" w:rsidRPr="00551484">
        <w:rPr>
          <w:rFonts w:ascii="Times New Roman" w:hAnsi="Times New Roman"/>
          <w:color w:val="000000" w:themeColor="text1"/>
          <w:sz w:val="24"/>
          <w:szCs w:val="24"/>
          <w:lang w:val="en-US"/>
        </w:rPr>
        <w:t xml:space="preserve">an </w:t>
      </w:r>
      <w:r w:rsidR="00905FFD" w:rsidRPr="00551484">
        <w:rPr>
          <w:rFonts w:ascii="Times New Roman" w:hAnsi="Times New Roman"/>
          <w:color w:val="000000" w:themeColor="text1"/>
          <w:sz w:val="24"/>
          <w:szCs w:val="24"/>
          <w:lang w:val="en-US"/>
        </w:rPr>
        <w:t>anode propert</w:t>
      </w:r>
      <w:r w:rsidR="002563F1" w:rsidRPr="00551484">
        <w:rPr>
          <w:rFonts w:ascii="Times New Roman" w:hAnsi="Times New Roman"/>
          <w:color w:val="000000" w:themeColor="text1"/>
          <w:sz w:val="24"/>
          <w:szCs w:val="24"/>
          <w:lang w:val="en-US"/>
        </w:rPr>
        <w:t>y</w:t>
      </w:r>
      <w:r w:rsidRPr="00551484">
        <w:rPr>
          <w:rFonts w:ascii="Times New Roman" w:hAnsi="Times New Roman"/>
          <w:color w:val="000000" w:themeColor="text1"/>
          <w:sz w:val="24"/>
          <w:szCs w:val="24"/>
          <w:lang w:val="en-US"/>
        </w:rPr>
        <w:t>, CO</w:t>
      </w:r>
      <w:r w:rsidRPr="00551484">
        <w:rPr>
          <w:rFonts w:ascii="Times New Roman" w:hAnsi="Times New Roman"/>
          <w:color w:val="000000" w:themeColor="text1"/>
          <w:sz w:val="24"/>
          <w:szCs w:val="24"/>
          <w:vertAlign w:val="subscript"/>
          <w:lang w:val="en-US"/>
        </w:rPr>
        <w:t>2</w:t>
      </w:r>
      <w:r w:rsidRPr="00551484">
        <w:rPr>
          <w:rFonts w:ascii="Times New Roman" w:hAnsi="Times New Roman"/>
          <w:color w:val="000000" w:themeColor="text1"/>
          <w:sz w:val="24"/>
          <w:szCs w:val="24"/>
          <w:lang w:val="en-US"/>
        </w:rPr>
        <w:t xml:space="preserve"> reactivity</w:t>
      </w:r>
      <w:r w:rsidR="00905FFD" w:rsidRPr="00551484">
        <w:rPr>
          <w:rFonts w:ascii="Times New Roman" w:hAnsi="Times New Roman"/>
          <w:color w:val="000000" w:themeColor="text1"/>
          <w:sz w:val="24"/>
          <w:szCs w:val="24"/>
          <w:lang w:val="en-US"/>
        </w:rPr>
        <w:t>. If experimental</w:t>
      </w:r>
      <w:r w:rsidR="0085204D" w:rsidRPr="00551484">
        <w:rPr>
          <w:rFonts w:ascii="Times New Roman" w:hAnsi="Times New Roman"/>
          <w:color w:val="000000" w:themeColor="text1"/>
          <w:sz w:val="24"/>
          <w:szCs w:val="24"/>
          <w:lang w:val="en-US"/>
        </w:rPr>
        <w:t xml:space="preserve"> </w:t>
      </w:r>
      <w:r w:rsidR="00954C2D" w:rsidRPr="00551484">
        <w:rPr>
          <w:rFonts w:ascii="Times New Roman" w:hAnsi="Times New Roman"/>
          <w:color w:val="000000" w:themeColor="text1"/>
          <w:sz w:val="24"/>
          <w:szCs w:val="24"/>
          <w:lang w:val="en-US"/>
        </w:rPr>
        <w:t>or plant</w:t>
      </w:r>
      <w:r w:rsidR="00905FFD" w:rsidRPr="00551484">
        <w:rPr>
          <w:rFonts w:ascii="Times New Roman" w:hAnsi="Times New Roman"/>
          <w:color w:val="000000" w:themeColor="text1"/>
          <w:sz w:val="24"/>
          <w:szCs w:val="24"/>
          <w:lang w:val="en-US"/>
        </w:rPr>
        <w:t xml:space="preserve"> data </w:t>
      </w:r>
      <w:r w:rsidR="00954C2D" w:rsidRPr="00551484">
        <w:rPr>
          <w:rFonts w:ascii="Times New Roman" w:hAnsi="Times New Roman"/>
          <w:color w:val="000000" w:themeColor="text1"/>
          <w:sz w:val="24"/>
          <w:szCs w:val="24"/>
          <w:lang w:val="en-US"/>
        </w:rPr>
        <w:t>on</w:t>
      </w:r>
      <w:r w:rsidR="0085204D" w:rsidRPr="00551484">
        <w:rPr>
          <w:rFonts w:ascii="Times New Roman" w:hAnsi="Times New Roman"/>
          <w:color w:val="000000" w:themeColor="text1"/>
          <w:sz w:val="24"/>
          <w:szCs w:val="24"/>
          <w:lang w:val="en-US"/>
        </w:rPr>
        <w:t xml:space="preserve"> </w:t>
      </w:r>
      <w:r w:rsidR="00954C2D" w:rsidRPr="00551484">
        <w:rPr>
          <w:rFonts w:ascii="Times New Roman" w:hAnsi="Times New Roman"/>
          <w:color w:val="000000" w:themeColor="text1"/>
          <w:sz w:val="24"/>
          <w:szCs w:val="24"/>
          <w:lang w:val="en-US"/>
        </w:rPr>
        <w:lastRenderedPageBreak/>
        <w:t>operating</w:t>
      </w:r>
      <w:r w:rsidR="00905FFD" w:rsidRPr="00551484">
        <w:rPr>
          <w:rFonts w:ascii="Times New Roman" w:hAnsi="Times New Roman"/>
          <w:color w:val="000000" w:themeColor="text1"/>
          <w:sz w:val="24"/>
          <w:szCs w:val="24"/>
          <w:lang w:val="en-US"/>
        </w:rPr>
        <w:t xml:space="preserve"> conditions </w:t>
      </w:r>
      <w:r w:rsidR="001748E5" w:rsidRPr="00551484">
        <w:rPr>
          <w:rFonts w:ascii="Times New Roman" w:hAnsi="Times New Roman"/>
          <w:color w:val="000000" w:themeColor="text1"/>
          <w:sz w:val="24"/>
          <w:szCs w:val="24"/>
          <w:lang w:val="en-US"/>
        </w:rPr>
        <w:t>are</w:t>
      </w:r>
      <w:r w:rsidR="00954C2D" w:rsidRPr="00551484">
        <w:rPr>
          <w:rFonts w:ascii="Times New Roman" w:hAnsi="Times New Roman"/>
          <w:color w:val="000000" w:themeColor="text1"/>
          <w:sz w:val="24"/>
          <w:szCs w:val="24"/>
          <w:lang w:val="en-US"/>
        </w:rPr>
        <w:t xml:space="preserve"> incorporated </w:t>
      </w:r>
      <w:r w:rsidR="001748E5" w:rsidRPr="00551484">
        <w:rPr>
          <w:rFonts w:ascii="Times New Roman" w:hAnsi="Times New Roman"/>
          <w:color w:val="000000" w:themeColor="text1"/>
          <w:sz w:val="24"/>
          <w:szCs w:val="24"/>
          <w:lang w:val="en-US"/>
        </w:rPr>
        <w:t>in</w:t>
      </w:r>
      <w:r w:rsidR="00954C2D" w:rsidRPr="00551484">
        <w:rPr>
          <w:rFonts w:ascii="Times New Roman" w:hAnsi="Times New Roman"/>
          <w:color w:val="000000" w:themeColor="text1"/>
          <w:sz w:val="24"/>
          <w:szCs w:val="24"/>
          <w:lang w:val="en-US"/>
        </w:rPr>
        <w:t>to</w:t>
      </w:r>
      <w:r w:rsidR="0085204D" w:rsidRPr="00551484">
        <w:rPr>
          <w:rFonts w:ascii="Times New Roman" w:hAnsi="Times New Roman"/>
          <w:color w:val="000000" w:themeColor="text1"/>
          <w:sz w:val="24"/>
          <w:szCs w:val="24"/>
          <w:lang w:val="en-US"/>
        </w:rPr>
        <w:t xml:space="preserve"> </w:t>
      </w:r>
      <w:r w:rsidR="001748E5" w:rsidRPr="00551484">
        <w:rPr>
          <w:rFonts w:ascii="Times New Roman" w:hAnsi="Times New Roman"/>
          <w:color w:val="000000" w:themeColor="text1"/>
          <w:sz w:val="24"/>
          <w:szCs w:val="24"/>
          <w:lang w:val="en-US"/>
        </w:rPr>
        <w:t>the ANN models</w:t>
      </w:r>
      <w:r w:rsidR="0085204D" w:rsidRPr="00551484">
        <w:rPr>
          <w:rFonts w:ascii="Times New Roman" w:hAnsi="Times New Roman"/>
          <w:color w:val="000000" w:themeColor="text1"/>
          <w:sz w:val="24"/>
          <w:szCs w:val="24"/>
          <w:lang w:val="en-US"/>
        </w:rPr>
        <w:t xml:space="preserve"> </w:t>
      </w:r>
      <w:r w:rsidR="00954C2D" w:rsidRPr="00551484">
        <w:rPr>
          <w:rFonts w:ascii="Times New Roman" w:hAnsi="Times New Roman"/>
          <w:color w:val="000000" w:themeColor="text1"/>
          <w:sz w:val="24"/>
          <w:szCs w:val="24"/>
          <w:lang w:val="en-US"/>
        </w:rPr>
        <w:t>as input parameters,</w:t>
      </w:r>
      <w:r w:rsidR="0085204D" w:rsidRPr="00551484">
        <w:rPr>
          <w:rFonts w:ascii="Times New Roman" w:hAnsi="Times New Roman"/>
          <w:color w:val="000000" w:themeColor="text1"/>
          <w:sz w:val="24"/>
          <w:szCs w:val="24"/>
          <w:lang w:val="en-US"/>
        </w:rPr>
        <w:t xml:space="preserve"> </w:t>
      </w:r>
      <w:r w:rsidR="00A73666" w:rsidRPr="00551484">
        <w:rPr>
          <w:rFonts w:ascii="Times New Roman" w:hAnsi="Times New Roman"/>
          <w:color w:val="000000" w:themeColor="text1"/>
          <w:sz w:val="24"/>
          <w:szCs w:val="24"/>
          <w:lang w:val="en-US"/>
        </w:rPr>
        <w:t xml:space="preserve">predictive tools could be developed which can </w:t>
      </w:r>
      <w:proofErr w:type="spellStart"/>
      <w:r w:rsidR="00A73666" w:rsidRPr="00551484">
        <w:rPr>
          <w:rFonts w:ascii="Times New Roman" w:hAnsi="Times New Roman"/>
          <w:color w:val="000000" w:themeColor="text1"/>
          <w:sz w:val="24"/>
          <w:szCs w:val="24"/>
          <w:lang w:val="en-US"/>
        </w:rPr>
        <w:t>determinethe</w:t>
      </w:r>
      <w:proofErr w:type="spellEnd"/>
      <w:r w:rsidR="00A73666" w:rsidRPr="00551484">
        <w:rPr>
          <w:rFonts w:ascii="Times New Roman" w:hAnsi="Times New Roman"/>
          <w:color w:val="000000" w:themeColor="text1"/>
          <w:sz w:val="24"/>
          <w:szCs w:val="24"/>
          <w:lang w:val="en-US"/>
        </w:rPr>
        <w:t xml:space="preserve"> final anode properties </w:t>
      </w:r>
      <w:r w:rsidR="00905FFD" w:rsidRPr="00551484">
        <w:rPr>
          <w:rFonts w:ascii="Times New Roman" w:hAnsi="Times New Roman"/>
          <w:color w:val="000000" w:themeColor="text1"/>
          <w:sz w:val="24"/>
          <w:szCs w:val="24"/>
          <w:lang w:val="en-US"/>
        </w:rPr>
        <w:t xml:space="preserve">in advance. This </w:t>
      </w:r>
      <w:r w:rsidRPr="00551484">
        <w:rPr>
          <w:rFonts w:ascii="Times New Roman" w:hAnsi="Times New Roman"/>
          <w:color w:val="000000" w:themeColor="text1"/>
          <w:sz w:val="24"/>
          <w:szCs w:val="24"/>
          <w:lang w:val="en-US"/>
        </w:rPr>
        <w:t xml:space="preserve">would </w:t>
      </w:r>
      <w:r w:rsidR="00905FFD" w:rsidRPr="00551484">
        <w:rPr>
          <w:rFonts w:ascii="Times New Roman" w:hAnsi="Times New Roman"/>
          <w:color w:val="000000" w:themeColor="text1"/>
          <w:sz w:val="24"/>
          <w:szCs w:val="24"/>
          <w:lang w:val="en-US"/>
        </w:rPr>
        <w:t xml:space="preserve">help the industry maintain </w:t>
      </w:r>
      <w:r w:rsidR="00E83550" w:rsidRPr="00551484">
        <w:rPr>
          <w:rFonts w:ascii="Times New Roman" w:hAnsi="Times New Roman"/>
          <w:color w:val="000000" w:themeColor="text1"/>
          <w:sz w:val="24"/>
          <w:szCs w:val="24"/>
          <w:lang w:val="en-US"/>
        </w:rPr>
        <w:t xml:space="preserve">the </w:t>
      </w:r>
      <w:r w:rsidR="00905FFD" w:rsidRPr="00551484">
        <w:rPr>
          <w:rFonts w:ascii="Times New Roman" w:hAnsi="Times New Roman"/>
          <w:color w:val="000000" w:themeColor="text1"/>
          <w:sz w:val="24"/>
          <w:szCs w:val="24"/>
          <w:lang w:val="en-US"/>
        </w:rPr>
        <w:t xml:space="preserve">anode quality in spite of variations in compositions of raw materials and processing conditions.    </w:t>
      </w:r>
    </w:p>
    <w:p w:rsidR="00905FFD" w:rsidRPr="00551484" w:rsidRDefault="0085204D" w:rsidP="00F57142">
      <w:pPr>
        <w:autoSpaceDE w:val="0"/>
        <w:autoSpaceDN w:val="0"/>
        <w:adjustRightInd w:val="0"/>
        <w:spacing w:after="240" w:line="360" w:lineRule="auto"/>
        <w:jc w:val="center"/>
        <w:rPr>
          <w:rFonts w:ascii="Times New Roman" w:hAnsi="Times New Roman"/>
          <w:b/>
          <w:color w:val="000000" w:themeColor="text1"/>
          <w:sz w:val="24"/>
          <w:szCs w:val="24"/>
          <w:lang w:val="en-US"/>
        </w:rPr>
      </w:pPr>
      <w:r w:rsidRPr="00551484">
        <w:rPr>
          <w:rFonts w:ascii="Times New Roman" w:hAnsi="Times New Roman"/>
          <w:b/>
          <w:color w:val="000000" w:themeColor="text1"/>
          <w:sz w:val="24"/>
          <w:szCs w:val="24"/>
          <w:lang w:val="en-US"/>
        </w:rPr>
        <w:t>ACKNOWLEDGEMENTS</w:t>
      </w:r>
    </w:p>
    <w:p w:rsidR="00905FFD" w:rsidRPr="00551484" w:rsidRDefault="00264491" w:rsidP="00F57142">
      <w:pPr>
        <w:spacing w:after="240" w:line="360" w:lineRule="auto"/>
        <w:jc w:val="both"/>
        <w:rPr>
          <w:rFonts w:ascii="Times New Roman" w:hAnsi="Times New Roman"/>
          <w:color w:val="000000" w:themeColor="text1"/>
          <w:sz w:val="24"/>
          <w:szCs w:val="24"/>
          <w:lang w:val="en-US"/>
        </w:rPr>
      </w:pPr>
      <w:r w:rsidRPr="00551484">
        <w:rPr>
          <w:rFonts w:ascii="Times New Roman" w:hAnsi="Times New Roman"/>
          <w:color w:val="000000" w:themeColor="text1"/>
          <w:sz w:val="24"/>
          <w:szCs w:val="24"/>
          <w:lang w:val="en-US"/>
        </w:rPr>
        <w:t xml:space="preserve">The technical and financial support of </w:t>
      </w:r>
      <w:proofErr w:type="spellStart"/>
      <w:r w:rsidRPr="00551484">
        <w:rPr>
          <w:rFonts w:ascii="Times New Roman" w:hAnsi="Times New Roman"/>
          <w:color w:val="000000" w:themeColor="text1"/>
          <w:sz w:val="24"/>
          <w:szCs w:val="24"/>
          <w:lang w:val="en-US"/>
        </w:rPr>
        <w:t>Aluminerie</w:t>
      </w:r>
      <w:proofErr w:type="spellEnd"/>
      <w:r w:rsidR="0085204D" w:rsidRPr="00551484">
        <w:rPr>
          <w:rFonts w:ascii="Times New Roman" w:hAnsi="Times New Roman"/>
          <w:color w:val="000000" w:themeColor="text1"/>
          <w:sz w:val="24"/>
          <w:szCs w:val="24"/>
          <w:lang w:val="en-US"/>
        </w:rPr>
        <w:t xml:space="preserve"> </w:t>
      </w:r>
      <w:proofErr w:type="spellStart"/>
      <w:r w:rsidRPr="00551484">
        <w:rPr>
          <w:rFonts w:ascii="Times New Roman" w:hAnsi="Times New Roman"/>
          <w:color w:val="000000" w:themeColor="text1"/>
          <w:sz w:val="24"/>
          <w:szCs w:val="24"/>
          <w:lang w:val="en-US"/>
        </w:rPr>
        <w:t>Alouette</w:t>
      </w:r>
      <w:proofErr w:type="spellEnd"/>
      <w:r w:rsidRPr="00551484">
        <w:rPr>
          <w:rFonts w:ascii="Times New Roman" w:hAnsi="Times New Roman"/>
          <w:color w:val="000000" w:themeColor="text1"/>
          <w:sz w:val="24"/>
          <w:szCs w:val="24"/>
          <w:lang w:val="en-US"/>
        </w:rPr>
        <w:t xml:space="preserve"> Inc. as well as the financial support of the National Science and Engineering Research Council of Canada (NSERC), </w:t>
      </w:r>
      <w:proofErr w:type="spellStart"/>
      <w:r w:rsidRPr="00551484">
        <w:rPr>
          <w:rFonts w:ascii="Times New Roman" w:hAnsi="Times New Roman"/>
          <w:color w:val="000000" w:themeColor="text1"/>
          <w:sz w:val="24"/>
          <w:szCs w:val="24"/>
          <w:lang w:val="en-US"/>
        </w:rPr>
        <w:t>Développement</w:t>
      </w:r>
      <w:proofErr w:type="spellEnd"/>
      <w:r w:rsidR="0085204D" w:rsidRPr="00551484">
        <w:rPr>
          <w:rFonts w:ascii="Times New Roman" w:hAnsi="Times New Roman"/>
          <w:color w:val="000000" w:themeColor="text1"/>
          <w:sz w:val="24"/>
          <w:szCs w:val="24"/>
          <w:lang w:val="en-US"/>
        </w:rPr>
        <w:t xml:space="preserve"> </w:t>
      </w:r>
      <w:proofErr w:type="spellStart"/>
      <w:r w:rsidRPr="00551484">
        <w:rPr>
          <w:rFonts w:ascii="Times New Roman" w:hAnsi="Times New Roman"/>
          <w:color w:val="000000" w:themeColor="text1"/>
          <w:sz w:val="24"/>
          <w:szCs w:val="24"/>
          <w:lang w:val="en-US"/>
        </w:rPr>
        <w:t>économique</w:t>
      </w:r>
      <w:proofErr w:type="spellEnd"/>
      <w:r w:rsidRPr="00551484">
        <w:rPr>
          <w:rFonts w:ascii="Times New Roman" w:hAnsi="Times New Roman"/>
          <w:color w:val="000000" w:themeColor="text1"/>
          <w:sz w:val="24"/>
          <w:szCs w:val="24"/>
          <w:lang w:val="en-US"/>
        </w:rPr>
        <w:t xml:space="preserve"> Sept-</w:t>
      </w:r>
      <w:proofErr w:type="spellStart"/>
      <w:r w:rsidRPr="00551484">
        <w:rPr>
          <w:rFonts w:ascii="Times New Roman" w:hAnsi="Times New Roman"/>
          <w:color w:val="000000" w:themeColor="text1"/>
          <w:sz w:val="24"/>
          <w:szCs w:val="24"/>
          <w:lang w:val="en-US"/>
        </w:rPr>
        <w:t>Îles</w:t>
      </w:r>
      <w:proofErr w:type="spellEnd"/>
      <w:r w:rsidRPr="00551484">
        <w:rPr>
          <w:rFonts w:ascii="Times New Roman" w:hAnsi="Times New Roman"/>
          <w:color w:val="000000" w:themeColor="text1"/>
          <w:sz w:val="24"/>
          <w:szCs w:val="24"/>
          <w:lang w:val="en-US"/>
        </w:rPr>
        <w:t>, the University of Québec at Chicoutimi (UQAC), and the Foundation of the University of Québec at Chicoutimi (FUQAC) are greatly appreciated.</w:t>
      </w:r>
    </w:p>
    <w:p w:rsidR="00905FFD" w:rsidRDefault="0085204D" w:rsidP="0085204D">
      <w:pPr>
        <w:autoSpaceDE w:val="0"/>
        <w:autoSpaceDN w:val="0"/>
        <w:adjustRightInd w:val="0"/>
        <w:spacing w:after="0" w:line="360" w:lineRule="auto"/>
        <w:jc w:val="center"/>
        <w:rPr>
          <w:rFonts w:ascii="Times New Roman" w:hAnsi="Times New Roman"/>
          <w:b/>
          <w:color w:val="000000" w:themeColor="text1"/>
          <w:sz w:val="24"/>
          <w:szCs w:val="24"/>
          <w:lang w:val="en-US"/>
        </w:rPr>
      </w:pPr>
      <w:r w:rsidRPr="00551484">
        <w:rPr>
          <w:rFonts w:ascii="Times New Roman" w:hAnsi="Times New Roman"/>
          <w:b/>
          <w:color w:val="000000" w:themeColor="text1"/>
          <w:sz w:val="24"/>
          <w:szCs w:val="24"/>
          <w:lang w:val="en-US"/>
        </w:rPr>
        <w:t>REFERENCES</w:t>
      </w:r>
    </w:p>
    <w:p w:rsidR="00342432" w:rsidRPr="00342432" w:rsidRDefault="00342432" w:rsidP="00AC186F">
      <w:pPr>
        <w:autoSpaceDE w:val="0"/>
        <w:autoSpaceDN w:val="0"/>
        <w:adjustRightInd w:val="0"/>
        <w:spacing w:after="120" w:line="360" w:lineRule="auto"/>
        <w:jc w:val="both"/>
        <w:rPr>
          <w:rFonts w:ascii="Times New Roman" w:hAnsi="Times New Roman"/>
          <w:color w:val="000000" w:themeColor="text1"/>
          <w:sz w:val="24"/>
          <w:szCs w:val="24"/>
          <w:lang w:val="en-US"/>
        </w:rPr>
      </w:pPr>
      <w:r w:rsidRPr="00342432">
        <w:rPr>
          <w:rFonts w:ascii="Times New Roman" w:hAnsi="Times New Roman"/>
          <w:color w:val="000000" w:themeColor="text1"/>
          <w:sz w:val="24"/>
          <w:szCs w:val="24"/>
          <w:lang w:val="en-US"/>
        </w:rPr>
        <w:t xml:space="preserve">1. </w:t>
      </w:r>
      <w:proofErr w:type="spellStart"/>
      <w:r w:rsidRPr="00342432">
        <w:rPr>
          <w:rFonts w:ascii="Times New Roman" w:hAnsi="Times New Roman"/>
          <w:color w:val="000000" w:themeColor="text1"/>
          <w:sz w:val="24"/>
          <w:szCs w:val="24"/>
          <w:lang w:val="en-US"/>
        </w:rPr>
        <w:t>Berezin</w:t>
      </w:r>
      <w:proofErr w:type="spellEnd"/>
      <w:r w:rsidRPr="00342432">
        <w:rPr>
          <w:rFonts w:ascii="Times New Roman" w:hAnsi="Times New Roman"/>
          <w:color w:val="000000" w:themeColor="text1"/>
          <w:sz w:val="24"/>
          <w:szCs w:val="24"/>
          <w:lang w:val="en-US"/>
        </w:rPr>
        <w:t xml:space="preserve"> AI, </w:t>
      </w:r>
      <w:proofErr w:type="spellStart"/>
      <w:r w:rsidRPr="00342432">
        <w:rPr>
          <w:rFonts w:ascii="Times New Roman" w:hAnsi="Times New Roman"/>
          <w:color w:val="000000" w:themeColor="text1"/>
          <w:sz w:val="24"/>
          <w:szCs w:val="24"/>
          <w:lang w:val="en-US"/>
        </w:rPr>
        <w:t>Polaykov</w:t>
      </w:r>
      <w:proofErr w:type="spellEnd"/>
      <w:r w:rsidRPr="00342432">
        <w:rPr>
          <w:rFonts w:ascii="Times New Roman" w:hAnsi="Times New Roman"/>
          <w:color w:val="000000" w:themeColor="text1"/>
          <w:sz w:val="24"/>
          <w:szCs w:val="24"/>
          <w:lang w:val="en-US"/>
        </w:rPr>
        <w:t xml:space="preserve"> PV, </w:t>
      </w:r>
      <w:proofErr w:type="spellStart"/>
      <w:r w:rsidRPr="00342432">
        <w:rPr>
          <w:rFonts w:ascii="Times New Roman" w:hAnsi="Times New Roman"/>
          <w:color w:val="000000" w:themeColor="text1"/>
          <w:sz w:val="24"/>
          <w:szCs w:val="24"/>
          <w:lang w:val="en-US"/>
        </w:rPr>
        <w:t>Rodnov</w:t>
      </w:r>
      <w:proofErr w:type="spellEnd"/>
      <w:r w:rsidRPr="00342432">
        <w:rPr>
          <w:rFonts w:ascii="Times New Roman" w:hAnsi="Times New Roman"/>
          <w:color w:val="000000" w:themeColor="text1"/>
          <w:sz w:val="24"/>
          <w:szCs w:val="24"/>
          <w:lang w:val="en-US"/>
        </w:rPr>
        <w:t xml:space="preserve"> OO, </w:t>
      </w:r>
      <w:proofErr w:type="spellStart"/>
      <w:r w:rsidRPr="00342432">
        <w:rPr>
          <w:rFonts w:ascii="Times New Roman" w:hAnsi="Times New Roman"/>
          <w:color w:val="000000" w:themeColor="text1"/>
          <w:sz w:val="24"/>
          <w:szCs w:val="24"/>
          <w:lang w:val="en-US"/>
        </w:rPr>
        <w:t>Klykov</w:t>
      </w:r>
      <w:proofErr w:type="spellEnd"/>
      <w:r w:rsidRPr="00342432">
        <w:rPr>
          <w:rFonts w:ascii="Times New Roman" w:hAnsi="Times New Roman"/>
          <w:color w:val="000000" w:themeColor="text1"/>
          <w:sz w:val="24"/>
          <w:szCs w:val="24"/>
          <w:lang w:val="en-US"/>
        </w:rPr>
        <w:t xml:space="preserve"> VA, </w:t>
      </w:r>
      <w:proofErr w:type="spellStart"/>
      <w:r w:rsidRPr="00342432">
        <w:rPr>
          <w:rFonts w:ascii="Times New Roman" w:hAnsi="Times New Roman"/>
          <w:color w:val="000000" w:themeColor="text1"/>
          <w:sz w:val="24"/>
          <w:szCs w:val="24"/>
          <w:lang w:val="en-US"/>
        </w:rPr>
        <w:t>Krylov</w:t>
      </w:r>
      <w:proofErr w:type="spellEnd"/>
      <w:r w:rsidRPr="00342432">
        <w:rPr>
          <w:rFonts w:ascii="Times New Roman" w:hAnsi="Times New Roman"/>
          <w:color w:val="000000" w:themeColor="text1"/>
          <w:sz w:val="24"/>
          <w:szCs w:val="24"/>
          <w:lang w:val="en-US"/>
        </w:rPr>
        <w:t xml:space="preserve"> VL (2002) Improvement of green anodes quality on the basis of the neural network model of the carbon plant workshop. Light Metals 605-608.</w:t>
      </w:r>
    </w:p>
    <w:p w:rsidR="00342432" w:rsidRPr="00342432" w:rsidRDefault="00342432" w:rsidP="00AC186F">
      <w:pPr>
        <w:spacing w:after="120" w:line="360" w:lineRule="auto"/>
        <w:rPr>
          <w:rFonts w:ascii="Times New Roman" w:hAnsi="Times New Roman"/>
          <w:color w:val="000000" w:themeColor="text1"/>
          <w:sz w:val="24"/>
          <w:szCs w:val="24"/>
          <w:lang w:val="en-US"/>
        </w:rPr>
      </w:pPr>
      <w:r w:rsidRPr="00342432">
        <w:rPr>
          <w:rFonts w:ascii="Times New Roman" w:hAnsi="Times New Roman"/>
          <w:color w:val="000000" w:themeColor="text1"/>
          <w:sz w:val="24"/>
          <w:szCs w:val="24"/>
          <w:lang w:val="en-US"/>
        </w:rPr>
        <w:t>2.  Chmelar J (2006) Size reduction and specification of granular petrol coke with respect to chemical and physical properties. Dissertation, Norwegian University of Science and Technology.</w:t>
      </w:r>
    </w:p>
    <w:p w:rsidR="00342432" w:rsidRPr="00342432" w:rsidRDefault="00342432" w:rsidP="00AC186F">
      <w:pPr>
        <w:spacing w:after="120" w:line="360" w:lineRule="auto"/>
        <w:rPr>
          <w:rFonts w:ascii="Times New Roman" w:hAnsi="Times New Roman"/>
          <w:color w:val="000000" w:themeColor="text1"/>
          <w:sz w:val="24"/>
          <w:szCs w:val="24"/>
          <w:lang w:val="en-US"/>
        </w:rPr>
      </w:pPr>
      <w:r w:rsidRPr="00342432">
        <w:rPr>
          <w:rFonts w:ascii="Times New Roman" w:hAnsi="Times New Roman"/>
          <w:color w:val="000000" w:themeColor="text1"/>
          <w:sz w:val="24"/>
          <w:szCs w:val="24"/>
          <w:lang w:val="en-US"/>
        </w:rPr>
        <w:t xml:space="preserve">3. </w:t>
      </w:r>
      <w:proofErr w:type="spellStart"/>
      <w:r w:rsidRPr="00342432">
        <w:rPr>
          <w:rFonts w:ascii="Times New Roman" w:hAnsi="Times New Roman"/>
          <w:color w:val="000000" w:themeColor="text1"/>
          <w:sz w:val="24"/>
          <w:szCs w:val="24"/>
          <w:lang w:val="en-US"/>
        </w:rPr>
        <w:t>Milewski</w:t>
      </w:r>
      <w:proofErr w:type="spellEnd"/>
      <w:r w:rsidRPr="00342432">
        <w:rPr>
          <w:rFonts w:ascii="Times New Roman" w:hAnsi="Times New Roman"/>
          <w:color w:val="000000" w:themeColor="text1"/>
          <w:sz w:val="24"/>
          <w:szCs w:val="24"/>
          <w:lang w:val="en-US"/>
        </w:rPr>
        <w:t xml:space="preserve"> J, </w:t>
      </w:r>
      <w:proofErr w:type="spellStart"/>
      <w:r w:rsidRPr="00342432">
        <w:rPr>
          <w:rFonts w:ascii="Times New Roman" w:hAnsi="Times New Roman"/>
          <w:color w:val="000000" w:themeColor="text1"/>
          <w:sz w:val="24"/>
          <w:szCs w:val="24"/>
          <w:lang w:val="en-US"/>
        </w:rPr>
        <w:t>Świrski</w:t>
      </w:r>
      <w:proofErr w:type="spellEnd"/>
      <w:r w:rsidRPr="00342432">
        <w:rPr>
          <w:rFonts w:ascii="Times New Roman" w:hAnsi="Times New Roman"/>
          <w:color w:val="000000" w:themeColor="text1"/>
          <w:sz w:val="24"/>
          <w:szCs w:val="24"/>
          <w:lang w:val="en-US"/>
        </w:rPr>
        <w:t xml:space="preserve">, K (2009) </w:t>
      </w:r>
      <w:r w:rsidRPr="00342432">
        <w:rPr>
          <w:rFonts w:ascii="Times New Roman" w:eastAsia="Times New Roman" w:hAnsi="Times New Roman"/>
          <w:bCs/>
          <w:color w:val="000000" w:themeColor="text1"/>
          <w:sz w:val="24"/>
          <w:szCs w:val="24"/>
          <w:lang w:val="en-US" w:eastAsia="fr-FR"/>
        </w:rPr>
        <w:t xml:space="preserve">Modelling the SOFC </w:t>
      </w:r>
      <w:proofErr w:type="spellStart"/>
      <w:r w:rsidRPr="00342432">
        <w:rPr>
          <w:rFonts w:ascii="Times New Roman" w:eastAsia="Times New Roman" w:hAnsi="Times New Roman"/>
          <w:bCs/>
          <w:color w:val="000000" w:themeColor="text1"/>
          <w:sz w:val="24"/>
          <w:szCs w:val="24"/>
          <w:lang w:val="en-US" w:eastAsia="fr-FR"/>
        </w:rPr>
        <w:t>behaviours</w:t>
      </w:r>
      <w:proofErr w:type="spellEnd"/>
      <w:r w:rsidRPr="00342432">
        <w:rPr>
          <w:rFonts w:ascii="Times New Roman" w:eastAsia="Times New Roman" w:hAnsi="Times New Roman"/>
          <w:bCs/>
          <w:color w:val="000000" w:themeColor="text1"/>
          <w:sz w:val="24"/>
          <w:szCs w:val="24"/>
          <w:lang w:val="en-US" w:eastAsia="fr-FR"/>
        </w:rPr>
        <w:t xml:space="preserve"> by artificial neural network. </w:t>
      </w:r>
      <w:hyperlink r:id="rId8" w:history="1">
        <w:r w:rsidRPr="00342432">
          <w:rPr>
            <w:rFonts w:ascii="Times New Roman" w:eastAsia="Times New Roman" w:hAnsi="Times New Roman"/>
            <w:bCs/>
            <w:color w:val="000000" w:themeColor="text1"/>
            <w:sz w:val="24"/>
            <w:szCs w:val="24"/>
            <w:lang w:val="en-US" w:eastAsia="fr-FR"/>
          </w:rPr>
          <w:t>International Journal of Hydrogen Energy</w:t>
        </w:r>
      </w:hyperlink>
      <w:r w:rsidRPr="00342432">
        <w:rPr>
          <w:rFonts w:ascii="Times New Roman" w:hAnsi="Times New Roman"/>
          <w:color w:val="000000" w:themeColor="text1"/>
          <w:sz w:val="24"/>
          <w:szCs w:val="24"/>
          <w:lang w:val="en-US"/>
        </w:rPr>
        <w:t xml:space="preserve"> 34(13): </w:t>
      </w:r>
      <w:r w:rsidRPr="00342432">
        <w:rPr>
          <w:rFonts w:ascii="Times New Roman" w:eastAsia="Times New Roman" w:hAnsi="Times New Roman"/>
          <w:color w:val="000000" w:themeColor="text1"/>
          <w:sz w:val="24"/>
          <w:szCs w:val="24"/>
          <w:lang w:val="en-US" w:eastAsia="fr-FR"/>
        </w:rPr>
        <w:t xml:space="preserve">5546-5553. </w:t>
      </w:r>
    </w:p>
    <w:p w:rsidR="00342432" w:rsidRPr="00342432" w:rsidRDefault="00342432" w:rsidP="00AC186F">
      <w:pPr>
        <w:autoSpaceDE w:val="0"/>
        <w:autoSpaceDN w:val="0"/>
        <w:adjustRightInd w:val="0"/>
        <w:spacing w:after="120" w:line="360" w:lineRule="auto"/>
        <w:jc w:val="both"/>
        <w:rPr>
          <w:rFonts w:ascii="Times New Roman" w:hAnsi="Times New Roman"/>
          <w:color w:val="000000" w:themeColor="text1"/>
          <w:sz w:val="24"/>
          <w:szCs w:val="24"/>
          <w:lang w:val="en-US"/>
        </w:rPr>
      </w:pPr>
      <w:r w:rsidRPr="00342432">
        <w:rPr>
          <w:rFonts w:ascii="Times New Roman" w:hAnsi="Times New Roman"/>
          <w:color w:val="000000" w:themeColor="text1"/>
          <w:sz w:val="24"/>
          <w:szCs w:val="24"/>
          <w:lang w:val="en-US"/>
        </w:rPr>
        <w:t xml:space="preserve">4. </w:t>
      </w:r>
      <w:proofErr w:type="spellStart"/>
      <w:r w:rsidRPr="00342432">
        <w:rPr>
          <w:rFonts w:ascii="Times New Roman" w:hAnsi="Times New Roman"/>
          <w:color w:val="000000" w:themeColor="text1"/>
          <w:sz w:val="24"/>
          <w:szCs w:val="24"/>
          <w:lang w:val="en-US"/>
        </w:rPr>
        <w:t>Biedler</w:t>
      </w:r>
      <w:proofErr w:type="spellEnd"/>
      <w:r w:rsidRPr="00342432">
        <w:rPr>
          <w:rFonts w:ascii="Times New Roman" w:hAnsi="Times New Roman"/>
          <w:color w:val="000000" w:themeColor="text1"/>
          <w:sz w:val="24"/>
          <w:szCs w:val="24"/>
          <w:lang w:val="en-US"/>
        </w:rPr>
        <w:t xml:space="preserve"> P, Banta L, Dai C, Love R, </w:t>
      </w:r>
      <w:proofErr w:type="spellStart"/>
      <w:r w:rsidRPr="00342432">
        <w:rPr>
          <w:rFonts w:ascii="Times New Roman" w:hAnsi="Times New Roman"/>
          <w:color w:val="000000" w:themeColor="text1"/>
          <w:sz w:val="24"/>
          <w:szCs w:val="24"/>
          <w:lang w:val="en-US"/>
        </w:rPr>
        <w:t>Tommey</w:t>
      </w:r>
      <w:proofErr w:type="spellEnd"/>
      <w:r w:rsidRPr="00342432">
        <w:rPr>
          <w:rFonts w:ascii="Times New Roman" w:hAnsi="Times New Roman"/>
          <w:color w:val="000000" w:themeColor="text1"/>
          <w:sz w:val="24"/>
          <w:szCs w:val="24"/>
          <w:lang w:val="en-US"/>
        </w:rPr>
        <w:t xml:space="preserve"> C, </w:t>
      </w:r>
      <w:proofErr w:type="spellStart"/>
      <w:r w:rsidRPr="00342432">
        <w:rPr>
          <w:rFonts w:ascii="Times New Roman" w:hAnsi="Times New Roman"/>
          <w:color w:val="000000" w:themeColor="text1"/>
          <w:sz w:val="24"/>
          <w:szCs w:val="24"/>
          <w:lang w:val="en-US"/>
        </w:rPr>
        <w:t>Berkow</w:t>
      </w:r>
      <w:proofErr w:type="spellEnd"/>
      <w:r w:rsidRPr="00342432">
        <w:rPr>
          <w:rFonts w:ascii="Times New Roman" w:hAnsi="Times New Roman"/>
          <w:color w:val="000000" w:themeColor="text1"/>
          <w:sz w:val="24"/>
          <w:szCs w:val="24"/>
          <w:lang w:val="en-US"/>
        </w:rPr>
        <w:t xml:space="preserve"> J (2002) Development of a state observer for an aluminum reduction cell. Light Metals 1091-1098.</w:t>
      </w:r>
    </w:p>
    <w:p w:rsidR="00342432" w:rsidRPr="00342432" w:rsidRDefault="00342432" w:rsidP="00AC186F">
      <w:pPr>
        <w:autoSpaceDE w:val="0"/>
        <w:autoSpaceDN w:val="0"/>
        <w:adjustRightInd w:val="0"/>
        <w:spacing w:after="120" w:line="360" w:lineRule="auto"/>
        <w:rPr>
          <w:rFonts w:ascii="Times New Roman" w:hAnsi="Times New Roman"/>
          <w:color w:val="000000" w:themeColor="text1"/>
          <w:sz w:val="24"/>
          <w:szCs w:val="24"/>
          <w:lang w:val="en-US"/>
        </w:rPr>
      </w:pPr>
      <w:r w:rsidRPr="00342432">
        <w:rPr>
          <w:rFonts w:ascii="Times New Roman" w:hAnsi="Times New Roman"/>
          <w:color w:val="000000" w:themeColor="text1"/>
          <w:sz w:val="24"/>
          <w:szCs w:val="24"/>
          <w:lang w:val="en-US"/>
        </w:rPr>
        <w:t xml:space="preserve">5. </w:t>
      </w:r>
      <w:proofErr w:type="spellStart"/>
      <w:r w:rsidRPr="00342432">
        <w:rPr>
          <w:rFonts w:ascii="Times New Roman" w:hAnsi="Times New Roman"/>
          <w:color w:val="000000" w:themeColor="text1"/>
          <w:sz w:val="24"/>
          <w:szCs w:val="24"/>
          <w:lang w:val="en-US"/>
        </w:rPr>
        <w:t>Meghlaoui</w:t>
      </w:r>
      <w:proofErr w:type="spellEnd"/>
      <w:r w:rsidRPr="00342432">
        <w:rPr>
          <w:rFonts w:ascii="Times New Roman" w:hAnsi="Times New Roman"/>
          <w:color w:val="000000" w:themeColor="text1"/>
          <w:sz w:val="24"/>
          <w:szCs w:val="24"/>
          <w:lang w:val="en-US"/>
        </w:rPr>
        <w:t xml:space="preserve"> A, Bui RT, Thibault J, </w:t>
      </w:r>
      <w:proofErr w:type="spellStart"/>
      <w:r w:rsidRPr="00342432">
        <w:rPr>
          <w:rFonts w:ascii="Times New Roman" w:hAnsi="Times New Roman"/>
          <w:color w:val="000000" w:themeColor="text1"/>
          <w:sz w:val="24"/>
          <w:szCs w:val="24"/>
          <w:lang w:val="en-US"/>
        </w:rPr>
        <w:t>Tikasz</w:t>
      </w:r>
      <w:proofErr w:type="spellEnd"/>
      <w:r w:rsidRPr="00342432">
        <w:rPr>
          <w:rFonts w:ascii="Times New Roman" w:hAnsi="Times New Roman"/>
          <w:color w:val="000000" w:themeColor="text1"/>
          <w:sz w:val="24"/>
          <w:szCs w:val="24"/>
          <w:lang w:val="en-US"/>
        </w:rPr>
        <w:t xml:space="preserve"> L, </w:t>
      </w:r>
      <w:proofErr w:type="spellStart"/>
      <w:r w:rsidRPr="00342432">
        <w:rPr>
          <w:rFonts w:ascii="Times New Roman" w:hAnsi="Times New Roman"/>
          <w:color w:val="000000" w:themeColor="text1"/>
          <w:sz w:val="24"/>
          <w:szCs w:val="24"/>
          <w:lang w:val="en-US"/>
        </w:rPr>
        <w:t>Santerre</w:t>
      </w:r>
      <w:proofErr w:type="spellEnd"/>
      <w:r w:rsidRPr="00342432">
        <w:rPr>
          <w:rFonts w:ascii="Times New Roman" w:hAnsi="Times New Roman"/>
          <w:color w:val="000000" w:themeColor="text1"/>
          <w:sz w:val="24"/>
          <w:szCs w:val="24"/>
          <w:lang w:val="en-US"/>
        </w:rPr>
        <w:t xml:space="preserve"> R (1998) Predictive control of aluminum electrolytic cells using neural networks. Metallurgical and Materials Transactions B. 29(5): 1007-</w:t>
      </w:r>
      <w:proofErr w:type="gramStart"/>
      <w:r w:rsidRPr="00342432">
        <w:rPr>
          <w:rFonts w:ascii="Times New Roman" w:hAnsi="Times New Roman"/>
          <w:color w:val="000000" w:themeColor="text1"/>
          <w:sz w:val="24"/>
          <w:szCs w:val="24"/>
          <w:lang w:val="en-US"/>
        </w:rPr>
        <w:t>1019 .</w:t>
      </w:r>
      <w:proofErr w:type="gramEnd"/>
    </w:p>
    <w:p w:rsidR="00342432" w:rsidRPr="00342432" w:rsidRDefault="00342432" w:rsidP="00AC186F">
      <w:pPr>
        <w:autoSpaceDE w:val="0"/>
        <w:autoSpaceDN w:val="0"/>
        <w:adjustRightInd w:val="0"/>
        <w:spacing w:after="120" w:line="360" w:lineRule="auto"/>
        <w:rPr>
          <w:rFonts w:ascii="Times New Roman" w:hAnsi="Times New Roman"/>
          <w:color w:val="000000" w:themeColor="text1"/>
          <w:sz w:val="24"/>
          <w:szCs w:val="24"/>
          <w:lang w:val="en-US"/>
        </w:rPr>
      </w:pPr>
      <w:r w:rsidRPr="00342432">
        <w:rPr>
          <w:rFonts w:ascii="Times New Roman" w:hAnsi="Times New Roman"/>
          <w:color w:val="000000" w:themeColor="text1"/>
          <w:sz w:val="24"/>
          <w:szCs w:val="24"/>
          <w:lang w:val="en-US"/>
        </w:rPr>
        <w:t xml:space="preserve"> 6. Li J, Zhou H, </w:t>
      </w:r>
      <w:proofErr w:type="spellStart"/>
      <w:r w:rsidRPr="00342432">
        <w:rPr>
          <w:rFonts w:ascii="Times New Roman" w:hAnsi="Times New Roman"/>
          <w:color w:val="000000" w:themeColor="text1"/>
          <w:sz w:val="24"/>
          <w:szCs w:val="24"/>
          <w:lang w:val="en-US"/>
        </w:rPr>
        <w:t>Guo</w:t>
      </w:r>
      <w:proofErr w:type="spellEnd"/>
      <w:r w:rsidRPr="00342432">
        <w:rPr>
          <w:rFonts w:ascii="Times New Roman" w:hAnsi="Times New Roman"/>
          <w:color w:val="000000" w:themeColor="text1"/>
          <w:sz w:val="24"/>
          <w:szCs w:val="24"/>
          <w:lang w:val="en-US"/>
        </w:rPr>
        <w:t xml:space="preserve"> T (2010) Research on fault diagnosis method based on modified </w:t>
      </w:r>
      <w:proofErr w:type="spellStart"/>
      <w:proofErr w:type="gramStart"/>
      <w:r w:rsidRPr="00342432">
        <w:rPr>
          <w:rFonts w:ascii="Times New Roman" w:hAnsi="Times New Roman"/>
          <w:color w:val="000000" w:themeColor="text1"/>
          <w:sz w:val="24"/>
          <w:szCs w:val="24"/>
          <w:lang w:val="en-US"/>
        </w:rPr>
        <w:t>elman</w:t>
      </w:r>
      <w:proofErr w:type="spellEnd"/>
      <w:proofErr w:type="gramEnd"/>
      <w:r w:rsidRPr="00342432">
        <w:rPr>
          <w:rFonts w:ascii="Times New Roman" w:hAnsi="Times New Roman"/>
          <w:color w:val="000000" w:themeColor="text1"/>
          <w:sz w:val="24"/>
          <w:szCs w:val="24"/>
          <w:lang w:val="en-US"/>
        </w:rPr>
        <w:t xml:space="preserve"> neural network. 2nd International Conference on Information Science and Engineering (ICISE) 1456 – 1459. </w:t>
      </w:r>
    </w:p>
    <w:p w:rsidR="00342432" w:rsidRDefault="00342432" w:rsidP="00AC186F">
      <w:pPr>
        <w:autoSpaceDE w:val="0"/>
        <w:autoSpaceDN w:val="0"/>
        <w:adjustRightInd w:val="0"/>
        <w:spacing w:after="120" w:line="360" w:lineRule="auto"/>
        <w:jc w:val="both"/>
        <w:rPr>
          <w:rFonts w:ascii="Times New Roman" w:hAnsi="Times New Roman"/>
          <w:color w:val="000000" w:themeColor="text1"/>
          <w:sz w:val="24"/>
          <w:szCs w:val="24"/>
          <w:lang w:val="en-US"/>
        </w:rPr>
      </w:pPr>
      <w:r w:rsidRPr="00342432">
        <w:rPr>
          <w:rFonts w:ascii="Times New Roman" w:hAnsi="Times New Roman"/>
          <w:color w:val="000000" w:themeColor="text1"/>
          <w:sz w:val="24"/>
          <w:szCs w:val="24"/>
          <w:lang w:val="en-US"/>
        </w:rPr>
        <w:t xml:space="preserve">7. </w:t>
      </w:r>
      <w:proofErr w:type="spellStart"/>
      <w:r w:rsidRPr="00342432">
        <w:rPr>
          <w:rFonts w:ascii="Times New Roman" w:hAnsi="Times New Roman"/>
          <w:color w:val="000000" w:themeColor="text1"/>
          <w:sz w:val="24"/>
          <w:szCs w:val="24"/>
          <w:lang w:val="en-US"/>
        </w:rPr>
        <w:t>Boadu</w:t>
      </w:r>
      <w:proofErr w:type="spellEnd"/>
      <w:r w:rsidRPr="00342432">
        <w:rPr>
          <w:rFonts w:ascii="Times New Roman" w:hAnsi="Times New Roman"/>
          <w:color w:val="000000" w:themeColor="text1"/>
          <w:sz w:val="24"/>
          <w:szCs w:val="24"/>
          <w:lang w:val="en-US"/>
        </w:rPr>
        <w:t xml:space="preserve"> KD, Omani FK (2010) Adaptive control of feed in the Hall-</w:t>
      </w:r>
      <w:proofErr w:type="spellStart"/>
      <w:r w:rsidRPr="00342432">
        <w:rPr>
          <w:rFonts w:ascii="Times New Roman" w:hAnsi="Times New Roman"/>
          <w:color w:val="000000" w:themeColor="text1"/>
          <w:sz w:val="24"/>
          <w:szCs w:val="24"/>
          <w:lang w:val="en-US"/>
        </w:rPr>
        <w:t>Héroult</w:t>
      </w:r>
      <w:proofErr w:type="spellEnd"/>
      <w:r w:rsidRPr="00342432">
        <w:rPr>
          <w:rFonts w:ascii="Times New Roman" w:hAnsi="Times New Roman"/>
          <w:color w:val="000000" w:themeColor="text1"/>
          <w:sz w:val="24"/>
          <w:szCs w:val="24"/>
          <w:lang w:val="en-US"/>
        </w:rPr>
        <w:t xml:space="preserve"> cell using a neural network. </w:t>
      </w:r>
      <w:hyperlink r:id="rId9" w:history="1">
        <w:r w:rsidRPr="00342432">
          <w:rPr>
            <w:rFonts w:ascii="Times New Roman" w:hAnsi="Times New Roman"/>
            <w:color w:val="000000" w:themeColor="text1"/>
            <w:sz w:val="24"/>
            <w:szCs w:val="24"/>
            <w:lang w:val="en-US"/>
          </w:rPr>
          <w:t>JOM</w:t>
        </w:r>
      </w:hyperlink>
      <w:r w:rsidRPr="00342432">
        <w:rPr>
          <w:color w:val="000000" w:themeColor="text1"/>
          <w:lang w:val="en-CA"/>
        </w:rPr>
        <w:t xml:space="preserve"> </w:t>
      </w:r>
      <w:r w:rsidRPr="00342432">
        <w:rPr>
          <w:rFonts w:ascii="Times New Roman" w:hAnsi="Times New Roman"/>
          <w:color w:val="000000" w:themeColor="text1"/>
          <w:sz w:val="24"/>
          <w:szCs w:val="24"/>
          <w:lang w:val="en-US"/>
        </w:rPr>
        <w:t>62(2): 32-36.</w:t>
      </w:r>
      <w:r w:rsidRPr="00551484">
        <w:rPr>
          <w:rFonts w:ascii="Times New Roman" w:hAnsi="Times New Roman"/>
          <w:color w:val="000000" w:themeColor="text1"/>
          <w:sz w:val="24"/>
          <w:szCs w:val="24"/>
          <w:lang w:val="en-US"/>
        </w:rPr>
        <w:t xml:space="preserve"> </w:t>
      </w:r>
    </w:p>
    <w:p w:rsidR="00342432" w:rsidRPr="00AC186F" w:rsidRDefault="00342432" w:rsidP="00AC186F">
      <w:pPr>
        <w:autoSpaceDE w:val="0"/>
        <w:autoSpaceDN w:val="0"/>
        <w:adjustRightInd w:val="0"/>
        <w:spacing w:after="120" w:line="360" w:lineRule="auto"/>
        <w:jc w:val="both"/>
        <w:rPr>
          <w:rFonts w:ascii="Times New Roman" w:hAnsi="Times New Roman"/>
          <w:color w:val="000000" w:themeColor="text1"/>
          <w:sz w:val="24"/>
          <w:szCs w:val="24"/>
          <w:lang w:val="en-US"/>
        </w:rPr>
      </w:pPr>
      <w:r w:rsidRPr="00AC186F">
        <w:rPr>
          <w:rFonts w:ascii="Times New Roman" w:hAnsi="Times New Roman"/>
          <w:color w:val="000000" w:themeColor="text1"/>
          <w:sz w:val="24"/>
          <w:szCs w:val="24"/>
          <w:lang w:val="en-US"/>
        </w:rPr>
        <w:lastRenderedPageBreak/>
        <w:t xml:space="preserve">8. Bhattacharyay D,  Kocaefe D,  Kocaefe Y, </w:t>
      </w:r>
      <w:proofErr w:type="spellStart"/>
      <w:r w:rsidRPr="00AC186F">
        <w:rPr>
          <w:rFonts w:ascii="Times New Roman" w:hAnsi="Times New Roman"/>
          <w:color w:val="000000" w:themeColor="text1"/>
          <w:sz w:val="24"/>
          <w:szCs w:val="24"/>
          <w:lang w:val="en-US"/>
        </w:rPr>
        <w:t>Morrais</w:t>
      </w:r>
      <w:proofErr w:type="spellEnd"/>
      <w:r w:rsidRPr="00AC186F">
        <w:rPr>
          <w:rFonts w:ascii="Times New Roman" w:hAnsi="Times New Roman"/>
          <w:color w:val="000000" w:themeColor="text1"/>
          <w:sz w:val="24"/>
          <w:szCs w:val="24"/>
          <w:lang w:val="en-US"/>
        </w:rPr>
        <w:t xml:space="preserve"> B, Gagnon M (2013)  Application of the artificial neural network (ANN) in predicting anode properties. Light Metals: DOI: 10.1002/9781118663189.ch201</w:t>
      </w:r>
    </w:p>
    <w:p w:rsidR="00342432" w:rsidRPr="00AC186F" w:rsidRDefault="00342432" w:rsidP="00AC186F">
      <w:pPr>
        <w:autoSpaceDE w:val="0"/>
        <w:autoSpaceDN w:val="0"/>
        <w:adjustRightInd w:val="0"/>
        <w:spacing w:after="120" w:line="360" w:lineRule="auto"/>
        <w:jc w:val="both"/>
        <w:rPr>
          <w:rFonts w:ascii="Times New Roman" w:hAnsi="Times New Roman"/>
          <w:color w:val="000000" w:themeColor="text1"/>
          <w:sz w:val="24"/>
          <w:szCs w:val="24"/>
          <w:lang w:val="en-US"/>
        </w:rPr>
      </w:pPr>
      <w:r w:rsidRPr="00AC186F">
        <w:rPr>
          <w:rFonts w:ascii="Times New Roman" w:hAnsi="Times New Roman"/>
          <w:color w:val="000000" w:themeColor="text1"/>
          <w:sz w:val="24"/>
          <w:szCs w:val="24"/>
          <w:lang w:val="en-US"/>
        </w:rPr>
        <w:t>9.  Bhattacharyay D</w:t>
      </w:r>
      <w:proofErr w:type="gramStart"/>
      <w:r w:rsidRPr="00AC186F">
        <w:rPr>
          <w:rFonts w:ascii="Times New Roman" w:hAnsi="Times New Roman"/>
          <w:color w:val="000000" w:themeColor="text1"/>
          <w:sz w:val="24"/>
          <w:szCs w:val="24"/>
          <w:lang w:val="en-US"/>
        </w:rPr>
        <w:t>,  Kocaefe</w:t>
      </w:r>
      <w:proofErr w:type="gramEnd"/>
      <w:r w:rsidRPr="00AC186F">
        <w:rPr>
          <w:rFonts w:ascii="Times New Roman" w:hAnsi="Times New Roman"/>
          <w:color w:val="000000" w:themeColor="text1"/>
          <w:sz w:val="24"/>
          <w:szCs w:val="24"/>
          <w:lang w:val="en-US"/>
        </w:rPr>
        <w:t xml:space="preserve"> D,  Kocaefe Y, </w:t>
      </w:r>
      <w:proofErr w:type="spellStart"/>
      <w:r w:rsidRPr="00AC186F">
        <w:rPr>
          <w:rFonts w:ascii="Times New Roman" w:hAnsi="Times New Roman"/>
          <w:color w:val="000000" w:themeColor="text1"/>
          <w:sz w:val="24"/>
          <w:szCs w:val="24"/>
          <w:lang w:val="en-US"/>
        </w:rPr>
        <w:t>Morrais</w:t>
      </w:r>
      <w:proofErr w:type="spellEnd"/>
      <w:r w:rsidRPr="00AC186F">
        <w:rPr>
          <w:rFonts w:ascii="Times New Roman" w:hAnsi="Times New Roman"/>
          <w:color w:val="000000" w:themeColor="text1"/>
          <w:sz w:val="24"/>
          <w:szCs w:val="24"/>
          <w:lang w:val="en-US"/>
        </w:rPr>
        <w:t xml:space="preserve"> B (2015) Comparison of linear multivariable, partial least square regression, and artificial neural network analyses to study the effect of different parameters on anode properties. Light Metals: DOI: 10.1002/9781119093435.ch189.</w:t>
      </w:r>
    </w:p>
    <w:p w:rsidR="00342432" w:rsidRPr="00AC186F" w:rsidRDefault="00342432" w:rsidP="00AC186F">
      <w:pPr>
        <w:autoSpaceDE w:val="0"/>
        <w:autoSpaceDN w:val="0"/>
        <w:adjustRightInd w:val="0"/>
        <w:spacing w:after="120" w:line="360" w:lineRule="auto"/>
        <w:rPr>
          <w:rFonts w:ascii="Times New Roman" w:hAnsi="Times New Roman"/>
          <w:color w:val="000000" w:themeColor="text1"/>
          <w:sz w:val="24"/>
          <w:szCs w:val="24"/>
          <w:lang w:val="en-US"/>
        </w:rPr>
      </w:pPr>
      <w:r w:rsidRPr="00AC186F">
        <w:rPr>
          <w:rFonts w:ascii="Times New Roman" w:hAnsi="Times New Roman"/>
          <w:color w:val="000000" w:themeColor="text1"/>
          <w:sz w:val="24"/>
          <w:szCs w:val="24"/>
          <w:lang w:val="en-US"/>
        </w:rPr>
        <w:t xml:space="preserve">10. </w:t>
      </w:r>
      <w:proofErr w:type="spellStart"/>
      <w:r w:rsidRPr="00AC186F">
        <w:rPr>
          <w:rFonts w:ascii="Times New Roman" w:hAnsi="Times New Roman"/>
          <w:color w:val="000000" w:themeColor="text1"/>
          <w:sz w:val="24"/>
          <w:szCs w:val="24"/>
          <w:lang w:val="en-US"/>
        </w:rPr>
        <w:t>Parthiban</w:t>
      </w:r>
      <w:proofErr w:type="spellEnd"/>
      <w:r w:rsidRPr="00AC186F">
        <w:rPr>
          <w:rFonts w:ascii="Times New Roman" w:hAnsi="Times New Roman"/>
          <w:color w:val="000000" w:themeColor="text1"/>
          <w:sz w:val="24"/>
          <w:szCs w:val="24"/>
          <w:lang w:val="en-US"/>
        </w:rPr>
        <w:t xml:space="preserve"> </w:t>
      </w:r>
      <w:hyperlink r:id="rId10" w:anchor="implicit0" w:history="1">
        <w:r w:rsidRPr="00AC186F">
          <w:rPr>
            <w:rFonts w:ascii="Times New Roman" w:hAnsi="Times New Roman"/>
            <w:color w:val="000000" w:themeColor="text1"/>
            <w:sz w:val="24"/>
            <w:szCs w:val="24"/>
            <w:lang w:val="en-US"/>
          </w:rPr>
          <w:t>T</w:t>
        </w:r>
      </w:hyperlink>
      <w:r w:rsidRPr="00AC186F">
        <w:rPr>
          <w:rFonts w:ascii="Times New Roman" w:hAnsi="Times New Roman"/>
          <w:color w:val="000000" w:themeColor="text1"/>
          <w:sz w:val="24"/>
          <w:szCs w:val="24"/>
          <w:lang w:val="en-US"/>
        </w:rPr>
        <w:t>, Ravi</w:t>
      </w:r>
      <w:hyperlink r:id="rId11" w:anchor="implicit0" w:history="1"/>
      <w:r w:rsidRPr="00AC186F">
        <w:rPr>
          <w:rFonts w:ascii="Times New Roman" w:hAnsi="Times New Roman"/>
          <w:color w:val="000000" w:themeColor="text1"/>
          <w:sz w:val="24"/>
          <w:szCs w:val="24"/>
          <w:lang w:val="en-US"/>
        </w:rPr>
        <w:t xml:space="preserve"> R, </w:t>
      </w:r>
      <w:proofErr w:type="spellStart"/>
      <w:r w:rsidRPr="00AC186F">
        <w:rPr>
          <w:rFonts w:ascii="Times New Roman" w:hAnsi="Times New Roman"/>
          <w:color w:val="000000" w:themeColor="text1"/>
          <w:sz w:val="24"/>
          <w:szCs w:val="24"/>
          <w:lang w:val="en-US"/>
        </w:rPr>
        <w:t>Kalaiselvi</w:t>
      </w:r>
      <w:proofErr w:type="spellEnd"/>
      <w:r w:rsidRPr="00AC186F">
        <w:rPr>
          <w:rFonts w:ascii="Times New Roman" w:hAnsi="Times New Roman"/>
          <w:color w:val="000000" w:themeColor="text1"/>
          <w:sz w:val="24"/>
          <w:szCs w:val="24"/>
          <w:lang w:val="en-US"/>
        </w:rPr>
        <w:t xml:space="preserve"> N (2007) Exploration of artificial neural network [ANN] to predict the electrochemical characteristics of lithium-ion cells. </w:t>
      </w:r>
      <w:proofErr w:type="spellStart"/>
      <w:r w:rsidRPr="00AC186F">
        <w:rPr>
          <w:rFonts w:ascii="Times New Roman" w:hAnsi="Times New Roman"/>
          <w:color w:val="000000" w:themeColor="text1"/>
          <w:sz w:val="24"/>
          <w:szCs w:val="24"/>
          <w:lang w:val="en-US"/>
        </w:rPr>
        <w:t>Electrochimica</w:t>
      </w:r>
      <w:proofErr w:type="spellEnd"/>
      <w:r w:rsidRPr="00AC186F">
        <w:rPr>
          <w:rFonts w:ascii="Times New Roman" w:hAnsi="Times New Roman"/>
          <w:color w:val="000000" w:themeColor="text1"/>
          <w:sz w:val="24"/>
          <w:szCs w:val="24"/>
          <w:lang w:val="en-US"/>
        </w:rPr>
        <w:t xml:space="preserve"> </w:t>
      </w:r>
      <w:proofErr w:type="spellStart"/>
      <w:r w:rsidRPr="00AC186F">
        <w:rPr>
          <w:rFonts w:ascii="Times New Roman" w:hAnsi="Times New Roman"/>
          <w:color w:val="000000" w:themeColor="text1"/>
          <w:sz w:val="24"/>
          <w:szCs w:val="24"/>
          <w:lang w:val="en-US"/>
        </w:rPr>
        <w:t>Acta</w:t>
      </w:r>
      <w:proofErr w:type="spellEnd"/>
      <w:r w:rsidRPr="00AC186F">
        <w:rPr>
          <w:rFonts w:ascii="Times New Roman" w:hAnsi="Times New Roman"/>
          <w:color w:val="000000" w:themeColor="text1"/>
          <w:sz w:val="24"/>
          <w:szCs w:val="24"/>
          <w:lang w:val="en-US"/>
        </w:rPr>
        <w:t>. 53(4): 1877-1882.</w:t>
      </w:r>
    </w:p>
    <w:p w:rsidR="00342432" w:rsidRPr="00551484" w:rsidRDefault="00342432" w:rsidP="00AC186F">
      <w:pPr>
        <w:autoSpaceDE w:val="0"/>
        <w:autoSpaceDN w:val="0"/>
        <w:adjustRightInd w:val="0"/>
        <w:spacing w:after="120" w:line="360" w:lineRule="auto"/>
        <w:rPr>
          <w:rFonts w:ascii="Times New Roman" w:hAnsi="Times New Roman"/>
          <w:color w:val="000000" w:themeColor="text1"/>
          <w:sz w:val="24"/>
          <w:szCs w:val="24"/>
          <w:lang w:val="en-US"/>
        </w:rPr>
      </w:pPr>
      <w:r w:rsidRPr="00AC186F">
        <w:rPr>
          <w:rFonts w:ascii="Times New Roman" w:hAnsi="Times New Roman"/>
          <w:color w:val="000000" w:themeColor="text1"/>
          <w:sz w:val="24"/>
          <w:szCs w:val="24"/>
          <w:lang w:val="en-US"/>
        </w:rPr>
        <w:t xml:space="preserve">11. Pang G, Xu W, </w:t>
      </w:r>
      <w:proofErr w:type="spellStart"/>
      <w:r w:rsidRPr="00AC186F">
        <w:rPr>
          <w:rFonts w:ascii="Times New Roman" w:hAnsi="Times New Roman"/>
          <w:color w:val="000000" w:themeColor="text1"/>
          <w:sz w:val="24"/>
          <w:szCs w:val="24"/>
          <w:lang w:val="en-US"/>
        </w:rPr>
        <w:t>Zhai</w:t>
      </w:r>
      <w:proofErr w:type="spellEnd"/>
      <w:r w:rsidRPr="00AC186F">
        <w:rPr>
          <w:rFonts w:ascii="Times New Roman" w:hAnsi="Times New Roman"/>
          <w:color w:val="000000" w:themeColor="text1"/>
          <w:sz w:val="24"/>
          <w:szCs w:val="24"/>
          <w:lang w:val="en-US"/>
        </w:rPr>
        <w:t xml:space="preserve"> X</w:t>
      </w:r>
      <w:proofErr w:type="gramStart"/>
      <w:r w:rsidRPr="00AC186F">
        <w:rPr>
          <w:rFonts w:ascii="Times New Roman" w:hAnsi="Times New Roman"/>
          <w:color w:val="000000" w:themeColor="text1"/>
          <w:sz w:val="24"/>
          <w:szCs w:val="24"/>
          <w:lang w:val="en-US"/>
        </w:rPr>
        <w:t>,  Zhou</w:t>
      </w:r>
      <w:proofErr w:type="gramEnd"/>
      <w:r w:rsidRPr="00AC186F">
        <w:rPr>
          <w:rFonts w:ascii="Times New Roman" w:hAnsi="Times New Roman"/>
          <w:color w:val="000000" w:themeColor="text1"/>
          <w:sz w:val="24"/>
          <w:szCs w:val="24"/>
          <w:lang w:val="en-US"/>
        </w:rPr>
        <w:t xml:space="preserve">  J (2004) Forecast and control of anode shape in </w:t>
      </w:r>
      <w:r w:rsidR="00AC186F">
        <w:rPr>
          <w:rFonts w:ascii="Times New Roman" w:hAnsi="Times New Roman"/>
          <w:color w:val="000000" w:themeColor="text1"/>
          <w:sz w:val="24"/>
          <w:szCs w:val="24"/>
          <w:lang w:val="en-US"/>
        </w:rPr>
        <w:t>e</w:t>
      </w:r>
      <w:r w:rsidRPr="00AC186F">
        <w:rPr>
          <w:rFonts w:ascii="Times New Roman" w:hAnsi="Times New Roman"/>
          <w:color w:val="000000" w:themeColor="text1"/>
          <w:sz w:val="24"/>
          <w:szCs w:val="24"/>
          <w:lang w:val="en-US"/>
        </w:rPr>
        <w:t>lectrochemical machining</w:t>
      </w:r>
      <w:r w:rsidRPr="00342432">
        <w:rPr>
          <w:rFonts w:ascii="Times New Roman" w:hAnsi="Times New Roman"/>
          <w:color w:val="000000" w:themeColor="text1"/>
          <w:sz w:val="24"/>
          <w:szCs w:val="24"/>
          <w:lang w:val="en-US"/>
        </w:rPr>
        <w:t xml:space="preserve"> using neural network.</w:t>
      </w:r>
      <w:r w:rsidRPr="00342432">
        <w:rPr>
          <w:b/>
          <w:bCs/>
          <w:color w:val="000000" w:themeColor="text1"/>
          <w:sz w:val="27"/>
          <w:szCs w:val="27"/>
          <w:shd w:val="clear" w:color="auto" w:fill="FFFFFF"/>
          <w:lang w:val="en-US"/>
        </w:rPr>
        <w:t xml:space="preserve"> </w:t>
      </w:r>
      <w:r w:rsidRPr="00342432">
        <w:rPr>
          <w:rFonts w:ascii="Times New Roman" w:hAnsi="Times New Roman"/>
          <w:color w:val="000000" w:themeColor="text1"/>
          <w:sz w:val="24"/>
          <w:szCs w:val="24"/>
          <w:lang w:val="en-US"/>
        </w:rPr>
        <w:t>Advances in Neural Networks, Lecture Notes in Computer Science 3174: 262-268.</w:t>
      </w:r>
      <w:r w:rsidRPr="00551484">
        <w:rPr>
          <w:rFonts w:ascii="Times New Roman" w:hAnsi="Times New Roman"/>
          <w:color w:val="000000" w:themeColor="text1"/>
          <w:sz w:val="24"/>
          <w:szCs w:val="24"/>
          <w:lang w:val="en-US"/>
        </w:rPr>
        <w:t xml:space="preserve"> </w:t>
      </w:r>
    </w:p>
    <w:p w:rsidR="00342432" w:rsidRPr="00551484" w:rsidRDefault="00342432" w:rsidP="00AC186F">
      <w:pPr>
        <w:autoSpaceDE w:val="0"/>
        <w:autoSpaceDN w:val="0"/>
        <w:adjustRightInd w:val="0"/>
        <w:spacing w:after="120" w:line="360" w:lineRule="auto"/>
        <w:rPr>
          <w:rFonts w:ascii="Times New Roman" w:hAnsi="Times New Roman"/>
          <w:color w:val="000000" w:themeColor="text1"/>
          <w:sz w:val="24"/>
          <w:szCs w:val="24"/>
          <w:lang w:val="en-US"/>
        </w:rPr>
      </w:pPr>
      <w:r w:rsidRPr="00AC186F">
        <w:rPr>
          <w:rFonts w:ascii="Times New Roman" w:hAnsi="Times New Roman"/>
          <w:color w:val="000000" w:themeColor="text1"/>
          <w:sz w:val="24"/>
          <w:szCs w:val="24"/>
          <w:lang w:val="en-US"/>
        </w:rPr>
        <w:t xml:space="preserve">12. </w:t>
      </w:r>
      <w:r w:rsidRPr="00342432">
        <w:rPr>
          <w:rFonts w:ascii="Times New Roman" w:hAnsi="Times New Roman"/>
          <w:color w:val="000000" w:themeColor="text1"/>
          <w:sz w:val="24"/>
          <w:szCs w:val="24"/>
          <w:lang w:val="en-US"/>
        </w:rPr>
        <w:t>Shang GQ (2008) Application of BP neural network for predicting anode accuracy in ECM. International Symposium on formation Science and Engineering. 2: 428 – 432.</w:t>
      </w:r>
      <w:r w:rsidRPr="00551484">
        <w:rPr>
          <w:rFonts w:ascii="Times New Roman" w:hAnsi="Times New Roman"/>
          <w:color w:val="000000" w:themeColor="text1"/>
          <w:sz w:val="24"/>
          <w:szCs w:val="24"/>
          <w:lang w:val="en-US"/>
        </w:rPr>
        <w:t xml:space="preserve"> </w:t>
      </w:r>
    </w:p>
    <w:p w:rsidR="00342432" w:rsidRPr="00342432" w:rsidRDefault="00342432" w:rsidP="00AC186F">
      <w:pPr>
        <w:autoSpaceDE w:val="0"/>
        <w:autoSpaceDN w:val="0"/>
        <w:adjustRightInd w:val="0"/>
        <w:spacing w:after="120" w:line="360" w:lineRule="auto"/>
        <w:rPr>
          <w:rFonts w:ascii="Times New Roman" w:hAnsi="Times New Roman"/>
          <w:color w:val="000000" w:themeColor="text1"/>
          <w:sz w:val="24"/>
          <w:szCs w:val="24"/>
          <w:lang w:val="en-US"/>
        </w:rPr>
      </w:pPr>
      <w:r w:rsidRPr="00342432">
        <w:rPr>
          <w:rFonts w:ascii="Times New Roman" w:hAnsi="Times New Roman"/>
          <w:color w:val="000000" w:themeColor="text1"/>
          <w:sz w:val="24"/>
          <w:szCs w:val="24"/>
          <w:lang w:val="en-US"/>
        </w:rPr>
        <w:t xml:space="preserve">13. Wang L, </w:t>
      </w:r>
      <w:proofErr w:type="spellStart"/>
      <w:r w:rsidRPr="00342432">
        <w:rPr>
          <w:rFonts w:ascii="Times New Roman" w:hAnsi="Times New Roman"/>
          <w:color w:val="000000" w:themeColor="text1"/>
          <w:sz w:val="24"/>
          <w:szCs w:val="24"/>
          <w:lang w:val="en-US"/>
        </w:rPr>
        <w:t>Apelian</w:t>
      </w:r>
      <w:proofErr w:type="spellEnd"/>
      <w:r w:rsidRPr="00342432">
        <w:rPr>
          <w:rFonts w:ascii="Times New Roman" w:hAnsi="Times New Roman"/>
          <w:color w:val="000000" w:themeColor="text1"/>
          <w:sz w:val="24"/>
          <w:szCs w:val="24"/>
          <w:lang w:val="en-US"/>
        </w:rPr>
        <w:t xml:space="preserve"> D, </w:t>
      </w:r>
      <w:proofErr w:type="spellStart"/>
      <w:r w:rsidRPr="00342432">
        <w:rPr>
          <w:rFonts w:ascii="Times New Roman" w:hAnsi="Times New Roman"/>
          <w:color w:val="000000" w:themeColor="text1"/>
          <w:sz w:val="24"/>
          <w:szCs w:val="24"/>
          <w:lang w:val="en-US"/>
        </w:rPr>
        <w:t>Makhlouf</w:t>
      </w:r>
      <w:proofErr w:type="spellEnd"/>
      <w:r w:rsidRPr="00342432">
        <w:rPr>
          <w:rFonts w:ascii="Times New Roman" w:hAnsi="Times New Roman"/>
          <w:color w:val="000000" w:themeColor="text1"/>
          <w:sz w:val="24"/>
          <w:szCs w:val="24"/>
          <w:lang w:val="en-US"/>
        </w:rPr>
        <w:t xml:space="preserve"> M, Huang W (2008) Predicting compositions and properties of aluminum die casting alloys using artificial neural network. Metallurgical Science and Technology 26(1): 16-21.</w:t>
      </w:r>
    </w:p>
    <w:p w:rsidR="00342432" w:rsidRPr="00342432" w:rsidRDefault="00342432" w:rsidP="00AC186F">
      <w:pPr>
        <w:autoSpaceDE w:val="0"/>
        <w:autoSpaceDN w:val="0"/>
        <w:adjustRightInd w:val="0"/>
        <w:spacing w:after="120" w:line="360" w:lineRule="auto"/>
        <w:jc w:val="both"/>
        <w:rPr>
          <w:rFonts w:ascii="Times New Roman" w:hAnsi="Times New Roman"/>
          <w:color w:val="000000" w:themeColor="text1"/>
          <w:sz w:val="24"/>
          <w:szCs w:val="24"/>
          <w:lang w:val="en-US"/>
        </w:rPr>
      </w:pPr>
      <w:r w:rsidRPr="00342432">
        <w:rPr>
          <w:rFonts w:ascii="Times New Roman" w:hAnsi="Times New Roman"/>
          <w:color w:val="000000" w:themeColor="text1"/>
          <w:sz w:val="24"/>
          <w:szCs w:val="24"/>
          <w:lang w:val="en-US"/>
        </w:rPr>
        <w:t xml:space="preserve">14. </w:t>
      </w:r>
      <w:proofErr w:type="spellStart"/>
      <w:r w:rsidRPr="00342432">
        <w:rPr>
          <w:rFonts w:ascii="Times New Roman" w:hAnsi="Times New Roman"/>
          <w:color w:val="000000" w:themeColor="text1"/>
          <w:sz w:val="24"/>
          <w:szCs w:val="24"/>
          <w:lang w:val="en-US"/>
        </w:rPr>
        <w:t>Bhagavatula</w:t>
      </w:r>
      <w:proofErr w:type="spellEnd"/>
      <w:r w:rsidRPr="00342432">
        <w:rPr>
          <w:rFonts w:ascii="Times New Roman" w:hAnsi="Times New Roman"/>
          <w:color w:val="000000" w:themeColor="text1"/>
          <w:sz w:val="24"/>
          <w:szCs w:val="24"/>
          <w:lang w:val="en-US"/>
        </w:rPr>
        <w:t xml:space="preserve"> YS, </w:t>
      </w:r>
      <w:proofErr w:type="spellStart"/>
      <w:r w:rsidRPr="00342432">
        <w:rPr>
          <w:rFonts w:ascii="Times New Roman" w:hAnsi="Times New Roman"/>
          <w:color w:val="000000" w:themeColor="text1"/>
          <w:sz w:val="24"/>
          <w:szCs w:val="24"/>
          <w:lang w:val="en-US"/>
        </w:rPr>
        <w:t>Bhagavatula</w:t>
      </w:r>
      <w:proofErr w:type="spellEnd"/>
      <w:r w:rsidRPr="00342432">
        <w:rPr>
          <w:rFonts w:ascii="Times New Roman" w:hAnsi="Times New Roman"/>
          <w:color w:val="000000" w:themeColor="text1"/>
          <w:sz w:val="24"/>
          <w:szCs w:val="24"/>
          <w:lang w:val="en-US"/>
        </w:rPr>
        <w:t xml:space="preserve"> MT, </w:t>
      </w:r>
      <w:proofErr w:type="spellStart"/>
      <w:r w:rsidRPr="00342432">
        <w:rPr>
          <w:rFonts w:ascii="Times New Roman" w:hAnsi="Times New Roman"/>
          <w:color w:val="000000" w:themeColor="text1"/>
          <w:sz w:val="24"/>
          <w:szCs w:val="24"/>
          <w:lang w:val="en-US"/>
        </w:rPr>
        <w:t>Dhathathreyan</w:t>
      </w:r>
      <w:proofErr w:type="spellEnd"/>
      <w:r w:rsidRPr="00342432">
        <w:rPr>
          <w:rFonts w:ascii="Times New Roman" w:hAnsi="Times New Roman"/>
          <w:color w:val="000000" w:themeColor="text1"/>
          <w:sz w:val="24"/>
          <w:szCs w:val="24"/>
          <w:lang w:val="en-US"/>
        </w:rPr>
        <w:t xml:space="preserve"> KS (2011) Application of artificial neural network in performance prediction of PEM fuel cell. Int. J. Energy Res. 36(13): 1215-1225.</w:t>
      </w:r>
    </w:p>
    <w:p w:rsidR="00342432" w:rsidRPr="00342432" w:rsidRDefault="00342432" w:rsidP="00AC186F">
      <w:pPr>
        <w:autoSpaceDE w:val="0"/>
        <w:autoSpaceDN w:val="0"/>
        <w:adjustRightInd w:val="0"/>
        <w:spacing w:after="120" w:line="360" w:lineRule="auto"/>
        <w:rPr>
          <w:rFonts w:ascii="Times New Roman" w:hAnsi="Times New Roman"/>
          <w:color w:val="000000" w:themeColor="text1"/>
          <w:sz w:val="24"/>
          <w:szCs w:val="24"/>
          <w:lang w:val="en-US"/>
        </w:rPr>
      </w:pPr>
      <w:r w:rsidRPr="00342432">
        <w:rPr>
          <w:rFonts w:ascii="Times New Roman" w:hAnsi="Times New Roman"/>
          <w:color w:val="000000" w:themeColor="text1"/>
          <w:sz w:val="24"/>
          <w:szCs w:val="24"/>
          <w:lang w:val="en-US"/>
        </w:rPr>
        <w:t xml:space="preserve">15. Ray M, </w:t>
      </w:r>
      <w:proofErr w:type="spellStart"/>
      <w:r w:rsidRPr="00342432">
        <w:rPr>
          <w:rFonts w:ascii="Times New Roman" w:hAnsi="Times New Roman"/>
          <w:color w:val="000000" w:themeColor="text1"/>
          <w:sz w:val="24"/>
          <w:szCs w:val="24"/>
          <w:lang w:val="en-US"/>
        </w:rPr>
        <w:t>Ganguly</w:t>
      </w:r>
      <w:proofErr w:type="spellEnd"/>
      <w:r w:rsidRPr="00342432">
        <w:rPr>
          <w:rFonts w:ascii="Times New Roman" w:hAnsi="Times New Roman"/>
          <w:color w:val="000000" w:themeColor="text1"/>
          <w:sz w:val="24"/>
          <w:szCs w:val="24"/>
          <w:lang w:val="en-US"/>
        </w:rPr>
        <w:t xml:space="preserve"> S, Das M, </w:t>
      </w:r>
      <w:proofErr w:type="spellStart"/>
      <w:r w:rsidRPr="00342432">
        <w:rPr>
          <w:rFonts w:ascii="Times New Roman" w:hAnsi="Times New Roman"/>
          <w:color w:val="000000" w:themeColor="text1"/>
          <w:sz w:val="24"/>
          <w:szCs w:val="24"/>
          <w:lang w:val="en-US"/>
        </w:rPr>
        <w:t>Datta</w:t>
      </w:r>
      <w:proofErr w:type="spellEnd"/>
      <w:r w:rsidRPr="00342432">
        <w:rPr>
          <w:rFonts w:ascii="Times New Roman" w:hAnsi="Times New Roman"/>
          <w:color w:val="000000" w:themeColor="text1"/>
          <w:sz w:val="24"/>
          <w:szCs w:val="24"/>
          <w:lang w:val="en-US"/>
        </w:rPr>
        <w:t xml:space="preserve"> S, </w:t>
      </w:r>
      <w:proofErr w:type="spellStart"/>
      <w:r w:rsidRPr="00342432">
        <w:rPr>
          <w:rFonts w:ascii="Times New Roman" w:hAnsi="Times New Roman"/>
          <w:color w:val="000000" w:themeColor="text1"/>
          <w:sz w:val="24"/>
          <w:szCs w:val="24"/>
          <w:lang w:val="en-US"/>
        </w:rPr>
        <w:t>Bandyopadhyay</w:t>
      </w:r>
      <w:proofErr w:type="spellEnd"/>
      <w:r w:rsidRPr="00342432">
        <w:rPr>
          <w:rFonts w:ascii="Times New Roman" w:hAnsi="Times New Roman"/>
          <w:color w:val="000000" w:themeColor="text1"/>
          <w:sz w:val="24"/>
          <w:szCs w:val="24"/>
          <w:lang w:val="en-US"/>
        </w:rPr>
        <w:t xml:space="preserve"> N R, Hossain S M (2008) Artificial neural network (ANN)-based model for in situ prediction of porosity of nanostructured porous silicon. Materials and Manufacturing Processes </w:t>
      </w:r>
      <w:hyperlink r:id="rId12" w:anchor="vol_24" w:history="1">
        <w:r w:rsidRPr="00342432">
          <w:rPr>
            <w:rFonts w:ascii="Times New Roman" w:hAnsi="Times New Roman"/>
            <w:color w:val="000000" w:themeColor="text1"/>
            <w:sz w:val="24"/>
            <w:szCs w:val="24"/>
            <w:lang w:val="en-US"/>
          </w:rPr>
          <w:t>24(1)</w:t>
        </w:r>
      </w:hyperlink>
      <w:r w:rsidRPr="00342432">
        <w:rPr>
          <w:color w:val="000000" w:themeColor="text1"/>
          <w:lang w:val="en-US"/>
        </w:rPr>
        <w:t> :</w:t>
      </w:r>
      <w:r w:rsidRPr="00342432">
        <w:rPr>
          <w:rFonts w:ascii="Times New Roman" w:hAnsi="Times New Roman"/>
          <w:color w:val="000000" w:themeColor="text1"/>
          <w:sz w:val="24"/>
          <w:szCs w:val="24"/>
          <w:lang w:val="en-US"/>
        </w:rPr>
        <w:t xml:space="preserve"> 83-87.</w:t>
      </w:r>
    </w:p>
    <w:p w:rsidR="00342432" w:rsidRDefault="00342432" w:rsidP="00AC186F">
      <w:pPr>
        <w:autoSpaceDE w:val="0"/>
        <w:autoSpaceDN w:val="0"/>
        <w:adjustRightInd w:val="0"/>
        <w:spacing w:after="120" w:line="360" w:lineRule="auto"/>
        <w:rPr>
          <w:rFonts w:ascii="Times New Roman" w:hAnsi="Times New Roman"/>
          <w:color w:val="000000" w:themeColor="text1"/>
          <w:sz w:val="24"/>
          <w:szCs w:val="24"/>
          <w:lang w:val="en-US"/>
        </w:rPr>
      </w:pPr>
      <w:r w:rsidRPr="00342432">
        <w:rPr>
          <w:rFonts w:ascii="Times New Roman" w:hAnsi="Times New Roman"/>
          <w:color w:val="000000" w:themeColor="text1"/>
          <w:sz w:val="24"/>
          <w:szCs w:val="24"/>
          <w:lang w:val="en-US"/>
        </w:rPr>
        <w:t xml:space="preserve">16. Panda DK, </w:t>
      </w:r>
      <w:proofErr w:type="spellStart"/>
      <w:r w:rsidRPr="00342432">
        <w:rPr>
          <w:rFonts w:ascii="Times New Roman" w:hAnsi="Times New Roman"/>
          <w:color w:val="000000" w:themeColor="text1"/>
          <w:sz w:val="24"/>
          <w:szCs w:val="24"/>
          <w:lang w:val="en-US"/>
        </w:rPr>
        <w:t>Bhoi</w:t>
      </w:r>
      <w:proofErr w:type="spellEnd"/>
      <w:r w:rsidRPr="00342432">
        <w:rPr>
          <w:rFonts w:ascii="Times New Roman" w:hAnsi="Times New Roman"/>
          <w:color w:val="000000" w:themeColor="text1"/>
          <w:sz w:val="24"/>
          <w:szCs w:val="24"/>
          <w:lang w:val="en-US"/>
        </w:rPr>
        <w:t xml:space="preserve"> RK (2005) Artificial neural network prediction of material removal rate in electro discharge machining. Materials and Manufacturing Processes 20(4): 645 – 672.</w:t>
      </w:r>
    </w:p>
    <w:p w:rsidR="00342432" w:rsidRPr="00551484" w:rsidRDefault="00342432" w:rsidP="00AC186F">
      <w:pPr>
        <w:autoSpaceDE w:val="0"/>
        <w:autoSpaceDN w:val="0"/>
        <w:adjustRightInd w:val="0"/>
        <w:spacing w:after="120" w:line="360" w:lineRule="auto"/>
        <w:rPr>
          <w:rFonts w:ascii="Times New Roman" w:hAnsi="Times New Roman"/>
          <w:color w:val="000000" w:themeColor="text1"/>
          <w:sz w:val="24"/>
          <w:szCs w:val="24"/>
          <w:lang w:val="en-US"/>
        </w:rPr>
      </w:pPr>
      <w:r w:rsidRPr="00AC186F">
        <w:rPr>
          <w:rFonts w:ascii="Times New Roman" w:hAnsi="Times New Roman"/>
          <w:color w:val="000000" w:themeColor="text1"/>
          <w:sz w:val="24"/>
          <w:szCs w:val="24"/>
          <w:lang w:val="en-US"/>
        </w:rPr>
        <w:t xml:space="preserve">17. </w:t>
      </w:r>
      <w:proofErr w:type="spellStart"/>
      <w:r w:rsidRPr="00AC186F">
        <w:rPr>
          <w:rFonts w:ascii="Times New Roman" w:hAnsi="Times New Roman"/>
          <w:color w:val="000000" w:themeColor="text1"/>
          <w:sz w:val="24"/>
          <w:szCs w:val="24"/>
          <w:lang w:val="en-US"/>
        </w:rPr>
        <w:t>Fruhwirth</w:t>
      </w:r>
      <w:proofErr w:type="spellEnd"/>
      <w:r w:rsidRPr="00342432">
        <w:rPr>
          <w:rFonts w:ascii="Times New Roman" w:hAnsi="Times New Roman"/>
          <w:color w:val="000000" w:themeColor="text1"/>
          <w:sz w:val="24"/>
          <w:szCs w:val="24"/>
          <w:lang w:val="en-US"/>
        </w:rPr>
        <w:t xml:space="preserve"> RK, </w:t>
      </w:r>
      <w:proofErr w:type="spellStart"/>
      <w:r w:rsidRPr="00342432">
        <w:rPr>
          <w:rFonts w:ascii="Times New Roman" w:hAnsi="Times New Roman"/>
          <w:color w:val="000000" w:themeColor="text1"/>
          <w:sz w:val="24"/>
          <w:szCs w:val="24"/>
          <w:lang w:val="en-US"/>
        </w:rPr>
        <w:t>Filzwieser</w:t>
      </w:r>
      <w:proofErr w:type="spellEnd"/>
      <w:r w:rsidRPr="00342432">
        <w:rPr>
          <w:rFonts w:ascii="Times New Roman" w:hAnsi="Times New Roman"/>
          <w:color w:val="000000" w:themeColor="text1"/>
          <w:sz w:val="24"/>
          <w:szCs w:val="24"/>
          <w:lang w:val="en-US"/>
        </w:rPr>
        <w:t xml:space="preserve"> A (2007) Computational intelligence – neural computation in a copper refinery. </w:t>
      </w:r>
      <w:r w:rsidRPr="00342432">
        <w:rPr>
          <w:rFonts w:ascii="Times New Roman" w:hAnsi="Times New Roman"/>
          <w:iCs/>
          <w:color w:val="000000" w:themeColor="text1"/>
          <w:sz w:val="24"/>
          <w:szCs w:val="24"/>
          <w:lang w:val="en-US"/>
        </w:rPr>
        <w:t>EMC 2007 1-14.</w:t>
      </w:r>
    </w:p>
    <w:p w:rsidR="00342432" w:rsidRPr="00551484" w:rsidRDefault="00342432" w:rsidP="00AC186F">
      <w:pPr>
        <w:autoSpaceDE w:val="0"/>
        <w:autoSpaceDN w:val="0"/>
        <w:adjustRightInd w:val="0"/>
        <w:spacing w:after="120" w:line="360" w:lineRule="auto"/>
        <w:rPr>
          <w:rFonts w:ascii="Times New Roman" w:hAnsi="Times New Roman"/>
          <w:color w:val="000000" w:themeColor="text1"/>
          <w:sz w:val="24"/>
          <w:szCs w:val="24"/>
          <w:lang w:val="en-US"/>
        </w:rPr>
      </w:pPr>
      <w:r w:rsidRPr="00AC186F">
        <w:rPr>
          <w:rFonts w:ascii="Times New Roman" w:hAnsi="Times New Roman"/>
          <w:color w:val="000000" w:themeColor="text1"/>
          <w:sz w:val="24"/>
          <w:szCs w:val="24"/>
          <w:lang w:val="en-US"/>
        </w:rPr>
        <w:lastRenderedPageBreak/>
        <w:t xml:space="preserve">18. </w:t>
      </w:r>
      <w:proofErr w:type="spellStart"/>
      <w:r w:rsidRPr="00342432">
        <w:rPr>
          <w:rFonts w:ascii="Times New Roman" w:hAnsi="Times New Roman"/>
          <w:color w:val="000000" w:themeColor="text1"/>
          <w:sz w:val="24"/>
          <w:szCs w:val="24"/>
          <w:lang w:val="en-US"/>
        </w:rPr>
        <w:t>Piuleac</w:t>
      </w:r>
      <w:proofErr w:type="spellEnd"/>
      <w:r w:rsidR="005631A5">
        <w:fldChar w:fldCharType="begin"/>
      </w:r>
      <w:r w:rsidR="005631A5" w:rsidRPr="00AC186F">
        <w:rPr>
          <w:lang w:val="en-CA"/>
        </w:rPr>
        <w:instrText xml:space="preserve"> HYPERLINK "http://www.sciencedirect.com/science/article/pii/S1364815209001777" \l "aff1" </w:instrText>
      </w:r>
      <w:r w:rsidR="005631A5">
        <w:fldChar w:fldCharType="end"/>
      </w:r>
      <w:r w:rsidRPr="00342432">
        <w:rPr>
          <w:rFonts w:ascii="Times New Roman" w:hAnsi="Times New Roman"/>
          <w:color w:val="000000" w:themeColor="text1"/>
          <w:sz w:val="24"/>
          <w:szCs w:val="24"/>
          <w:lang w:val="en-US"/>
        </w:rPr>
        <w:t xml:space="preserve"> CG, Rodrigo MA, </w:t>
      </w:r>
      <w:bookmarkStart w:id="0" w:name="au3"/>
      <w:bookmarkEnd w:id="0"/>
      <w:proofErr w:type="spellStart"/>
      <w:r w:rsidRPr="00342432">
        <w:rPr>
          <w:rFonts w:ascii="Times New Roman" w:hAnsi="Times New Roman"/>
          <w:color w:val="000000" w:themeColor="text1"/>
          <w:sz w:val="24"/>
          <w:szCs w:val="24"/>
          <w:lang w:val="en-US"/>
        </w:rPr>
        <w:t>Cañizares</w:t>
      </w:r>
      <w:proofErr w:type="spellEnd"/>
      <w:r w:rsidRPr="00342432">
        <w:rPr>
          <w:rFonts w:ascii="Times New Roman" w:hAnsi="Times New Roman"/>
          <w:color w:val="000000" w:themeColor="text1"/>
          <w:sz w:val="24"/>
          <w:szCs w:val="24"/>
          <w:lang w:val="en-US"/>
        </w:rPr>
        <w:t xml:space="preserve"> P, </w:t>
      </w:r>
      <w:bookmarkStart w:id="1" w:name="au4"/>
      <w:bookmarkEnd w:id="1"/>
      <w:proofErr w:type="spellStart"/>
      <w:r w:rsidRPr="00342432">
        <w:rPr>
          <w:rFonts w:ascii="Times New Roman" w:hAnsi="Times New Roman"/>
          <w:color w:val="000000" w:themeColor="text1"/>
          <w:sz w:val="24"/>
          <w:szCs w:val="24"/>
          <w:lang w:val="en-US"/>
        </w:rPr>
        <w:t>Curteanu</w:t>
      </w:r>
      <w:proofErr w:type="spellEnd"/>
      <w:r w:rsidR="005631A5">
        <w:fldChar w:fldCharType="begin"/>
      </w:r>
      <w:r w:rsidR="005631A5" w:rsidRPr="00AC186F">
        <w:rPr>
          <w:lang w:val="en-CA"/>
        </w:rPr>
        <w:instrText xml:space="preserve"> HYPERLINK "http://www.sciencedirect.com/science/article/pii/S1364815209001777" \l "aff1" </w:instrText>
      </w:r>
      <w:r w:rsidR="005631A5">
        <w:fldChar w:fldCharType="end"/>
      </w:r>
      <w:r w:rsidRPr="00342432">
        <w:rPr>
          <w:rFonts w:ascii="Times New Roman" w:hAnsi="Times New Roman"/>
          <w:color w:val="000000" w:themeColor="text1"/>
          <w:sz w:val="24"/>
          <w:szCs w:val="24"/>
          <w:lang w:val="en-US"/>
        </w:rPr>
        <w:t xml:space="preserve"> S, </w:t>
      </w:r>
      <w:bookmarkStart w:id="2" w:name="au5"/>
      <w:bookmarkEnd w:id="2"/>
      <w:proofErr w:type="spellStart"/>
      <w:r w:rsidRPr="00342432">
        <w:rPr>
          <w:rFonts w:ascii="Times New Roman" w:hAnsi="Times New Roman"/>
          <w:color w:val="000000" w:themeColor="text1"/>
          <w:sz w:val="24"/>
          <w:szCs w:val="24"/>
          <w:lang w:val="en-US"/>
        </w:rPr>
        <w:t>Sáez</w:t>
      </w:r>
      <w:proofErr w:type="spellEnd"/>
      <w:r w:rsidRPr="00342432">
        <w:rPr>
          <w:rFonts w:ascii="Times New Roman" w:hAnsi="Times New Roman"/>
          <w:color w:val="000000" w:themeColor="text1"/>
          <w:sz w:val="24"/>
          <w:szCs w:val="24"/>
          <w:lang w:val="en-US"/>
        </w:rPr>
        <w:t xml:space="preserve"> C (2010) </w:t>
      </w:r>
      <w:proofErr w:type="gramStart"/>
      <w:r w:rsidRPr="00342432">
        <w:rPr>
          <w:rFonts w:ascii="Times New Roman" w:hAnsi="Times New Roman"/>
          <w:color w:val="000000" w:themeColor="text1"/>
          <w:sz w:val="24"/>
          <w:szCs w:val="24"/>
          <w:lang w:val="en-US"/>
        </w:rPr>
        <w:t>Ten</w:t>
      </w:r>
      <w:proofErr w:type="gramEnd"/>
      <w:r w:rsidRPr="00342432">
        <w:rPr>
          <w:rFonts w:ascii="Times New Roman" w:hAnsi="Times New Roman"/>
          <w:color w:val="000000" w:themeColor="text1"/>
          <w:sz w:val="24"/>
          <w:szCs w:val="24"/>
          <w:lang w:val="en-US"/>
        </w:rPr>
        <w:t xml:space="preserve"> steps modeling of electrolysis processes by using neural networks. Environmental Modelling &amp; </w:t>
      </w:r>
      <w:proofErr w:type="gramStart"/>
      <w:r w:rsidRPr="00342432">
        <w:rPr>
          <w:rFonts w:ascii="Times New Roman" w:hAnsi="Times New Roman"/>
          <w:color w:val="000000" w:themeColor="text1"/>
          <w:sz w:val="24"/>
          <w:szCs w:val="24"/>
          <w:lang w:val="en-US"/>
        </w:rPr>
        <w:t>Software  25</w:t>
      </w:r>
      <w:proofErr w:type="gramEnd"/>
      <w:r w:rsidRPr="00342432">
        <w:rPr>
          <w:rFonts w:ascii="Times New Roman" w:hAnsi="Times New Roman"/>
          <w:color w:val="000000" w:themeColor="text1"/>
          <w:sz w:val="24"/>
          <w:szCs w:val="24"/>
          <w:lang w:val="en-US"/>
        </w:rPr>
        <w:t>(1): 74-81</w:t>
      </w:r>
      <w:r w:rsidRPr="00551484">
        <w:rPr>
          <w:rFonts w:ascii="Times New Roman" w:hAnsi="Times New Roman"/>
          <w:color w:val="000000" w:themeColor="text1"/>
          <w:sz w:val="24"/>
          <w:szCs w:val="24"/>
          <w:lang w:val="en-US"/>
        </w:rPr>
        <w:t xml:space="preserve"> </w:t>
      </w:r>
    </w:p>
    <w:p w:rsidR="00342432" w:rsidRPr="00551484" w:rsidRDefault="00342432" w:rsidP="00AC186F">
      <w:pPr>
        <w:autoSpaceDE w:val="0"/>
        <w:autoSpaceDN w:val="0"/>
        <w:adjustRightInd w:val="0"/>
        <w:spacing w:after="120" w:line="360" w:lineRule="auto"/>
        <w:rPr>
          <w:rFonts w:ascii="Times New Roman" w:hAnsi="Times New Roman"/>
          <w:color w:val="000000" w:themeColor="text1"/>
          <w:sz w:val="24"/>
          <w:szCs w:val="24"/>
          <w:lang w:val="en-US"/>
        </w:rPr>
      </w:pPr>
    </w:p>
    <w:p w:rsidR="00342432" w:rsidRPr="00551484" w:rsidRDefault="00342432" w:rsidP="00AC186F">
      <w:pPr>
        <w:autoSpaceDE w:val="0"/>
        <w:autoSpaceDN w:val="0"/>
        <w:adjustRightInd w:val="0"/>
        <w:spacing w:after="120" w:line="360" w:lineRule="auto"/>
        <w:rPr>
          <w:rFonts w:ascii="Times New Roman" w:hAnsi="Times New Roman"/>
          <w:color w:val="000000" w:themeColor="text1"/>
          <w:sz w:val="24"/>
          <w:szCs w:val="24"/>
          <w:lang w:val="en-US"/>
        </w:rPr>
      </w:pPr>
      <w:r w:rsidRPr="00AC186F">
        <w:rPr>
          <w:rFonts w:ascii="Times New Roman" w:hAnsi="Times New Roman"/>
          <w:color w:val="000000" w:themeColor="text1"/>
          <w:sz w:val="24"/>
          <w:szCs w:val="24"/>
          <w:lang w:val="en-US"/>
        </w:rPr>
        <w:t>19</w:t>
      </w:r>
      <w:proofErr w:type="gramStart"/>
      <w:r w:rsidRPr="00AC186F">
        <w:rPr>
          <w:rFonts w:ascii="Times New Roman" w:hAnsi="Times New Roman"/>
          <w:color w:val="000000" w:themeColor="text1"/>
          <w:sz w:val="24"/>
          <w:szCs w:val="24"/>
          <w:lang w:val="en-US"/>
        </w:rPr>
        <w:t>.</w:t>
      </w:r>
      <w:r w:rsidRPr="00342432">
        <w:rPr>
          <w:rFonts w:ascii="Times New Roman" w:hAnsi="Times New Roman"/>
          <w:color w:val="000000" w:themeColor="text1"/>
          <w:sz w:val="24"/>
          <w:szCs w:val="24"/>
          <w:lang w:val="en-US"/>
        </w:rPr>
        <w:t>Vega</w:t>
      </w:r>
      <w:proofErr w:type="gramEnd"/>
      <w:r w:rsidRPr="00342432">
        <w:rPr>
          <w:rFonts w:ascii="Times New Roman" w:hAnsi="Times New Roman"/>
          <w:color w:val="000000" w:themeColor="text1"/>
          <w:sz w:val="24"/>
          <w:szCs w:val="24"/>
          <w:lang w:val="en-US"/>
        </w:rPr>
        <w:t xml:space="preserve"> JJ, Reynoso R (2008) Learning limits of an artificial neural network, F´ISICA S  54 (1): 22–29.</w:t>
      </w:r>
    </w:p>
    <w:p w:rsidR="00342432" w:rsidRDefault="00342432" w:rsidP="00AC186F">
      <w:pPr>
        <w:autoSpaceDE w:val="0"/>
        <w:autoSpaceDN w:val="0"/>
        <w:adjustRightInd w:val="0"/>
        <w:spacing w:after="120" w:line="360" w:lineRule="auto"/>
        <w:rPr>
          <w:rFonts w:ascii="Times New Roman" w:hAnsi="Times New Roman"/>
          <w:color w:val="000000" w:themeColor="text1"/>
          <w:sz w:val="24"/>
          <w:szCs w:val="24"/>
          <w:lang w:val="en-US"/>
        </w:rPr>
      </w:pPr>
      <w:r w:rsidRPr="00AC186F">
        <w:rPr>
          <w:rFonts w:ascii="Times New Roman" w:hAnsi="Times New Roman"/>
          <w:color w:val="000000" w:themeColor="text1"/>
          <w:sz w:val="24"/>
          <w:szCs w:val="24"/>
          <w:lang w:val="en-US"/>
        </w:rPr>
        <w:t xml:space="preserve">20. </w:t>
      </w:r>
      <w:proofErr w:type="spellStart"/>
      <w:r w:rsidRPr="00342432">
        <w:rPr>
          <w:rFonts w:ascii="Times New Roman" w:hAnsi="Times New Roman"/>
          <w:color w:val="000000" w:themeColor="text1"/>
          <w:sz w:val="24"/>
          <w:szCs w:val="24"/>
          <w:lang w:val="en-US"/>
        </w:rPr>
        <w:t>Dursun</w:t>
      </w:r>
      <w:proofErr w:type="spellEnd"/>
      <w:r w:rsidRPr="00342432">
        <w:rPr>
          <w:rFonts w:ascii="Times New Roman" w:hAnsi="Times New Roman"/>
          <w:color w:val="000000" w:themeColor="text1"/>
          <w:sz w:val="24"/>
          <w:szCs w:val="24"/>
          <w:lang w:val="en-US"/>
        </w:rPr>
        <w:t xml:space="preserve"> E, </w:t>
      </w:r>
      <w:proofErr w:type="spellStart"/>
      <w:r w:rsidRPr="00342432">
        <w:rPr>
          <w:rFonts w:ascii="Times New Roman" w:hAnsi="Times New Roman"/>
          <w:color w:val="000000" w:themeColor="text1"/>
          <w:sz w:val="24"/>
          <w:szCs w:val="24"/>
          <w:lang w:val="en-US"/>
        </w:rPr>
        <w:t>Kilic</w:t>
      </w:r>
      <w:proofErr w:type="spellEnd"/>
      <w:r w:rsidRPr="00342432">
        <w:rPr>
          <w:rFonts w:ascii="Times New Roman" w:hAnsi="Times New Roman"/>
          <w:color w:val="000000" w:themeColor="text1"/>
          <w:sz w:val="24"/>
          <w:szCs w:val="24"/>
          <w:lang w:val="en-US"/>
        </w:rPr>
        <w:t xml:space="preserve"> O (2011) The </w:t>
      </w:r>
      <w:proofErr w:type="spellStart"/>
      <w:r w:rsidRPr="00342432">
        <w:rPr>
          <w:rFonts w:ascii="Times New Roman" w:hAnsi="Times New Roman"/>
          <w:color w:val="000000" w:themeColor="text1"/>
          <w:sz w:val="24"/>
          <w:szCs w:val="24"/>
          <w:lang w:val="en-US"/>
        </w:rPr>
        <w:t>Levenberg</w:t>
      </w:r>
      <w:proofErr w:type="spellEnd"/>
      <w:r w:rsidRPr="00342432">
        <w:rPr>
          <w:rFonts w:ascii="Times New Roman" w:hAnsi="Times New Roman"/>
          <w:color w:val="000000" w:themeColor="text1"/>
          <w:sz w:val="24"/>
          <w:szCs w:val="24"/>
          <w:lang w:val="en-US"/>
        </w:rPr>
        <w:t>-Marquardt neural network model of the PEMFC's MEA. 10th International Conference on Environment and Electrical Engineering (EEEIC</w:t>
      </w:r>
      <w:proofErr w:type="gramStart"/>
      <w:r w:rsidRPr="00342432">
        <w:rPr>
          <w:rFonts w:ascii="Times New Roman" w:hAnsi="Times New Roman"/>
          <w:color w:val="000000" w:themeColor="text1"/>
          <w:sz w:val="24"/>
          <w:szCs w:val="24"/>
          <w:lang w:val="en-US"/>
        </w:rPr>
        <w:t>)  1</w:t>
      </w:r>
      <w:proofErr w:type="gramEnd"/>
      <w:r w:rsidRPr="00342432">
        <w:rPr>
          <w:rFonts w:ascii="Times New Roman" w:hAnsi="Times New Roman"/>
          <w:color w:val="000000" w:themeColor="text1"/>
          <w:sz w:val="24"/>
          <w:szCs w:val="24"/>
          <w:lang w:val="en-US"/>
        </w:rPr>
        <w:t xml:space="preserve"> – 4.</w:t>
      </w:r>
    </w:p>
    <w:p w:rsidR="00342432" w:rsidRDefault="00342432" w:rsidP="00AC186F">
      <w:pPr>
        <w:autoSpaceDE w:val="0"/>
        <w:autoSpaceDN w:val="0"/>
        <w:adjustRightInd w:val="0"/>
        <w:spacing w:after="120" w:line="360" w:lineRule="auto"/>
        <w:rPr>
          <w:rFonts w:ascii="Times New Roman" w:hAnsi="Times New Roman"/>
          <w:color w:val="000000" w:themeColor="text1"/>
          <w:sz w:val="24"/>
          <w:szCs w:val="24"/>
          <w:lang w:val="en-US"/>
        </w:rPr>
      </w:pPr>
      <w:r w:rsidRPr="00AC186F">
        <w:rPr>
          <w:rFonts w:ascii="Times New Roman" w:hAnsi="Times New Roman"/>
          <w:color w:val="000000" w:themeColor="text1"/>
          <w:sz w:val="24"/>
          <w:szCs w:val="24"/>
          <w:lang w:val="en-US"/>
        </w:rPr>
        <w:t xml:space="preserve">21. </w:t>
      </w:r>
      <w:r w:rsidRPr="00342432">
        <w:rPr>
          <w:rFonts w:ascii="Times New Roman" w:hAnsi="Times New Roman"/>
          <w:color w:val="000000" w:themeColor="text1"/>
          <w:sz w:val="24"/>
          <w:szCs w:val="24"/>
          <w:lang w:val="en-US"/>
        </w:rPr>
        <w:t xml:space="preserve">Liu W (2012) Introduction to modeling biological cellular control systems. </w:t>
      </w:r>
      <w:proofErr w:type="gramStart"/>
      <w:r w:rsidRPr="00342432">
        <w:rPr>
          <w:rFonts w:ascii="Times New Roman" w:hAnsi="Times New Roman"/>
          <w:color w:val="000000" w:themeColor="text1"/>
          <w:sz w:val="24"/>
          <w:szCs w:val="24"/>
          <w:lang w:val="en-US"/>
        </w:rPr>
        <w:t>volume</w:t>
      </w:r>
      <w:proofErr w:type="gramEnd"/>
      <w:r w:rsidRPr="00342432">
        <w:rPr>
          <w:rFonts w:ascii="Times New Roman" w:hAnsi="Times New Roman"/>
          <w:color w:val="000000" w:themeColor="text1"/>
          <w:sz w:val="24"/>
          <w:szCs w:val="24"/>
          <w:lang w:val="en-US"/>
        </w:rPr>
        <w:t xml:space="preserve"> 6, Springer, Milan.</w:t>
      </w:r>
    </w:p>
    <w:p w:rsidR="00342432" w:rsidRPr="00551484" w:rsidRDefault="00342432" w:rsidP="00AC186F">
      <w:pPr>
        <w:autoSpaceDE w:val="0"/>
        <w:autoSpaceDN w:val="0"/>
        <w:adjustRightInd w:val="0"/>
        <w:spacing w:after="120" w:line="360" w:lineRule="auto"/>
        <w:rPr>
          <w:rFonts w:ascii="Times New Roman" w:hAnsi="Times New Roman"/>
          <w:color w:val="000000" w:themeColor="text1"/>
          <w:sz w:val="24"/>
          <w:szCs w:val="24"/>
          <w:lang w:val="en-US"/>
        </w:rPr>
      </w:pPr>
      <w:r w:rsidRPr="00AC186F">
        <w:rPr>
          <w:rFonts w:ascii="Times New Roman" w:hAnsi="Times New Roman"/>
          <w:color w:val="000000" w:themeColor="text1"/>
          <w:sz w:val="24"/>
          <w:szCs w:val="24"/>
          <w:lang w:val="en-US"/>
        </w:rPr>
        <w:t>22</w:t>
      </w:r>
      <w:proofErr w:type="gramStart"/>
      <w:r w:rsidRPr="00AC186F">
        <w:rPr>
          <w:rFonts w:ascii="Times New Roman" w:hAnsi="Times New Roman"/>
          <w:color w:val="000000" w:themeColor="text1"/>
          <w:sz w:val="24"/>
          <w:szCs w:val="24"/>
          <w:lang w:val="en-US"/>
        </w:rPr>
        <w:t>.</w:t>
      </w:r>
      <w:r w:rsidRPr="00342432">
        <w:rPr>
          <w:rFonts w:ascii="Times New Roman" w:hAnsi="Times New Roman"/>
          <w:color w:val="000000" w:themeColor="text1"/>
          <w:sz w:val="24"/>
          <w:szCs w:val="24"/>
          <w:lang w:val="en-US"/>
        </w:rPr>
        <w:t>Shmueli</w:t>
      </w:r>
      <w:proofErr w:type="gramEnd"/>
      <w:r w:rsidRPr="00342432">
        <w:rPr>
          <w:rFonts w:ascii="Times New Roman" w:hAnsi="Times New Roman"/>
          <w:color w:val="000000" w:themeColor="text1"/>
          <w:sz w:val="24"/>
          <w:szCs w:val="24"/>
          <w:lang w:val="en-US"/>
        </w:rPr>
        <w:t xml:space="preserve"> G, Patel NR, Bruce PC (2007) Data mining for business intelligence: concepts, techniques, and applications in Microsoft office excel </w:t>
      </w:r>
      <w:proofErr w:type="spellStart"/>
      <w:r w:rsidRPr="00342432">
        <w:rPr>
          <w:rFonts w:ascii="Times New Roman" w:hAnsi="Times New Roman"/>
          <w:color w:val="000000" w:themeColor="text1"/>
          <w:sz w:val="24"/>
          <w:szCs w:val="24"/>
          <w:lang w:val="en-US"/>
        </w:rPr>
        <w:t>withXLminer</w:t>
      </w:r>
      <w:proofErr w:type="spellEnd"/>
      <w:r w:rsidRPr="00342432">
        <w:rPr>
          <w:rFonts w:ascii="Times New Roman" w:hAnsi="Times New Roman"/>
          <w:color w:val="000000" w:themeColor="text1"/>
          <w:sz w:val="24"/>
          <w:szCs w:val="24"/>
          <w:lang w:val="en-US"/>
        </w:rPr>
        <w:t>. 2</w:t>
      </w:r>
      <w:r w:rsidRPr="00342432">
        <w:rPr>
          <w:rFonts w:ascii="Times New Roman" w:hAnsi="Times New Roman"/>
          <w:color w:val="000000" w:themeColor="text1"/>
          <w:sz w:val="24"/>
          <w:szCs w:val="24"/>
          <w:vertAlign w:val="superscript"/>
          <w:lang w:val="en-US"/>
        </w:rPr>
        <w:t>nd</w:t>
      </w:r>
      <w:r w:rsidRPr="00342432">
        <w:rPr>
          <w:rFonts w:ascii="Times New Roman" w:hAnsi="Times New Roman"/>
          <w:color w:val="000000" w:themeColor="text1"/>
          <w:sz w:val="24"/>
          <w:szCs w:val="24"/>
          <w:lang w:val="en-US"/>
        </w:rPr>
        <w:t xml:space="preserve">. ed., Wiley, New </w:t>
      </w:r>
      <w:proofErr w:type="spellStart"/>
      <w:r w:rsidRPr="00342432">
        <w:rPr>
          <w:rFonts w:ascii="Times New Roman" w:hAnsi="Times New Roman"/>
          <w:color w:val="000000" w:themeColor="text1"/>
          <w:sz w:val="24"/>
          <w:szCs w:val="24"/>
          <w:lang w:val="en-US"/>
        </w:rPr>
        <w:t>Jersy</w:t>
      </w:r>
      <w:proofErr w:type="spellEnd"/>
      <w:r w:rsidRPr="00342432">
        <w:rPr>
          <w:rFonts w:ascii="Times New Roman" w:hAnsi="Times New Roman"/>
          <w:color w:val="000000" w:themeColor="text1"/>
          <w:sz w:val="24"/>
          <w:szCs w:val="24"/>
          <w:lang w:val="en-US"/>
        </w:rPr>
        <w:t>.</w:t>
      </w:r>
    </w:p>
    <w:p w:rsidR="00342432" w:rsidRPr="00551484" w:rsidRDefault="00342432" w:rsidP="00AC186F">
      <w:pPr>
        <w:autoSpaceDE w:val="0"/>
        <w:autoSpaceDN w:val="0"/>
        <w:adjustRightInd w:val="0"/>
        <w:spacing w:after="120" w:line="360" w:lineRule="auto"/>
        <w:rPr>
          <w:rFonts w:ascii="Times New Roman" w:hAnsi="Times New Roman"/>
          <w:color w:val="000000" w:themeColor="text1"/>
          <w:sz w:val="24"/>
          <w:szCs w:val="24"/>
          <w:lang w:val="en-US"/>
        </w:rPr>
      </w:pPr>
      <w:r w:rsidRPr="00AC186F">
        <w:rPr>
          <w:rFonts w:ascii="Times New Roman" w:hAnsi="Times New Roman"/>
          <w:color w:val="000000" w:themeColor="text1"/>
          <w:sz w:val="24"/>
          <w:szCs w:val="24"/>
          <w:lang w:val="en-US"/>
        </w:rPr>
        <w:t>23.</w:t>
      </w:r>
      <w:r w:rsidRPr="00551484">
        <w:rPr>
          <w:rFonts w:ascii="Times New Roman" w:hAnsi="Times New Roman"/>
          <w:color w:val="000000" w:themeColor="text1"/>
          <w:sz w:val="24"/>
          <w:szCs w:val="24"/>
          <w:lang w:val="en-US"/>
        </w:rPr>
        <w:t xml:space="preserve"> </w:t>
      </w:r>
      <w:proofErr w:type="spellStart"/>
      <w:r w:rsidRPr="00342432">
        <w:rPr>
          <w:rFonts w:ascii="Times New Roman" w:hAnsi="Times New Roman"/>
          <w:color w:val="000000" w:themeColor="text1"/>
          <w:sz w:val="24"/>
          <w:szCs w:val="24"/>
          <w:lang w:val="en-US"/>
        </w:rPr>
        <w:t>Tosta</w:t>
      </w:r>
      <w:proofErr w:type="spellEnd"/>
      <w:r w:rsidRPr="00342432">
        <w:rPr>
          <w:rFonts w:ascii="Times New Roman" w:hAnsi="Times New Roman"/>
          <w:color w:val="000000" w:themeColor="text1"/>
          <w:sz w:val="24"/>
          <w:szCs w:val="24"/>
          <w:lang w:val="en-US"/>
        </w:rPr>
        <w:t xml:space="preserve"> MRJ, </w:t>
      </w:r>
      <w:proofErr w:type="spellStart"/>
      <w:r w:rsidRPr="00342432">
        <w:rPr>
          <w:rFonts w:ascii="Times New Roman" w:hAnsi="Times New Roman"/>
          <w:color w:val="000000" w:themeColor="text1"/>
          <w:sz w:val="24"/>
          <w:szCs w:val="24"/>
          <w:lang w:val="en-US"/>
        </w:rPr>
        <w:t>Inzunza</w:t>
      </w:r>
      <w:proofErr w:type="spellEnd"/>
      <w:r w:rsidRPr="00342432">
        <w:rPr>
          <w:rFonts w:ascii="Times New Roman" w:hAnsi="Times New Roman"/>
          <w:color w:val="000000" w:themeColor="text1"/>
          <w:sz w:val="24"/>
          <w:szCs w:val="24"/>
          <w:lang w:val="en-US"/>
        </w:rPr>
        <w:t xml:space="preserve"> EM, Delgado LA (2009) Boron salt inhibitors of air reactivity of prebaked carbon anodes- literature review and laboratory studies. Light Metals 1173-1176.</w:t>
      </w:r>
    </w:p>
    <w:p w:rsidR="00342432" w:rsidRPr="00551484" w:rsidRDefault="00342432" w:rsidP="00AC186F">
      <w:pPr>
        <w:autoSpaceDE w:val="0"/>
        <w:autoSpaceDN w:val="0"/>
        <w:adjustRightInd w:val="0"/>
        <w:spacing w:after="120" w:line="360" w:lineRule="auto"/>
        <w:rPr>
          <w:rFonts w:ascii="Times New Roman" w:hAnsi="Times New Roman"/>
          <w:color w:val="000000" w:themeColor="text1"/>
          <w:sz w:val="24"/>
          <w:szCs w:val="24"/>
          <w:lang w:val="en-US"/>
        </w:rPr>
      </w:pPr>
      <w:r w:rsidRPr="00AC186F">
        <w:rPr>
          <w:rFonts w:ascii="Times New Roman" w:hAnsi="Times New Roman"/>
          <w:color w:val="000000" w:themeColor="text1"/>
          <w:sz w:val="24"/>
          <w:szCs w:val="24"/>
          <w:lang w:val="en-US"/>
        </w:rPr>
        <w:t xml:space="preserve">24. </w:t>
      </w:r>
      <w:proofErr w:type="spellStart"/>
      <w:r w:rsidRPr="00342432">
        <w:rPr>
          <w:rFonts w:ascii="Times New Roman" w:hAnsi="Times New Roman"/>
          <w:color w:val="000000" w:themeColor="text1"/>
          <w:sz w:val="24"/>
          <w:szCs w:val="24"/>
          <w:lang w:val="en-US"/>
        </w:rPr>
        <w:t>Bensah</w:t>
      </w:r>
      <w:proofErr w:type="spellEnd"/>
      <w:r w:rsidRPr="00342432">
        <w:rPr>
          <w:rFonts w:ascii="Times New Roman" w:hAnsi="Times New Roman"/>
          <w:color w:val="000000" w:themeColor="text1"/>
          <w:sz w:val="24"/>
          <w:szCs w:val="24"/>
          <w:lang w:val="en-US"/>
        </w:rPr>
        <w:t xml:space="preserve"> YD, </w:t>
      </w:r>
      <w:proofErr w:type="spellStart"/>
      <w:r w:rsidRPr="00342432">
        <w:rPr>
          <w:rFonts w:ascii="Times New Roman" w:hAnsi="Times New Roman"/>
          <w:color w:val="000000" w:themeColor="text1"/>
          <w:sz w:val="24"/>
          <w:szCs w:val="24"/>
          <w:lang w:val="en-US"/>
        </w:rPr>
        <w:t>Foosnaes</w:t>
      </w:r>
      <w:proofErr w:type="spellEnd"/>
      <w:r w:rsidRPr="00342432">
        <w:rPr>
          <w:rFonts w:ascii="Times New Roman" w:hAnsi="Times New Roman"/>
          <w:color w:val="000000" w:themeColor="text1"/>
          <w:sz w:val="24"/>
          <w:szCs w:val="24"/>
          <w:lang w:val="en-US"/>
        </w:rPr>
        <w:t xml:space="preserve"> T (2010) </w:t>
      </w:r>
      <w:proofErr w:type="gramStart"/>
      <w:r w:rsidRPr="00342432">
        <w:rPr>
          <w:rFonts w:ascii="Times New Roman" w:hAnsi="Times New Roman"/>
          <w:color w:val="000000" w:themeColor="text1"/>
          <w:sz w:val="24"/>
          <w:szCs w:val="24"/>
          <w:lang w:val="en-US"/>
        </w:rPr>
        <w:t>The</w:t>
      </w:r>
      <w:proofErr w:type="gramEnd"/>
      <w:r w:rsidRPr="00342432">
        <w:rPr>
          <w:rFonts w:ascii="Times New Roman" w:hAnsi="Times New Roman"/>
          <w:color w:val="000000" w:themeColor="text1"/>
          <w:sz w:val="24"/>
          <w:szCs w:val="24"/>
          <w:lang w:val="en-US"/>
        </w:rPr>
        <w:t xml:space="preserve"> nature and effect of </w:t>
      </w:r>
      <w:proofErr w:type="spellStart"/>
      <w:r w:rsidRPr="00342432">
        <w:rPr>
          <w:rFonts w:ascii="Times New Roman" w:hAnsi="Times New Roman"/>
          <w:color w:val="000000" w:themeColor="text1"/>
          <w:sz w:val="24"/>
          <w:szCs w:val="24"/>
          <w:lang w:val="en-US"/>
        </w:rPr>
        <w:t>sulphur</w:t>
      </w:r>
      <w:proofErr w:type="spellEnd"/>
      <w:r w:rsidRPr="00342432">
        <w:rPr>
          <w:rFonts w:ascii="Times New Roman" w:hAnsi="Times New Roman"/>
          <w:color w:val="000000" w:themeColor="text1"/>
          <w:sz w:val="24"/>
          <w:szCs w:val="24"/>
          <w:lang w:val="en-US"/>
        </w:rPr>
        <w:t xml:space="preserve"> compounds on CO2 and air reactivity of petrol coke.</w:t>
      </w:r>
      <w:r w:rsidRPr="00342432">
        <w:rPr>
          <w:color w:val="000000" w:themeColor="text1"/>
          <w:lang w:val="en-US"/>
        </w:rPr>
        <w:t xml:space="preserve"> </w:t>
      </w:r>
      <w:r w:rsidRPr="00342432">
        <w:rPr>
          <w:rFonts w:ascii="Times New Roman" w:hAnsi="Times New Roman"/>
          <w:color w:val="000000" w:themeColor="text1"/>
          <w:sz w:val="24"/>
          <w:szCs w:val="24"/>
          <w:lang w:val="en-US"/>
        </w:rPr>
        <w:t>ARPN Journal of Engineering and Applied Sciences 5(6): 35-43.</w:t>
      </w:r>
    </w:p>
    <w:p w:rsidR="00342432" w:rsidRPr="00551484" w:rsidRDefault="00342432" w:rsidP="00AC186F">
      <w:pPr>
        <w:autoSpaceDE w:val="0"/>
        <w:autoSpaceDN w:val="0"/>
        <w:adjustRightInd w:val="0"/>
        <w:spacing w:after="120" w:line="360" w:lineRule="auto"/>
        <w:rPr>
          <w:rFonts w:ascii="Times New Roman" w:hAnsi="Times New Roman"/>
          <w:color w:val="000000" w:themeColor="text1"/>
          <w:sz w:val="24"/>
          <w:szCs w:val="24"/>
          <w:lang w:val="en-US"/>
        </w:rPr>
      </w:pPr>
      <w:r w:rsidRPr="00AC186F">
        <w:rPr>
          <w:rFonts w:ascii="Times New Roman" w:hAnsi="Times New Roman"/>
          <w:color w:val="000000" w:themeColor="text1"/>
          <w:sz w:val="24"/>
          <w:szCs w:val="24"/>
          <w:lang w:val="en-US"/>
        </w:rPr>
        <w:t xml:space="preserve">25. </w:t>
      </w:r>
      <w:proofErr w:type="spellStart"/>
      <w:r w:rsidRPr="00342432">
        <w:rPr>
          <w:rFonts w:ascii="Times New Roman" w:hAnsi="Times New Roman"/>
          <w:color w:val="000000" w:themeColor="text1"/>
          <w:sz w:val="24"/>
          <w:szCs w:val="24"/>
          <w:lang w:val="en-US"/>
        </w:rPr>
        <w:t>Eidet</w:t>
      </w:r>
      <w:proofErr w:type="spellEnd"/>
      <w:r w:rsidRPr="00342432">
        <w:rPr>
          <w:rFonts w:ascii="Times New Roman" w:hAnsi="Times New Roman"/>
          <w:color w:val="000000" w:themeColor="text1"/>
          <w:sz w:val="24"/>
          <w:szCs w:val="24"/>
          <w:lang w:val="en-US"/>
        </w:rPr>
        <w:t xml:space="preserve"> T, </w:t>
      </w:r>
      <w:proofErr w:type="spellStart"/>
      <w:r w:rsidRPr="00342432">
        <w:rPr>
          <w:rFonts w:ascii="Times New Roman" w:hAnsi="Times New Roman"/>
          <w:color w:val="000000" w:themeColor="text1"/>
          <w:sz w:val="24"/>
          <w:szCs w:val="24"/>
          <w:lang w:val="en-US"/>
        </w:rPr>
        <w:t>Sorlie</w:t>
      </w:r>
      <w:proofErr w:type="spellEnd"/>
      <w:r w:rsidRPr="00342432">
        <w:rPr>
          <w:rFonts w:ascii="Times New Roman" w:hAnsi="Times New Roman"/>
          <w:color w:val="000000" w:themeColor="text1"/>
          <w:sz w:val="24"/>
          <w:szCs w:val="24"/>
          <w:lang w:val="en-US"/>
        </w:rPr>
        <w:t xml:space="preserve"> M, </w:t>
      </w:r>
      <w:proofErr w:type="spellStart"/>
      <w:r w:rsidRPr="00342432">
        <w:rPr>
          <w:rFonts w:ascii="Times New Roman" w:hAnsi="Times New Roman"/>
          <w:color w:val="000000" w:themeColor="text1"/>
          <w:sz w:val="24"/>
          <w:szCs w:val="24"/>
          <w:lang w:val="en-US"/>
        </w:rPr>
        <w:t>Thonstad</w:t>
      </w:r>
      <w:proofErr w:type="spellEnd"/>
      <w:r w:rsidRPr="00342432">
        <w:rPr>
          <w:rFonts w:ascii="Times New Roman" w:hAnsi="Times New Roman"/>
          <w:color w:val="000000" w:themeColor="text1"/>
          <w:sz w:val="24"/>
          <w:szCs w:val="24"/>
          <w:lang w:val="en-US"/>
        </w:rPr>
        <w:t xml:space="preserve"> J (1997) Effects of </w:t>
      </w:r>
      <w:proofErr w:type="spellStart"/>
      <w:r w:rsidRPr="00342432">
        <w:rPr>
          <w:rFonts w:ascii="Times New Roman" w:hAnsi="Times New Roman"/>
          <w:color w:val="000000" w:themeColor="text1"/>
          <w:sz w:val="24"/>
          <w:szCs w:val="24"/>
          <w:lang w:val="en-US"/>
        </w:rPr>
        <w:t>sulphur</w:t>
      </w:r>
      <w:proofErr w:type="spellEnd"/>
      <w:r w:rsidRPr="00342432">
        <w:rPr>
          <w:rFonts w:ascii="Times New Roman" w:hAnsi="Times New Roman"/>
          <w:color w:val="000000" w:themeColor="text1"/>
          <w:sz w:val="24"/>
          <w:szCs w:val="24"/>
          <w:lang w:val="en-US"/>
        </w:rPr>
        <w:t>, nickel and vanadium on the air and CO2 reactivity of cokes. Light Metals 436-437.</w:t>
      </w:r>
    </w:p>
    <w:p w:rsidR="00342432" w:rsidRPr="00551484" w:rsidRDefault="00AC186F" w:rsidP="00AC186F">
      <w:pPr>
        <w:autoSpaceDE w:val="0"/>
        <w:autoSpaceDN w:val="0"/>
        <w:adjustRightInd w:val="0"/>
        <w:spacing w:after="120" w:line="36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26</w:t>
      </w:r>
      <w:proofErr w:type="gramStart"/>
      <w:r w:rsidR="00342432" w:rsidRPr="00AC186F">
        <w:rPr>
          <w:rFonts w:ascii="Times New Roman" w:hAnsi="Times New Roman"/>
          <w:color w:val="000000" w:themeColor="text1"/>
          <w:sz w:val="24"/>
          <w:szCs w:val="24"/>
          <w:lang w:val="en-US"/>
        </w:rPr>
        <w:t>.</w:t>
      </w:r>
      <w:r w:rsidR="00342432" w:rsidRPr="00342432">
        <w:rPr>
          <w:rFonts w:ascii="Times New Roman" w:hAnsi="Times New Roman"/>
          <w:color w:val="000000" w:themeColor="text1"/>
          <w:sz w:val="24"/>
          <w:szCs w:val="24"/>
          <w:lang w:val="en-US"/>
        </w:rPr>
        <w:t>Lee</w:t>
      </w:r>
      <w:proofErr w:type="gramEnd"/>
      <w:r w:rsidR="00342432" w:rsidRPr="00342432">
        <w:rPr>
          <w:rFonts w:ascii="Times New Roman" w:hAnsi="Times New Roman"/>
          <w:color w:val="000000" w:themeColor="text1"/>
          <w:sz w:val="24"/>
          <w:szCs w:val="24"/>
          <w:lang w:val="en-US"/>
        </w:rPr>
        <w:t xml:space="preserve"> JM, Baker JJ,  Rolle JG, </w:t>
      </w:r>
      <w:proofErr w:type="spellStart"/>
      <w:r w:rsidR="00342432" w:rsidRPr="00342432">
        <w:rPr>
          <w:rFonts w:ascii="Times New Roman" w:hAnsi="Times New Roman"/>
          <w:color w:val="000000" w:themeColor="text1"/>
          <w:sz w:val="24"/>
          <w:szCs w:val="24"/>
          <w:lang w:val="en-US"/>
        </w:rPr>
        <w:t>Llerena</w:t>
      </w:r>
      <w:proofErr w:type="spellEnd"/>
      <w:r w:rsidR="00342432" w:rsidRPr="00342432">
        <w:rPr>
          <w:rFonts w:ascii="Times New Roman" w:hAnsi="Times New Roman"/>
          <w:color w:val="000000" w:themeColor="text1"/>
          <w:sz w:val="24"/>
          <w:szCs w:val="24"/>
          <w:lang w:val="en-US"/>
        </w:rPr>
        <w:t xml:space="preserve"> R (1998) Characterization of green and calcined coke properties used for aluminum anode-grade carbon. ACS </w:t>
      </w:r>
      <w:proofErr w:type="spellStart"/>
      <w:r w:rsidR="00342432" w:rsidRPr="00342432">
        <w:rPr>
          <w:rFonts w:ascii="Times New Roman" w:hAnsi="Times New Roman"/>
          <w:color w:val="000000" w:themeColor="text1"/>
          <w:sz w:val="24"/>
          <w:szCs w:val="24"/>
          <w:lang w:val="en-US"/>
        </w:rPr>
        <w:t>Div</w:t>
      </w:r>
      <w:proofErr w:type="spellEnd"/>
      <w:r w:rsidR="00342432" w:rsidRPr="00342432">
        <w:rPr>
          <w:rFonts w:ascii="Times New Roman" w:hAnsi="Times New Roman"/>
          <w:color w:val="000000" w:themeColor="text1"/>
          <w:sz w:val="24"/>
          <w:szCs w:val="24"/>
          <w:lang w:val="en-US"/>
        </w:rPr>
        <w:t xml:space="preserve"> Fuel </w:t>
      </w:r>
      <w:proofErr w:type="spellStart"/>
      <w:r w:rsidR="00342432" w:rsidRPr="00342432">
        <w:rPr>
          <w:rFonts w:ascii="Times New Roman" w:hAnsi="Times New Roman"/>
          <w:color w:val="000000" w:themeColor="text1"/>
          <w:sz w:val="24"/>
          <w:szCs w:val="24"/>
          <w:lang w:val="en-US"/>
        </w:rPr>
        <w:t>Chem</w:t>
      </w:r>
      <w:proofErr w:type="spellEnd"/>
      <w:r w:rsidR="00342432" w:rsidRPr="00342432">
        <w:rPr>
          <w:rFonts w:ascii="Times New Roman" w:hAnsi="Times New Roman"/>
          <w:color w:val="000000" w:themeColor="text1"/>
          <w:sz w:val="24"/>
          <w:szCs w:val="24"/>
          <w:lang w:val="en-US"/>
        </w:rPr>
        <w:t xml:space="preserve"> 43 (2): 271-277.</w:t>
      </w:r>
    </w:p>
    <w:p w:rsidR="00342432" w:rsidRPr="00AC186F" w:rsidRDefault="00342432" w:rsidP="00AC186F">
      <w:pPr>
        <w:autoSpaceDE w:val="0"/>
        <w:autoSpaceDN w:val="0"/>
        <w:adjustRightInd w:val="0"/>
        <w:spacing w:after="120" w:line="360" w:lineRule="auto"/>
        <w:rPr>
          <w:rFonts w:ascii="Times New Roman" w:hAnsi="Times New Roman"/>
          <w:color w:val="000000" w:themeColor="text1"/>
          <w:sz w:val="24"/>
          <w:szCs w:val="24"/>
          <w:lang w:val="en-US"/>
        </w:rPr>
      </w:pPr>
      <w:r w:rsidRPr="00AC186F">
        <w:rPr>
          <w:rFonts w:ascii="Times New Roman" w:hAnsi="Times New Roman"/>
          <w:color w:val="000000" w:themeColor="text1"/>
          <w:sz w:val="24"/>
          <w:szCs w:val="24"/>
          <w:lang w:val="en-US"/>
        </w:rPr>
        <w:t xml:space="preserve">27. </w:t>
      </w:r>
      <w:proofErr w:type="spellStart"/>
      <w:r w:rsidRPr="00AC186F">
        <w:rPr>
          <w:rFonts w:ascii="Times New Roman" w:hAnsi="Times New Roman"/>
          <w:color w:val="000000" w:themeColor="text1"/>
          <w:sz w:val="24"/>
          <w:szCs w:val="24"/>
          <w:lang w:val="en-US"/>
        </w:rPr>
        <w:t>Perruchoud</w:t>
      </w:r>
      <w:proofErr w:type="spellEnd"/>
      <w:r w:rsidRPr="00AC186F">
        <w:rPr>
          <w:rFonts w:ascii="Times New Roman" w:hAnsi="Times New Roman"/>
          <w:color w:val="000000" w:themeColor="text1"/>
          <w:sz w:val="24"/>
          <w:szCs w:val="24"/>
          <w:lang w:val="en-US"/>
        </w:rPr>
        <w:t xml:space="preserve"> RC,</w:t>
      </w:r>
      <w:proofErr w:type="gramStart"/>
      <w:r w:rsidRPr="00AC186F">
        <w:rPr>
          <w:rFonts w:ascii="Times New Roman" w:hAnsi="Times New Roman"/>
          <w:color w:val="000000" w:themeColor="text1"/>
          <w:sz w:val="24"/>
          <w:szCs w:val="24"/>
          <w:lang w:val="en-US"/>
        </w:rPr>
        <w:t>  Meier</w:t>
      </w:r>
      <w:proofErr w:type="gramEnd"/>
      <w:r w:rsidRPr="00AC186F">
        <w:rPr>
          <w:rFonts w:ascii="Times New Roman" w:hAnsi="Times New Roman"/>
          <w:color w:val="000000" w:themeColor="text1"/>
          <w:sz w:val="24"/>
          <w:szCs w:val="24"/>
          <w:lang w:val="en-US"/>
        </w:rPr>
        <w:t xml:space="preserve"> MW,  Fischer WK (1996) Bath Impregnation of carbon anodes. Light Metals: 673-679</w:t>
      </w:r>
      <w:r w:rsidR="00AC186F">
        <w:rPr>
          <w:rFonts w:ascii="Times New Roman" w:hAnsi="Times New Roman"/>
          <w:color w:val="000000" w:themeColor="text1"/>
          <w:sz w:val="24"/>
          <w:szCs w:val="24"/>
          <w:lang w:val="en-US"/>
        </w:rPr>
        <w:t>.</w:t>
      </w:r>
    </w:p>
    <w:p w:rsidR="00342432" w:rsidRPr="00325F5B" w:rsidRDefault="00AC186F" w:rsidP="00AC186F">
      <w:pPr>
        <w:spacing w:after="120" w:line="360" w:lineRule="auto"/>
        <w:rPr>
          <w:rFonts w:ascii="Georgia" w:hAnsi="Georgia"/>
          <w:color w:val="333333"/>
          <w:spacing w:val="5"/>
          <w:lang w:val="en-CA"/>
        </w:rPr>
      </w:pPr>
      <w:r w:rsidRPr="00AC186F">
        <w:rPr>
          <w:rFonts w:ascii="Times New Roman" w:hAnsi="Times New Roman"/>
          <w:color w:val="000000" w:themeColor="text1"/>
          <w:sz w:val="24"/>
          <w:szCs w:val="24"/>
          <w:lang w:val="en-US"/>
        </w:rPr>
        <w:t>28</w:t>
      </w:r>
      <w:r w:rsidR="00342432" w:rsidRPr="00AC186F">
        <w:rPr>
          <w:rFonts w:ascii="Times New Roman" w:hAnsi="Times New Roman"/>
          <w:color w:val="000000" w:themeColor="text1"/>
          <w:sz w:val="24"/>
          <w:szCs w:val="24"/>
          <w:lang w:val="en-US"/>
        </w:rPr>
        <w:t xml:space="preserve">. Liu FQ, Liu YX, </w:t>
      </w:r>
      <w:proofErr w:type="spellStart"/>
      <w:r w:rsidR="00342432" w:rsidRPr="00AC186F">
        <w:rPr>
          <w:rFonts w:ascii="Times New Roman" w:hAnsi="Times New Roman"/>
          <w:color w:val="000000" w:themeColor="text1"/>
          <w:sz w:val="24"/>
          <w:szCs w:val="24"/>
          <w:lang w:val="en-US"/>
        </w:rPr>
        <w:t>Mannweiler</w:t>
      </w:r>
      <w:proofErr w:type="spellEnd"/>
      <w:r w:rsidR="00342432" w:rsidRPr="00AC186F">
        <w:rPr>
          <w:rFonts w:ascii="Times New Roman" w:hAnsi="Times New Roman"/>
          <w:color w:val="000000" w:themeColor="text1"/>
          <w:sz w:val="24"/>
          <w:szCs w:val="24"/>
          <w:lang w:val="en-US"/>
        </w:rPr>
        <w:t xml:space="preserve"> U,  </w:t>
      </w:r>
      <w:proofErr w:type="spellStart"/>
      <w:r w:rsidR="00342432" w:rsidRPr="00AC186F">
        <w:rPr>
          <w:rFonts w:ascii="Times New Roman" w:hAnsi="Times New Roman"/>
          <w:color w:val="000000" w:themeColor="text1"/>
          <w:sz w:val="24"/>
          <w:szCs w:val="24"/>
          <w:lang w:val="en-US"/>
        </w:rPr>
        <w:t>Perruchoud</w:t>
      </w:r>
      <w:proofErr w:type="spellEnd"/>
      <w:r w:rsidR="00342432" w:rsidRPr="00AC186F">
        <w:rPr>
          <w:rFonts w:ascii="Times New Roman" w:hAnsi="Times New Roman"/>
          <w:color w:val="000000" w:themeColor="text1"/>
          <w:sz w:val="24"/>
          <w:szCs w:val="24"/>
          <w:lang w:val="en-US"/>
        </w:rPr>
        <w:t xml:space="preserve"> R (2006) Effect of coke properties and its blending recipe on performances of carbon anode for </w:t>
      </w:r>
      <w:proofErr w:type="spellStart"/>
      <w:r w:rsidR="00342432" w:rsidRPr="00AC186F">
        <w:rPr>
          <w:rFonts w:ascii="Times New Roman" w:hAnsi="Times New Roman"/>
          <w:color w:val="000000" w:themeColor="text1"/>
          <w:sz w:val="24"/>
          <w:szCs w:val="24"/>
          <w:lang w:val="en-US"/>
        </w:rPr>
        <w:t>aluminium</w:t>
      </w:r>
      <w:proofErr w:type="spellEnd"/>
      <w:r w:rsidR="00342432" w:rsidRPr="00AC186F">
        <w:rPr>
          <w:rFonts w:ascii="Times New Roman" w:hAnsi="Times New Roman"/>
          <w:color w:val="000000" w:themeColor="text1"/>
          <w:sz w:val="24"/>
          <w:szCs w:val="24"/>
          <w:lang w:val="en-US"/>
        </w:rPr>
        <w:t xml:space="preserve"> electrolysis. </w:t>
      </w:r>
      <w:hyperlink r:id="rId13" w:history="1">
        <w:r w:rsidR="00342432" w:rsidRPr="00AC186F">
          <w:rPr>
            <w:rFonts w:ascii="Times New Roman" w:hAnsi="Times New Roman"/>
            <w:color w:val="000000" w:themeColor="text1"/>
            <w:sz w:val="24"/>
            <w:szCs w:val="24"/>
            <w:lang w:val="en-US"/>
          </w:rPr>
          <w:t>Journal of Central South University of Technology</w:t>
        </w:r>
      </w:hyperlink>
      <w:r w:rsidR="00342432" w:rsidRPr="00AC186F">
        <w:rPr>
          <w:rFonts w:ascii="Times New Roman" w:hAnsi="Times New Roman"/>
          <w:color w:val="000000" w:themeColor="text1"/>
          <w:sz w:val="24"/>
          <w:szCs w:val="24"/>
          <w:lang w:val="en-US"/>
        </w:rPr>
        <w:t xml:space="preserve"> 13(6): 647-652</w:t>
      </w:r>
      <w:r>
        <w:rPr>
          <w:rFonts w:ascii="Times New Roman" w:hAnsi="Times New Roman"/>
          <w:color w:val="000000" w:themeColor="text1"/>
          <w:sz w:val="24"/>
          <w:szCs w:val="24"/>
          <w:lang w:val="en-US"/>
        </w:rPr>
        <w:t>.</w:t>
      </w:r>
    </w:p>
    <w:p w:rsidR="00342432" w:rsidRPr="00AC186F" w:rsidRDefault="00AC186F" w:rsidP="00AC186F">
      <w:pPr>
        <w:spacing w:after="120" w:line="360" w:lineRule="auto"/>
        <w:rPr>
          <w:rFonts w:ascii="Times New Roman" w:hAnsi="Times New Roman"/>
          <w:color w:val="000000" w:themeColor="text1"/>
          <w:sz w:val="24"/>
          <w:szCs w:val="24"/>
          <w:lang w:val="en-US"/>
        </w:rPr>
      </w:pPr>
      <w:r w:rsidRPr="00AC186F">
        <w:rPr>
          <w:rFonts w:ascii="Times New Roman" w:hAnsi="Times New Roman"/>
          <w:color w:val="000000" w:themeColor="text1"/>
          <w:sz w:val="24"/>
          <w:szCs w:val="24"/>
          <w:lang w:val="en-US"/>
        </w:rPr>
        <w:t>29</w:t>
      </w:r>
      <w:r w:rsidR="00342432" w:rsidRPr="00AC186F">
        <w:rPr>
          <w:rFonts w:ascii="Times New Roman" w:hAnsi="Times New Roman"/>
          <w:color w:val="000000" w:themeColor="text1"/>
          <w:sz w:val="24"/>
          <w:szCs w:val="24"/>
          <w:lang w:val="en-US"/>
        </w:rPr>
        <w:t>. Tran K (2011) Influence of raw material properties and heat treatment temperature on the reactivity of carbon anodes. PhD Thesis. The University of Queensland</w:t>
      </w:r>
      <w:r>
        <w:rPr>
          <w:rFonts w:ascii="Times New Roman" w:hAnsi="Times New Roman"/>
          <w:color w:val="000000" w:themeColor="text1"/>
          <w:sz w:val="24"/>
          <w:szCs w:val="24"/>
          <w:lang w:val="en-US"/>
        </w:rPr>
        <w:t>.</w:t>
      </w:r>
    </w:p>
    <w:p w:rsidR="00342432" w:rsidRPr="00AC186F" w:rsidRDefault="00342432" w:rsidP="00AC186F">
      <w:pPr>
        <w:spacing w:after="120" w:line="360" w:lineRule="auto"/>
        <w:rPr>
          <w:rFonts w:ascii="Times New Roman" w:hAnsi="Times New Roman"/>
          <w:color w:val="000000" w:themeColor="text1"/>
          <w:sz w:val="24"/>
          <w:szCs w:val="24"/>
          <w:lang w:val="en-US"/>
        </w:rPr>
      </w:pPr>
      <w:r w:rsidRPr="00AC186F">
        <w:rPr>
          <w:rFonts w:ascii="Times New Roman" w:hAnsi="Times New Roman"/>
          <w:color w:val="000000" w:themeColor="text1"/>
          <w:sz w:val="24"/>
          <w:szCs w:val="24"/>
          <w:lang w:val="en-US"/>
        </w:rPr>
        <w:lastRenderedPageBreak/>
        <w:t xml:space="preserve">30. </w:t>
      </w:r>
      <w:proofErr w:type="spellStart"/>
      <w:r w:rsidRPr="00AC186F">
        <w:rPr>
          <w:rFonts w:ascii="Times New Roman" w:hAnsi="Times New Roman"/>
          <w:color w:val="000000" w:themeColor="text1"/>
          <w:sz w:val="24"/>
          <w:szCs w:val="24"/>
          <w:lang w:val="en-US"/>
        </w:rPr>
        <w:t>Pietrzyk</w:t>
      </w:r>
      <w:proofErr w:type="spellEnd"/>
      <w:r w:rsidRPr="00AC186F">
        <w:rPr>
          <w:rFonts w:ascii="Times New Roman" w:hAnsi="Times New Roman"/>
          <w:color w:val="000000" w:themeColor="text1"/>
          <w:sz w:val="24"/>
          <w:szCs w:val="24"/>
          <w:lang w:val="en-US"/>
        </w:rPr>
        <w:t xml:space="preserve"> SS, </w:t>
      </w:r>
      <w:proofErr w:type="spellStart"/>
      <w:r w:rsidRPr="00AC186F">
        <w:rPr>
          <w:rFonts w:ascii="Times New Roman" w:hAnsi="Times New Roman"/>
          <w:color w:val="000000" w:themeColor="text1"/>
          <w:sz w:val="24"/>
          <w:szCs w:val="24"/>
          <w:lang w:val="en-US"/>
        </w:rPr>
        <w:t>Thonstad</w:t>
      </w:r>
      <w:proofErr w:type="spellEnd"/>
      <w:r w:rsidRPr="00AC186F">
        <w:rPr>
          <w:rFonts w:ascii="Times New Roman" w:hAnsi="Times New Roman"/>
          <w:color w:val="000000" w:themeColor="text1"/>
          <w:sz w:val="24"/>
          <w:szCs w:val="24"/>
          <w:lang w:val="en-US"/>
        </w:rPr>
        <w:t xml:space="preserve"> J (2012) Influence of the </w:t>
      </w:r>
      <w:proofErr w:type="spellStart"/>
      <w:r w:rsidRPr="00AC186F">
        <w:rPr>
          <w:rFonts w:ascii="Times New Roman" w:hAnsi="Times New Roman"/>
          <w:color w:val="000000" w:themeColor="text1"/>
          <w:sz w:val="24"/>
          <w:szCs w:val="24"/>
          <w:lang w:val="en-US"/>
        </w:rPr>
        <w:t>sulphur</w:t>
      </w:r>
      <w:proofErr w:type="spellEnd"/>
      <w:r w:rsidRPr="00AC186F">
        <w:rPr>
          <w:rFonts w:ascii="Times New Roman" w:hAnsi="Times New Roman"/>
          <w:color w:val="000000" w:themeColor="text1"/>
          <w:sz w:val="24"/>
          <w:szCs w:val="24"/>
          <w:lang w:val="en-US"/>
        </w:rPr>
        <w:t xml:space="preserve"> content in the anode carbon in </w:t>
      </w:r>
      <w:proofErr w:type="spellStart"/>
      <w:r w:rsidRPr="00AC186F">
        <w:rPr>
          <w:rFonts w:ascii="Times New Roman" w:hAnsi="Times New Roman"/>
          <w:color w:val="000000" w:themeColor="text1"/>
          <w:sz w:val="24"/>
          <w:szCs w:val="24"/>
          <w:lang w:val="en-US"/>
        </w:rPr>
        <w:t>aluminium</w:t>
      </w:r>
      <w:proofErr w:type="spellEnd"/>
      <w:r w:rsidRPr="00AC186F">
        <w:rPr>
          <w:rFonts w:ascii="Times New Roman" w:hAnsi="Times New Roman"/>
          <w:color w:val="000000" w:themeColor="text1"/>
          <w:sz w:val="24"/>
          <w:szCs w:val="24"/>
          <w:lang w:val="en-US"/>
        </w:rPr>
        <w:t xml:space="preserve"> electrolysis - a laboratory study, Light Metals: DOI: 10.1002/9781118359259.ch113</w:t>
      </w:r>
      <w:r w:rsidR="00AC186F">
        <w:rPr>
          <w:rFonts w:ascii="Times New Roman" w:hAnsi="Times New Roman"/>
          <w:color w:val="000000" w:themeColor="text1"/>
          <w:sz w:val="24"/>
          <w:szCs w:val="24"/>
          <w:lang w:val="en-US"/>
        </w:rPr>
        <w:t>.</w:t>
      </w:r>
    </w:p>
    <w:p w:rsidR="00342432" w:rsidRPr="00AC186F" w:rsidRDefault="00342432" w:rsidP="00AC186F">
      <w:pPr>
        <w:spacing w:after="120" w:line="360" w:lineRule="auto"/>
        <w:rPr>
          <w:rFonts w:ascii="Times New Roman" w:hAnsi="Times New Roman"/>
          <w:color w:val="000000" w:themeColor="text1"/>
          <w:sz w:val="24"/>
          <w:szCs w:val="24"/>
          <w:lang w:val="en-US"/>
        </w:rPr>
      </w:pPr>
      <w:r w:rsidRPr="00AC186F">
        <w:rPr>
          <w:rFonts w:ascii="Times New Roman" w:hAnsi="Times New Roman"/>
          <w:color w:val="000000" w:themeColor="text1"/>
          <w:sz w:val="24"/>
          <w:szCs w:val="24"/>
          <w:lang w:val="en-US"/>
        </w:rPr>
        <w:t>31. Chevarin F,  Lemieux L,  Ziegler D, Fafard M,  Alamdari H (2015) Air and CO</w:t>
      </w:r>
      <w:r w:rsidRPr="00AC186F">
        <w:rPr>
          <w:rFonts w:ascii="Times New Roman" w:hAnsi="Times New Roman"/>
          <w:color w:val="000000" w:themeColor="text1"/>
          <w:sz w:val="24"/>
          <w:szCs w:val="24"/>
          <w:vertAlign w:val="subscript"/>
          <w:lang w:val="en-US"/>
        </w:rPr>
        <w:t>2</w:t>
      </w:r>
      <w:r w:rsidRPr="00AC186F">
        <w:rPr>
          <w:rFonts w:ascii="Times New Roman" w:hAnsi="Times New Roman"/>
          <w:color w:val="000000" w:themeColor="text1"/>
          <w:sz w:val="24"/>
          <w:szCs w:val="24"/>
          <w:lang w:val="en-US"/>
        </w:rPr>
        <w:t xml:space="preserve"> reactivity of carbon anode and its constituents : an attempt to understand dusting phenomenon. Light </w:t>
      </w:r>
      <w:proofErr w:type="gramStart"/>
      <w:r w:rsidRPr="00AC186F">
        <w:rPr>
          <w:rFonts w:ascii="Times New Roman" w:hAnsi="Times New Roman"/>
          <w:color w:val="000000" w:themeColor="text1"/>
          <w:sz w:val="24"/>
          <w:szCs w:val="24"/>
          <w:lang w:val="en-US"/>
        </w:rPr>
        <w:t>Metals :</w:t>
      </w:r>
      <w:proofErr w:type="gramEnd"/>
      <w:r w:rsidRPr="00AC186F">
        <w:rPr>
          <w:rFonts w:ascii="Times New Roman" w:hAnsi="Times New Roman"/>
          <w:color w:val="000000" w:themeColor="text1"/>
          <w:sz w:val="24"/>
          <w:szCs w:val="24"/>
          <w:lang w:val="en-US"/>
        </w:rPr>
        <w:t xml:space="preserve"> DOI: 10.1002/9781119093435.ch192. </w:t>
      </w:r>
    </w:p>
    <w:p w:rsidR="00342432" w:rsidRPr="00342432" w:rsidRDefault="00342432" w:rsidP="00AC186F">
      <w:pPr>
        <w:spacing w:after="120" w:line="360" w:lineRule="auto"/>
        <w:rPr>
          <w:rFonts w:ascii="Verdana" w:hAnsi="Verdana"/>
          <w:color w:val="000000"/>
          <w:shd w:val="clear" w:color="auto" w:fill="FFFFFF"/>
          <w:lang w:val="fr-CA"/>
        </w:rPr>
      </w:pPr>
      <w:r w:rsidRPr="00AC186F">
        <w:rPr>
          <w:rFonts w:ascii="Times New Roman" w:hAnsi="Times New Roman"/>
          <w:color w:val="000000" w:themeColor="text1"/>
          <w:sz w:val="24"/>
          <w:szCs w:val="24"/>
          <w:lang w:val="en-US"/>
        </w:rPr>
        <w:t xml:space="preserve">32. Fang N, </w:t>
      </w:r>
      <w:proofErr w:type="spellStart"/>
      <w:r w:rsidRPr="00AC186F">
        <w:rPr>
          <w:rFonts w:ascii="Times New Roman" w:hAnsi="Times New Roman"/>
          <w:color w:val="000000" w:themeColor="text1"/>
          <w:sz w:val="24"/>
          <w:szCs w:val="24"/>
          <w:lang w:val="en-US"/>
        </w:rPr>
        <w:t>Xue</w:t>
      </w:r>
      <w:proofErr w:type="spellEnd"/>
      <w:r w:rsidRPr="00AC186F">
        <w:rPr>
          <w:rFonts w:ascii="Times New Roman" w:hAnsi="Times New Roman"/>
          <w:color w:val="000000" w:themeColor="text1"/>
          <w:sz w:val="24"/>
          <w:szCs w:val="24"/>
          <w:lang w:val="en-US"/>
        </w:rPr>
        <w:t xml:space="preserve"> J, Li X, Lang G, Gao S, Xia B, Jiang J, </w:t>
      </w:r>
      <w:proofErr w:type="spellStart"/>
      <w:r w:rsidRPr="00AC186F">
        <w:rPr>
          <w:rFonts w:ascii="Times New Roman" w:hAnsi="Times New Roman"/>
          <w:color w:val="000000" w:themeColor="text1"/>
          <w:sz w:val="24"/>
          <w:szCs w:val="24"/>
          <w:lang w:val="en-US"/>
        </w:rPr>
        <w:t>Bao</w:t>
      </w:r>
      <w:proofErr w:type="spellEnd"/>
      <w:r w:rsidRPr="00AC186F">
        <w:rPr>
          <w:rFonts w:ascii="Times New Roman" w:hAnsi="Times New Roman"/>
          <w:color w:val="000000" w:themeColor="text1"/>
          <w:sz w:val="24"/>
          <w:szCs w:val="24"/>
          <w:lang w:val="en-US"/>
        </w:rPr>
        <w:t xml:space="preserve"> C (2015) Effects of coke types and calcining levels on the properties of bench-scale anodes. </w:t>
      </w:r>
      <w:r w:rsidRPr="00AC186F">
        <w:rPr>
          <w:rFonts w:ascii="Times New Roman" w:hAnsi="Times New Roman"/>
          <w:color w:val="000000" w:themeColor="text1"/>
          <w:sz w:val="24"/>
          <w:szCs w:val="24"/>
          <w:lang w:val="fr-CA"/>
        </w:rPr>
        <w:t>Light Metals: DOI: 10.1002/9781119093435.ch193</w:t>
      </w:r>
      <w:r w:rsidR="00AC186F">
        <w:rPr>
          <w:rFonts w:ascii="Times New Roman" w:hAnsi="Times New Roman"/>
          <w:color w:val="000000" w:themeColor="text1"/>
          <w:sz w:val="24"/>
          <w:szCs w:val="24"/>
          <w:lang w:val="fr-CA"/>
        </w:rPr>
        <w:t>.</w:t>
      </w:r>
      <w:r w:rsidRPr="00342432">
        <w:rPr>
          <w:rFonts w:ascii="Verdana" w:hAnsi="Verdana"/>
          <w:color w:val="000000"/>
          <w:shd w:val="clear" w:color="auto" w:fill="FFFFFF"/>
          <w:lang w:val="fr-CA"/>
        </w:rPr>
        <w:t xml:space="preserve"> </w:t>
      </w:r>
    </w:p>
    <w:p w:rsidR="00342432" w:rsidRPr="00AC186F" w:rsidRDefault="00AC186F" w:rsidP="00AC186F">
      <w:pPr>
        <w:spacing w:after="120" w:line="360" w:lineRule="auto"/>
        <w:rPr>
          <w:rFonts w:ascii="Times New Roman" w:hAnsi="Times New Roman"/>
          <w:color w:val="000000" w:themeColor="text1"/>
          <w:sz w:val="24"/>
          <w:szCs w:val="24"/>
          <w:lang w:val="en-US"/>
        </w:rPr>
      </w:pPr>
      <w:r w:rsidRPr="00AC186F">
        <w:rPr>
          <w:rFonts w:ascii="Times New Roman" w:hAnsi="Times New Roman"/>
          <w:color w:val="000000" w:themeColor="text1"/>
          <w:sz w:val="24"/>
          <w:szCs w:val="24"/>
          <w:lang w:val="fr-CA"/>
        </w:rPr>
        <w:t>33</w:t>
      </w:r>
      <w:r w:rsidR="00342432" w:rsidRPr="00AC186F">
        <w:rPr>
          <w:rFonts w:ascii="Times New Roman" w:hAnsi="Times New Roman"/>
          <w:color w:val="000000" w:themeColor="text1"/>
          <w:sz w:val="24"/>
          <w:szCs w:val="24"/>
          <w:lang w:val="fr-CA"/>
        </w:rPr>
        <w:t xml:space="preserve">. </w:t>
      </w:r>
      <w:proofErr w:type="spellStart"/>
      <w:r w:rsidR="00342432" w:rsidRPr="00AC186F">
        <w:rPr>
          <w:rFonts w:ascii="Times New Roman" w:hAnsi="Times New Roman"/>
          <w:color w:val="000000" w:themeColor="text1"/>
          <w:sz w:val="24"/>
          <w:szCs w:val="24"/>
          <w:lang w:val="fr-CA"/>
        </w:rPr>
        <w:t>Bonnetain</w:t>
      </w:r>
      <w:proofErr w:type="spellEnd"/>
      <w:r w:rsidR="00342432" w:rsidRPr="00AC186F">
        <w:rPr>
          <w:rFonts w:ascii="Times New Roman" w:hAnsi="Times New Roman"/>
          <w:color w:val="000000" w:themeColor="text1"/>
          <w:sz w:val="24"/>
          <w:szCs w:val="24"/>
          <w:lang w:val="fr-CA"/>
        </w:rPr>
        <w:t xml:space="preserve"> L, </w:t>
      </w:r>
      <w:proofErr w:type="spellStart"/>
      <w:r w:rsidR="00342432" w:rsidRPr="00AC186F">
        <w:rPr>
          <w:rFonts w:ascii="Times New Roman" w:hAnsi="Times New Roman"/>
          <w:color w:val="000000" w:themeColor="text1"/>
          <w:sz w:val="24"/>
          <w:szCs w:val="24"/>
          <w:lang w:val="fr-CA"/>
        </w:rPr>
        <w:t>Hoynant</w:t>
      </w:r>
      <w:proofErr w:type="spellEnd"/>
      <w:r w:rsidR="00342432" w:rsidRPr="00AC186F">
        <w:rPr>
          <w:rFonts w:ascii="Times New Roman" w:hAnsi="Times New Roman"/>
          <w:color w:val="000000" w:themeColor="text1"/>
          <w:sz w:val="24"/>
          <w:szCs w:val="24"/>
          <w:lang w:val="fr-CA"/>
        </w:rPr>
        <w:t xml:space="preserve"> G (1965) Les Carbones. Tome 2, Masson et Cie, chap. </w:t>
      </w:r>
      <w:r w:rsidR="00342432" w:rsidRPr="00AC186F">
        <w:rPr>
          <w:rFonts w:ascii="Times New Roman" w:hAnsi="Times New Roman"/>
          <w:color w:val="000000" w:themeColor="text1"/>
          <w:sz w:val="24"/>
          <w:szCs w:val="24"/>
          <w:lang w:val="en-US"/>
        </w:rPr>
        <w:t>XVII: 298-306.</w:t>
      </w:r>
    </w:p>
    <w:p w:rsidR="00342432" w:rsidRPr="00AC186F" w:rsidRDefault="00AC186F" w:rsidP="00AC186F">
      <w:pPr>
        <w:spacing w:after="120" w:line="36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34</w:t>
      </w:r>
      <w:r w:rsidR="00342432" w:rsidRPr="00AC186F">
        <w:rPr>
          <w:rFonts w:ascii="Times New Roman" w:hAnsi="Times New Roman"/>
          <w:color w:val="000000" w:themeColor="text1"/>
          <w:sz w:val="24"/>
          <w:szCs w:val="24"/>
          <w:lang w:val="en-US"/>
        </w:rPr>
        <w:t xml:space="preserve">. </w:t>
      </w:r>
      <w:proofErr w:type="spellStart"/>
      <w:r w:rsidR="00342432" w:rsidRPr="00AC186F">
        <w:rPr>
          <w:rFonts w:ascii="Times New Roman" w:hAnsi="Times New Roman"/>
          <w:color w:val="000000" w:themeColor="text1"/>
          <w:sz w:val="24"/>
          <w:szCs w:val="24"/>
          <w:lang w:val="en-US"/>
        </w:rPr>
        <w:t>Coste</w:t>
      </w:r>
      <w:proofErr w:type="spellEnd"/>
      <w:r w:rsidR="00342432" w:rsidRPr="00AC186F">
        <w:rPr>
          <w:rFonts w:ascii="Times New Roman" w:hAnsi="Times New Roman"/>
          <w:color w:val="000000" w:themeColor="text1"/>
          <w:sz w:val="24"/>
          <w:szCs w:val="24"/>
          <w:lang w:val="en-US"/>
        </w:rPr>
        <w:t xml:space="preserve"> B</w:t>
      </w:r>
      <w:proofErr w:type="gramStart"/>
      <w:r w:rsidR="00342432" w:rsidRPr="00AC186F">
        <w:rPr>
          <w:rFonts w:ascii="Times New Roman" w:hAnsi="Times New Roman"/>
          <w:color w:val="000000" w:themeColor="text1"/>
          <w:sz w:val="24"/>
          <w:szCs w:val="24"/>
          <w:lang w:val="en-US"/>
        </w:rPr>
        <w:t>,  Schneider</w:t>
      </w:r>
      <w:proofErr w:type="gramEnd"/>
      <w:r w:rsidR="00342432" w:rsidRPr="00AC186F">
        <w:rPr>
          <w:rFonts w:ascii="Times New Roman" w:hAnsi="Times New Roman"/>
          <w:color w:val="000000" w:themeColor="text1"/>
          <w:sz w:val="24"/>
          <w:szCs w:val="24"/>
          <w:lang w:val="en-US"/>
        </w:rPr>
        <w:t xml:space="preserve"> JP (2013)  Influence of coke real density on anode reactivity consequence on anode baking. Light Metals: DOI: 10.1002/9781118647745.ch11</w:t>
      </w:r>
      <w:r>
        <w:rPr>
          <w:rFonts w:ascii="Times New Roman" w:hAnsi="Times New Roman"/>
          <w:color w:val="000000" w:themeColor="text1"/>
          <w:sz w:val="24"/>
          <w:szCs w:val="24"/>
          <w:lang w:val="en-US"/>
        </w:rPr>
        <w:t>.</w:t>
      </w:r>
    </w:p>
    <w:p w:rsidR="00342432" w:rsidRPr="00AC186F" w:rsidRDefault="00342432" w:rsidP="00342432">
      <w:pPr>
        <w:rPr>
          <w:rFonts w:ascii="Times New Roman" w:hAnsi="Times New Roman"/>
          <w:color w:val="000000" w:themeColor="text1"/>
          <w:sz w:val="24"/>
          <w:szCs w:val="24"/>
          <w:lang w:val="en-US"/>
        </w:rPr>
      </w:pPr>
    </w:p>
    <w:p w:rsidR="006B7504" w:rsidRDefault="006B7504">
      <w:pPr>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br w:type="page"/>
      </w:r>
    </w:p>
    <w:p w:rsidR="00342432" w:rsidRDefault="00342432" w:rsidP="0085204D">
      <w:pPr>
        <w:autoSpaceDE w:val="0"/>
        <w:autoSpaceDN w:val="0"/>
        <w:adjustRightInd w:val="0"/>
        <w:spacing w:after="0" w:line="360" w:lineRule="auto"/>
        <w:jc w:val="center"/>
        <w:rPr>
          <w:rFonts w:ascii="Times New Roman" w:hAnsi="Times New Roman"/>
          <w:b/>
          <w:color w:val="000000" w:themeColor="text1"/>
          <w:sz w:val="24"/>
          <w:szCs w:val="24"/>
          <w:lang w:val="en-US"/>
        </w:rPr>
      </w:pPr>
    </w:p>
    <w:p w:rsidR="006B7504" w:rsidRDefault="006B7504" w:rsidP="0085204D">
      <w:pPr>
        <w:autoSpaceDE w:val="0"/>
        <w:autoSpaceDN w:val="0"/>
        <w:adjustRightInd w:val="0"/>
        <w:spacing w:after="0" w:line="360" w:lineRule="auto"/>
        <w:jc w:val="center"/>
        <w:rPr>
          <w:rFonts w:ascii="Times New Roman" w:hAnsi="Times New Roman"/>
          <w:b/>
          <w:color w:val="000000" w:themeColor="text1"/>
          <w:sz w:val="24"/>
          <w:szCs w:val="24"/>
          <w:lang w:val="en-US"/>
        </w:rPr>
      </w:pPr>
      <w:r w:rsidRPr="006B7504">
        <w:rPr>
          <w:rFonts w:ascii="Times New Roman" w:hAnsi="Times New Roman"/>
          <w:b/>
          <w:noProof/>
          <w:color w:val="000000" w:themeColor="text1"/>
          <w:sz w:val="24"/>
          <w:szCs w:val="24"/>
          <w:lang w:val="fr-CA" w:eastAsia="fr-CA"/>
        </w:rPr>
        <w:drawing>
          <wp:inline distT="0" distB="0" distL="0" distR="0">
            <wp:extent cx="4133850" cy="4003445"/>
            <wp:effectExtent l="0" t="0" r="0" b="0"/>
            <wp:docPr id="1" name="Image 1" descr="E:\PC-old\publications\CARBON\Dipankar-Neural Computing and Applications\review 1\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C-old\publications\CARBON\Dipankar-Neural Computing and Applications\review 1\Figure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38758" cy="4008198"/>
                    </a:xfrm>
                    <a:prstGeom prst="rect">
                      <a:avLst/>
                    </a:prstGeom>
                    <a:noFill/>
                    <a:ln>
                      <a:noFill/>
                    </a:ln>
                  </pic:spPr>
                </pic:pic>
              </a:graphicData>
            </a:graphic>
          </wp:inline>
        </w:drawing>
      </w:r>
    </w:p>
    <w:p w:rsidR="006B7504" w:rsidRDefault="006B7504" w:rsidP="0085204D">
      <w:pPr>
        <w:autoSpaceDE w:val="0"/>
        <w:autoSpaceDN w:val="0"/>
        <w:adjustRightInd w:val="0"/>
        <w:spacing w:after="0" w:line="360" w:lineRule="auto"/>
        <w:jc w:val="center"/>
        <w:rPr>
          <w:rFonts w:ascii="Times New Roman" w:hAnsi="Times New Roman"/>
          <w:b/>
          <w:color w:val="000000" w:themeColor="text1"/>
          <w:sz w:val="24"/>
          <w:szCs w:val="24"/>
          <w:lang w:val="en-US"/>
        </w:rPr>
      </w:pPr>
      <w:r w:rsidRPr="006B7504">
        <w:rPr>
          <w:rFonts w:ascii="Times New Roman" w:hAnsi="Times New Roman"/>
          <w:b/>
          <w:noProof/>
          <w:color w:val="000000" w:themeColor="text1"/>
          <w:sz w:val="24"/>
          <w:szCs w:val="24"/>
          <w:lang w:val="fr-CA" w:eastAsia="fr-CA"/>
        </w:rPr>
        <w:drawing>
          <wp:inline distT="0" distB="0" distL="0" distR="0">
            <wp:extent cx="4509360" cy="3257550"/>
            <wp:effectExtent l="0" t="0" r="5715" b="0"/>
            <wp:docPr id="2" name="Image 2" descr="E:\PC-old\publications\CARBON\Dipankar-Neural Computing and Applications\review 1\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C-old\publications\CARBON\Dipankar-Neural Computing and Applications\review 1\Figure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11201" cy="3258880"/>
                    </a:xfrm>
                    <a:prstGeom prst="rect">
                      <a:avLst/>
                    </a:prstGeom>
                    <a:noFill/>
                    <a:ln>
                      <a:noFill/>
                    </a:ln>
                  </pic:spPr>
                </pic:pic>
              </a:graphicData>
            </a:graphic>
          </wp:inline>
        </w:drawing>
      </w:r>
    </w:p>
    <w:p w:rsidR="006B7504" w:rsidRDefault="006B7504" w:rsidP="006B7504">
      <w:pPr>
        <w:jc w:val="center"/>
        <w:rPr>
          <w:lang w:val="en-US"/>
        </w:rPr>
      </w:pPr>
      <w:r>
        <w:rPr>
          <w:noProof/>
          <w:lang w:val="fr-CA" w:eastAsia="fr-CA"/>
        </w:rPr>
        <w:lastRenderedPageBreak/>
        <w:drawing>
          <wp:inline distT="0" distB="0" distL="0" distR="0" wp14:anchorId="386A1DD4" wp14:editId="5A071D5D">
            <wp:extent cx="4161155" cy="2683510"/>
            <wp:effectExtent l="0" t="0" r="0" b="254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61155" cy="2683510"/>
                    </a:xfrm>
                    <a:prstGeom prst="rect">
                      <a:avLst/>
                    </a:prstGeom>
                    <a:noFill/>
                    <a:ln>
                      <a:noFill/>
                    </a:ln>
                  </pic:spPr>
                </pic:pic>
              </a:graphicData>
            </a:graphic>
          </wp:inline>
        </w:drawing>
      </w:r>
    </w:p>
    <w:p w:rsidR="006B7504" w:rsidRDefault="006B7504" w:rsidP="006B7504">
      <w:pPr>
        <w:jc w:val="center"/>
        <w:rPr>
          <w:lang w:val="en-US"/>
        </w:rPr>
      </w:pPr>
      <w:r>
        <w:rPr>
          <w:lang w:val="en-US"/>
        </w:rPr>
        <w:t>V or Fe Concentration, ppm</w:t>
      </w:r>
    </w:p>
    <w:p w:rsidR="006B7504" w:rsidRDefault="006B7504" w:rsidP="006B7504">
      <w:pPr>
        <w:jc w:val="center"/>
        <w:rPr>
          <w:lang w:val="en-US"/>
        </w:rPr>
      </w:pPr>
      <w:r w:rsidRPr="000B1E3D">
        <w:rPr>
          <w:lang w:val="en-US"/>
        </w:rPr>
        <w:t>CO</w:t>
      </w:r>
      <w:r w:rsidRPr="000B1E3D">
        <w:rPr>
          <w:vertAlign w:val="subscript"/>
          <w:lang w:val="en-US"/>
        </w:rPr>
        <w:t>2</w:t>
      </w:r>
      <w:r w:rsidRPr="000B1E3D">
        <w:rPr>
          <w:lang w:val="en-US"/>
        </w:rPr>
        <w:t xml:space="preserve"> </w:t>
      </w:r>
      <w:r w:rsidRPr="006B7504">
        <w:rPr>
          <w:lang w:val="en-US"/>
        </w:rPr>
        <w:t>R</w:t>
      </w:r>
      <w:r>
        <w:rPr>
          <w:lang w:val="en-US"/>
        </w:rPr>
        <w:t>eactivity</w:t>
      </w:r>
    </w:p>
    <w:p w:rsidR="006B7504" w:rsidRPr="006B7504" w:rsidRDefault="006B7504" w:rsidP="006B7504">
      <w:pPr>
        <w:jc w:val="center"/>
        <w:rPr>
          <w:rFonts w:ascii="Times New Roman" w:hAnsi="Times New Roman"/>
          <w:sz w:val="32"/>
          <w:szCs w:val="32"/>
          <w:lang w:val="en-CA"/>
        </w:rPr>
      </w:pPr>
      <w:r w:rsidRPr="006B7504">
        <w:rPr>
          <w:rFonts w:ascii="Times New Roman" w:hAnsi="Times New Roman"/>
          <w:sz w:val="32"/>
          <w:szCs w:val="32"/>
          <w:lang w:val="en-CA"/>
        </w:rPr>
        <w:t>Figure 3. Effect of vanadium and iron concentrations on the CO</w:t>
      </w:r>
      <w:r w:rsidRPr="006B7504">
        <w:rPr>
          <w:rFonts w:ascii="Times New Roman" w:hAnsi="Times New Roman"/>
          <w:sz w:val="32"/>
          <w:szCs w:val="32"/>
          <w:vertAlign w:val="subscript"/>
          <w:lang w:val="en-CA"/>
        </w:rPr>
        <w:t>2</w:t>
      </w:r>
      <w:r w:rsidRPr="006B7504">
        <w:rPr>
          <w:rFonts w:ascii="Times New Roman" w:hAnsi="Times New Roman"/>
          <w:sz w:val="32"/>
          <w:szCs w:val="32"/>
          <w:lang w:val="en-CA"/>
        </w:rPr>
        <w:t xml:space="preserve"> reactivity of anode</w:t>
      </w:r>
    </w:p>
    <w:p w:rsidR="006B7504" w:rsidRPr="006B7504" w:rsidRDefault="006B7504" w:rsidP="006B7504">
      <w:pPr>
        <w:jc w:val="center"/>
        <w:rPr>
          <w:lang w:val="en-CA"/>
        </w:rPr>
      </w:pPr>
    </w:p>
    <w:p w:rsidR="006B7504" w:rsidRDefault="006B7504" w:rsidP="006B7504">
      <w:pPr>
        <w:rPr>
          <w:lang w:val="en-US"/>
        </w:rPr>
      </w:pPr>
    </w:p>
    <w:p w:rsidR="006B7504" w:rsidRDefault="006B7504" w:rsidP="006B7504">
      <w:pPr>
        <w:jc w:val="center"/>
      </w:pPr>
      <w:r>
        <w:rPr>
          <w:noProof/>
          <w:lang w:val="fr-CA" w:eastAsia="fr-CA"/>
        </w:rPr>
        <w:drawing>
          <wp:inline distT="0" distB="0" distL="0" distR="0" wp14:anchorId="5DFE6056" wp14:editId="02C29E22">
            <wp:extent cx="4572000" cy="2743200"/>
            <wp:effectExtent l="0" t="0" r="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B7504" w:rsidRPr="006B7504" w:rsidRDefault="006B7504" w:rsidP="006B7504">
      <w:pPr>
        <w:jc w:val="center"/>
        <w:rPr>
          <w:rFonts w:ascii="Times New Roman" w:hAnsi="Times New Roman"/>
          <w:sz w:val="32"/>
          <w:szCs w:val="32"/>
          <w:lang w:val="en-CA"/>
        </w:rPr>
      </w:pPr>
      <w:r w:rsidRPr="006B7504">
        <w:rPr>
          <w:rFonts w:ascii="Times New Roman" w:hAnsi="Times New Roman"/>
          <w:sz w:val="32"/>
          <w:szCs w:val="32"/>
          <w:lang w:val="en-CA"/>
        </w:rPr>
        <w:t>Figure 4. Effect of sodium concentration on the CO</w:t>
      </w:r>
      <w:r w:rsidRPr="006B7504">
        <w:rPr>
          <w:rFonts w:ascii="Times New Roman" w:hAnsi="Times New Roman"/>
          <w:sz w:val="32"/>
          <w:szCs w:val="32"/>
          <w:vertAlign w:val="subscript"/>
          <w:lang w:val="en-CA"/>
        </w:rPr>
        <w:t>2</w:t>
      </w:r>
      <w:r w:rsidRPr="006B7504">
        <w:rPr>
          <w:rFonts w:ascii="Times New Roman" w:hAnsi="Times New Roman"/>
          <w:sz w:val="32"/>
          <w:szCs w:val="32"/>
          <w:lang w:val="en-CA"/>
        </w:rPr>
        <w:t xml:space="preserve"> reactivity of anode</w:t>
      </w:r>
    </w:p>
    <w:p w:rsidR="006B7504" w:rsidRDefault="006B7504" w:rsidP="006B7504">
      <w:pPr>
        <w:jc w:val="center"/>
        <w:rPr>
          <w:rFonts w:ascii="Times New Roman" w:hAnsi="Times New Roman"/>
          <w:sz w:val="32"/>
          <w:szCs w:val="32"/>
        </w:rPr>
      </w:pPr>
      <w:r>
        <w:rPr>
          <w:noProof/>
          <w:lang w:val="fr-CA" w:eastAsia="fr-CA"/>
        </w:rPr>
        <w:lastRenderedPageBreak/>
        <w:drawing>
          <wp:inline distT="0" distB="0" distL="0" distR="0" wp14:anchorId="7F393E7D" wp14:editId="521F2DD5">
            <wp:extent cx="4572000" cy="2743200"/>
            <wp:effectExtent l="0" t="0" r="0"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B7504" w:rsidRPr="006B7504" w:rsidRDefault="006B7504" w:rsidP="006B7504">
      <w:pPr>
        <w:jc w:val="center"/>
        <w:rPr>
          <w:rFonts w:ascii="Times New Roman" w:hAnsi="Times New Roman"/>
          <w:sz w:val="32"/>
          <w:szCs w:val="32"/>
          <w:lang w:val="en-CA"/>
        </w:rPr>
      </w:pPr>
      <w:r w:rsidRPr="006B7504">
        <w:rPr>
          <w:rFonts w:ascii="Times New Roman" w:hAnsi="Times New Roman"/>
          <w:sz w:val="32"/>
          <w:szCs w:val="32"/>
          <w:lang w:val="en-CA"/>
        </w:rPr>
        <w:t>Figure 5. Effect of sulfur concentration on the CO</w:t>
      </w:r>
      <w:r w:rsidRPr="006B7504">
        <w:rPr>
          <w:rFonts w:ascii="Times New Roman" w:hAnsi="Times New Roman"/>
          <w:sz w:val="32"/>
          <w:szCs w:val="32"/>
          <w:vertAlign w:val="subscript"/>
          <w:lang w:val="en-CA"/>
        </w:rPr>
        <w:t>2</w:t>
      </w:r>
      <w:r w:rsidRPr="006B7504">
        <w:rPr>
          <w:rFonts w:ascii="Times New Roman" w:hAnsi="Times New Roman"/>
          <w:sz w:val="32"/>
          <w:szCs w:val="32"/>
          <w:lang w:val="en-CA"/>
        </w:rPr>
        <w:t xml:space="preserve"> reactivity of anode</w:t>
      </w:r>
    </w:p>
    <w:p w:rsidR="006B7504" w:rsidRDefault="006B7504" w:rsidP="006B7504">
      <w:pPr>
        <w:jc w:val="center"/>
        <w:rPr>
          <w:rFonts w:ascii="Times New Roman" w:hAnsi="Times New Roman"/>
          <w:sz w:val="32"/>
          <w:szCs w:val="32"/>
        </w:rPr>
      </w:pPr>
      <w:r>
        <w:rPr>
          <w:noProof/>
          <w:lang w:val="fr-CA" w:eastAsia="fr-CA"/>
        </w:rPr>
        <w:drawing>
          <wp:inline distT="0" distB="0" distL="0" distR="0" wp14:anchorId="112E2EDB" wp14:editId="33C83F4E">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B7504" w:rsidRPr="006B7504" w:rsidRDefault="006B7504" w:rsidP="006B7504">
      <w:pPr>
        <w:jc w:val="center"/>
        <w:rPr>
          <w:rFonts w:ascii="Times New Roman" w:hAnsi="Times New Roman"/>
          <w:sz w:val="32"/>
          <w:szCs w:val="32"/>
          <w:lang w:val="en-CA"/>
        </w:rPr>
      </w:pPr>
      <w:r w:rsidRPr="006B7504">
        <w:rPr>
          <w:rFonts w:ascii="Times New Roman" w:hAnsi="Times New Roman"/>
          <w:sz w:val="32"/>
          <w:szCs w:val="32"/>
          <w:lang w:val="en-CA"/>
        </w:rPr>
        <w:t>Figure 6. Effect of pitch content on the CO</w:t>
      </w:r>
      <w:r w:rsidRPr="006B7504">
        <w:rPr>
          <w:rFonts w:ascii="Times New Roman" w:hAnsi="Times New Roman"/>
          <w:sz w:val="32"/>
          <w:szCs w:val="32"/>
          <w:vertAlign w:val="subscript"/>
          <w:lang w:val="en-CA"/>
        </w:rPr>
        <w:t>2</w:t>
      </w:r>
      <w:r w:rsidRPr="006B7504">
        <w:rPr>
          <w:rFonts w:ascii="Times New Roman" w:hAnsi="Times New Roman"/>
          <w:sz w:val="32"/>
          <w:szCs w:val="32"/>
          <w:lang w:val="en-CA"/>
        </w:rPr>
        <w:t xml:space="preserve"> reactivity of anode</w:t>
      </w:r>
    </w:p>
    <w:p w:rsidR="006B7504" w:rsidRDefault="006B7504" w:rsidP="006B7504">
      <w:pPr>
        <w:jc w:val="center"/>
        <w:rPr>
          <w:rFonts w:ascii="Times New Roman" w:hAnsi="Times New Roman"/>
          <w:sz w:val="32"/>
          <w:szCs w:val="32"/>
        </w:rPr>
      </w:pPr>
      <w:r>
        <w:rPr>
          <w:noProof/>
          <w:lang w:val="fr-CA" w:eastAsia="fr-CA"/>
        </w:rPr>
        <w:lastRenderedPageBreak/>
        <w:drawing>
          <wp:inline distT="0" distB="0" distL="0" distR="0" wp14:anchorId="24317292" wp14:editId="18051FB6">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B7504" w:rsidRPr="006B7504" w:rsidRDefault="006B7504" w:rsidP="006B7504">
      <w:pPr>
        <w:jc w:val="center"/>
        <w:rPr>
          <w:rFonts w:ascii="Times New Roman" w:hAnsi="Times New Roman"/>
          <w:sz w:val="32"/>
          <w:szCs w:val="32"/>
          <w:lang w:val="en-CA"/>
        </w:rPr>
      </w:pPr>
      <w:r w:rsidRPr="006B7504">
        <w:rPr>
          <w:rFonts w:ascii="Times New Roman" w:hAnsi="Times New Roman"/>
          <w:sz w:val="32"/>
          <w:szCs w:val="32"/>
          <w:lang w:val="en-CA"/>
        </w:rPr>
        <w:t>Figure 7. Effect of coke porosity on the CO</w:t>
      </w:r>
      <w:r w:rsidRPr="006B7504">
        <w:rPr>
          <w:rFonts w:ascii="Times New Roman" w:hAnsi="Times New Roman"/>
          <w:sz w:val="32"/>
          <w:szCs w:val="32"/>
          <w:vertAlign w:val="subscript"/>
          <w:lang w:val="en-CA"/>
        </w:rPr>
        <w:t>2</w:t>
      </w:r>
      <w:r w:rsidRPr="006B7504">
        <w:rPr>
          <w:rFonts w:ascii="Times New Roman" w:hAnsi="Times New Roman"/>
          <w:sz w:val="32"/>
          <w:szCs w:val="32"/>
          <w:lang w:val="en-CA"/>
        </w:rPr>
        <w:t xml:space="preserve"> reactivity of anode</w:t>
      </w:r>
    </w:p>
    <w:p w:rsidR="006B7504" w:rsidRDefault="006B7504" w:rsidP="006B7504">
      <w:pPr>
        <w:jc w:val="center"/>
        <w:rPr>
          <w:rFonts w:ascii="Times New Roman" w:hAnsi="Times New Roman"/>
          <w:sz w:val="32"/>
          <w:szCs w:val="32"/>
        </w:rPr>
      </w:pPr>
      <w:r>
        <w:rPr>
          <w:noProof/>
          <w:lang w:val="fr-CA" w:eastAsia="fr-CA"/>
        </w:rPr>
        <w:drawing>
          <wp:inline distT="0" distB="0" distL="0" distR="0" wp14:anchorId="179E4656" wp14:editId="2DFD1414">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B7504" w:rsidRPr="006B7504" w:rsidRDefault="006B7504" w:rsidP="006B7504">
      <w:pPr>
        <w:jc w:val="center"/>
        <w:rPr>
          <w:rFonts w:ascii="Times New Roman" w:hAnsi="Times New Roman"/>
          <w:sz w:val="32"/>
          <w:szCs w:val="32"/>
          <w:lang w:val="en-CA"/>
        </w:rPr>
      </w:pPr>
      <w:r w:rsidRPr="006B7504">
        <w:rPr>
          <w:rFonts w:ascii="Times New Roman" w:hAnsi="Times New Roman"/>
          <w:sz w:val="32"/>
          <w:szCs w:val="32"/>
          <w:lang w:val="en-CA"/>
        </w:rPr>
        <w:t>Figure 8. Effect of the air reactivity of coke on the CO</w:t>
      </w:r>
      <w:r w:rsidRPr="006B7504">
        <w:rPr>
          <w:rFonts w:ascii="Times New Roman" w:hAnsi="Times New Roman"/>
          <w:sz w:val="32"/>
          <w:szCs w:val="32"/>
          <w:vertAlign w:val="subscript"/>
          <w:lang w:val="en-CA"/>
        </w:rPr>
        <w:t>2</w:t>
      </w:r>
      <w:r w:rsidRPr="006B7504">
        <w:rPr>
          <w:rFonts w:ascii="Times New Roman" w:hAnsi="Times New Roman"/>
          <w:sz w:val="32"/>
          <w:szCs w:val="32"/>
          <w:lang w:val="en-CA"/>
        </w:rPr>
        <w:t xml:space="preserve"> reactivity of anode</w:t>
      </w:r>
    </w:p>
    <w:p w:rsidR="006B7504" w:rsidRDefault="006B7504" w:rsidP="006B7504">
      <w:pPr>
        <w:jc w:val="center"/>
        <w:rPr>
          <w:rFonts w:ascii="Times New Roman" w:hAnsi="Times New Roman"/>
          <w:sz w:val="32"/>
          <w:szCs w:val="32"/>
        </w:rPr>
      </w:pPr>
      <w:r>
        <w:rPr>
          <w:noProof/>
          <w:lang w:val="fr-CA" w:eastAsia="fr-CA"/>
        </w:rPr>
        <w:lastRenderedPageBreak/>
        <w:drawing>
          <wp:inline distT="0" distB="0" distL="0" distR="0" wp14:anchorId="60F81E01" wp14:editId="29A3E4EE">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B7504" w:rsidRPr="006B7504" w:rsidRDefault="006B7504" w:rsidP="006B7504">
      <w:pPr>
        <w:jc w:val="center"/>
        <w:rPr>
          <w:rFonts w:ascii="Times New Roman" w:hAnsi="Times New Roman"/>
          <w:sz w:val="32"/>
          <w:szCs w:val="32"/>
          <w:lang w:val="en-CA"/>
        </w:rPr>
      </w:pPr>
      <w:r w:rsidRPr="006B7504">
        <w:rPr>
          <w:rFonts w:ascii="Times New Roman" w:hAnsi="Times New Roman"/>
          <w:sz w:val="32"/>
          <w:szCs w:val="32"/>
          <w:lang w:val="en-CA"/>
        </w:rPr>
        <w:t>Figure 9. Effect of the CO</w:t>
      </w:r>
      <w:r w:rsidRPr="006B7504">
        <w:rPr>
          <w:rFonts w:ascii="Times New Roman" w:hAnsi="Times New Roman"/>
          <w:sz w:val="32"/>
          <w:szCs w:val="32"/>
          <w:vertAlign w:val="subscript"/>
          <w:lang w:val="en-CA"/>
        </w:rPr>
        <w:t>2</w:t>
      </w:r>
      <w:r w:rsidRPr="006B7504">
        <w:rPr>
          <w:rFonts w:ascii="Times New Roman" w:hAnsi="Times New Roman"/>
          <w:sz w:val="32"/>
          <w:szCs w:val="32"/>
          <w:lang w:val="en-CA"/>
        </w:rPr>
        <w:t xml:space="preserve"> reactivity of coke on the CO</w:t>
      </w:r>
      <w:r w:rsidRPr="006B7504">
        <w:rPr>
          <w:rFonts w:ascii="Times New Roman" w:hAnsi="Times New Roman"/>
          <w:sz w:val="32"/>
          <w:szCs w:val="32"/>
          <w:vertAlign w:val="subscript"/>
          <w:lang w:val="en-CA"/>
        </w:rPr>
        <w:t>2</w:t>
      </w:r>
      <w:r w:rsidRPr="006B7504">
        <w:rPr>
          <w:rFonts w:ascii="Times New Roman" w:hAnsi="Times New Roman"/>
          <w:sz w:val="32"/>
          <w:szCs w:val="32"/>
          <w:lang w:val="en-CA"/>
        </w:rPr>
        <w:t xml:space="preserve"> reactivity of anode</w:t>
      </w:r>
    </w:p>
    <w:p w:rsidR="006B7504" w:rsidRDefault="006B7504" w:rsidP="006B7504">
      <w:pPr>
        <w:rPr>
          <w:rFonts w:ascii="Times New Roman" w:hAnsi="Times New Roman"/>
          <w:b/>
          <w:color w:val="000000" w:themeColor="text1"/>
          <w:sz w:val="24"/>
          <w:szCs w:val="24"/>
          <w:lang w:val="en-CA"/>
        </w:rPr>
      </w:pPr>
      <w:r>
        <w:rPr>
          <w:rFonts w:ascii="Times New Roman" w:hAnsi="Times New Roman"/>
          <w:b/>
          <w:color w:val="000000" w:themeColor="text1"/>
          <w:sz w:val="24"/>
          <w:szCs w:val="24"/>
          <w:lang w:val="en-CA"/>
        </w:rPr>
        <w:br w:type="page"/>
      </w:r>
    </w:p>
    <w:p w:rsidR="006B7504" w:rsidRPr="00401FD8" w:rsidRDefault="006B7504" w:rsidP="006B7504">
      <w:pPr>
        <w:pStyle w:val="NormalWeb"/>
        <w:jc w:val="both"/>
        <w:rPr>
          <w:lang w:val="en-US"/>
        </w:rPr>
      </w:pPr>
      <w:r w:rsidRPr="00401FD8">
        <w:rPr>
          <w:lang w:val="en-US"/>
        </w:rPr>
        <w:lastRenderedPageBreak/>
        <w:t>Table1.  Properties of the four types of coke and the pitch</w:t>
      </w:r>
      <w:r>
        <w:rPr>
          <w:lang w:val="en-US"/>
        </w:rPr>
        <w:t xml:space="preserve"> </w:t>
      </w:r>
      <w:r w:rsidRPr="006B7504">
        <w:rPr>
          <w:vertAlign w:val="superscript"/>
          <w:lang w:val="en-U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964"/>
        <w:gridCol w:w="1292"/>
        <w:gridCol w:w="1291"/>
        <w:gridCol w:w="1314"/>
        <w:gridCol w:w="1350"/>
      </w:tblGrid>
      <w:tr w:rsidR="006B7504" w:rsidRPr="00401FD8" w:rsidTr="009C6CA4">
        <w:trPr>
          <w:trHeight w:val="300"/>
        </w:trPr>
        <w:tc>
          <w:tcPr>
            <w:tcW w:w="1330" w:type="dxa"/>
            <w:vMerge w:val="restart"/>
            <w:shd w:val="clear" w:color="auto" w:fill="F2F2F2" w:themeFill="background1" w:themeFillShade="F2"/>
            <w:vAlign w:val="center"/>
          </w:tcPr>
          <w:p w:rsidR="006B7504" w:rsidRPr="00401FD8" w:rsidRDefault="006B7504" w:rsidP="009C6CA4">
            <w:pPr>
              <w:spacing w:line="100" w:lineRule="atLeast"/>
              <w:jc w:val="center"/>
              <w:rPr>
                <w:rFonts w:ascii="Times New Roman" w:eastAsia="Times New Roman" w:hAnsi="Times New Roman"/>
                <w:b/>
                <w:sz w:val="24"/>
                <w:szCs w:val="24"/>
                <w:lang w:val="en-US"/>
              </w:rPr>
            </w:pPr>
            <w:proofErr w:type="spellStart"/>
            <w:r w:rsidRPr="00401FD8">
              <w:rPr>
                <w:rFonts w:ascii="Times New Roman" w:eastAsia="Times New Roman" w:hAnsi="Times New Roman"/>
                <w:b/>
                <w:sz w:val="24"/>
                <w:szCs w:val="24"/>
              </w:rPr>
              <w:t>Property</w:t>
            </w:r>
            <w:proofErr w:type="spellEnd"/>
          </w:p>
        </w:tc>
        <w:tc>
          <w:tcPr>
            <w:tcW w:w="4861" w:type="dxa"/>
            <w:gridSpan w:val="4"/>
            <w:shd w:val="clear" w:color="auto" w:fill="F2F2F2" w:themeFill="background1" w:themeFillShade="F2"/>
            <w:vAlign w:val="bottom"/>
          </w:tcPr>
          <w:p w:rsidR="006B7504" w:rsidRPr="00401FD8" w:rsidRDefault="006B7504" w:rsidP="009C6CA4">
            <w:pPr>
              <w:spacing w:line="100" w:lineRule="atLeast"/>
              <w:jc w:val="center"/>
              <w:rPr>
                <w:rFonts w:ascii="Times New Roman" w:eastAsia="Times New Roman" w:hAnsi="Times New Roman"/>
                <w:b/>
                <w:bCs/>
                <w:sz w:val="24"/>
                <w:szCs w:val="24"/>
              </w:rPr>
            </w:pPr>
            <w:r w:rsidRPr="00401FD8">
              <w:rPr>
                <w:rFonts w:ascii="Times New Roman" w:eastAsia="Times New Roman" w:hAnsi="Times New Roman"/>
                <w:b/>
                <w:bCs/>
                <w:sz w:val="24"/>
                <w:szCs w:val="24"/>
              </w:rPr>
              <w:t>Coke</w:t>
            </w:r>
          </w:p>
        </w:tc>
        <w:tc>
          <w:tcPr>
            <w:tcW w:w="1350" w:type="dxa"/>
            <w:vMerge w:val="restart"/>
            <w:shd w:val="clear" w:color="auto" w:fill="F2F2F2" w:themeFill="background1" w:themeFillShade="F2"/>
            <w:vAlign w:val="bottom"/>
          </w:tcPr>
          <w:p w:rsidR="006B7504" w:rsidRPr="00401FD8" w:rsidRDefault="006B7504" w:rsidP="009C6CA4">
            <w:pPr>
              <w:spacing w:line="100" w:lineRule="atLeast"/>
              <w:jc w:val="center"/>
              <w:rPr>
                <w:rFonts w:ascii="Times New Roman" w:eastAsia="Times New Roman" w:hAnsi="Times New Roman"/>
                <w:b/>
                <w:bCs/>
                <w:sz w:val="24"/>
                <w:szCs w:val="24"/>
              </w:rPr>
            </w:pPr>
            <w:r w:rsidRPr="00401FD8">
              <w:rPr>
                <w:rFonts w:ascii="Times New Roman" w:eastAsia="Times New Roman" w:hAnsi="Times New Roman"/>
                <w:b/>
                <w:bCs/>
                <w:sz w:val="24"/>
                <w:szCs w:val="24"/>
              </w:rPr>
              <w:t>Pitch</w:t>
            </w:r>
          </w:p>
          <w:p w:rsidR="006B7504" w:rsidRPr="00401FD8" w:rsidRDefault="006B7504" w:rsidP="009C6CA4">
            <w:pPr>
              <w:spacing w:line="100" w:lineRule="atLeast"/>
              <w:jc w:val="center"/>
              <w:rPr>
                <w:rFonts w:ascii="Times New Roman" w:eastAsia="Times New Roman" w:hAnsi="Times New Roman"/>
                <w:b/>
                <w:bCs/>
                <w:sz w:val="24"/>
                <w:szCs w:val="24"/>
              </w:rPr>
            </w:pPr>
          </w:p>
        </w:tc>
      </w:tr>
      <w:tr w:rsidR="006B7504" w:rsidRPr="00401FD8" w:rsidTr="009C6CA4">
        <w:trPr>
          <w:trHeight w:val="300"/>
        </w:trPr>
        <w:tc>
          <w:tcPr>
            <w:tcW w:w="1330" w:type="dxa"/>
            <w:vMerge/>
            <w:shd w:val="clear" w:color="auto" w:fill="F2F2F2" w:themeFill="background1" w:themeFillShade="F2"/>
            <w:vAlign w:val="bottom"/>
          </w:tcPr>
          <w:p w:rsidR="006B7504" w:rsidRPr="00401FD8" w:rsidRDefault="006B7504" w:rsidP="009C6CA4">
            <w:pPr>
              <w:spacing w:line="100" w:lineRule="atLeast"/>
              <w:jc w:val="center"/>
              <w:rPr>
                <w:rFonts w:ascii="Times New Roman" w:eastAsia="Times New Roman" w:hAnsi="Times New Roman"/>
                <w:b/>
                <w:sz w:val="24"/>
                <w:szCs w:val="24"/>
              </w:rPr>
            </w:pPr>
          </w:p>
        </w:tc>
        <w:tc>
          <w:tcPr>
            <w:tcW w:w="964" w:type="dxa"/>
            <w:shd w:val="clear" w:color="auto" w:fill="F2F2F2" w:themeFill="background1" w:themeFillShade="F2"/>
            <w:vAlign w:val="bottom"/>
          </w:tcPr>
          <w:p w:rsidR="006B7504" w:rsidRPr="00401FD8" w:rsidRDefault="006B7504" w:rsidP="009C6CA4">
            <w:pPr>
              <w:spacing w:line="100" w:lineRule="atLeast"/>
              <w:jc w:val="center"/>
              <w:rPr>
                <w:rFonts w:ascii="Times New Roman" w:eastAsia="Times New Roman" w:hAnsi="Times New Roman"/>
                <w:b/>
                <w:sz w:val="24"/>
                <w:szCs w:val="24"/>
              </w:rPr>
            </w:pPr>
            <w:r w:rsidRPr="00401FD8">
              <w:rPr>
                <w:rFonts w:ascii="Times New Roman" w:eastAsia="Times New Roman" w:hAnsi="Times New Roman"/>
                <w:b/>
                <w:sz w:val="24"/>
                <w:szCs w:val="24"/>
              </w:rPr>
              <w:t>SSA</w:t>
            </w:r>
          </w:p>
        </w:tc>
        <w:tc>
          <w:tcPr>
            <w:tcW w:w="1292" w:type="dxa"/>
            <w:shd w:val="clear" w:color="auto" w:fill="F2F2F2" w:themeFill="background1" w:themeFillShade="F2"/>
            <w:vAlign w:val="bottom"/>
          </w:tcPr>
          <w:p w:rsidR="006B7504" w:rsidRPr="00401FD8" w:rsidRDefault="006B7504" w:rsidP="009C6CA4">
            <w:pPr>
              <w:spacing w:line="100" w:lineRule="atLeast"/>
              <w:jc w:val="center"/>
              <w:rPr>
                <w:rFonts w:ascii="Times New Roman" w:eastAsia="Times New Roman" w:hAnsi="Times New Roman"/>
                <w:b/>
                <w:sz w:val="24"/>
                <w:szCs w:val="24"/>
              </w:rPr>
            </w:pPr>
            <w:r w:rsidRPr="00401FD8">
              <w:rPr>
                <w:rFonts w:ascii="Times New Roman" w:eastAsia="Times New Roman" w:hAnsi="Times New Roman"/>
                <w:b/>
                <w:sz w:val="24"/>
                <w:szCs w:val="24"/>
              </w:rPr>
              <w:t>SSB</w:t>
            </w:r>
          </w:p>
        </w:tc>
        <w:tc>
          <w:tcPr>
            <w:tcW w:w="1291" w:type="dxa"/>
            <w:shd w:val="clear" w:color="auto" w:fill="F2F2F2" w:themeFill="background1" w:themeFillShade="F2"/>
            <w:vAlign w:val="bottom"/>
          </w:tcPr>
          <w:p w:rsidR="006B7504" w:rsidRPr="00401FD8" w:rsidRDefault="006B7504" w:rsidP="009C6CA4">
            <w:pPr>
              <w:spacing w:line="100" w:lineRule="atLeast"/>
              <w:jc w:val="center"/>
              <w:rPr>
                <w:rFonts w:ascii="Times New Roman" w:eastAsia="Times New Roman" w:hAnsi="Times New Roman"/>
                <w:b/>
                <w:sz w:val="24"/>
                <w:szCs w:val="24"/>
              </w:rPr>
            </w:pPr>
            <w:r w:rsidRPr="00401FD8">
              <w:rPr>
                <w:rFonts w:ascii="Times New Roman" w:eastAsia="Times New Roman" w:hAnsi="Times New Roman"/>
                <w:b/>
                <w:sz w:val="24"/>
                <w:szCs w:val="24"/>
              </w:rPr>
              <w:t>SSC</w:t>
            </w:r>
          </w:p>
        </w:tc>
        <w:tc>
          <w:tcPr>
            <w:tcW w:w="1314" w:type="dxa"/>
            <w:shd w:val="clear" w:color="auto" w:fill="F2F2F2" w:themeFill="background1" w:themeFillShade="F2"/>
            <w:vAlign w:val="bottom"/>
          </w:tcPr>
          <w:p w:rsidR="006B7504" w:rsidRPr="00401FD8" w:rsidRDefault="006B7504" w:rsidP="009C6CA4">
            <w:pPr>
              <w:spacing w:line="100" w:lineRule="atLeast"/>
              <w:jc w:val="center"/>
              <w:rPr>
                <w:rFonts w:ascii="Times New Roman" w:eastAsia="Times New Roman" w:hAnsi="Times New Roman"/>
                <w:b/>
                <w:sz w:val="24"/>
                <w:szCs w:val="24"/>
              </w:rPr>
            </w:pPr>
            <w:proofErr w:type="spellStart"/>
            <w:r w:rsidRPr="00401FD8">
              <w:rPr>
                <w:rFonts w:ascii="Times New Roman" w:eastAsia="Times New Roman" w:hAnsi="Times New Roman"/>
                <w:b/>
                <w:sz w:val="24"/>
                <w:szCs w:val="24"/>
              </w:rPr>
              <w:t>Blend</w:t>
            </w:r>
            <w:proofErr w:type="spellEnd"/>
          </w:p>
        </w:tc>
        <w:tc>
          <w:tcPr>
            <w:tcW w:w="1350" w:type="dxa"/>
            <w:vMerge/>
            <w:shd w:val="clear" w:color="auto" w:fill="F2F2F2" w:themeFill="background1" w:themeFillShade="F2"/>
            <w:vAlign w:val="bottom"/>
          </w:tcPr>
          <w:p w:rsidR="006B7504" w:rsidRPr="00401FD8" w:rsidRDefault="006B7504" w:rsidP="009C6CA4">
            <w:pPr>
              <w:spacing w:line="100" w:lineRule="atLeast"/>
              <w:rPr>
                <w:rFonts w:ascii="Times New Roman" w:eastAsia="Times New Roman" w:hAnsi="Times New Roman"/>
                <w:sz w:val="24"/>
                <w:szCs w:val="24"/>
              </w:rPr>
            </w:pPr>
          </w:p>
        </w:tc>
      </w:tr>
      <w:tr w:rsidR="006B7504" w:rsidRPr="00401FD8" w:rsidTr="009C6CA4">
        <w:trPr>
          <w:trHeight w:hRule="exact" w:val="640"/>
        </w:trPr>
        <w:tc>
          <w:tcPr>
            <w:tcW w:w="1330" w:type="dxa"/>
            <w:shd w:val="clear" w:color="auto" w:fill="F2F2F2" w:themeFill="background1" w:themeFillShade="F2"/>
            <w:vAlign w:val="bottom"/>
          </w:tcPr>
          <w:p w:rsidR="006B7504" w:rsidRPr="00401FD8" w:rsidRDefault="006B7504" w:rsidP="009C6CA4">
            <w:pPr>
              <w:spacing w:line="100" w:lineRule="atLeast"/>
              <w:rPr>
                <w:rFonts w:ascii="Times New Roman" w:eastAsia="Times New Roman" w:hAnsi="Times New Roman"/>
                <w:b/>
                <w:sz w:val="24"/>
                <w:szCs w:val="24"/>
              </w:rPr>
            </w:pPr>
            <w:proofErr w:type="spellStart"/>
            <w:r w:rsidRPr="00401FD8">
              <w:rPr>
                <w:rFonts w:ascii="Times New Roman" w:eastAsia="Times New Roman" w:hAnsi="Times New Roman"/>
                <w:b/>
                <w:sz w:val="24"/>
                <w:szCs w:val="24"/>
              </w:rPr>
              <w:t>Moisture</w:t>
            </w:r>
            <w:proofErr w:type="spellEnd"/>
            <w:r w:rsidRPr="00401FD8">
              <w:rPr>
                <w:rFonts w:ascii="Times New Roman" w:eastAsia="Times New Roman" w:hAnsi="Times New Roman"/>
                <w:b/>
                <w:sz w:val="24"/>
                <w:szCs w:val="24"/>
              </w:rPr>
              <w:t xml:space="preserve">, </w:t>
            </w:r>
            <w:proofErr w:type="spellStart"/>
            <w:r w:rsidRPr="00401FD8">
              <w:rPr>
                <w:rFonts w:ascii="Times New Roman" w:eastAsia="Times New Roman" w:hAnsi="Times New Roman"/>
                <w:b/>
                <w:sz w:val="24"/>
                <w:szCs w:val="24"/>
              </w:rPr>
              <w:t>wt</w:t>
            </w:r>
            <w:proofErr w:type="spellEnd"/>
            <w:r w:rsidRPr="00401FD8">
              <w:rPr>
                <w:rFonts w:ascii="Times New Roman" w:eastAsia="Times New Roman" w:hAnsi="Times New Roman"/>
                <w:b/>
                <w:sz w:val="24"/>
                <w:szCs w:val="24"/>
              </w:rPr>
              <w:t>%</w:t>
            </w:r>
          </w:p>
        </w:tc>
        <w:tc>
          <w:tcPr>
            <w:tcW w:w="964"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0.05</w:t>
            </w:r>
          </w:p>
        </w:tc>
        <w:tc>
          <w:tcPr>
            <w:tcW w:w="1292"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0.12</w:t>
            </w:r>
          </w:p>
        </w:tc>
        <w:tc>
          <w:tcPr>
            <w:tcW w:w="1291"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0.06</w:t>
            </w:r>
          </w:p>
        </w:tc>
        <w:tc>
          <w:tcPr>
            <w:tcW w:w="1314"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0.02</w:t>
            </w:r>
          </w:p>
        </w:tc>
        <w:tc>
          <w:tcPr>
            <w:tcW w:w="135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 -</w:t>
            </w:r>
          </w:p>
        </w:tc>
      </w:tr>
      <w:tr w:rsidR="006B7504" w:rsidRPr="00401FD8" w:rsidTr="009C6CA4">
        <w:trPr>
          <w:trHeight w:val="300"/>
        </w:trPr>
        <w:tc>
          <w:tcPr>
            <w:tcW w:w="1330" w:type="dxa"/>
            <w:shd w:val="clear" w:color="auto" w:fill="F2F2F2" w:themeFill="background1" w:themeFillShade="F2"/>
            <w:vAlign w:val="bottom"/>
          </w:tcPr>
          <w:p w:rsidR="006B7504" w:rsidRPr="00401FD8" w:rsidRDefault="006B7504" w:rsidP="009C6CA4">
            <w:pPr>
              <w:spacing w:line="100" w:lineRule="atLeast"/>
              <w:rPr>
                <w:rFonts w:ascii="Times New Roman" w:eastAsia="Times New Roman" w:hAnsi="Times New Roman"/>
                <w:b/>
                <w:sz w:val="24"/>
                <w:szCs w:val="24"/>
              </w:rPr>
            </w:pPr>
            <w:proofErr w:type="spellStart"/>
            <w:r w:rsidRPr="00401FD8">
              <w:rPr>
                <w:rFonts w:ascii="Times New Roman" w:eastAsia="Times New Roman" w:hAnsi="Times New Roman"/>
                <w:b/>
                <w:sz w:val="24"/>
                <w:szCs w:val="24"/>
              </w:rPr>
              <w:t>Ash</w:t>
            </w:r>
            <w:proofErr w:type="spellEnd"/>
            <w:r w:rsidRPr="00401FD8">
              <w:rPr>
                <w:rFonts w:ascii="Times New Roman" w:eastAsia="Times New Roman" w:hAnsi="Times New Roman"/>
                <w:b/>
                <w:sz w:val="24"/>
                <w:szCs w:val="24"/>
              </w:rPr>
              <w:t xml:space="preserve">, </w:t>
            </w:r>
            <w:proofErr w:type="spellStart"/>
            <w:r w:rsidRPr="00401FD8">
              <w:rPr>
                <w:rFonts w:ascii="Times New Roman" w:eastAsia="Times New Roman" w:hAnsi="Times New Roman"/>
                <w:b/>
                <w:sz w:val="24"/>
                <w:szCs w:val="24"/>
              </w:rPr>
              <w:t>wt</w:t>
            </w:r>
            <w:proofErr w:type="spellEnd"/>
            <w:r w:rsidRPr="00401FD8">
              <w:rPr>
                <w:rFonts w:ascii="Times New Roman" w:eastAsia="Times New Roman" w:hAnsi="Times New Roman"/>
                <w:b/>
                <w:sz w:val="24"/>
                <w:szCs w:val="24"/>
              </w:rPr>
              <w:t>%</w:t>
            </w:r>
          </w:p>
        </w:tc>
        <w:tc>
          <w:tcPr>
            <w:tcW w:w="964"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0.16</w:t>
            </w:r>
          </w:p>
        </w:tc>
        <w:tc>
          <w:tcPr>
            <w:tcW w:w="1292"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0.2</w:t>
            </w:r>
          </w:p>
        </w:tc>
        <w:tc>
          <w:tcPr>
            <w:tcW w:w="1291"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0.13</w:t>
            </w:r>
          </w:p>
        </w:tc>
        <w:tc>
          <w:tcPr>
            <w:tcW w:w="1314"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0.09</w:t>
            </w:r>
          </w:p>
        </w:tc>
        <w:tc>
          <w:tcPr>
            <w:tcW w:w="135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0.2</w:t>
            </w:r>
          </w:p>
        </w:tc>
      </w:tr>
      <w:tr w:rsidR="006B7504" w:rsidRPr="00401FD8" w:rsidTr="009C6CA4">
        <w:trPr>
          <w:trHeight w:val="300"/>
        </w:trPr>
        <w:tc>
          <w:tcPr>
            <w:tcW w:w="1330" w:type="dxa"/>
            <w:shd w:val="clear" w:color="auto" w:fill="F2F2F2" w:themeFill="background1" w:themeFillShade="F2"/>
            <w:vAlign w:val="bottom"/>
          </w:tcPr>
          <w:p w:rsidR="006B7504" w:rsidRPr="00401FD8" w:rsidRDefault="006B7504" w:rsidP="009C6CA4">
            <w:pPr>
              <w:spacing w:line="100" w:lineRule="atLeast"/>
              <w:rPr>
                <w:rFonts w:ascii="Times New Roman" w:eastAsia="Times New Roman" w:hAnsi="Times New Roman"/>
                <w:b/>
                <w:sz w:val="24"/>
                <w:szCs w:val="24"/>
              </w:rPr>
            </w:pPr>
            <w:r w:rsidRPr="00401FD8">
              <w:rPr>
                <w:rFonts w:ascii="Times New Roman" w:eastAsia="Times New Roman" w:hAnsi="Times New Roman"/>
                <w:b/>
                <w:sz w:val="24"/>
                <w:szCs w:val="24"/>
              </w:rPr>
              <w:t xml:space="preserve">S, </w:t>
            </w:r>
            <w:r>
              <w:rPr>
                <w:rFonts w:ascii="Times New Roman" w:eastAsia="Times New Roman" w:hAnsi="Times New Roman"/>
                <w:b/>
                <w:sz w:val="24"/>
                <w:szCs w:val="24"/>
              </w:rPr>
              <w:t>%</w:t>
            </w:r>
          </w:p>
        </w:tc>
        <w:tc>
          <w:tcPr>
            <w:tcW w:w="964"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1.18</w:t>
            </w:r>
          </w:p>
        </w:tc>
        <w:tc>
          <w:tcPr>
            <w:tcW w:w="1292"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1.04</w:t>
            </w:r>
          </w:p>
        </w:tc>
        <w:tc>
          <w:tcPr>
            <w:tcW w:w="1291"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2.89</w:t>
            </w:r>
          </w:p>
        </w:tc>
        <w:tc>
          <w:tcPr>
            <w:tcW w:w="1314"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2.01</w:t>
            </w:r>
          </w:p>
        </w:tc>
        <w:tc>
          <w:tcPr>
            <w:tcW w:w="135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0.54</w:t>
            </w:r>
          </w:p>
        </w:tc>
      </w:tr>
      <w:tr w:rsidR="006B7504" w:rsidRPr="00401FD8" w:rsidTr="009C6CA4">
        <w:trPr>
          <w:trHeight w:val="300"/>
        </w:trPr>
        <w:tc>
          <w:tcPr>
            <w:tcW w:w="1330" w:type="dxa"/>
            <w:shd w:val="clear" w:color="auto" w:fill="F2F2F2" w:themeFill="background1" w:themeFillShade="F2"/>
            <w:vAlign w:val="bottom"/>
          </w:tcPr>
          <w:p w:rsidR="006B7504" w:rsidRPr="00401FD8" w:rsidRDefault="006B7504" w:rsidP="009C6CA4">
            <w:pPr>
              <w:spacing w:line="100" w:lineRule="atLeast"/>
              <w:rPr>
                <w:rFonts w:ascii="Times New Roman" w:eastAsia="Times New Roman" w:hAnsi="Times New Roman"/>
                <w:b/>
                <w:sz w:val="24"/>
                <w:szCs w:val="24"/>
              </w:rPr>
            </w:pPr>
            <w:r w:rsidRPr="00401FD8">
              <w:rPr>
                <w:rFonts w:ascii="Times New Roman" w:eastAsia="Times New Roman" w:hAnsi="Times New Roman"/>
                <w:b/>
                <w:sz w:val="24"/>
                <w:szCs w:val="24"/>
              </w:rPr>
              <w:t>V, ppm</w:t>
            </w:r>
          </w:p>
        </w:tc>
        <w:tc>
          <w:tcPr>
            <w:tcW w:w="964"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147</w:t>
            </w:r>
          </w:p>
        </w:tc>
        <w:tc>
          <w:tcPr>
            <w:tcW w:w="1292"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68</w:t>
            </w:r>
          </w:p>
        </w:tc>
        <w:tc>
          <w:tcPr>
            <w:tcW w:w="1291"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378</w:t>
            </w:r>
          </w:p>
        </w:tc>
        <w:tc>
          <w:tcPr>
            <w:tcW w:w="1314"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250</w:t>
            </w:r>
          </w:p>
        </w:tc>
        <w:tc>
          <w:tcPr>
            <w:tcW w:w="135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 -</w:t>
            </w:r>
          </w:p>
        </w:tc>
      </w:tr>
      <w:tr w:rsidR="006B7504" w:rsidRPr="00401FD8" w:rsidTr="009C6CA4">
        <w:trPr>
          <w:trHeight w:val="300"/>
        </w:trPr>
        <w:tc>
          <w:tcPr>
            <w:tcW w:w="1330" w:type="dxa"/>
            <w:shd w:val="clear" w:color="auto" w:fill="F2F2F2" w:themeFill="background1" w:themeFillShade="F2"/>
            <w:vAlign w:val="bottom"/>
          </w:tcPr>
          <w:p w:rsidR="006B7504" w:rsidRPr="00401FD8" w:rsidRDefault="006B7504" w:rsidP="009C6CA4">
            <w:pPr>
              <w:spacing w:line="100" w:lineRule="atLeast"/>
              <w:rPr>
                <w:rFonts w:ascii="Times New Roman" w:eastAsia="Times New Roman" w:hAnsi="Times New Roman"/>
                <w:b/>
                <w:sz w:val="24"/>
                <w:szCs w:val="24"/>
              </w:rPr>
            </w:pPr>
            <w:r w:rsidRPr="00401FD8">
              <w:rPr>
                <w:rFonts w:ascii="Times New Roman" w:eastAsia="Times New Roman" w:hAnsi="Times New Roman"/>
                <w:b/>
                <w:sz w:val="24"/>
                <w:szCs w:val="24"/>
              </w:rPr>
              <w:t>Si, ppm</w:t>
            </w:r>
          </w:p>
        </w:tc>
        <w:tc>
          <w:tcPr>
            <w:tcW w:w="964"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63</w:t>
            </w:r>
          </w:p>
        </w:tc>
        <w:tc>
          <w:tcPr>
            <w:tcW w:w="1292"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105</w:t>
            </w:r>
          </w:p>
        </w:tc>
        <w:tc>
          <w:tcPr>
            <w:tcW w:w="1291"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23</w:t>
            </w:r>
          </w:p>
        </w:tc>
        <w:tc>
          <w:tcPr>
            <w:tcW w:w="1314"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150</w:t>
            </w:r>
          </w:p>
        </w:tc>
        <w:tc>
          <w:tcPr>
            <w:tcW w:w="135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102</w:t>
            </w:r>
          </w:p>
        </w:tc>
      </w:tr>
      <w:tr w:rsidR="006B7504" w:rsidRPr="00401FD8" w:rsidTr="009C6CA4">
        <w:trPr>
          <w:trHeight w:val="300"/>
        </w:trPr>
        <w:tc>
          <w:tcPr>
            <w:tcW w:w="1330" w:type="dxa"/>
            <w:shd w:val="clear" w:color="auto" w:fill="F2F2F2" w:themeFill="background1" w:themeFillShade="F2"/>
            <w:vAlign w:val="bottom"/>
          </w:tcPr>
          <w:p w:rsidR="006B7504" w:rsidRPr="00401FD8" w:rsidRDefault="006B7504" w:rsidP="009C6CA4">
            <w:pPr>
              <w:spacing w:line="100" w:lineRule="atLeast"/>
              <w:rPr>
                <w:rFonts w:ascii="Times New Roman" w:eastAsia="Times New Roman" w:hAnsi="Times New Roman"/>
                <w:b/>
                <w:sz w:val="24"/>
                <w:szCs w:val="24"/>
              </w:rPr>
            </w:pPr>
            <w:r w:rsidRPr="00401FD8">
              <w:rPr>
                <w:rFonts w:ascii="Times New Roman" w:eastAsia="Times New Roman" w:hAnsi="Times New Roman"/>
                <w:b/>
                <w:sz w:val="24"/>
                <w:szCs w:val="24"/>
              </w:rPr>
              <w:t>Fe, ppm</w:t>
            </w:r>
          </w:p>
        </w:tc>
        <w:tc>
          <w:tcPr>
            <w:tcW w:w="964"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105</w:t>
            </w:r>
          </w:p>
        </w:tc>
        <w:tc>
          <w:tcPr>
            <w:tcW w:w="1292"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189</w:t>
            </w:r>
          </w:p>
        </w:tc>
        <w:tc>
          <w:tcPr>
            <w:tcW w:w="1291"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71</w:t>
            </w:r>
          </w:p>
        </w:tc>
        <w:tc>
          <w:tcPr>
            <w:tcW w:w="1314"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200</w:t>
            </w:r>
          </w:p>
        </w:tc>
        <w:tc>
          <w:tcPr>
            <w:tcW w:w="135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132</w:t>
            </w:r>
          </w:p>
        </w:tc>
      </w:tr>
      <w:tr w:rsidR="006B7504" w:rsidRPr="00401FD8" w:rsidTr="009C6CA4">
        <w:trPr>
          <w:trHeight w:val="300"/>
        </w:trPr>
        <w:tc>
          <w:tcPr>
            <w:tcW w:w="1330" w:type="dxa"/>
            <w:shd w:val="clear" w:color="auto" w:fill="F2F2F2" w:themeFill="background1" w:themeFillShade="F2"/>
            <w:vAlign w:val="bottom"/>
          </w:tcPr>
          <w:p w:rsidR="006B7504" w:rsidRPr="00401FD8" w:rsidRDefault="006B7504" w:rsidP="009C6CA4">
            <w:pPr>
              <w:spacing w:line="100" w:lineRule="atLeast"/>
              <w:rPr>
                <w:rFonts w:ascii="Times New Roman" w:eastAsia="Times New Roman" w:hAnsi="Times New Roman"/>
                <w:b/>
                <w:sz w:val="24"/>
                <w:szCs w:val="24"/>
              </w:rPr>
            </w:pPr>
            <w:r w:rsidRPr="00401FD8">
              <w:rPr>
                <w:rFonts w:ascii="Times New Roman" w:eastAsia="Times New Roman" w:hAnsi="Times New Roman"/>
                <w:b/>
                <w:sz w:val="24"/>
                <w:szCs w:val="24"/>
              </w:rPr>
              <w:t>Ca, ppm</w:t>
            </w:r>
          </w:p>
        </w:tc>
        <w:tc>
          <w:tcPr>
            <w:tcW w:w="964"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110</w:t>
            </w:r>
          </w:p>
        </w:tc>
        <w:tc>
          <w:tcPr>
            <w:tcW w:w="1292"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42</w:t>
            </w:r>
          </w:p>
        </w:tc>
        <w:tc>
          <w:tcPr>
            <w:tcW w:w="1291"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27</w:t>
            </w:r>
          </w:p>
        </w:tc>
        <w:tc>
          <w:tcPr>
            <w:tcW w:w="1314"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80</w:t>
            </w:r>
          </w:p>
        </w:tc>
        <w:tc>
          <w:tcPr>
            <w:tcW w:w="135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 -</w:t>
            </w:r>
          </w:p>
        </w:tc>
      </w:tr>
      <w:tr w:rsidR="006B7504" w:rsidRPr="00401FD8" w:rsidTr="009C6CA4">
        <w:trPr>
          <w:trHeight w:val="300"/>
        </w:trPr>
        <w:tc>
          <w:tcPr>
            <w:tcW w:w="1330" w:type="dxa"/>
            <w:shd w:val="clear" w:color="auto" w:fill="F2F2F2" w:themeFill="background1" w:themeFillShade="F2"/>
            <w:vAlign w:val="bottom"/>
          </w:tcPr>
          <w:p w:rsidR="006B7504" w:rsidRPr="00401FD8" w:rsidRDefault="006B7504" w:rsidP="009C6CA4">
            <w:pPr>
              <w:spacing w:line="100" w:lineRule="atLeast"/>
              <w:rPr>
                <w:rFonts w:ascii="Times New Roman" w:eastAsia="Times New Roman" w:hAnsi="Times New Roman"/>
                <w:b/>
                <w:sz w:val="24"/>
                <w:szCs w:val="24"/>
              </w:rPr>
            </w:pPr>
            <w:r w:rsidRPr="00401FD8">
              <w:rPr>
                <w:rFonts w:ascii="Times New Roman" w:eastAsia="Times New Roman" w:hAnsi="Times New Roman"/>
                <w:b/>
                <w:sz w:val="24"/>
                <w:szCs w:val="24"/>
              </w:rPr>
              <w:t>Ni, ppm</w:t>
            </w:r>
          </w:p>
        </w:tc>
        <w:tc>
          <w:tcPr>
            <w:tcW w:w="964"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82</w:t>
            </w:r>
          </w:p>
        </w:tc>
        <w:tc>
          <w:tcPr>
            <w:tcW w:w="1292"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44</w:t>
            </w:r>
          </w:p>
        </w:tc>
        <w:tc>
          <w:tcPr>
            <w:tcW w:w="1291"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170</w:t>
            </w:r>
          </w:p>
        </w:tc>
        <w:tc>
          <w:tcPr>
            <w:tcW w:w="1314"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150</w:t>
            </w:r>
          </w:p>
        </w:tc>
        <w:tc>
          <w:tcPr>
            <w:tcW w:w="135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 -</w:t>
            </w:r>
          </w:p>
        </w:tc>
      </w:tr>
      <w:tr w:rsidR="006B7504" w:rsidRPr="00401FD8" w:rsidTr="009C6CA4">
        <w:trPr>
          <w:trHeight w:val="300"/>
        </w:trPr>
        <w:tc>
          <w:tcPr>
            <w:tcW w:w="1330" w:type="dxa"/>
            <w:shd w:val="clear" w:color="auto" w:fill="F2F2F2" w:themeFill="background1" w:themeFillShade="F2"/>
            <w:vAlign w:val="bottom"/>
          </w:tcPr>
          <w:p w:rsidR="006B7504" w:rsidRPr="00401FD8" w:rsidRDefault="006B7504" w:rsidP="009C6CA4">
            <w:pPr>
              <w:spacing w:line="100" w:lineRule="atLeast"/>
              <w:rPr>
                <w:rFonts w:ascii="Times New Roman" w:eastAsia="Times New Roman" w:hAnsi="Times New Roman"/>
                <w:b/>
                <w:sz w:val="24"/>
                <w:szCs w:val="24"/>
              </w:rPr>
            </w:pPr>
            <w:r w:rsidRPr="00401FD8">
              <w:rPr>
                <w:rFonts w:ascii="Times New Roman" w:eastAsia="Times New Roman" w:hAnsi="Times New Roman"/>
                <w:b/>
                <w:sz w:val="24"/>
                <w:szCs w:val="24"/>
              </w:rPr>
              <w:t>Na, ppm</w:t>
            </w:r>
          </w:p>
        </w:tc>
        <w:tc>
          <w:tcPr>
            <w:tcW w:w="964"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55</w:t>
            </w:r>
          </w:p>
        </w:tc>
        <w:tc>
          <w:tcPr>
            <w:tcW w:w="1292"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28</w:t>
            </w:r>
          </w:p>
        </w:tc>
        <w:tc>
          <w:tcPr>
            <w:tcW w:w="1291"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43</w:t>
            </w:r>
          </w:p>
        </w:tc>
        <w:tc>
          <w:tcPr>
            <w:tcW w:w="1314"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60</w:t>
            </w:r>
          </w:p>
        </w:tc>
        <w:tc>
          <w:tcPr>
            <w:tcW w:w="135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 -</w:t>
            </w:r>
          </w:p>
        </w:tc>
      </w:tr>
      <w:tr w:rsidR="006B7504" w:rsidRPr="00401FD8" w:rsidTr="009C6CA4">
        <w:trPr>
          <w:trHeight w:val="300"/>
        </w:trPr>
        <w:tc>
          <w:tcPr>
            <w:tcW w:w="1330" w:type="dxa"/>
            <w:shd w:val="clear" w:color="auto" w:fill="F2F2F2" w:themeFill="background1" w:themeFillShade="F2"/>
            <w:vAlign w:val="bottom"/>
          </w:tcPr>
          <w:p w:rsidR="006B7504" w:rsidRPr="00401FD8" w:rsidRDefault="006B7504" w:rsidP="009C6CA4">
            <w:pPr>
              <w:spacing w:line="100" w:lineRule="atLeast"/>
              <w:rPr>
                <w:rFonts w:ascii="Times New Roman" w:eastAsia="Times New Roman" w:hAnsi="Times New Roman"/>
                <w:b/>
                <w:sz w:val="24"/>
                <w:szCs w:val="24"/>
              </w:rPr>
            </w:pPr>
            <w:r w:rsidRPr="00401FD8">
              <w:rPr>
                <w:rFonts w:ascii="Times New Roman" w:eastAsia="Times New Roman" w:hAnsi="Times New Roman"/>
                <w:b/>
                <w:sz w:val="24"/>
                <w:szCs w:val="24"/>
              </w:rPr>
              <w:t>Zn, ppm</w:t>
            </w:r>
          </w:p>
        </w:tc>
        <w:tc>
          <w:tcPr>
            <w:tcW w:w="964"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0</w:t>
            </w:r>
          </w:p>
        </w:tc>
        <w:tc>
          <w:tcPr>
            <w:tcW w:w="1292"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0</w:t>
            </w:r>
          </w:p>
        </w:tc>
        <w:tc>
          <w:tcPr>
            <w:tcW w:w="1291"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0</w:t>
            </w:r>
          </w:p>
        </w:tc>
        <w:tc>
          <w:tcPr>
            <w:tcW w:w="1314"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0</w:t>
            </w:r>
          </w:p>
        </w:tc>
        <w:tc>
          <w:tcPr>
            <w:tcW w:w="135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242</w:t>
            </w:r>
          </w:p>
        </w:tc>
      </w:tr>
      <w:tr w:rsidR="006B7504" w:rsidRPr="00401FD8" w:rsidTr="009C6CA4">
        <w:trPr>
          <w:trHeight w:val="300"/>
        </w:trPr>
        <w:tc>
          <w:tcPr>
            <w:tcW w:w="1330" w:type="dxa"/>
            <w:shd w:val="clear" w:color="auto" w:fill="F2F2F2" w:themeFill="background1" w:themeFillShade="F2"/>
          </w:tcPr>
          <w:p w:rsidR="006B7504" w:rsidRPr="00401FD8" w:rsidRDefault="006B7504" w:rsidP="009C6CA4">
            <w:pPr>
              <w:spacing w:line="100" w:lineRule="atLeast"/>
              <w:rPr>
                <w:rFonts w:ascii="Times New Roman" w:eastAsia="Times New Roman" w:hAnsi="Times New Roman"/>
                <w:b/>
                <w:sz w:val="24"/>
                <w:szCs w:val="24"/>
              </w:rPr>
            </w:pPr>
            <w:proofErr w:type="spellStart"/>
            <w:r w:rsidRPr="00401FD8">
              <w:rPr>
                <w:rFonts w:ascii="Times New Roman" w:eastAsia="Times New Roman" w:hAnsi="Times New Roman"/>
                <w:b/>
                <w:sz w:val="24"/>
                <w:szCs w:val="24"/>
              </w:rPr>
              <w:t>Density</w:t>
            </w:r>
            <w:proofErr w:type="spellEnd"/>
            <w:r w:rsidRPr="00401FD8">
              <w:rPr>
                <w:rFonts w:ascii="Times New Roman" w:eastAsia="Times New Roman" w:hAnsi="Times New Roman"/>
                <w:b/>
                <w:sz w:val="24"/>
                <w:szCs w:val="24"/>
                <w:lang w:val="en-US"/>
              </w:rPr>
              <w:t xml:space="preserve"> kg/dm</w:t>
            </w:r>
            <w:r w:rsidRPr="00401FD8">
              <w:rPr>
                <w:rFonts w:ascii="Times New Roman" w:eastAsia="Times New Roman" w:hAnsi="Times New Roman"/>
                <w:b/>
                <w:sz w:val="24"/>
                <w:szCs w:val="24"/>
                <w:vertAlign w:val="superscript"/>
                <w:lang w:val="en-US"/>
              </w:rPr>
              <w:t>3</w:t>
            </w:r>
          </w:p>
        </w:tc>
        <w:tc>
          <w:tcPr>
            <w:tcW w:w="964"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2.07</w:t>
            </w:r>
          </w:p>
        </w:tc>
        <w:tc>
          <w:tcPr>
            <w:tcW w:w="1292"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2.065</w:t>
            </w:r>
          </w:p>
        </w:tc>
        <w:tc>
          <w:tcPr>
            <w:tcW w:w="1291"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2.07</w:t>
            </w:r>
          </w:p>
        </w:tc>
        <w:tc>
          <w:tcPr>
            <w:tcW w:w="1314"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2.086</w:t>
            </w:r>
          </w:p>
        </w:tc>
        <w:tc>
          <w:tcPr>
            <w:tcW w:w="135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1.32</w:t>
            </w:r>
          </w:p>
        </w:tc>
      </w:tr>
      <w:tr w:rsidR="006B7504" w:rsidRPr="00401FD8" w:rsidTr="009C6CA4">
        <w:trPr>
          <w:trHeight w:val="300"/>
        </w:trPr>
        <w:tc>
          <w:tcPr>
            <w:tcW w:w="1330" w:type="dxa"/>
            <w:shd w:val="clear" w:color="auto" w:fill="F2F2F2" w:themeFill="background1" w:themeFillShade="F2"/>
          </w:tcPr>
          <w:p w:rsidR="006B7504" w:rsidRPr="00401FD8" w:rsidRDefault="006B7504" w:rsidP="009C6CA4">
            <w:pPr>
              <w:spacing w:line="100" w:lineRule="atLeast"/>
              <w:rPr>
                <w:rFonts w:ascii="Times New Roman" w:eastAsia="Times New Roman" w:hAnsi="Times New Roman"/>
                <w:b/>
                <w:sz w:val="24"/>
                <w:szCs w:val="24"/>
                <w:lang w:val="en-US"/>
              </w:rPr>
            </w:pPr>
            <w:r w:rsidRPr="00401FD8">
              <w:rPr>
                <w:rFonts w:ascii="Times New Roman" w:eastAsia="Times New Roman" w:hAnsi="Times New Roman"/>
                <w:b/>
                <w:sz w:val="24"/>
                <w:szCs w:val="24"/>
                <w:lang w:val="en-US"/>
              </w:rPr>
              <w:t>Specific Electrical Resistivity,</w:t>
            </w:r>
            <w:r w:rsidRPr="00401FD8">
              <w:rPr>
                <w:rFonts w:ascii="Times New Roman" w:eastAsia="Times New Roman" w:hAnsi="Times New Roman"/>
                <w:b/>
                <w:sz w:val="24"/>
                <w:szCs w:val="24"/>
                <w:lang w:val="en-US"/>
              </w:rPr>
              <w:sym w:font="Symbol" w:char="F06D"/>
            </w:r>
            <w:proofErr w:type="spellStart"/>
            <w:r w:rsidRPr="00401FD8">
              <w:rPr>
                <w:rFonts w:ascii="Times New Roman" w:eastAsia="Times New Roman" w:hAnsi="Times New Roman"/>
                <w:b/>
                <w:sz w:val="24"/>
                <w:szCs w:val="24"/>
                <w:lang w:val="en-US"/>
              </w:rPr>
              <w:t>Ohm.m</w:t>
            </w:r>
            <w:proofErr w:type="spellEnd"/>
          </w:p>
        </w:tc>
        <w:tc>
          <w:tcPr>
            <w:tcW w:w="964"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490</w:t>
            </w:r>
          </w:p>
        </w:tc>
        <w:tc>
          <w:tcPr>
            <w:tcW w:w="1292"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473</w:t>
            </w:r>
          </w:p>
        </w:tc>
        <w:tc>
          <w:tcPr>
            <w:tcW w:w="1291"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487</w:t>
            </w:r>
          </w:p>
        </w:tc>
        <w:tc>
          <w:tcPr>
            <w:tcW w:w="1314"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500</w:t>
            </w:r>
          </w:p>
        </w:tc>
        <w:tc>
          <w:tcPr>
            <w:tcW w:w="135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 -</w:t>
            </w:r>
          </w:p>
        </w:tc>
      </w:tr>
      <w:tr w:rsidR="006B7504" w:rsidRPr="00401FD8" w:rsidTr="009C6CA4">
        <w:trPr>
          <w:trHeight w:val="300"/>
        </w:trPr>
        <w:tc>
          <w:tcPr>
            <w:tcW w:w="1330" w:type="dxa"/>
            <w:shd w:val="clear" w:color="auto" w:fill="F2F2F2" w:themeFill="background1" w:themeFillShade="F2"/>
          </w:tcPr>
          <w:p w:rsidR="006B7504" w:rsidRPr="00401FD8" w:rsidRDefault="006B7504" w:rsidP="009C6CA4">
            <w:pPr>
              <w:spacing w:line="100" w:lineRule="atLeast"/>
              <w:rPr>
                <w:rFonts w:ascii="Times New Roman" w:eastAsia="Times New Roman" w:hAnsi="Times New Roman"/>
                <w:b/>
                <w:sz w:val="24"/>
                <w:szCs w:val="24"/>
              </w:rPr>
            </w:pPr>
            <w:r w:rsidRPr="00401FD8">
              <w:rPr>
                <w:rFonts w:ascii="Times New Roman" w:eastAsia="Times New Roman" w:hAnsi="Times New Roman"/>
                <w:b/>
                <w:sz w:val="24"/>
                <w:szCs w:val="24"/>
              </w:rPr>
              <w:t xml:space="preserve">Air </w:t>
            </w:r>
            <w:proofErr w:type="spellStart"/>
            <w:r w:rsidRPr="00401FD8">
              <w:rPr>
                <w:rFonts w:ascii="Times New Roman" w:eastAsia="Times New Roman" w:hAnsi="Times New Roman"/>
                <w:b/>
                <w:sz w:val="24"/>
                <w:szCs w:val="24"/>
              </w:rPr>
              <w:t>reactivity</w:t>
            </w:r>
            <w:proofErr w:type="spellEnd"/>
            <w:r w:rsidRPr="00401FD8">
              <w:rPr>
                <w:rFonts w:ascii="Times New Roman" w:eastAsia="Times New Roman" w:hAnsi="Times New Roman"/>
                <w:b/>
                <w:sz w:val="24"/>
                <w:szCs w:val="24"/>
              </w:rPr>
              <w:t xml:space="preserve"> mg/cm</w:t>
            </w:r>
            <w:r w:rsidRPr="00401FD8">
              <w:rPr>
                <w:rFonts w:ascii="Times New Roman" w:eastAsia="Times New Roman" w:hAnsi="Times New Roman"/>
                <w:b/>
                <w:sz w:val="24"/>
                <w:szCs w:val="24"/>
                <w:vertAlign w:val="superscript"/>
              </w:rPr>
              <w:t>2</w:t>
            </w:r>
            <w:r w:rsidRPr="00401FD8">
              <w:rPr>
                <w:rFonts w:ascii="Times New Roman" w:eastAsia="Times New Roman" w:hAnsi="Times New Roman"/>
                <w:b/>
                <w:sz w:val="24"/>
                <w:szCs w:val="24"/>
              </w:rPr>
              <w:t>h</w:t>
            </w:r>
          </w:p>
        </w:tc>
        <w:tc>
          <w:tcPr>
            <w:tcW w:w="964"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79.7</w:t>
            </w:r>
          </w:p>
        </w:tc>
        <w:tc>
          <w:tcPr>
            <w:tcW w:w="1292"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26.1</w:t>
            </w:r>
          </w:p>
        </w:tc>
        <w:tc>
          <w:tcPr>
            <w:tcW w:w="1291"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126.8</w:t>
            </w:r>
          </w:p>
        </w:tc>
        <w:tc>
          <w:tcPr>
            <w:tcW w:w="1314"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96.6</w:t>
            </w:r>
          </w:p>
        </w:tc>
        <w:tc>
          <w:tcPr>
            <w:tcW w:w="135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 -</w:t>
            </w:r>
          </w:p>
        </w:tc>
      </w:tr>
      <w:tr w:rsidR="006B7504" w:rsidRPr="00401FD8" w:rsidTr="009C6CA4">
        <w:trPr>
          <w:trHeight w:val="300"/>
        </w:trPr>
        <w:tc>
          <w:tcPr>
            <w:tcW w:w="1330" w:type="dxa"/>
            <w:shd w:val="clear" w:color="auto" w:fill="F2F2F2" w:themeFill="background1" w:themeFillShade="F2"/>
          </w:tcPr>
          <w:p w:rsidR="006B7504" w:rsidRPr="00401FD8" w:rsidRDefault="006B7504" w:rsidP="009C6CA4">
            <w:pPr>
              <w:spacing w:line="100" w:lineRule="atLeast"/>
              <w:rPr>
                <w:rFonts w:ascii="Times New Roman" w:eastAsia="Times New Roman" w:hAnsi="Times New Roman"/>
                <w:b/>
                <w:sz w:val="24"/>
                <w:szCs w:val="24"/>
              </w:rPr>
            </w:pPr>
            <w:r w:rsidRPr="00401FD8">
              <w:rPr>
                <w:rFonts w:ascii="Times New Roman" w:eastAsia="Times New Roman" w:hAnsi="Times New Roman"/>
                <w:b/>
                <w:sz w:val="24"/>
                <w:szCs w:val="24"/>
              </w:rPr>
              <w:t>CO</w:t>
            </w:r>
            <w:r w:rsidRPr="00401FD8">
              <w:rPr>
                <w:rFonts w:ascii="Times New Roman" w:eastAsia="Times New Roman" w:hAnsi="Times New Roman"/>
                <w:b/>
                <w:sz w:val="24"/>
                <w:szCs w:val="24"/>
                <w:vertAlign w:val="subscript"/>
              </w:rPr>
              <w:t>2</w:t>
            </w:r>
            <w:r w:rsidRPr="00401FD8">
              <w:rPr>
                <w:rFonts w:ascii="Times New Roman" w:eastAsia="Times New Roman" w:hAnsi="Times New Roman"/>
                <w:b/>
                <w:sz w:val="24"/>
                <w:szCs w:val="24"/>
              </w:rPr>
              <w:t>reactivity mg/cm</w:t>
            </w:r>
            <w:r w:rsidRPr="00401FD8">
              <w:rPr>
                <w:rFonts w:ascii="Times New Roman" w:eastAsia="Times New Roman" w:hAnsi="Times New Roman"/>
                <w:b/>
                <w:sz w:val="24"/>
                <w:szCs w:val="24"/>
                <w:vertAlign w:val="superscript"/>
              </w:rPr>
              <w:t>2</w:t>
            </w:r>
            <w:r w:rsidRPr="00401FD8">
              <w:rPr>
                <w:rFonts w:ascii="Times New Roman" w:eastAsia="Times New Roman" w:hAnsi="Times New Roman"/>
                <w:b/>
                <w:sz w:val="24"/>
                <w:szCs w:val="24"/>
              </w:rPr>
              <w:t>h</w:t>
            </w:r>
          </w:p>
        </w:tc>
        <w:tc>
          <w:tcPr>
            <w:tcW w:w="964"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24.5</w:t>
            </w:r>
          </w:p>
        </w:tc>
        <w:tc>
          <w:tcPr>
            <w:tcW w:w="1292"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10.2</w:t>
            </w:r>
          </w:p>
        </w:tc>
        <w:tc>
          <w:tcPr>
            <w:tcW w:w="1291"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10.4</w:t>
            </w:r>
          </w:p>
        </w:tc>
        <w:tc>
          <w:tcPr>
            <w:tcW w:w="1314"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11</w:t>
            </w:r>
          </w:p>
        </w:tc>
        <w:tc>
          <w:tcPr>
            <w:tcW w:w="135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 </w:t>
            </w:r>
          </w:p>
        </w:tc>
      </w:tr>
      <w:tr w:rsidR="006B7504" w:rsidRPr="00401FD8" w:rsidTr="009C6CA4">
        <w:trPr>
          <w:trHeight w:val="300"/>
        </w:trPr>
        <w:tc>
          <w:tcPr>
            <w:tcW w:w="1330" w:type="dxa"/>
            <w:shd w:val="clear" w:color="auto" w:fill="F2F2F2" w:themeFill="background1" w:themeFillShade="F2"/>
          </w:tcPr>
          <w:p w:rsidR="006B7504" w:rsidRPr="00401FD8" w:rsidRDefault="006B7504" w:rsidP="009C6CA4">
            <w:pPr>
              <w:spacing w:line="100" w:lineRule="atLeast"/>
              <w:rPr>
                <w:rFonts w:ascii="Times New Roman" w:eastAsia="Times New Roman" w:hAnsi="Times New Roman"/>
                <w:b/>
                <w:sz w:val="24"/>
                <w:szCs w:val="24"/>
              </w:rPr>
            </w:pPr>
            <w:r w:rsidRPr="00401FD8">
              <w:rPr>
                <w:rFonts w:ascii="Times New Roman" w:eastAsia="Times New Roman" w:hAnsi="Times New Roman"/>
                <w:b/>
                <w:sz w:val="24"/>
                <w:szCs w:val="24"/>
              </w:rPr>
              <w:t xml:space="preserve">Grain </w:t>
            </w:r>
            <w:proofErr w:type="spellStart"/>
            <w:r w:rsidRPr="00401FD8">
              <w:rPr>
                <w:rFonts w:ascii="Times New Roman" w:eastAsia="Times New Roman" w:hAnsi="Times New Roman"/>
                <w:b/>
                <w:sz w:val="24"/>
                <w:szCs w:val="24"/>
              </w:rPr>
              <w:t>stability</w:t>
            </w:r>
            <w:proofErr w:type="spellEnd"/>
          </w:p>
        </w:tc>
        <w:tc>
          <w:tcPr>
            <w:tcW w:w="964"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87</w:t>
            </w:r>
          </w:p>
        </w:tc>
        <w:tc>
          <w:tcPr>
            <w:tcW w:w="1292"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66</w:t>
            </w:r>
          </w:p>
        </w:tc>
        <w:tc>
          <w:tcPr>
            <w:tcW w:w="1291"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85</w:t>
            </w:r>
          </w:p>
        </w:tc>
        <w:tc>
          <w:tcPr>
            <w:tcW w:w="1314"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74</w:t>
            </w:r>
          </w:p>
        </w:tc>
        <w:tc>
          <w:tcPr>
            <w:tcW w:w="135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 </w:t>
            </w:r>
          </w:p>
        </w:tc>
      </w:tr>
      <w:tr w:rsidR="006B7504" w:rsidRPr="00401FD8" w:rsidTr="009C6CA4">
        <w:trPr>
          <w:trHeight w:val="300"/>
        </w:trPr>
        <w:tc>
          <w:tcPr>
            <w:tcW w:w="1330" w:type="dxa"/>
            <w:shd w:val="clear" w:color="auto" w:fill="F2F2F2" w:themeFill="background1" w:themeFillShade="F2"/>
          </w:tcPr>
          <w:p w:rsidR="006B7504" w:rsidRPr="00401FD8" w:rsidRDefault="006B7504" w:rsidP="009C6CA4">
            <w:pPr>
              <w:spacing w:line="100" w:lineRule="atLeast"/>
              <w:rPr>
                <w:rFonts w:ascii="Times New Roman" w:eastAsia="Times New Roman" w:hAnsi="Times New Roman"/>
                <w:b/>
                <w:sz w:val="24"/>
                <w:szCs w:val="24"/>
              </w:rPr>
            </w:pPr>
            <w:r w:rsidRPr="00401FD8">
              <w:rPr>
                <w:rFonts w:ascii="Times New Roman" w:eastAsia="Times New Roman" w:hAnsi="Times New Roman"/>
                <w:b/>
                <w:sz w:val="24"/>
                <w:szCs w:val="24"/>
              </w:rPr>
              <w:t>HGI</w:t>
            </w:r>
          </w:p>
        </w:tc>
        <w:tc>
          <w:tcPr>
            <w:tcW w:w="964"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35</w:t>
            </w:r>
          </w:p>
        </w:tc>
        <w:tc>
          <w:tcPr>
            <w:tcW w:w="1292"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37</w:t>
            </w:r>
          </w:p>
        </w:tc>
        <w:tc>
          <w:tcPr>
            <w:tcW w:w="1291"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34</w:t>
            </w:r>
          </w:p>
        </w:tc>
        <w:tc>
          <w:tcPr>
            <w:tcW w:w="1314"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36</w:t>
            </w:r>
          </w:p>
        </w:tc>
        <w:tc>
          <w:tcPr>
            <w:tcW w:w="135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 </w:t>
            </w:r>
          </w:p>
        </w:tc>
      </w:tr>
      <w:tr w:rsidR="006B7504" w:rsidRPr="00401FD8" w:rsidTr="009C6CA4">
        <w:trPr>
          <w:trHeight w:val="300"/>
        </w:trPr>
        <w:tc>
          <w:tcPr>
            <w:tcW w:w="1330" w:type="dxa"/>
            <w:shd w:val="clear" w:color="auto" w:fill="F2F2F2" w:themeFill="background1" w:themeFillShade="F2"/>
          </w:tcPr>
          <w:p w:rsidR="006B7504" w:rsidRPr="00401FD8" w:rsidRDefault="006B7504" w:rsidP="009C6CA4">
            <w:pPr>
              <w:spacing w:line="100" w:lineRule="atLeast"/>
              <w:rPr>
                <w:rFonts w:ascii="Times New Roman" w:eastAsia="Times New Roman" w:hAnsi="Times New Roman"/>
                <w:b/>
                <w:sz w:val="24"/>
                <w:szCs w:val="24"/>
              </w:rPr>
            </w:pPr>
            <w:proofErr w:type="spellStart"/>
            <w:r w:rsidRPr="00401FD8">
              <w:rPr>
                <w:rFonts w:ascii="Times New Roman" w:eastAsia="Times New Roman" w:hAnsi="Times New Roman"/>
                <w:b/>
                <w:sz w:val="24"/>
                <w:szCs w:val="24"/>
              </w:rPr>
              <w:t>Porosity</w:t>
            </w:r>
            <w:proofErr w:type="spellEnd"/>
            <w:r w:rsidRPr="00401FD8">
              <w:rPr>
                <w:rFonts w:ascii="Times New Roman" w:eastAsia="Times New Roman" w:hAnsi="Times New Roman"/>
                <w:b/>
                <w:sz w:val="24"/>
                <w:szCs w:val="24"/>
              </w:rPr>
              <w:t xml:space="preserve"> %</w:t>
            </w:r>
          </w:p>
        </w:tc>
        <w:tc>
          <w:tcPr>
            <w:tcW w:w="964"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16.8</w:t>
            </w:r>
          </w:p>
        </w:tc>
        <w:tc>
          <w:tcPr>
            <w:tcW w:w="1292"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21.1</w:t>
            </w:r>
          </w:p>
        </w:tc>
        <w:tc>
          <w:tcPr>
            <w:tcW w:w="1291"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17.1</w:t>
            </w:r>
          </w:p>
        </w:tc>
        <w:tc>
          <w:tcPr>
            <w:tcW w:w="1314"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20.5</w:t>
            </w:r>
          </w:p>
        </w:tc>
        <w:tc>
          <w:tcPr>
            <w:tcW w:w="135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 </w:t>
            </w:r>
          </w:p>
        </w:tc>
      </w:tr>
    </w:tbl>
    <w:p w:rsidR="006B7504" w:rsidRPr="00EC1A5D" w:rsidRDefault="006B7504" w:rsidP="006B7504">
      <w:pPr>
        <w:autoSpaceDE w:val="0"/>
        <w:autoSpaceDN w:val="0"/>
        <w:adjustRightInd w:val="0"/>
        <w:spacing w:after="0" w:line="240" w:lineRule="auto"/>
        <w:rPr>
          <w:rFonts w:ascii="Times New Roman" w:hAnsi="Times New Roman"/>
          <w:color w:val="000000"/>
          <w:sz w:val="24"/>
          <w:szCs w:val="24"/>
          <w:lang w:val="en-US"/>
        </w:rPr>
      </w:pPr>
    </w:p>
    <w:p w:rsidR="006B7504" w:rsidRPr="00401FD8" w:rsidRDefault="006B7504" w:rsidP="006B7504">
      <w:pPr>
        <w:spacing w:line="100" w:lineRule="atLeast"/>
        <w:rPr>
          <w:rFonts w:ascii="Times New Roman" w:hAnsi="Times New Roman"/>
          <w:sz w:val="24"/>
          <w:szCs w:val="24"/>
          <w:lang w:val="en-US"/>
        </w:rPr>
      </w:pPr>
      <w:r>
        <w:rPr>
          <w:rFonts w:ascii="Times New Roman" w:hAnsi="Times New Roman"/>
          <w:sz w:val="24"/>
          <w:szCs w:val="24"/>
          <w:lang w:val="en-US"/>
        </w:rPr>
        <w:lastRenderedPageBreak/>
        <w:t>able2.</w:t>
      </w:r>
      <w:r w:rsidRPr="00401FD8">
        <w:rPr>
          <w:rFonts w:ascii="Times New Roman" w:hAnsi="Times New Roman"/>
          <w:sz w:val="24"/>
          <w:szCs w:val="24"/>
          <w:lang w:val="en-US"/>
        </w:rPr>
        <w:t xml:space="preserve"> Different anode </w:t>
      </w:r>
      <w:proofErr w:type="gramStart"/>
      <w:r w:rsidRPr="00401FD8">
        <w:rPr>
          <w:rFonts w:ascii="Times New Roman" w:hAnsi="Times New Roman"/>
          <w:sz w:val="24"/>
          <w:szCs w:val="24"/>
          <w:lang w:val="en-US"/>
        </w:rPr>
        <w:t>formulations</w:t>
      </w:r>
      <w:r>
        <w:rPr>
          <w:rFonts w:ascii="Times New Roman" w:hAnsi="Times New Roman"/>
          <w:sz w:val="24"/>
          <w:szCs w:val="24"/>
          <w:lang w:val="en-US"/>
        </w:rPr>
        <w:t xml:space="preserve"> </w:t>
      </w:r>
      <w:r>
        <w:rPr>
          <w:rFonts w:ascii="Times New Roman" w:hAnsi="Times New Roman"/>
          <w:sz w:val="24"/>
          <w:szCs w:val="24"/>
          <w:vertAlign w:val="superscript"/>
          <w:lang w:val="en-US"/>
        </w:rPr>
        <w:t xml:space="preserve"> </w:t>
      </w:r>
      <w:r w:rsidRPr="006B7504">
        <w:rPr>
          <w:rFonts w:ascii="Times New Roman" w:hAnsi="Times New Roman"/>
          <w:sz w:val="24"/>
          <w:szCs w:val="24"/>
          <w:vertAlign w:val="superscript"/>
          <w:lang w:val="en-US"/>
        </w:rPr>
        <w:t>[</w:t>
      </w:r>
      <w:proofErr w:type="gramEnd"/>
      <w:r w:rsidRPr="006B7504">
        <w:rPr>
          <w:rFonts w:ascii="Times New Roman" w:hAnsi="Times New Roman"/>
          <w:sz w:val="24"/>
          <w:szCs w:val="24"/>
          <w:vertAlign w:val="superscript"/>
          <w:lang w:val="en-U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0"/>
        <w:gridCol w:w="1200"/>
        <w:gridCol w:w="1200"/>
        <w:gridCol w:w="1290"/>
        <w:gridCol w:w="1110"/>
      </w:tblGrid>
      <w:tr w:rsidR="006B7504" w:rsidRPr="00804C22" w:rsidTr="009C6CA4">
        <w:trPr>
          <w:trHeight w:val="300"/>
        </w:trPr>
        <w:tc>
          <w:tcPr>
            <w:tcW w:w="1200" w:type="dxa"/>
            <w:shd w:val="clear" w:color="auto" w:fill="F2F2F2" w:themeFill="background1" w:themeFillShade="F2"/>
          </w:tcPr>
          <w:p w:rsidR="006B7504" w:rsidRPr="00401FD8" w:rsidRDefault="006B7504" w:rsidP="009C6CA4">
            <w:pPr>
              <w:spacing w:after="0" w:line="100" w:lineRule="atLeast"/>
              <w:jc w:val="center"/>
              <w:rPr>
                <w:rFonts w:ascii="Times New Roman" w:eastAsia="Times New Roman" w:hAnsi="Times New Roman"/>
                <w:b/>
                <w:sz w:val="24"/>
                <w:szCs w:val="24"/>
                <w:lang w:val="en-US"/>
              </w:rPr>
            </w:pPr>
            <w:r w:rsidRPr="00401FD8">
              <w:rPr>
                <w:rFonts w:ascii="Times New Roman" w:eastAsia="Times New Roman" w:hAnsi="Times New Roman"/>
                <w:b/>
                <w:sz w:val="24"/>
                <w:szCs w:val="24"/>
                <w:lang w:val="en-US"/>
              </w:rPr>
              <w:t>Sample no.</w:t>
            </w:r>
          </w:p>
        </w:tc>
        <w:tc>
          <w:tcPr>
            <w:tcW w:w="1200" w:type="dxa"/>
            <w:shd w:val="clear" w:color="auto" w:fill="F2F2F2" w:themeFill="background1" w:themeFillShade="F2"/>
          </w:tcPr>
          <w:p w:rsidR="006B7504" w:rsidRPr="00401FD8" w:rsidRDefault="006B7504" w:rsidP="009C6CA4">
            <w:pPr>
              <w:spacing w:after="0" w:line="100" w:lineRule="atLeast"/>
              <w:jc w:val="center"/>
              <w:rPr>
                <w:rFonts w:ascii="Times New Roman" w:eastAsia="Times New Roman" w:hAnsi="Times New Roman"/>
                <w:b/>
                <w:sz w:val="24"/>
                <w:szCs w:val="24"/>
                <w:lang w:val="en-US"/>
              </w:rPr>
            </w:pPr>
            <w:r w:rsidRPr="00401FD8">
              <w:rPr>
                <w:rFonts w:ascii="Times New Roman" w:eastAsia="Times New Roman" w:hAnsi="Times New Roman"/>
                <w:b/>
                <w:sz w:val="24"/>
                <w:szCs w:val="24"/>
                <w:lang w:val="en-US"/>
              </w:rPr>
              <w:t xml:space="preserve">Pitch </w:t>
            </w:r>
            <w:proofErr w:type="spellStart"/>
            <w:r w:rsidRPr="00401FD8">
              <w:rPr>
                <w:rFonts w:ascii="Times New Roman" w:eastAsia="Times New Roman" w:hAnsi="Times New Roman"/>
                <w:b/>
                <w:sz w:val="24"/>
                <w:szCs w:val="24"/>
                <w:lang w:val="en-US"/>
              </w:rPr>
              <w:t>wt</w:t>
            </w:r>
            <w:proofErr w:type="spellEnd"/>
            <w:r w:rsidRPr="00401FD8">
              <w:rPr>
                <w:rFonts w:ascii="Times New Roman" w:eastAsia="Times New Roman" w:hAnsi="Times New Roman"/>
                <w:b/>
                <w:sz w:val="24"/>
                <w:szCs w:val="24"/>
                <w:lang w:val="en-US"/>
              </w:rPr>
              <w:t>%</w:t>
            </w:r>
          </w:p>
        </w:tc>
        <w:tc>
          <w:tcPr>
            <w:tcW w:w="1200" w:type="dxa"/>
            <w:shd w:val="clear" w:color="auto" w:fill="F2F2F2" w:themeFill="background1" w:themeFillShade="F2"/>
          </w:tcPr>
          <w:p w:rsidR="006B7504" w:rsidRPr="00401FD8" w:rsidRDefault="006B7504" w:rsidP="009C6CA4">
            <w:pPr>
              <w:spacing w:after="0" w:line="100" w:lineRule="atLeast"/>
              <w:jc w:val="center"/>
              <w:rPr>
                <w:rFonts w:ascii="Times New Roman" w:eastAsia="Times New Roman" w:hAnsi="Times New Roman"/>
                <w:b/>
                <w:sz w:val="24"/>
                <w:szCs w:val="24"/>
                <w:lang w:val="en-US"/>
              </w:rPr>
            </w:pPr>
            <w:r w:rsidRPr="00401FD8">
              <w:rPr>
                <w:rFonts w:ascii="Times New Roman" w:eastAsia="Times New Roman" w:hAnsi="Times New Roman"/>
                <w:b/>
                <w:sz w:val="24"/>
                <w:szCs w:val="24"/>
                <w:lang w:val="en-US"/>
              </w:rPr>
              <w:t xml:space="preserve">Coke </w:t>
            </w:r>
            <w:proofErr w:type="spellStart"/>
            <w:r w:rsidRPr="00401FD8">
              <w:rPr>
                <w:rFonts w:ascii="Times New Roman" w:eastAsia="Times New Roman" w:hAnsi="Times New Roman"/>
                <w:b/>
                <w:sz w:val="24"/>
                <w:szCs w:val="24"/>
                <w:lang w:val="en-US"/>
              </w:rPr>
              <w:t>wt</w:t>
            </w:r>
            <w:proofErr w:type="spellEnd"/>
            <w:r w:rsidRPr="00401FD8">
              <w:rPr>
                <w:rFonts w:ascii="Times New Roman" w:eastAsia="Times New Roman" w:hAnsi="Times New Roman"/>
                <w:b/>
                <w:sz w:val="24"/>
                <w:szCs w:val="24"/>
                <w:lang w:val="en-US"/>
              </w:rPr>
              <w:t>%</w:t>
            </w:r>
          </w:p>
        </w:tc>
        <w:tc>
          <w:tcPr>
            <w:tcW w:w="1290" w:type="dxa"/>
            <w:shd w:val="clear" w:color="auto" w:fill="F2F2F2" w:themeFill="background1" w:themeFillShade="F2"/>
          </w:tcPr>
          <w:p w:rsidR="006B7504" w:rsidRPr="00401FD8" w:rsidRDefault="006B7504" w:rsidP="009C6CA4">
            <w:pPr>
              <w:spacing w:after="0" w:line="100" w:lineRule="atLeast"/>
              <w:jc w:val="center"/>
              <w:rPr>
                <w:rFonts w:ascii="Times New Roman" w:eastAsia="Times New Roman" w:hAnsi="Times New Roman"/>
                <w:b/>
                <w:sz w:val="24"/>
                <w:szCs w:val="24"/>
                <w:lang w:val="en-US"/>
              </w:rPr>
            </w:pPr>
            <w:r w:rsidRPr="00401FD8">
              <w:rPr>
                <w:rFonts w:ascii="Times New Roman" w:eastAsia="Times New Roman" w:hAnsi="Times New Roman"/>
                <w:b/>
                <w:sz w:val="24"/>
                <w:szCs w:val="24"/>
                <w:lang w:val="en-US"/>
              </w:rPr>
              <w:t xml:space="preserve">-63 µm </w:t>
            </w:r>
            <w:proofErr w:type="spellStart"/>
            <w:r w:rsidRPr="00401FD8">
              <w:rPr>
                <w:rFonts w:ascii="Times New Roman" w:eastAsia="Times New Roman" w:hAnsi="Times New Roman"/>
                <w:b/>
                <w:sz w:val="24"/>
                <w:szCs w:val="24"/>
                <w:lang w:val="en-US"/>
              </w:rPr>
              <w:t>particleswt</w:t>
            </w:r>
            <w:proofErr w:type="spellEnd"/>
            <w:r w:rsidRPr="00401FD8">
              <w:rPr>
                <w:rFonts w:ascii="Times New Roman" w:eastAsia="Times New Roman" w:hAnsi="Times New Roman"/>
                <w:b/>
                <w:sz w:val="24"/>
                <w:szCs w:val="24"/>
                <w:lang w:val="en-US"/>
              </w:rPr>
              <w:t>%</w:t>
            </w:r>
          </w:p>
        </w:tc>
        <w:tc>
          <w:tcPr>
            <w:tcW w:w="1110" w:type="dxa"/>
            <w:shd w:val="clear" w:color="auto" w:fill="F2F2F2" w:themeFill="background1" w:themeFillShade="F2"/>
          </w:tcPr>
          <w:p w:rsidR="006B7504" w:rsidRPr="00401FD8" w:rsidRDefault="006B7504" w:rsidP="009C6CA4">
            <w:pPr>
              <w:spacing w:after="0" w:line="100" w:lineRule="atLeast"/>
              <w:jc w:val="center"/>
              <w:rPr>
                <w:rFonts w:ascii="Times New Roman" w:eastAsia="Times New Roman" w:hAnsi="Times New Roman"/>
                <w:b/>
                <w:sz w:val="24"/>
                <w:szCs w:val="24"/>
                <w:lang w:val="en-US"/>
              </w:rPr>
            </w:pPr>
            <w:r w:rsidRPr="00401FD8">
              <w:rPr>
                <w:rFonts w:ascii="Times New Roman" w:eastAsia="Times New Roman" w:hAnsi="Times New Roman"/>
                <w:b/>
                <w:sz w:val="24"/>
                <w:szCs w:val="24"/>
                <w:lang w:val="en-US"/>
              </w:rPr>
              <w:t>Coke type</w:t>
            </w:r>
          </w:p>
        </w:tc>
      </w:tr>
      <w:tr w:rsidR="006B7504" w:rsidRPr="00804C22" w:rsidTr="009C6CA4">
        <w:trPr>
          <w:trHeight w:val="300"/>
        </w:trPr>
        <w:tc>
          <w:tcPr>
            <w:tcW w:w="120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lang w:val="en-US"/>
              </w:rPr>
            </w:pPr>
            <w:r w:rsidRPr="00401FD8">
              <w:rPr>
                <w:rFonts w:ascii="Times New Roman" w:eastAsia="Times New Roman" w:hAnsi="Times New Roman"/>
                <w:sz w:val="24"/>
                <w:szCs w:val="24"/>
                <w:lang w:val="en-US"/>
              </w:rPr>
              <w:t>1</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lang w:val="en-US"/>
              </w:rPr>
            </w:pPr>
            <w:r w:rsidRPr="00401FD8">
              <w:rPr>
                <w:rFonts w:ascii="Times New Roman" w:eastAsia="Times New Roman" w:hAnsi="Times New Roman"/>
                <w:sz w:val="24"/>
                <w:szCs w:val="24"/>
                <w:lang w:val="en-US"/>
              </w:rPr>
              <w:t>15</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lang w:val="en-US"/>
              </w:rPr>
            </w:pPr>
            <w:r w:rsidRPr="00401FD8">
              <w:rPr>
                <w:rFonts w:ascii="Times New Roman" w:eastAsia="Times New Roman" w:hAnsi="Times New Roman"/>
                <w:sz w:val="24"/>
                <w:szCs w:val="24"/>
                <w:lang w:val="en-US"/>
              </w:rPr>
              <w:t>85</w:t>
            </w:r>
          </w:p>
        </w:tc>
        <w:tc>
          <w:tcPr>
            <w:tcW w:w="129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lang w:val="en-US"/>
              </w:rPr>
            </w:pPr>
            <w:r w:rsidRPr="00401FD8">
              <w:rPr>
                <w:rFonts w:ascii="Times New Roman" w:eastAsia="Times New Roman" w:hAnsi="Times New Roman"/>
                <w:sz w:val="24"/>
                <w:szCs w:val="24"/>
                <w:lang w:val="en-US"/>
              </w:rPr>
              <w:t>45</w:t>
            </w:r>
          </w:p>
        </w:tc>
        <w:tc>
          <w:tcPr>
            <w:tcW w:w="1110" w:type="dxa"/>
            <w:shd w:val="clear" w:color="auto" w:fill="FFFFFF"/>
            <w:vAlign w:val="bottom"/>
          </w:tcPr>
          <w:p w:rsidR="006B7504" w:rsidRPr="00401FD8" w:rsidRDefault="006B7504" w:rsidP="009C6CA4">
            <w:pPr>
              <w:spacing w:line="100" w:lineRule="atLeast"/>
              <w:rPr>
                <w:rFonts w:ascii="Times New Roman" w:eastAsia="Times New Roman" w:hAnsi="Times New Roman"/>
                <w:sz w:val="24"/>
                <w:szCs w:val="24"/>
                <w:lang w:val="en-US"/>
              </w:rPr>
            </w:pPr>
            <w:r w:rsidRPr="00401FD8">
              <w:rPr>
                <w:rFonts w:ascii="Times New Roman" w:eastAsia="Times New Roman" w:hAnsi="Times New Roman"/>
                <w:sz w:val="24"/>
                <w:szCs w:val="24"/>
                <w:lang w:val="en-US"/>
              </w:rPr>
              <w:t>SSA</w:t>
            </w:r>
          </w:p>
        </w:tc>
      </w:tr>
      <w:tr w:rsidR="006B7504" w:rsidRPr="00804C22" w:rsidTr="009C6CA4">
        <w:trPr>
          <w:trHeight w:val="300"/>
        </w:trPr>
        <w:tc>
          <w:tcPr>
            <w:tcW w:w="120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lang w:val="en-US"/>
              </w:rPr>
            </w:pPr>
            <w:r w:rsidRPr="00401FD8">
              <w:rPr>
                <w:rFonts w:ascii="Times New Roman" w:eastAsia="Times New Roman" w:hAnsi="Times New Roman"/>
                <w:sz w:val="24"/>
                <w:szCs w:val="24"/>
                <w:lang w:val="en-US"/>
              </w:rPr>
              <w:t>2</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lang w:val="en-US"/>
              </w:rPr>
            </w:pPr>
            <w:r w:rsidRPr="00401FD8">
              <w:rPr>
                <w:rFonts w:ascii="Times New Roman" w:eastAsia="Times New Roman" w:hAnsi="Times New Roman"/>
                <w:sz w:val="24"/>
                <w:szCs w:val="24"/>
                <w:lang w:val="en-US"/>
              </w:rPr>
              <w:t>18</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lang w:val="en-US"/>
              </w:rPr>
            </w:pPr>
            <w:r w:rsidRPr="00401FD8">
              <w:rPr>
                <w:rFonts w:ascii="Times New Roman" w:eastAsia="Times New Roman" w:hAnsi="Times New Roman"/>
                <w:sz w:val="24"/>
                <w:szCs w:val="24"/>
                <w:lang w:val="en-US"/>
              </w:rPr>
              <w:t>82</w:t>
            </w:r>
          </w:p>
        </w:tc>
        <w:tc>
          <w:tcPr>
            <w:tcW w:w="129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lang w:val="en-US"/>
              </w:rPr>
            </w:pPr>
            <w:r w:rsidRPr="00401FD8">
              <w:rPr>
                <w:rFonts w:ascii="Times New Roman" w:eastAsia="Times New Roman" w:hAnsi="Times New Roman"/>
                <w:sz w:val="24"/>
                <w:szCs w:val="24"/>
                <w:lang w:val="en-US"/>
              </w:rPr>
              <w:t>45</w:t>
            </w:r>
          </w:p>
        </w:tc>
        <w:tc>
          <w:tcPr>
            <w:tcW w:w="1110" w:type="dxa"/>
            <w:shd w:val="clear" w:color="auto" w:fill="FFFFFF"/>
            <w:vAlign w:val="bottom"/>
          </w:tcPr>
          <w:p w:rsidR="006B7504" w:rsidRPr="00804C22" w:rsidRDefault="006B7504" w:rsidP="009C6CA4">
            <w:pPr>
              <w:spacing w:line="100" w:lineRule="atLeast"/>
              <w:rPr>
                <w:rFonts w:ascii="Times New Roman" w:eastAsia="Times New Roman" w:hAnsi="Times New Roman"/>
                <w:sz w:val="24"/>
                <w:szCs w:val="24"/>
                <w:lang w:val="en-US"/>
              </w:rPr>
            </w:pPr>
            <w:r w:rsidRPr="00804C22">
              <w:rPr>
                <w:rFonts w:ascii="Times New Roman" w:eastAsia="Times New Roman" w:hAnsi="Times New Roman"/>
                <w:sz w:val="24"/>
                <w:szCs w:val="24"/>
                <w:lang w:val="en-US"/>
              </w:rPr>
              <w:t>SSA</w:t>
            </w:r>
          </w:p>
        </w:tc>
      </w:tr>
      <w:tr w:rsidR="006B7504" w:rsidRPr="00804C22" w:rsidTr="009C6CA4">
        <w:trPr>
          <w:trHeight w:val="300"/>
        </w:trPr>
        <w:tc>
          <w:tcPr>
            <w:tcW w:w="1200" w:type="dxa"/>
            <w:shd w:val="clear" w:color="auto" w:fill="FFFFFF"/>
          </w:tcPr>
          <w:p w:rsidR="006B7504" w:rsidRPr="00804C22" w:rsidRDefault="006B7504" w:rsidP="009C6CA4">
            <w:pPr>
              <w:spacing w:line="100" w:lineRule="atLeast"/>
              <w:jc w:val="right"/>
              <w:rPr>
                <w:rFonts w:ascii="Times New Roman" w:eastAsia="Times New Roman" w:hAnsi="Times New Roman"/>
                <w:sz w:val="24"/>
                <w:szCs w:val="24"/>
                <w:lang w:val="en-US"/>
              </w:rPr>
            </w:pPr>
            <w:r w:rsidRPr="00804C22">
              <w:rPr>
                <w:rFonts w:ascii="Times New Roman" w:eastAsia="Times New Roman" w:hAnsi="Times New Roman"/>
                <w:sz w:val="24"/>
                <w:szCs w:val="24"/>
                <w:lang w:val="en-US"/>
              </w:rPr>
              <w:t>3</w:t>
            </w:r>
          </w:p>
        </w:tc>
        <w:tc>
          <w:tcPr>
            <w:tcW w:w="1200" w:type="dxa"/>
            <w:shd w:val="clear" w:color="auto" w:fill="FFFFFF"/>
            <w:vAlign w:val="bottom"/>
          </w:tcPr>
          <w:p w:rsidR="006B7504" w:rsidRPr="00804C22" w:rsidRDefault="006B7504" w:rsidP="009C6CA4">
            <w:pPr>
              <w:spacing w:line="100" w:lineRule="atLeast"/>
              <w:jc w:val="right"/>
              <w:rPr>
                <w:rFonts w:ascii="Times New Roman" w:eastAsia="Times New Roman" w:hAnsi="Times New Roman"/>
                <w:sz w:val="24"/>
                <w:szCs w:val="24"/>
                <w:lang w:val="en-US"/>
              </w:rPr>
            </w:pPr>
            <w:r w:rsidRPr="00804C22">
              <w:rPr>
                <w:rFonts w:ascii="Times New Roman" w:eastAsia="Times New Roman" w:hAnsi="Times New Roman"/>
                <w:sz w:val="24"/>
                <w:szCs w:val="24"/>
                <w:lang w:val="en-US"/>
              </w:rPr>
              <w:t>20</w:t>
            </w:r>
          </w:p>
        </w:tc>
        <w:tc>
          <w:tcPr>
            <w:tcW w:w="1200" w:type="dxa"/>
            <w:shd w:val="clear" w:color="auto" w:fill="FFFFFF"/>
            <w:vAlign w:val="bottom"/>
          </w:tcPr>
          <w:p w:rsidR="006B7504" w:rsidRPr="00804C22" w:rsidRDefault="006B7504" w:rsidP="009C6CA4">
            <w:pPr>
              <w:spacing w:line="100" w:lineRule="atLeast"/>
              <w:jc w:val="right"/>
              <w:rPr>
                <w:rFonts w:ascii="Times New Roman" w:eastAsia="Times New Roman" w:hAnsi="Times New Roman"/>
                <w:sz w:val="24"/>
                <w:szCs w:val="24"/>
                <w:lang w:val="en-US"/>
              </w:rPr>
            </w:pPr>
            <w:r w:rsidRPr="00804C22">
              <w:rPr>
                <w:rFonts w:ascii="Times New Roman" w:eastAsia="Times New Roman" w:hAnsi="Times New Roman"/>
                <w:sz w:val="24"/>
                <w:szCs w:val="24"/>
                <w:lang w:val="en-US"/>
              </w:rPr>
              <w:t>80</w:t>
            </w:r>
          </w:p>
        </w:tc>
        <w:tc>
          <w:tcPr>
            <w:tcW w:w="1290" w:type="dxa"/>
            <w:shd w:val="clear" w:color="auto" w:fill="FFFFFF"/>
            <w:vAlign w:val="bottom"/>
          </w:tcPr>
          <w:p w:rsidR="006B7504" w:rsidRPr="00804C22" w:rsidRDefault="006B7504" w:rsidP="009C6CA4">
            <w:pPr>
              <w:spacing w:line="100" w:lineRule="atLeast"/>
              <w:jc w:val="right"/>
              <w:rPr>
                <w:rFonts w:ascii="Times New Roman" w:eastAsia="Times New Roman" w:hAnsi="Times New Roman"/>
                <w:sz w:val="24"/>
                <w:szCs w:val="24"/>
                <w:lang w:val="en-US"/>
              </w:rPr>
            </w:pPr>
            <w:r w:rsidRPr="00804C22">
              <w:rPr>
                <w:rFonts w:ascii="Times New Roman" w:eastAsia="Times New Roman" w:hAnsi="Times New Roman"/>
                <w:sz w:val="24"/>
                <w:szCs w:val="24"/>
                <w:lang w:val="en-US"/>
              </w:rPr>
              <w:t>45</w:t>
            </w:r>
          </w:p>
        </w:tc>
        <w:tc>
          <w:tcPr>
            <w:tcW w:w="1110" w:type="dxa"/>
            <w:shd w:val="clear" w:color="auto" w:fill="FFFFFF"/>
            <w:vAlign w:val="bottom"/>
          </w:tcPr>
          <w:p w:rsidR="006B7504" w:rsidRPr="00804C22" w:rsidRDefault="006B7504" w:rsidP="009C6CA4">
            <w:pPr>
              <w:spacing w:line="100" w:lineRule="atLeast"/>
              <w:rPr>
                <w:rFonts w:ascii="Times New Roman" w:eastAsia="Times New Roman" w:hAnsi="Times New Roman"/>
                <w:sz w:val="24"/>
                <w:szCs w:val="24"/>
                <w:lang w:val="en-US"/>
              </w:rPr>
            </w:pPr>
            <w:r w:rsidRPr="00804C22">
              <w:rPr>
                <w:rFonts w:ascii="Times New Roman" w:eastAsia="Times New Roman" w:hAnsi="Times New Roman"/>
                <w:sz w:val="24"/>
                <w:szCs w:val="24"/>
                <w:lang w:val="en-US"/>
              </w:rPr>
              <w:t>SSA</w:t>
            </w:r>
          </w:p>
        </w:tc>
      </w:tr>
      <w:tr w:rsidR="006B7504" w:rsidRPr="00804C22" w:rsidTr="009C6CA4">
        <w:trPr>
          <w:trHeight w:val="300"/>
        </w:trPr>
        <w:tc>
          <w:tcPr>
            <w:tcW w:w="1200" w:type="dxa"/>
            <w:shd w:val="clear" w:color="auto" w:fill="FFFFFF"/>
          </w:tcPr>
          <w:p w:rsidR="006B7504" w:rsidRPr="00804C22" w:rsidRDefault="006B7504" w:rsidP="009C6CA4">
            <w:pPr>
              <w:spacing w:line="100" w:lineRule="atLeast"/>
              <w:jc w:val="right"/>
              <w:rPr>
                <w:rFonts w:ascii="Times New Roman" w:eastAsia="Times New Roman" w:hAnsi="Times New Roman"/>
                <w:sz w:val="24"/>
                <w:szCs w:val="24"/>
                <w:lang w:val="en-US"/>
              </w:rPr>
            </w:pPr>
            <w:r w:rsidRPr="00804C22">
              <w:rPr>
                <w:rFonts w:ascii="Times New Roman" w:eastAsia="Times New Roman" w:hAnsi="Times New Roman"/>
                <w:sz w:val="24"/>
                <w:szCs w:val="24"/>
                <w:lang w:val="en-US"/>
              </w:rPr>
              <w:t>4</w:t>
            </w:r>
          </w:p>
        </w:tc>
        <w:tc>
          <w:tcPr>
            <w:tcW w:w="1200" w:type="dxa"/>
            <w:shd w:val="clear" w:color="auto" w:fill="FFFFFF"/>
            <w:vAlign w:val="bottom"/>
          </w:tcPr>
          <w:p w:rsidR="006B7504" w:rsidRPr="00804C22" w:rsidRDefault="006B7504" w:rsidP="009C6CA4">
            <w:pPr>
              <w:spacing w:line="100" w:lineRule="atLeast"/>
              <w:jc w:val="right"/>
              <w:rPr>
                <w:rFonts w:ascii="Times New Roman" w:eastAsia="Times New Roman" w:hAnsi="Times New Roman"/>
                <w:sz w:val="24"/>
                <w:szCs w:val="24"/>
                <w:lang w:val="en-US"/>
              </w:rPr>
            </w:pPr>
            <w:r w:rsidRPr="00804C22">
              <w:rPr>
                <w:rFonts w:ascii="Times New Roman" w:eastAsia="Times New Roman" w:hAnsi="Times New Roman"/>
                <w:sz w:val="24"/>
                <w:szCs w:val="24"/>
                <w:lang w:val="en-US"/>
              </w:rPr>
              <w:t>15</w:t>
            </w:r>
          </w:p>
        </w:tc>
        <w:tc>
          <w:tcPr>
            <w:tcW w:w="1200" w:type="dxa"/>
            <w:shd w:val="clear" w:color="auto" w:fill="FFFFFF"/>
            <w:vAlign w:val="bottom"/>
          </w:tcPr>
          <w:p w:rsidR="006B7504" w:rsidRPr="00804C22" w:rsidRDefault="006B7504" w:rsidP="009C6CA4">
            <w:pPr>
              <w:spacing w:line="100" w:lineRule="atLeast"/>
              <w:jc w:val="right"/>
              <w:rPr>
                <w:rFonts w:ascii="Times New Roman" w:eastAsia="Times New Roman" w:hAnsi="Times New Roman"/>
                <w:sz w:val="24"/>
                <w:szCs w:val="24"/>
                <w:lang w:val="en-US"/>
              </w:rPr>
            </w:pPr>
            <w:r w:rsidRPr="00804C22">
              <w:rPr>
                <w:rFonts w:ascii="Times New Roman" w:eastAsia="Times New Roman" w:hAnsi="Times New Roman"/>
                <w:sz w:val="24"/>
                <w:szCs w:val="24"/>
                <w:lang w:val="en-US"/>
              </w:rPr>
              <w:t>85</w:t>
            </w:r>
          </w:p>
        </w:tc>
        <w:tc>
          <w:tcPr>
            <w:tcW w:w="1290" w:type="dxa"/>
            <w:shd w:val="clear" w:color="auto" w:fill="FFFFFF"/>
            <w:vAlign w:val="bottom"/>
          </w:tcPr>
          <w:p w:rsidR="006B7504" w:rsidRPr="00804C22" w:rsidRDefault="006B7504" w:rsidP="009C6CA4">
            <w:pPr>
              <w:spacing w:line="100" w:lineRule="atLeast"/>
              <w:jc w:val="right"/>
              <w:rPr>
                <w:rFonts w:ascii="Times New Roman" w:eastAsia="Times New Roman" w:hAnsi="Times New Roman"/>
                <w:sz w:val="24"/>
                <w:szCs w:val="24"/>
                <w:lang w:val="en-US"/>
              </w:rPr>
            </w:pPr>
            <w:r w:rsidRPr="00804C22">
              <w:rPr>
                <w:rFonts w:ascii="Times New Roman" w:eastAsia="Times New Roman" w:hAnsi="Times New Roman"/>
                <w:sz w:val="24"/>
                <w:szCs w:val="24"/>
                <w:lang w:val="en-US"/>
              </w:rPr>
              <w:t>45</w:t>
            </w:r>
          </w:p>
        </w:tc>
        <w:tc>
          <w:tcPr>
            <w:tcW w:w="1110" w:type="dxa"/>
            <w:shd w:val="clear" w:color="auto" w:fill="FFFFFF"/>
            <w:vAlign w:val="bottom"/>
          </w:tcPr>
          <w:p w:rsidR="006B7504" w:rsidRPr="00804C22" w:rsidRDefault="006B7504" w:rsidP="009C6CA4">
            <w:pPr>
              <w:spacing w:line="100" w:lineRule="atLeast"/>
              <w:rPr>
                <w:rFonts w:ascii="Times New Roman" w:eastAsia="Times New Roman" w:hAnsi="Times New Roman"/>
                <w:sz w:val="24"/>
                <w:szCs w:val="24"/>
                <w:lang w:val="en-US"/>
              </w:rPr>
            </w:pPr>
            <w:r w:rsidRPr="00804C22">
              <w:rPr>
                <w:rFonts w:ascii="Times New Roman" w:eastAsia="Times New Roman" w:hAnsi="Times New Roman"/>
                <w:sz w:val="24"/>
                <w:szCs w:val="24"/>
                <w:lang w:val="en-US"/>
              </w:rPr>
              <w:t>SSB</w:t>
            </w:r>
          </w:p>
        </w:tc>
      </w:tr>
      <w:tr w:rsidR="006B7504" w:rsidRPr="00401FD8" w:rsidTr="009C6CA4">
        <w:trPr>
          <w:trHeight w:val="300"/>
        </w:trPr>
        <w:tc>
          <w:tcPr>
            <w:tcW w:w="1200" w:type="dxa"/>
            <w:shd w:val="clear" w:color="auto" w:fill="FFFFFF"/>
          </w:tcPr>
          <w:p w:rsidR="006B7504" w:rsidRPr="00804C22" w:rsidRDefault="006B7504" w:rsidP="009C6CA4">
            <w:pPr>
              <w:spacing w:line="100" w:lineRule="atLeast"/>
              <w:jc w:val="right"/>
              <w:rPr>
                <w:rFonts w:ascii="Times New Roman" w:eastAsia="Times New Roman" w:hAnsi="Times New Roman"/>
                <w:sz w:val="24"/>
                <w:szCs w:val="24"/>
                <w:lang w:val="en-US"/>
              </w:rPr>
            </w:pPr>
            <w:r w:rsidRPr="00804C22">
              <w:rPr>
                <w:rFonts w:ascii="Times New Roman" w:eastAsia="Times New Roman" w:hAnsi="Times New Roman"/>
                <w:sz w:val="24"/>
                <w:szCs w:val="24"/>
                <w:lang w:val="en-US"/>
              </w:rPr>
              <w:t>5</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18</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82</w:t>
            </w:r>
          </w:p>
        </w:tc>
        <w:tc>
          <w:tcPr>
            <w:tcW w:w="129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45</w:t>
            </w:r>
          </w:p>
        </w:tc>
        <w:tc>
          <w:tcPr>
            <w:tcW w:w="1110" w:type="dxa"/>
            <w:shd w:val="clear" w:color="auto" w:fill="FFFFFF"/>
            <w:vAlign w:val="bottom"/>
          </w:tcPr>
          <w:p w:rsidR="006B7504" w:rsidRPr="00401FD8" w:rsidRDefault="006B7504" w:rsidP="009C6CA4">
            <w:pPr>
              <w:spacing w:line="100" w:lineRule="atLeast"/>
              <w:rPr>
                <w:rFonts w:ascii="Times New Roman" w:eastAsia="Times New Roman" w:hAnsi="Times New Roman"/>
                <w:sz w:val="24"/>
                <w:szCs w:val="24"/>
              </w:rPr>
            </w:pPr>
            <w:r w:rsidRPr="00401FD8">
              <w:rPr>
                <w:rFonts w:ascii="Times New Roman" w:eastAsia="Times New Roman" w:hAnsi="Times New Roman"/>
                <w:sz w:val="24"/>
                <w:szCs w:val="24"/>
              </w:rPr>
              <w:t>SSB</w:t>
            </w:r>
          </w:p>
        </w:tc>
      </w:tr>
      <w:tr w:rsidR="006B7504" w:rsidRPr="00401FD8" w:rsidTr="009C6CA4">
        <w:trPr>
          <w:trHeight w:val="300"/>
        </w:trPr>
        <w:tc>
          <w:tcPr>
            <w:tcW w:w="120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6</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20</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80</w:t>
            </w:r>
          </w:p>
        </w:tc>
        <w:tc>
          <w:tcPr>
            <w:tcW w:w="129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45</w:t>
            </w:r>
          </w:p>
        </w:tc>
        <w:tc>
          <w:tcPr>
            <w:tcW w:w="1110" w:type="dxa"/>
            <w:shd w:val="clear" w:color="auto" w:fill="FFFFFF"/>
            <w:vAlign w:val="bottom"/>
          </w:tcPr>
          <w:p w:rsidR="006B7504" w:rsidRPr="00401FD8" w:rsidRDefault="006B7504" w:rsidP="009C6CA4">
            <w:pPr>
              <w:spacing w:line="100" w:lineRule="atLeast"/>
              <w:rPr>
                <w:rFonts w:ascii="Times New Roman" w:eastAsia="Times New Roman" w:hAnsi="Times New Roman"/>
                <w:sz w:val="24"/>
                <w:szCs w:val="24"/>
              </w:rPr>
            </w:pPr>
            <w:r w:rsidRPr="00401FD8">
              <w:rPr>
                <w:rFonts w:ascii="Times New Roman" w:eastAsia="Times New Roman" w:hAnsi="Times New Roman"/>
                <w:sz w:val="24"/>
                <w:szCs w:val="24"/>
              </w:rPr>
              <w:t>SSB</w:t>
            </w:r>
          </w:p>
        </w:tc>
      </w:tr>
      <w:tr w:rsidR="006B7504" w:rsidRPr="00401FD8" w:rsidTr="009C6CA4">
        <w:trPr>
          <w:trHeight w:val="300"/>
        </w:trPr>
        <w:tc>
          <w:tcPr>
            <w:tcW w:w="120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7</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15</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85</w:t>
            </w:r>
          </w:p>
        </w:tc>
        <w:tc>
          <w:tcPr>
            <w:tcW w:w="129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45</w:t>
            </w:r>
          </w:p>
        </w:tc>
        <w:tc>
          <w:tcPr>
            <w:tcW w:w="1110" w:type="dxa"/>
            <w:shd w:val="clear" w:color="auto" w:fill="FFFFFF"/>
            <w:vAlign w:val="bottom"/>
          </w:tcPr>
          <w:p w:rsidR="006B7504" w:rsidRPr="00401FD8" w:rsidRDefault="006B7504" w:rsidP="009C6CA4">
            <w:pPr>
              <w:spacing w:line="100" w:lineRule="atLeast"/>
              <w:rPr>
                <w:rFonts w:ascii="Times New Roman" w:eastAsia="Times New Roman" w:hAnsi="Times New Roman"/>
                <w:sz w:val="24"/>
                <w:szCs w:val="24"/>
              </w:rPr>
            </w:pPr>
            <w:r w:rsidRPr="00401FD8">
              <w:rPr>
                <w:rFonts w:ascii="Times New Roman" w:eastAsia="Times New Roman" w:hAnsi="Times New Roman"/>
                <w:sz w:val="24"/>
                <w:szCs w:val="24"/>
              </w:rPr>
              <w:t>SSC</w:t>
            </w:r>
          </w:p>
        </w:tc>
      </w:tr>
      <w:tr w:rsidR="006B7504" w:rsidRPr="00401FD8" w:rsidTr="009C6CA4">
        <w:trPr>
          <w:trHeight w:val="300"/>
        </w:trPr>
        <w:tc>
          <w:tcPr>
            <w:tcW w:w="120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8</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18</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82</w:t>
            </w:r>
          </w:p>
        </w:tc>
        <w:tc>
          <w:tcPr>
            <w:tcW w:w="129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45</w:t>
            </w:r>
          </w:p>
        </w:tc>
        <w:tc>
          <w:tcPr>
            <w:tcW w:w="1110" w:type="dxa"/>
            <w:shd w:val="clear" w:color="auto" w:fill="FFFFFF"/>
            <w:vAlign w:val="bottom"/>
          </w:tcPr>
          <w:p w:rsidR="006B7504" w:rsidRPr="00401FD8" w:rsidRDefault="006B7504" w:rsidP="009C6CA4">
            <w:pPr>
              <w:spacing w:line="100" w:lineRule="atLeast"/>
              <w:rPr>
                <w:rFonts w:ascii="Times New Roman" w:eastAsia="Times New Roman" w:hAnsi="Times New Roman"/>
                <w:sz w:val="24"/>
                <w:szCs w:val="24"/>
              </w:rPr>
            </w:pPr>
            <w:r w:rsidRPr="00401FD8">
              <w:rPr>
                <w:rFonts w:ascii="Times New Roman" w:eastAsia="Times New Roman" w:hAnsi="Times New Roman"/>
                <w:sz w:val="24"/>
                <w:szCs w:val="24"/>
              </w:rPr>
              <w:t>SSC</w:t>
            </w:r>
          </w:p>
        </w:tc>
      </w:tr>
      <w:tr w:rsidR="006B7504" w:rsidRPr="00401FD8" w:rsidTr="009C6CA4">
        <w:trPr>
          <w:trHeight w:val="300"/>
        </w:trPr>
        <w:tc>
          <w:tcPr>
            <w:tcW w:w="120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9</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20</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80</w:t>
            </w:r>
          </w:p>
        </w:tc>
        <w:tc>
          <w:tcPr>
            <w:tcW w:w="129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45</w:t>
            </w:r>
          </w:p>
        </w:tc>
        <w:tc>
          <w:tcPr>
            <w:tcW w:w="1110" w:type="dxa"/>
            <w:shd w:val="clear" w:color="auto" w:fill="FFFFFF"/>
            <w:vAlign w:val="bottom"/>
          </w:tcPr>
          <w:p w:rsidR="006B7504" w:rsidRPr="00401FD8" w:rsidRDefault="006B7504" w:rsidP="009C6CA4">
            <w:pPr>
              <w:spacing w:line="100" w:lineRule="atLeast"/>
              <w:rPr>
                <w:rFonts w:ascii="Times New Roman" w:eastAsia="Times New Roman" w:hAnsi="Times New Roman"/>
                <w:sz w:val="24"/>
                <w:szCs w:val="24"/>
              </w:rPr>
            </w:pPr>
            <w:r w:rsidRPr="00401FD8">
              <w:rPr>
                <w:rFonts w:ascii="Times New Roman" w:eastAsia="Times New Roman" w:hAnsi="Times New Roman"/>
                <w:sz w:val="24"/>
                <w:szCs w:val="24"/>
              </w:rPr>
              <w:t>SSC</w:t>
            </w:r>
          </w:p>
        </w:tc>
      </w:tr>
      <w:tr w:rsidR="006B7504" w:rsidRPr="00401FD8" w:rsidTr="009C6CA4">
        <w:trPr>
          <w:trHeight w:val="300"/>
        </w:trPr>
        <w:tc>
          <w:tcPr>
            <w:tcW w:w="120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10</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15</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85</w:t>
            </w:r>
          </w:p>
        </w:tc>
        <w:tc>
          <w:tcPr>
            <w:tcW w:w="129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45</w:t>
            </w:r>
          </w:p>
        </w:tc>
        <w:tc>
          <w:tcPr>
            <w:tcW w:w="1110" w:type="dxa"/>
            <w:shd w:val="clear" w:color="auto" w:fill="FFFFFF"/>
            <w:vAlign w:val="bottom"/>
          </w:tcPr>
          <w:p w:rsidR="006B7504" w:rsidRPr="00401FD8" w:rsidRDefault="006B7504" w:rsidP="009C6CA4">
            <w:pPr>
              <w:spacing w:line="100" w:lineRule="atLeast"/>
              <w:rPr>
                <w:rFonts w:ascii="Times New Roman" w:eastAsia="Times New Roman" w:hAnsi="Times New Roman"/>
                <w:sz w:val="24"/>
                <w:szCs w:val="24"/>
              </w:rPr>
            </w:pPr>
            <w:proofErr w:type="spellStart"/>
            <w:r w:rsidRPr="00401FD8">
              <w:rPr>
                <w:rFonts w:ascii="Times New Roman" w:eastAsia="Times New Roman" w:hAnsi="Times New Roman"/>
                <w:sz w:val="24"/>
                <w:szCs w:val="24"/>
              </w:rPr>
              <w:t>Blend</w:t>
            </w:r>
            <w:proofErr w:type="spellEnd"/>
          </w:p>
        </w:tc>
      </w:tr>
      <w:tr w:rsidR="006B7504" w:rsidRPr="00401FD8" w:rsidTr="009C6CA4">
        <w:trPr>
          <w:trHeight w:val="300"/>
        </w:trPr>
        <w:tc>
          <w:tcPr>
            <w:tcW w:w="120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11</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18</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82</w:t>
            </w:r>
          </w:p>
        </w:tc>
        <w:tc>
          <w:tcPr>
            <w:tcW w:w="129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45</w:t>
            </w:r>
          </w:p>
        </w:tc>
        <w:tc>
          <w:tcPr>
            <w:tcW w:w="1110" w:type="dxa"/>
            <w:shd w:val="clear" w:color="auto" w:fill="FFFFFF"/>
            <w:vAlign w:val="bottom"/>
          </w:tcPr>
          <w:p w:rsidR="006B7504" w:rsidRPr="00401FD8" w:rsidRDefault="006B7504" w:rsidP="009C6CA4">
            <w:pPr>
              <w:spacing w:line="100" w:lineRule="atLeast"/>
              <w:rPr>
                <w:rFonts w:ascii="Times New Roman" w:eastAsia="Times New Roman" w:hAnsi="Times New Roman"/>
                <w:sz w:val="24"/>
                <w:szCs w:val="24"/>
              </w:rPr>
            </w:pPr>
            <w:proofErr w:type="spellStart"/>
            <w:r w:rsidRPr="00401FD8">
              <w:rPr>
                <w:rFonts w:ascii="Times New Roman" w:eastAsia="Times New Roman" w:hAnsi="Times New Roman"/>
                <w:sz w:val="24"/>
                <w:szCs w:val="24"/>
              </w:rPr>
              <w:t>Blend</w:t>
            </w:r>
            <w:proofErr w:type="spellEnd"/>
          </w:p>
        </w:tc>
      </w:tr>
      <w:tr w:rsidR="006B7504" w:rsidRPr="00401FD8" w:rsidTr="009C6CA4">
        <w:trPr>
          <w:trHeight w:val="300"/>
        </w:trPr>
        <w:tc>
          <w:tcPr>
            <w:tcW w:w="120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12</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20</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80</w:t>
            </w:r>
          </w:p>
        </w:tc>
        <w:tc>
          <w:tcPr>
            <w:tcW w:w="129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45</w:t>
            </w:r>
          </w:p>
        </w:tc>
        <w:tc>
          <w:tcPr>
            <w:tcW w:w="1110" w:type="dxa"/>
            <w:shd w:val="clear" w:color="auto" w:fill="FFFFFF"/>
            <w:vAlign w:val="bottom"/>
          </w:tcPr>
          <w:p w:rsidR="006B7504" w:rsidRPr="00401FD8" w:rsidRDefault="006B7504" w:rsidP="009C6CA4">
            <w:pPr>
              <w:spacing w:line="100" w:lineRule="atLeast"/>
              <w:rPr>
                <w:rFonts w:ascii="Times New Roman" w:eastAsia="Times New Roman" w:hAnsi="Times New Roman"/>
                <w:sz w:val="24"/>
                <w:szCs w:val="24"/>
              </w:rPr>
            </w:pPr>
            <w:proofErr w:type="spellStart"/>
            <w:r w:rsidRPr="00401FD8">
              <w:rPr>
                <w:rFonts w:ascii="Times New Roman" w:eastAsia="Times New Roman" w:hAnsi="Times New Roman"/>
                <w:sz w:val="24"/>
                <w:szCs w:val="24"/>
              </w:rPr>
              <w:t>Blend</w:t>
            </w:r>
            <w:proofErr w:type="spellEnd"/>
          </w:p>
        </w:tc>
      </w:tr>
      <w:tr w:rsidR="006B7504" w:rsidRPr="00401FD8" w:rsidTr="009C6CA4">
        <w:trPr>
          <w:trHeight w:val="300"/>
        </w:trPr>
        <w:tc>
          <w:tcPr>
            <w:tcW w:w="120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13</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15</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85</w:t>
            </w:r>
          </w:p>
        </w:tc>
        <w:tc>
          <w:tcPr>
            <w:tcW w:w="129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63</w:t>
            </w:r>
          </w:p>
        </w:tc>
        <w:tc>
          <w:tcPr>
            <w:tcW w:w="1110" w:type="dxa"/>
            <w:shd w:val="clear" w:color="auto" w:fill="FFFFFF"/>
            <w:vAlign w:val="bottom"/>
          </w:tcPr>
          <w:p w:rsidR="006B7504" w:rsidRPr="00401FD8" w:rsidRDefault="006B7504" w:rsidP="009C6CA4">
            <w:pPr>
              <w:spacing w:line="100" w:lineRule="atLeast"/>
              <w:rPr>
                <w:rFonts w:ascii="Times New Roman" w:eastAsia="Times New Roman" w:hAnsi="Times New Roman"/>
                <w:sz w:val="24"/>
                <w:szCs w:val="24"/>
              </w:rPr>
            </w:pPr>
            <w:r w:rsidRPr="00401FD8">
              <w:rPr>
                <w:rFonts w:ascii="Times New Roman" w:eastAsia="Times New Roman" w:hAnsi="Times New Roman"/>
                <w:sz w:val="24"/>
                <w:szCs w:val="24"/>
              </w:rPr>
              <w:t>SSA</w:t>
            </w:r>
          </w:p>
        </w:tc>
      </w:tr>
      <w:tr w:rsidR="006B7504" w:rsidRPr="00401FD8" w:rsidTr="009C6CA4">
        <w:trPr>
          <w:trHeight w:val="300"/>
        </w:trPr>
        <w:tc>
          <w:tcPr>
            <w:tcW w:w="120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14</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18</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82</w:t>
            </w:r>
          </w:p>
        </w:tc>
        <w:tc>
          <w:tcPr>
            <w:tcW w:w="129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63</w:t>
            </w:r>
          </w:p>
        </w:tc>
        <w:tc>
          <w:tcPr>
            <w:tcW w:w="1110" w:type="dxa"/>
            <w:shd w:val="clear" w:color="auto" w:fill="FFFFFF"/>
            <w:vAlign w:val="bottom"/>
          </w:tcPr>
          <w:p w:rsidR="006B7504" w:rsidRPr="00401FD8" w:rsidRDefault="006B7504" w:rsidP="009C6CA4">
            <w:pPr>
              <w:spacing w:line="100" w:lineRule="atLeast"/>
              <w:rPr>
                <w:rFonts w:ascii="Times New Roman" w:eastAsia="Times New Roman" w:hAnsi="Times New Roman"/>
                <w:sz w:val="24"/>
                <w:szCs w:val="24"/>
              </w:rPr>
            </w:pPr>
            <w:r w:rsidRPr="00401FD8">
              <w:rPr>
                <w:rFonts w:ascii="Times New Roman" w:eastAsia="Times New Roman" w:hAnsi="Times New Roman"/>
                <w:sz w:val="24"/>
                <w:szCs w:val="24"/>
              </w:rPr>
              <w:t>SSA</w:t>
            </w:r>
          </w:p>
        </w:tc>
      </w:tr>
      <w:tr w:rsidR="006B7504" w:rsidRPr="00401FD8" w:rsidTr="009C6CA4">
        <w:trPr>
          <w:trHeight w:val="300"/>
        </w:trPr>
        <w:tc>
          <w:tcPr>
            <w:tcW w:w="120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15</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20</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80</w:t>
            </w:r>
          </w:p>
        </w:tc>
        <w:tc>
          <w:tcPr>
            <w:tcW w:w="129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63</w:t>
            </w:r>
          </w:p>
        </w:tc>
        <w:tc>
          <w:tcPr>
            <w:tcW w:w="1110" w:type="dxa"/>
            <w:shd w:val="clear" w:color="auto" w:fill="FFFFFF"/>
            <w:vAlign w:val="bottom"/>
          </w:tcPr>
          <w:p w:rsidR="006B7504" w:rsidRPr="00401FD8" w:rsidRDefault="006B7504" w:rsidP="009C6CA4">
            <w:pPr>
              <w:spacing w:line="100" w:lineRule="atLeast"/>
              <w:rPr>
                <w:rFonts w:ascii="Times New Roman" w:eastAsia="Times New Roman" w:hAnsi="Times New Roman"/>
                <w:sz w:val="24"/>
                <w:szCs w:val="24"/>
              </w:rPr>
            </w:pPr>
            <w:r w:rsidRPr="00401FD8">
              <w:rPr>
                <w:rFonts w:ascii="Times New Roman" w:eastAsia="Times New Roman" w:hAnsi="Times New Roman"/>
                <w:sz w:val="24"/>
                <w:szCs w:val="24"/>
              </w:rPr>
              <w:t>SSA</w:t>
            </w:r>
          </w:p>
        </w:tc>
      </w:tr>
      <w:tr w:rsidR="006B7504" w:rsidRPr="00401FD8" w:rsidTr="009C6CA4">
        <w:trPr>
          <w:trHeight w:val="300"/>
        </w:trPr>
        <w:tc>
          <w:tcPr>
            <w:tcW w:w="120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16</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15</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85</w:t>
            </w:r>
          </w:p>
        </w:tc>
        <w:tc>
          <w:tcPr>
            <w:tcW w:w="129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63</w:t>
            </w:r>
          </w:p>
        </w:tc>
        <w:tc>
          <w:tcPr>
            <w:tcW w:w="1110" w:type="dxa"/>
            <w:shd w:val="clear" w:color="auto" w:fill="FFFFFF"/>
            <w:vAlign w:val="bottom"/>
          </w:tcPr>
          <w:p w:rsidR="006B7504" w:rsidRPr="00401FD8" w:rsidRDefault="006B7504" w:rsidP="009C6CA4">
            <w:pPr>
              <w:spacing w:line="100" w:lineRule="atLeast"/>
              <w:rPr>
                <w:rFonts w:ascii="Times New Roman" w:eastAsia="Times New Roman" w:hAnsi="Times New Roman"/>
                <w:sz w:val="24"/>
                <w:szCs w:val="24"/>
              </w:rPr>
            </w:pPr>
            <w:r w:rsidRPr="00401FD8">
              <w:rPr>
                <w:rFonts w:ascii="Times New Roman" w:eastAsia="Times New Roman" w:hAnsi="Times New Roman"/>
                <w:sz w:val="24"/>
                <w:szCs w:val="24"/>
              </w:rPr>
              <w:t>SSB</w:t>
            </w:r>
          </w:p>
        </w:tc>
      </w:tr>
      <w:tr w:rsidR="006B7504" w:rsidRPr="00401FD8" w:rsidTr="009C6CA4">
        <w:trPr>
          <w:trHeight w:val="300"/>
        </w:trPr>
        <w:tc>
          <w:tcPr>
            <w:tcW w:w="120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17</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18</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82</w:t>
            </w:r>
          </w:p>
        </w:tc>
        <w:tc>
          <w:tcPr>
            <w:tcW w:w="129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63</w:t>
            </w:r>
          </w:p>
        </w:tc>
        <w:tc>
          <w:tcPr>
            <w:tcW w:w="1110" w:type="dxa"/>
            <w:shd w:val="clear" w:color="auto" w:fill="FFFFFF"/>
            <w:vAlign w:val="bottom"/>
          </w:tcPr>
          <w:p w:rsidR="006B7504" w:rsidRPr="00401FD8" w:rsidRDefault="006B7504" w:rsidP="009C6CA4">
            <w:pPr>
              <w:spacing w:line="100" w:lineRule="atLeast"/>
              <w:rPr>
                <w:rFonts w:ascii="Times New Roman" w:eastAsia="Times New Roman" w:hAnsi="Times New Roman"/>
                <w:sz w:val="24"/>
                <w:szCs w:val="24"/>
              </w:rPr>
            </w:pPr>
            <w:r w:rsidRPr="00401FD8">
              <w:rPr>
                <w:rFonts w:ascii="Times New Roman" w:eastAsia="Times New Roman" w:hAnsi="Times New Roman"/>
                <w:sz w:val="24"/>
                <w:szCs w:val="24"/>
              </w:rPr>
              <w:t>SSB</w:t>
            </w:r>
          </w:p>
        </w:tc>
      </w:tr>
      <w:tr w:rsidR="006B7504" w:rsidRPr="00401FD8" w:rsidTr="009C6CA4">
        <w:trPr>
          <w:trHeight w:val="300"/>
        </w:trPr>
        <w:tc>
          <w:tcPr>
            <w:tcW w:w="120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18</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20</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80</w:t>
            </w:r>
          </w:p>
        </w:tc>
        <w:tc>
          <w:tcPr>
            <w:tcW w:w="129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63</w:t>
            </w:r>
          </w:p>
        </w:tc>
        <w:tc>
          <w:tcPr>
            <w:tcW w:w="1110" w:type="dxa"/>
            <w:shd w:val="clear" w:color="auto" w:fill="FFFFFF"/>
            <w:vAlign w:val="bottom"/>
          </w:tcPr>
          <w:p w:rsidR="006B7504" w:rsidRPr="00401FD8" w:rsidRDefault="006B7504" w:rsidP="009C6CA4">
            <w:pPr>
              <w:spacing w:line="100" w:lineRule="atLeast"/>
              <w:rPr>
                <w:rFonts w:ascii="Times New Roman" w:eastAsia="Times New Roman" w:hAnsi="Times New Roman"/>
                <w:sz w:val="24"/>
                <w:szCs w:val="24"/>
              </w:rPr>
            </w:pPr>
            <w:r w:rsidRPr="00401FD8">
              <w:rPr>
                <w:rFonts w:ascii="Times New Roman" w:eastAsia="Times New Roman" w:hAnsi="Times New Roman"/>
                <w:sz w:val="24"/>
                <w:szCs w:val="24"/>
              </w:rPr>
              <w:t>SSB</w:t>
            </w:r>
          </w:p>
        </w:tc>
      </w:tr>
      <w:tr w:rsidR="006B7504" w:rsidRPr="00401FD8" w:rsidTr="009C6CA4">
        <w:trPr>
          <w:trHeight w:val="300"/>
        </w:trPr>
        <w:tc>
          <w:tcPr>
            <w:tcW w:w="120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19</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15</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85</w:t>
            </w:r>
          </w:p>
        </w:tc>
        <w:tc>
          <w:tcPr>
            <w:tcW w:w="129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63</w:t>
            </w:r>
          </w:p>
        </w:tc>
        <w:tc>
          <w:tcPr>
            <w:tcW w:w="1110" w:type="dxa"/>
            <w:shd w:val="clear" w:color="auto" w:fill="FFFFFF"/>
            <w:vAlign w:val="bottom"/>
          </w:tcPr>
          <w:p w:rsidR="006B7504" w:rsidRPr="00401FD8" w:rsidRDefault="006B7504" w:rsidP="009C6CA4">
            <w:pPr>
              <w:spacing w:line="100" w:lineRule="atLeast"/>
              <w:rPr>
                <w:rFonts w:ascii="Times New Roman" w:eastAsia="Times New Roman" w:hAnsi="Times New Roman"/>
                <w:sz w:val="24"/>
                <w:szCs w:val="24"/>
              </w:rPr>
            </w:pPr>
            <w:r w:rsidRPr="00401FD8">
              <w:rPr>
                <w:rFonts w:ascii="Times New Roman" w:eastAsia="Times New Roman" w:hAnsi="Times New Roman"/>
                <w:sz w:val="24"/>
                <w:szCs w:val="24"/>
              </w:rPr>
              <w:t>SSC</w:t>
            </w:r>
          </w:p>
        </w:tc>
      </w:tr>
      <w:tr w:rsidR="006B7504" w:rsidRPr="00401FD8" w:rsidTr="009C6CA4">
        <w:trPr>
          <w:trHeight w:val="300"/>
        </w:trPr>
        <w:tc>
          <w:tcPr>
            <w:tcW w:w="120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20</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18</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82</w:t>
            </w:r>
          </w:p>
        </w:tc>
        <w:tc>
          <w:tcPr>
            <w:tcW w:w="129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63</w:t>
            </w:r>
          </w:p>
        </w:tc>
        <w:tc>
          <w:tcPr>
            <w:tcW w:w="1110" w:type="dxa"/>
            <w:shd w:val="clear" w:color="auto" w:fill="FFFFFF"/>
            <w:vAlign w:val="bottom"/>
          </w:tcPr>
          <w:p w:rsidR="006B7504" w:rsidRPr="00401FD8" w:rsidRDefault="006B7504" w:rsidP="009C6CA4">
            <w:pPr>
              <w:spacing w:line="100" w:lineRule="atLeast"/>
              <w:rPr>
                <w:rFonts w:ascii="Times New Roman" w:eastAsia="Times New Roman" w:hAnsi="Times New Roman"/>
                <w:sz w:val="24"/>
                <w:szCs w:val="24"/>
              </w:rPr>
            </w:pPr>
            <w:r w:rsidRPr="00401FD8">
              <w:rPr>
                <w:rFonts w:ascii="Times New Roman" w:eastAsia="Times New Roman" w:hAnsi="Times New Roman"/>
                <w:sz w:val="24"/>
                <w:szCs w:val="24"/>
              </w:rPr>
              <w:t>SSC</w:t>
            </w:r>
          </w:p>
        </w:tc>
      </w:tr>
      <w:tr w:rsidR="006B7504" w:rsidRPr="00401FD8" w:rsidTr="009C6CA4">
        <w:trPr>
          <w:trHeight w:val="300"/>
        </w:trPr>
        <w:tc>
          <w:tcPr>
            <w:tcW w:w="120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21</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20</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80</w:t>
            </w:r>
          </w:p>
        </w:tc>
        <w:tc>
          <w:tcPr>
            <w:tcW w:w="129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63</w:t>
            </w:r>
          </w:p>
        </w:tc>
        <w:tc>
          <w:tcPr>
            <w:tcW w:w="1110" w:type="dxa"/>
            <w:shd w:val="clear" w:color="auto" w:fill="FFFFFF"/>
            <w:vAlign w:val="bottom"/>
          </w:tcPr>
          <w:p w:rsidR="006B7504" w:rsidRPr="00401FD8" w:rsidRDefault="006B7504" w:rsidP="009C6CA4">
            <w:pPr>
              <w:spacing w:line="100" w:lineRule="atLeast"/>
              <w:rPr>
                <w:rFonts w:ascii="Times New Roman" w:eastAsia="Times New Roman" w:hAnsi="Times New Roman"/>
                <w:sz w:val="24"/>
                <w:szCs w:val="24"/>
              </w:rPr>
            </w:pPr>
            <w:r w:rsidRPr="00401FD8">
              <w:rPr>
                <w:rFonts w:ascii="Times New Roman" w:eastAsia="Times New Roman" w:hAnsi="Times New Roman"/>
                <w:sz w:val="24"/>
                <w:szCs w:val="24"/>
              </w:rPr>
              <w:t>SSC</w:t>
            </w:r>
          </w:p>
        </w:tc>
      </w:tr>
      <w:tr w:rsidR="006B7504" w:rsidRPr="00401FD8" w:rsidTr="009C6CA4">
        <w:trPr>
          <w:trHeight w:val="300"/>
        </w:trPr>
        <w:tc>
          <w:tcPr>
            <w:tcW w:w="120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22</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15</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85</w:t>
            </w:r>
          </w:p>
        </w:tc>
        <w:tc>
          <w:tcPr>
            <w:tcW w:w="129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63</w:t>
            </w:r>
          </w:p>
        </w:tc>
        <w:tc>
          <w:tcPr>
            <w:tcW w:w="1110" w:type="dxa"/>
            <w:shd w:val="clear" w:color="auto" w:fill="FFFFFF"/>
            <w:vAlign w:val="bottom"/>
          </w:tcPr>
          <w:p w:rsidR="006B7504" w:rsidRPr="00401FD8" w:rsidRDefault="006B7504" w:rsidP="009C6CA4">
            <w:pPr>
              <w:spacing w:line="100" w:lineRule="atLeast"/>
              <w:rPr>
                <w:rFonts w:ascii="Times New Roman" w:eastAsia="Times New Roman" w:hAnsi="Times New Roman"/>
                <w:sz w:val="24"/>
                <w:szCs w:val="24"/>
              </w:rPr>
            </w:pPr>
            <w:proofErr w:type="spellStart"/>
            <w:r w:rsidRPr="00401FD8">
              <w:rPr>
                <w:rFonts w:ascii="Times New Roman" w:eastAsia="Times New Roman" w:hAnsi="Times New Roman"/>
                <w:sz w:val="24"/>
                <w:szCs w:val="24"/>
              </w:rPr>
              <w:t>Blend</w:t>
            </w:r>
            <w:proofErr w:type="spellEnd"/>
          </w:p>
        </w:tc>
      </w:tr>
      <w:tr w:rsidR="006B7504" w:rsidRPr="00401FD8" w:rsidTr="009C6CA4">
        <w:trPr>
          <w:trHeight w:val="300"/>
        </w:trPr>
        <w:tc>
          <w:tcPr>
            <w:tcW w:w="120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23</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18</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82</w:t>
            </w:r>
          </w:p>
        </w:tc>
        <w:tc>
          <w:tcPr>
            <w:tcW w:w="129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63</w:t>
            </w:r>
          </w:p>
        </w:tc>
        <w:tc>
          <w:tcPr>
            <w:tcW w:w="1110" w:type="dxa"/>
            <w:shd w:val="clear" w:color="auto" w:fill="FFFFFF"/>
            <w:vAlign w:val="bottom"/>
          </w:tcPr>
          <w:p w:rsidR="006B7504" w:rsidRPr="00401FD8" w:rsidRDefault="006B7504" w:rsidP="009C6CA4">
            <w:pPr>
              <w:spacing w:line="100" w:lineRule="atLeast"/>
              <w:rPr>
                <w:rFonts w:ascii="Times New Roman" w:eastAsia="Times New Roman" w:hAnsi="Times New Roman"/>
                <w:sz w:val="24"/>
                <w:szCs w:val="24"/>
              </w:rPr>
            </w:pPr>
            <w:proofErr w:type="spellStart"/>
            <w:r w:rsidRPr="00401FD8">
              <w:rPr>
                <w:rFonts w:ascii="Times New Roman" w:eastAsia="Times New Roman" w:hAnsi="Times New Roman"/>
                <w:sz w:val="24"/>
                <w:szCs w:val="24"/>
              </w:rPr>
              <w:t>Blend</w:t>
            </w:r>
            <w:proofErr w:type="spellEnd"/>
          </w:p>
        </w:tc>
      </w:tr>
      <w:tr w:rsidR="006B7504" w:rsidRPr="00401FD8" w:rsidTr="009C6CA4">
        <w:trPr>
          <w:trHeight w:val="300"/>
        </w:trPr>
        <w:tc>
          <w:tcPr>
            <w:tcW w:w="120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lastRenderedPageBreak/>
              <w:t>24</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20</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80</w:t>
            </w:r>
          </w:p>
        </w:tc>
        <w:tc>
          <w:tcPr>
            <w:tcW w:w="129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63</w:t>
            </w:r>
          </w:p>
        </w:tc>
        <w:tc>
          <w:tcPr>
            <w:tcW w:w="1110" w:type="dxa"/>
            <w:shd w:val="clear" w:color="auto" w:fill="FFFFFF"/>
            <w:vAlign w:val="bottom"/>
          </w:tcPr>
          <w:p w:rsidR="006B7504" w:rsidRPr="00401FD8" w:rsidRDefault="006B7504" w:rsidP="009C6CA4">
            <w:pPr>
              <w:spacing w:line="100" w:lineRule="atLeast"/>
              <w:rPr>
                <w:rFonts w:ascii="Times New Roman" w:eastAsia="Times New Roman" w:hAnsi="Times New Roman"/>
                <w:sz w:val="24"/>
                <w:szCs w:val="24"/>
              </w:rPr>
            </w:pPr>
            <w:proofErr w:type="spellStart"/>
            <w:r w:rsidRPr="00401FD8">
              <w:rPr>
                <w:rFonts w:ascii="Times New Roman" w:eastAsia="Times New Roman" w:hAnsi="Times New Roman"/>
                <w:sz w:val="24"/>
                <w:szCs w:val="24"/>
              </w:rPr>
              <w:t>Blend</w:t>
            </w:r>
            <w:proofErr w:type="spellEnd"/>
          </w:p>
        </w:tc>
      </w:tr>
      <w:tr w:rsidR="006B7504" w:rsidRPr="00401FD8" w:rsidTr="009C6CA4">
        <w:trPr>
          <w:trHeight w:val="300"/>
        </w:trPr>
        <w:tc>
          <w:tcPr>
            <w:tcW w:w="120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25</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15</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85</w:t>
            </w:r>
          </w:p>
        </w:tc>
        <w:tc>
          <w:tcPr>
            <w:tcW w:w="129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94</w:t>
            </w:r>
          </w:p>
        </w:tc>
        <w:tc>
          <w:tcPr>
            <w:tcW w:w="1110" w:type="dxa"/>
            <w:shd w:val="clear" w:color="auto" w:fill="FFFFFF"/>
            <w:vAlign w:val="bottom"/>
          </w:tcPr>
          <w:p w:rsidR="006B7504" w:rsidRPr="00401FD8" w:rsidRDefault="006B7504" w:rsidP="009C6CA4">
            <w:pPr>
              <w:spacing w:line="100" w:lineRule="atLeast"/>
              <w:rPr>
                <w:rFonts w:ascii="Times New Roman" w:eastAsia="Times New Roman" w:hAnsi="Times New Roman"/>
                <w:sz w:val="24"/>
                <w:szCs w:val="24"/>
              </w:rPr>
            </w:pPr>
            <w:r w:rsidRPr="00401FD8">
              <w:rPr>
                <w:rFonts w:ascii="Times New Roman" w:eastAsia="Times New Roman" w:hAnsi="Times New Roman"/>
                <w:sz w:val="24"/>
                <w:szCs w:val="24"/>
              </w:rPr>
              <w:t>SSA</w:t>
            </w:r>
          </w:p>
        </w:tc>
      </w:tr>
      <w:tr w:rsidR="006B7504" w:rsidRPr="00401FD8" w:rsidTr="009C6CA4">
        <w:trPr>
          <w:trHeight w:val="300"/>
        </w:trPr>
        <w:tc>
          <w:tcPr>
            <w:tcW w:w="120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26</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18</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82</w:t>
            </w:r>
          </w:p>
        </w:tc>
        <w:tc>
          <w:tcPr>
            <w:tcW w:w="129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94</w:t>
            </w:r>
          </w:p>
        </w:tc>
        <w:tc>
          <w:tcPr>
            <w:tcW w:w="1110" w:type="dxa"/>
            <w:shd w:val="clear" w:color="auto" w:fill="FFFFFF"/>
            <w:vAlign w:val="bottom"/>
          </w:tcPr>
          <w:p w:rsidR="006B7504" w:rsidRPr="00401FD8" w:rsidRDefault="006B7504" w:rsidP="009C6CA4">
            <w:pPr>
              <w:spacing w:line="100" w:lineRule="atLeast"/>
              <w:rPr>
                <w:rFonts w:ascii="Times New Roman" w:eastAsia="Times New Roman" w:hAnsi="Times New Roman"/>
                <w:sz w:val="24"/>
                <w:szCs w:val="24"/>
              </w:rPr>
            </w:pPr>
            <w:r w:rsidRPr="00401FD8">
              <w:rPr>
                <w:rFonts w:ascii="Times New Roman" w:eastAsia="Times New Roman" w:hAnsi="Times New Roman"/>
                <w:sz w:val="24"/>
                <w:szCs w:val="24"/>
              </w:rPr>
              <w:t>SSA</w:t>
            </w:r>
          </w:p>
        </w:tc>
      </w:tr>
      <w:tr w:rsidR="006B7504" w:rsidRPr="00401FD8" w:rsidTr="009C6CA4">
        <w:trPr>
          <w:trHeight w:val="300"/>
        </w:trPr>
        <w:tc>
          <w:tcPr>
            <w:tcW w:w="120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27</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20</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80</w:t>
            </w:r>
          </w:p>
        </w:tc>
        <w:tc>
          <w:tcPr>
            <w:tcW w:w="129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94</w:t>
            </w:r>
          </w:p>
        </w:tc>
        <w:tc>
          <w:tcPr>
            <w:tcW w:w="1110" w:type="dxa"/>
            <w:shd w:val="clear" w:color="auto" w:fill="FFFFFF"/>
            <w:vAlign w:val="bottom"/>
          </w:tcPr>
          <w:p w:rsidR="006B7504" w:rsidRPr="00401FD8" w:rsidRDefault="006B7504" w:rsidP="009C6CA4">
            <w:pPr>
              <w:spacing w:line="100" w:lineRule="atLeast"/>
              <w:rPr>
                <w:rFonts w:ascii="Times New Roman" w:eastAsia="Times New Roman" w:hAnsi="Times New Roman"/>
                <w:sz w:val="24"/>
                <w:szCs w:val="24"/>
              </w:rPr>
            </w:pPr>
            <w:r w:rsidRPr="00401FD8">
              <w:rPr>
                <w:rFonts w:ascii="Times New Roman" w:eastAsia="Times New Roman" w:hAnsi="Times New Roman"/>
                <w:sz w:val="24"/>
                <w:szCs w:val="24"/>
              </w:rPr>
              <w:t>SSA</w:t>
            </w:r>
          </w:p>
        </w:tc>
      </w:tr>
      <w:tr w:rsidR="006B7504" w:rsidRPr="00401FD8" w:rsidTr="009C6CA4">
        <w:trPr>
          <w:trHeight w:val="300"/>
        </w:trPr>
        <w:tc>
          <w:tcPr>
            <w:tcW w:w="120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28</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15</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85</w:t>
            </w:r>
          </w:p>
        </w:tc>
        <w:tc>
          <w:tcPr>
            <w:tcW w:w="129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94</w:t>
            </w:r>
          </w:p>
        </w:tc>
        <w:tc>
          <w:tcPr>
            <w:tcW w:w="1110" w:type="dxa"/>
            <w:shd w:val="clear" w:color="auto" w:fill="FFFFFF"/>
            <w:vAlign w:val="bottom"/>
          </w:tcPr>
          <w:p w:rsidR="006B7504" w:rsidRPr="00401FD8" w:rsidRDefault="006B7504" w:rsidP="009C6CA4">
            <w:pPr>
              <w:spacing w:line="100" w:lineRule="atLeast"/>
              <w:rPr>
                <w:rFonts w:ascii="Times New Roman" w:eastAsia="Times New Roman" w:hAnsi="Times New Roman"/>
                <w:sz w:val="24"/>
                <w:szCs w:val="24"/>
              </w:rPr>
            </w:pPr>
            <w:r w:rsidRPr="00401FD8">
              <w:rPr>
                <w:rFonts w:ascii="Times New Roman" w:eastAsia="Times New Roman" w:hAnsi="Times New Roman"/>
                <w:sz w:val="24"/>
                <w:szCs w:val="24"/>
              </w:rPr>
              <w:t>SSB</w:t>
            </w:r>
          </w:p>
        </w:tc>
      </w:tr>
      <w:tr w:rsidR="006B7504" w:rsidRPr="00401FD8" w:rsidTr="009C6CA4">
        <w:trPr>
          <w:trHeight w:val="300"/>
        </w:trPr>
        <w:tc>
          <w:tcPr>
            <w:tcW w:w="120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29</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18</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82</w:t>
            </w:r>
          </w:p>
        </w:tc>
        <w:tc>
          <w:tcPr>
            <w:tcW w:w="129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94</w:t>
            </w:r>
          </w:p>
        </w:tc>
        <w:tc>
          <w:tcPr>
            <w:tcW w:w="1110" w:type="dxa"/>
            <w:shd w:val="clear" w:color="auto" w:fill="FFFFFF"/>
            <w:vAlign w:val="bottom"/>
          </w:tcPr>
          <w:p w:rsidR="006B7504" w:rsidRPr="00401FD8" w:rsidRDefault="006B7504" w:rsidP="009C6CA4">
            <w:pPr>
              <w:spacing w:line="100" w:lineRule="atLeast"/>
              <w:rPr>
                <w:rFonts w:ascii="Times New Roman" w:eastAsia="Times New Roman" w:hAnsi="Times New Roman"/>
                <w:sz w:val="24"/>
                <w:szCs w:val="24"/>
              </w:rPr>
            </w:pPr>
            <w:r w:rsidRPr="00401FD8">
              <w:rPr>
                <w:rFonts w:ascii="Times New Roman" w:eastAsia="Times New Roman" w:hAnsi="Times New Roman"/>
                <w:sz w:val="24"/>
                <w:szCs w:val="24"/>
              </w:rPr>
              <w:t>SSB</w:t>
            </w:r>
          </w:p>
        </w:tc>
      </w:tr>
      <w:tr w:rsidR="006B7504" w:rsidRPr="00401FD8" w:rsidTr="009C6CA4">
        <w:trPr>
          <w:trHeight w:val="300"/>
        </w:trPr>
        <w:tc>
          <w:tcPr>
            <w:tcW w:w="120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30</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20</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80</w:t>
            </w:r>
          </w:p>
        </w:tc>
        <w:tc>
          <w:tcPr>
            <w:tcW w:w="129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94</w:t>
            </w:r>
          </w:p>
        </w:tc>
        <w:tc>
          <w:tcPr>
            <w:tcW w:w="1110" w:type="dxa"/>
            <w:shd w:val="clear" w:color="auto" w:fill="FFFFFF"/>
            <w:vAlign w:val="bottom"/>
          </w:tcPr>
          <w:p w:rsidR="006B7504" w:rsidRPr="00401FD8" w:rsidRDefault="006B7504" w:rsidP="009C6CA4">
            <w:pPr>
              <w:spacing w:line="100" w:lineRule="atLeast"/>
              <w:rPr>
                <w:rFonts w:ascii="Times New Roman" w:eastAsia="Times New Roman" w:hAnsi="Times New Roman"/>
                <w:sz w:val="24"/>
                <w:szCs w:val="24"/>
              </w:rPr>
            </w:pPr>
            <w:r w:rsidRPr="00401FD8">
              <w:rPr>
                <w:rFonts w:ascii="Times New Roman" w:eastAsia="Times New Roman" w:hAnsi="Times New Roman"/>
                <w:sz w:val="24"/>
                <w:szCs w:val="24"/>
              </w:rPr>
              <w:t>SSB</w:t>
            </w:r>
          </w:p>
        </w:tc>
      </w:tr>
      <w:tr w:rsidR="006B7504" w:rsidRPr="00401FD8" w:rsidTr="009C6CA4">
        <w:trPr>
          <w:trHeight w:val="300"/>
        </w:trPr>
        <w:tc>
          <w:tcPr>
            <w:tcW w:w="120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31</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15</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85</w:t>
            </w:r>
          </w:p>
        </w:tc>
        <w:tc>
          <w:tcPr>
            <w:tcW w:w="129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94</w:t>
            </w:r>
          </w:p>
        </w:tc>
        <w:tc>
          <w:tcPr>
            <w:tcW w:w="1110" w:type="dxa"/>
            <w:shd w:val="clear" w:color="auto" w:fill="FFFFFF"/>
            <w:vAlign w:val="bottom"/>
          </w:tcPr>
          <w:p w:rsidR="006B7504" w:rsidRPr="00401FD8" w:rsidRDefault="006B7504" w:rsidP="009C6CA4">
            <w:pPr>
              <w:spacing w:line="100" w:lineRule="atLeast"/>
              <w:rPr>
                <w:rFonts w:ascii="Times New Roman" w:eastAsia="Times New Roman" w:hAnsi="Times New Roman"/>
                <w:sz w:val="24"/>
                <w:szCs w:val="24"/>
              </w:rPr>
            </w:pPr>
            <w:r w:rsidRPr="00401FD8">
              <w:rPr>
                <w:rFonts w:ascii="Times New Roman" w:eastAsia="Times New Roman" w:hAnsi="Times New Roman"/>
                <w:sz w:val="24"/>
                <w:szCs w:val="24"/>
              </w:rPr>
              <w:t>SSC</w:t>
            </w:r>
          </w:p>
        </w:tc>
      </w:tr>
      <w:tr w:rsidR="006B7504" w:rsidRPr="00401FD8" w:rsidTr="009C6CA4">
        <w:trPr>
          <w:trHeight w:val="300"/>
        </w:trPr>
        <w:tc>
          <w:tcPr>
            <w:tcW w:w="120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32</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18</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82</w:t>
            </w:r>
          </w:p>
        </w:tc>
        <w:tc>
          <w:tcPr>
            <w:tcW w:w="129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94</w:t>
            </w:r>
          </w:p>
        </w:tc>
        <w:tc>
          <w:tcPr>
            <w:tcW w:w="1110" w:type="dxa"/>
            <w:shd w:val="clear" w:color="auto" w:fill="FFFFFF"/>
            <w:vAlign w:val="bottom"/>
          </w:tcPr>
          <w:p w:rsidR="006B7504" w:rsidRPr="00401FD8" w:rsidRDefault="006B7504" w:rsidP="009C6CA4">
            <w:pPr>
              <w:spacing w:line="100" w:lineRule="atLeast"/>
              <w:rPr>
                <w:rFonts w:ascii="Times New Roman" w:eastAsia="Times New Roman" w:hAnsi="Times New Roman"/>
                <w:sz w:val="24"/>
                <w:szCs w:val="24"/>
              </w:rPr>
            </w:pPr>
            <w:r w:rsidRPr="00401FD8">
              <w:rPr>
                <w:rFonts w:ascii="Times New Roman" w:eastAsia="Times New Roman" w:hAnsi="Times New Roman"/>
                <w:sz w:val="24"/>
                <w:szCs w:val="24"/>
              </w:rPr>
              <w:t>SSC</w:t>
            </w:r>
          </w:p>
        </w:tc>
      </w:tr>
      <w:tr w:rsidR="006B7504" w:rsidRPr="00401FD8" w:rsidTr="009C6CA4">
        <w:trPr>
          <w:trHeight w:val="300"/>
        </w:trPr>
        <w:tc>
          <w:tcPr>
            <w:tcW w:w="120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33</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20</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80</w:t>
            </w:r>
          </w:p>
        </w:tc>
        <w:tc>
          <w:tcPr>
            <w:tcW w:w="129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94</w:t>
            </w:r>
          </w:p>
        </w:tc>
        <w:tc>
          <w:tcPr>
            <w:tcW w:w="1110" w:type="dxa"/>
            <w:shd w:val="clear" w:color="auto" w:fill="FFFFFF"/>
            <w:vAlign w:val="bottom"/>
          </w:tcPr>
          <w:p w:rsidR="006B7504" w:rsidRPr="00401FD8" w:rsidRDefault="006B7504" w:rsidP="009C6CA4">
            <w:pPr>
              <w:spacing w:line="100" w:lineRule="atLeast"/>
              <w:rPr>
                <w:rFonts w:ascii="Times New Roman" w:eastAsia="Times New Roman" w:hAnsi="Times New Roman"/>
                <w:sz w:val="24"/>
                <w:szCs w:val="24"/>
              </w:rPr>
            </w:pPr>
            <w:r w:rsidRPr="00401FD8">
              <w:rPr>
                <w:rFonts w:ascii="Times New Roman" w:eastAsia="Times New Roman" w:hAnsi="Times New Roman"/>
                <w:sz w:val="24"/>
                <w:szCs w:val="24"/>
              </w:rPr>
              <w:t>SSC</w:t>
            </w:r>
          </w:p>
        </w:tc>
      </w:tr>
      <w:tr w:rsidR="006B7504" w:rsidRPr="00401FD8" w:rsidTr="009C6CA4">
        <w:trPr>
          <w:trHeight w:val="300"/>
        </w:trPr>
        <w:tc>
          <w:tcPr>
            <w:tcW w:w="120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34</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15</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85</w:t>
            </w:r>
          </w:p>
        </w:tc>
        <w:tc>
          <w:tcPr>
            <w:tcW w:w="129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94</w:t>
            </w:r>
          </w:p>
        </w:tc>
        <w:tc>
          <w:tcPr>
            <w:tcW w:w="1110" w:type="dxa"/>
            <w:shd w:val="clear" w:color="auto" w:fill="FFFFFF"/>
            <w:vAlign w:val="bottom"/>
          </w:tcPr>
          <w:p w:rsidR="006B7504" w:rsidRPr="00401FD8" w:rsidRDefault="006B7504" w:rsidP="009C6CA4">
            <w:pPr>
              <w:spacing w:line="100" w:lineRule="atLeast"/>
              <w:rPr>
                <w:rFonts w:ascii="Times New Roman" w:eastAsia="Times New Roman" w:hAnsi="Times New Roman"/>
                <w:sz w:val="24"/>
                <w:szCs w:val="24"/>
              </w:rPr>
            </w:pPr>
            <w:proofErr w:type="spellStart"/>
            <w:r w:rsidRPr="00401FD8">
              <w:rPr>
                <w:rFonts w:ascii="Times New Roman" w:eastAsia="Times New Roman" w:hAnsi="Times New Roman"/>
                <w:sz w:val="24"/>
                <w:szCs w:val="24"/>
              </w:rPr>
              <w:t>Blend</w:t>
            </w:r>
            <w:proofErr w:type="spellEnd"/>
          </w:p>
        </w:tc>
      </w:tr>
      <w:tr w:rsidR="006B7504" w:rsidRPr="00401FD8" w:rsidTr="009C6CA4">
        <w:trPr>
          <w:trHeight w:val="300"/>
        </w:trPr>
        <w:tc>
          <w:tcPr>
            <w:tcW w:w="120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35</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18</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82</w:t>
            </w:r>
          </w:p>
        </w:tc>
        <w:tc>
          <w:tcPr>
            <w:tcW w:w="129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94</w:t>
            </w:r>
          </w:p>
        </w:tc>
        <w:tc>
          <w:tcPr>
            <w:tcW w:w="1110" w:type="dxa"/>
            <w:shd w:val="clear" w:color="auto" w:fill="FFFFFF"/>
            <w:vAlign w:val="bottom"/>
          </w:tcPr>
          <w:p w:rsidR="006B7504" w:rsidRPr="00401FD8" w:rsidRDefault="006B7504" w:rsidP="009C6CA4">
            <w:pPr>
              <w:spacing w:line="100" w:lineRule="atLeast"/>
              <w:rPr>
                <w:rFonts w:ascii="Times New Roman" w:eastAsia="Times New Roman" w:hAnsi="Times New Roman"/>
                <w:sz w:val="24"/>
                <w:szCs w:val="24"/>
              </w:rPr>
            </w:pPr>
            <w:proofErr w:type="spellStart"/>
            <w:r w:rsidRPr="00401FD8">
              <w:rPr>
                <w:rFonts w:ascii="Times New Roman" w:eastAsia="Times New Roman" w:hAnsi="Times New Roman"/>
                <w:sz w:val="24"/>
                <w:szCs w:val="24"/>
              </w:rPr>
              <w:t>Blend</w:t>
            </w:r>
            <w:proofErr w:type="spellEnd"/>
          </w:p>
        </w:tc>
      </w:tr>
      <w:tr w:rsidR="006B7504" w:rsidRPr="00401FD8" w:rsidTr="009C6CA4">
        <w:trPr>
          <w:trHeight w:val="300"/>
        </w:trPr>
        <w:tc>
          <w:tcPr>
            <w:tcW w:w="1200" w:type="dxa"/>
            <w:shd w:val="clear" w:color="auto" w:fill="FFFFFF"/>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36</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20</w:t>
            </w:r>
          </w:p>
        </w:tc>
        <w:tc>
          <w:tcPr>
            <w:tcW w:w="120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80</w:t>
            </w:r>
          </w:p>
        </w:tc>
        <w:tc>
          <w:tcPr>
            <w:tcW w:w="1290" w:type="dxa"/>
            <w:shd w:val="clear" w:color="auto" w:fill="FFFFFF"/>
            <w:vAlign w:val="bottom"/>
          </w:tcPr>
          <w:p w:rsidR="006B7504" w:rsidRPr="00401FD8" w:rsidRDefault="006B7504" w:rsidP="009C6CA4">
            <w:pPr>
              <w:spacing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94</w:t>
            </w:r>
          </w:p>
        </w:tc>
        <w:tc>
          <w:tcPr>
            <w:tcW w:w="1110" w:type="dxa"/>
            <w:shd w:val="clear" w:color="auto" w:fill="FFFFFF"/>
            <w:vAlign w:val="bottom"/>
          </w:tcPr>
          <w:p w:rsidR="006B7504" w:rsidRPr="00401FD8" w:rsidRDefault="006B7504" w:rsidP="009C6CA4">
            <w:pPr>
              <w:spacing w:line="100" w:lineRule="atLeast"/>
              <w:rPr>
                <w:rFonts w:ascii="Times New Roman" w:eastAsia="Times New Roman" w:hAnsi="Times New Roman"/>
                <w:sz w:val="24"/>
                <w:szCs w:val="24"/>
              </w:rPr>
            </w:pPr>
            <w:proofErr w:type="spellStart"/>
            <w:r w:rsidRPr="00401FD8">
              <w:rPr>
                <w:rFonts w:ascii="Times New Roman" w:eastAsia="Times New Roman" w:hAnsi="Times New Roman"/>
                <w:sz w:val="24"/>
                <w:szCs w:val="24"/>
              </w:rPr>
              <w:t>Blend</w:t>
            </w:r>
            <w:proofErr w:type="spellEnd"/>
          </w:p>
        </w:tc>
      </w:tr>
    </w:tbl>
    <w:p w:rsidR="006B7504" w:rsidRPr="00401FD8" w:rsidRDefault="006B7504" w:rsidP="006B7504">
      <w:pPr>
        <w:spacing w:line="100" w:lineRule="atLeast"/>
        <w:rPr>
          <w:rFonts w:ascii="Times New Roman" w:hAnsi="Times New Roman"/>
          <w:sz w:val="24"/>
          <w:szCs w:val="24"/>
          <w:lang w:val="en-US"/>
        </w:rPr>
      </w:pPr>
    </w:p>
    <w:p w:rsidR="006B7504" w:rsidRDefault="006B7504" w:rsidP="0085204D">
      <w:pPr>
        <w:autoSpaceDE w:val="0"/>
        <w:autoSpaceDN w:val="0"/>
        <w:adjustRightInd w:val="0"/>
        <w:spacing w:after="0" w:line="360" w:lineRule="auto"/>
        <w:jc w:val="center"/>
        <w:rPr>
          <w:rFonts w:ascii="Times New Roman" w:hAnsi="Times New Roman"/>
          <w:b/>
          <w:color w:val="000000" w:themeColor="text1"/>
          <w:sz w:val="24"/>
          <w:szCs w:val="24"/>
          <w:lang w:val="en-CA"/>
        </w:rPr>
      </w:pPr>
    </w:p>
    <w:p w:rsidR="006B7504" w:rsidRPr="00401FD8" w:rsidRDefault="006B7504" w:rsidP="006B7504">
      <w:pPr>
        <w:spacing w:line="100" w:lineRule="atLeast"/>
        <w:rPr>
          <w:rFonts w:ascii="Times New Roman" w:hAnsi="Times New Roman"/>
          <w:sz w:val="24"/>
          <w:szCs w:val="24"/>
          <w:lang w:val="en-US"/>
        </w:rPr>
      </w:pPr>
      <w:r w:rsidRPr="00401FD8">
        <w:rPr>
          <w:rFonts w:ascii="Times New Roman" w:hAnsi="Times New Roman"/>
          <w:sz w:val="24"/>
          <w:szCs w:val="24"/>
          <w:lang w:val="en-US"/>
        </w:rPr>
        <w:t>Table 3.</w:t>
      </w:r>
      <w:r>
        <w:rPr>
          <w:rFonts w:ascii="Times New Roman" w:hAnsi="Times New Roman"/>
          <w:sz w:val="24"/>
          <w:szCs w:val="24"/>
          <w:lang w:val="en-US"/>
        </w:rPr>
        <w:t xml:space="preserve"> </w:t>
      </w:r>
      <w:r w:rsidRPr="00401FD8">
        <w:rPr>
          <w:rFonts w:ascii="Times New Roman" w:hAnsi="Times New Roman"/>
          <w:sz w:val="24"/>
          <w:szCs w:val="24"/>
          <w:lang w:val="en-US"/>
        </w:rPr>
        <w:t>CO</w:t>
      </w:r>
      <w:r w:rsidRPr="00401FD8">
        <w:rPr>
          <w:rFonts w:ascii="Times New Roman" w:hAnsi="Times New Roman"/>
          <w:sz w:val="24"/>
          <w:szCs w:val="24"/>
          <w:vertAlign w:val="subscript"/>
          <w:lang w:val="en-US"/>
        </w:rPr>
        <w:t xml:space="preserve">2 </w:t>
      </w:r>
      <w:proofErr w:type="spellStart"/>
      <w:r w:rsidRPr="00401FD8">
        <w:rPr>
          <w:rFonts w:ascii="Times New Roman" w:hAnsi="Times New Roman"/>
          <w:sz w:val="24"/>
          <w:szCs w:val="24"/>
          <w:lang w:val="en-US"/>
        </w:rPr>
        <w:t>reactivities</w:t>
      </w:r>
      <w:proofErr w:type="spellEnd"/>
      <w:r w:rsidRPr="00401FD8">
        <w:rPr>
          <w:rFonts w:ascii="Times New Roman" w:hAnsi="Times New Roman"/>
          <w:sz w:val="24"/>
          <w:szCs w:val="24"/>
          <w:lang w:val="en-US"/>
        </w:rPr>
        <w:t xml:space="preserve"> of baked </w:t>
      </w:r>
      <w:proofErr w:type="gramStart"/>
      <w:r w:rsidRPr="00401FD8">
        <w:rPr>
          <w:rFonts w:ascii="Times New Roman" w:hAnsi="Times New Roman"/>
          <w:sz w:val="24"/>
          <w:szCs w:val="24"/>
          <w:lang w:val="en-US"/>
        </w:rPr>
        <w:t>anodes</w:t>
      </w:r>
      <w:r>
        <w:rPr>
          <w:rFonts w:ascii="Times New Roman" w:hAnsi="Times New Roman"/>
          <w:sz w:val="24"/>
          <w:szCs w:val="24"/>
          <w:lang w:val="en-US"/>
        </w:rPr>
        <w:t xml:space="preserve"> </w:t>
      </w:r>
      <w:r>
        <w:rPr>
          <w:rFonts w:ascii="Times New Roman" w:hAnsi="Times New Roman"/>
          <w:sz w:val="24"/>
          <w:szCs w:val="24"/>
          <w:vertAlign w:val="superscript"/>
          <w:lang w:val="en-US"/>
        </w:rPr>
        <w:t xml:space="preserve"> </w:t>
      </w:r>
      <w:r w:rsidRPr="006B7504">
        <w:rPr>
          <w:rFonts w:ascii="Times New Roman" w:hAnsi="Times New Roman"/>
          <w:sz w:val="24"/>
          <w:szCs w:val="24"/>
          <w:vertAlign w:val="superscript"/>
          <w:lang w:val="en-US"/>
        </w:rPr>
        <w:t>[</w:t>
      </w:r>
      <w:proofErr w:type="gramEnd"/>
      <w:r w:rsidRPr="006B7504">
        <w:rPr>
          <w:rFonts w:ascii="Times New Roman" w:hAnsi="Times New Roman"/>
          <w:sz w:val="24"/>
          <w:szCs w:val="24"/>
          <w:vertAlign w:val="superscript"/>
          <w:lang w:val="en-US"/>
        </w:rPr>
        <w:t>2]</w:t>
      </w:r>
    </w:p>
    <w:tbl>
      <w:tblPr>
        <w:tblW w:w="3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5"/>
        <w:gridCol w:w="2365"/>
      </w:tblGrid>
      <w:tr w:rsidR="006B7504" w:rsidRPr="00401FD8" w:rsidTr="009C6CA4">
        <w:trPr>
          <w:trHeight w:val="300"/>
        </w:trPr>
        <w:tc>
          <w:tcPr>
            <w:tcW w:w="1035" w:type="dxa"/>
            <w:shd w:val="clear" w:color="auto" w:fill="F2F2F2" w:themeFill="background1" w:themeFillShade="F2"/>
          </w:tcPr>
          <w:p w:rsidR="006B7504" w:rsidRPr="00401FD8" w:rsidRDefault="006B7504" w:rsidP="009C6CA4">
            <w:pPr>
              <w:spacing w:after="0" w:line="100" w:lineRule="atLeast"/>
              <w:jc w:val="center"/>
              <w:rPr>
                <w:rFonts w:ascii="Times New Roman" w:eastAsia="Times New Roman" w:hAnsi="Times New Roman"/>
                <w:b/>
                <w:sz w:val="24"/>
                <w:szCs w:val="24"/>
                <w:lang w:val="en-US"/>
              </w:rPr>
            </w:pPr>
            <w:r w:rsidRPr="00401FD8">
              <w:rPr>
                <w:rFonts w:ascii="Times New Roman" w:eastAsia="Times New Roman" w:hAnsi="Times New Roman"/>
                <w:b/>
                <w:sz w:val="24"/>
                <w:szCs w:val="24"/>
                <w:lang w:val="en-US"/>
              </w:rPr>
              <w:t>Sample No.</w:t>
            </w:r>
          </w:p>
        </w:tc>
        <w:tc>
          <w:tcPr>
            <w:tcW w:w="2365" w:type="dxa"/>
            <w:shd w:val="clear" w:color="auto" w:fill="F2F2F2" w:themeFill="background1" w:themeFillShade="F2"/>
          </w:tcPr>
          <w:p w:rsidR="006B7504" w:rsidRPr="00401FD8" w:rsidRDefault="006B7504" w:rsidP="009C6CA4">
            <w:pPr>
              <w:spacing w:after="0" w:line="100" w:lineRule="atLeast"/>
              <w:jc w:val="center"/>
              <w:rPr>
                <w:rFonts w:ascii="Times New Roman" w:eastAsia="Times New Roman" w:hAnsi="Times New Roman"/>
                <w:b/>
                <w:sz w:val="24"/>
                <w:szCs w:val="24"/>
                <w:lang w:val="en-US"/>
              </w:rPr>
            </w:pPr>
            <w:r w:rsidRPr="00401FD8">
              <w:rPr>
                <w:rFonts w:ascii="Times New Roman" w:eastAsia="Times New Roman" w:hAnsi="Times New Roman"/>
                <w:b/>
                <w:sz w:val="24"/>
                <w:szCs w:val="24"/>
                <w:lang w:val="en-US"/>
              </w:rPr>
              <w:t>CO</w:t>
            </w:r>
            <w:r w:rsidRPr="00401FD8">
              <w:rPr>
                <w:rFonts w:ascii="Times New Roman" w:eastAsia="Times New Roman" w:hAnsi="Times New Roman"/>
                <w:b/>
                <w:sz w:val="24"/>
                <w:szCs w:val="24"/>
                <w:vertAlign w:val="subscript"/>
                <w:lang w:val="en-US"/>
              </w:rPr>
              <w:t>2</w:t>
            </w:r>
            <w:r>
              <w:rPr>
                <w:rFonts w:ascii="Times New Roman" w:eastAsia="Times New Roman" w:hAnsi="Times New Roman"/>
                <w:b/>
                <w:sz w:val="24"/>
                <w:szCs w:val="24"/>
                <w:vertAlign w:val="subscript"/>
                <w:lang w:val="en-US"/>
              </w:rPr>
              <w:t xml:space="preserve"> </w:t>
            </w:r>
            <w:r w:rsidRPr="00401FD8">
              <w:rPr>
                <w:rFonts w:ascii="Times New Roman" w:eastAsia="Times New Roman" w:hAnsi="Times New Roman"/>
                <w:b/>
                <w:sz w:val="24"/>
                <w:szCs w:val="24"/>
                <w:lang w:val="en-US"/>
              </w:rPr>
              <w:t>reactivity, mg/cm</w:t>
            </w:r>
            <w:r w:rsidRPr="00401FD8">
              <w:rPr>
                <w:rFonts w:ascii="Times New Roman" w:eastAsia="Times New Roman" w:hAnsi="Times New Roman"/>
                <w:b/>
                <w:sz w:val="24"/>
                <w:szCs w:val="24"/>
                <w:vertAlign w:val="superscript"/>
                <w:lang w:val="en-US"/>
              </w:rPr>
              <w:t>2</w:t>
            </w:r>
            <w:r w:rsidRPr="00401FD8">
              <w:rPr>
                <w:rFonts w:ascii="Times New Roman" w:eastAsia="Times New Roman" w:hAnsi="Times New Roman"/>
                <w:b/>
                <w:sz w:val="24"/>
                <w:szCs w:val="24"/>
                <w:lang w:val="en-US"/>
              </w:rPr>
              <w:t>h</w:t>
            </w:r>
          </w:p>
        </w:tc>
      </w:tr>
      <w:tr w:rsidR="006B7504" w:rsidRPr="00401FD8" w:rsidTr="009C6CA4">
        <w:trPr>
          <w:trHeight w:val="300"/>
        </w:trPr>
        <w:tc>
          <w:tcPr>
            <w:tcW w:w="103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lang w:val="en-US"/>
              </w:rPr>
            </w:pPr>
            <w:r w:rsidRPr="00401FD8">
              <w:rPr>
                <w:rFonts w:ascii="Times New Roman" w:eastAsia="Times New Roman" w:hAnsi="Times New Roman"/>
                <w:sz w:val="24"/>
                <w:szCs w:val="24"/>
                <w:lang w:val="en-US"/>
              </w:rPr>
              <w:t>1</w:t>
            </w:r>
          </w:p>
        </w:tc>
        <w:tc>
          <w:tcPr>
            <w:tcW w:w="236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lang w:val="en-US"/>
              </w:rPr>
            </w:pPr>
            <w:r w:rsidRPr="00401FD8">
              <w:rPr>
                <w:rFonts w:ascii="Times New Roman" w:eastAsia="Times New Roman" w:hAnsi="Times New Roman"/>
                <w:sz w:val="24"/>
                <w:szCs w:val="24"/>
                <w:lang w:val="en-US"/>
              </w:rPr>
              <w:t>20.1</w:t>
            </w:r>
          </w:p>
        </w:tc>
      </w:tr>
      <w:tr w:rsidR="006B7504" w:rsidRPr="00401FD8" w:rsidTr="009C6CA4">
        <w:trPr>
          <w:trHeight w:val="300"/>
        </w:trPr>
        <w:tc>
          <w:tcPr>
            <w:tcW w:w="103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lang w:val="en-US"/>
              </w:rPr>
            </w:pPr>
            <w:r w:rsidRPr="00401FD8">
              <w:rPr>
                <w:rFonts w:ascii="Times New Roman" w:eastAsia="Times New Roman" w:hAnsi="Times New Roman"/>
                <w:sz w:val="24"/>
                <w:szCs w:val="24"/>
                <w:lang w:val="en-US"/>
              </w:rPr>
              <w:t>2</w:t>
            </w:r>
          </w:p>
        </w:tc>
        <w:tc>
          <w:tcPr>
            <w:tcW w:w="236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lang w:val="en-US"/>
              </w:rPr>
            </w:pPr>
            <w:r w:rsidRPr="00401FD8">
              <w:rPr>
                <w:rFonts w:ascii="Times New Roman" w:eastAsia="Times New Roman" w:hAnsi="Times New Roman"/>
                <w:sz w:val="24"/>
                <w:szCs w:val="24"/>
                <w:lang w:val="en-US"/>
              </w:rPr>
              <w:t>23.4</w:t>
            </w:r>
          </w:p>
        </w:tc>
      </w:tr>
      <w:tr w:rsidR="006B7504" w:rsidRPr="00401FD8" w:rsidTr="009C6CA4">
        <w:trPr>
          <w:trHeight w:val="300"/>
        </w:trPr>
        <w:tc>
          <w:tcPr>
            <w:tcW w:w="103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lang w:val="en-US"/>
              </w:rPr>
            </w:pPr>
            <w:r w:rsidRPr="00401FD8">
              <w:rPr>
                <w:rFonts w:ascii="Times New Roman" w:eastAsia="Times New Roman" w:hAnsi="Times New Roman"/>
                <w:sz w:val="24"/>
                <w:szCs w:val="24"/>
                <w:lang w:val="en-US"/>
              </w:rPr>
              <w:t>3</w:t>
            </w:r>
          </w:p>
        </w:tc>
        <w:tc>
          <w:tcPr>
            <w:tcW w:w="236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lang w:val="en-US"/>
              </w:rPr>
            </w:pPr>
            <w:r w:rsidRPr="00401FD8">
              <w:rPr>
                <w:rFonts w:ascii="Times New Roman" w:eastAsia="Times New Roman" w:hAnsi="Times New Roman"/>
                <w:sz w:val="24"/>
                <w:szCs w:val="24"/>
                <w:lang w:val="en-US"/>
              </w:rPr>
              <w:t>32.9</w:t>
            </w:r>
          </w:p>
        </w:tc>
      </w:tr>
      <w:tr w:rsidR="006B7504" w:rsidRPr="00401FD8" w:rsidTr="009C6CA4">
        <w:trPr>
          <w:trHeight w:val="300"/>
        </w:trPr>
        <w:tc>
          <w:tcPr>
            <w:tcW w:w="103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lang w:val="en-US"/>
              </w:rPr>
            </w:pPr>
            <w:r w:rsidRPr="00401FD8">
              <w:rPr>
                <w:rFonts w:ascii="Times New Roman" w:eastAsia="Times New Roman" w:hAnsi="Times New Roman"/>
                <w:sz w:val="24"/>
                <w:szCs w:val="24"/>
                <w:lang w:val="en-US"/>
              </w:rPr>
              <w:t>4</w:t>
            </w:r>
          </w:p>
        </w:tc>
        <w:tc>
          <w:tcPr>
            <w:tcW w:w="236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lang w:val="en-US"/>
              </w:rPr>
            </w:pPr>
            <w:r w:rsidRPr="00401FD8">
              <w:rPr>
                <w:rFonts w:ascii="Times New Roman" w:eastAsia="Times New Roman" w:hAnsi="Times New Roman"/>
                <w:sz w:val="24"/>
                <w:szCs w:val="24"/>
                <w:lang w:val="en-US"/>
              </w:rPr>
              <w:t>30.8</w:t>
            </w:r>
          </w:p>
        </w:tc>
      </w:tr>
      <w:tr w:rsidR="006B7504" w:rsidRPr="00401FD8" w:rsidTr="009C6CA4">
        <w:trPr>
          <w:trHeight w:val="300"/>
        </w:trPr>
        <w:tc>
          <w:tcPr>
            <w:tcW w:w="103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lang w:val="en-US"/>
              </w:rPr>
            </w:pPr>
            <w:r w:rsidRPr="00401FD8">
              <w:rPr>
                <w:rFonts w:ascii="Times New Roman" w:eastAsia="Times New Roman" w:hAnsi="Times New Roman"/>
                <w:sz w:val="24"/>
                <w:szCs w:val="24"/>
                <w:lang w:val="en-US"/>
              </w:rPr>
              <w:t>5</w:t>
            </w:r>
          </w:p>
        </w:tc>
        <w:tc>
          <w:tcPr>
            <w:tcW w:w="236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lang w:val="en-US"/>
              </w:rPr>
            </w:pPr>
            <w:r w:rsidRPr="00401FD8">
              <w:rPr>
                <w:rFonts w:ascii="Times New Roman" w:eastAsia="Times New Roman" w:hAnsi="Times New Roman"/>
                <w:sz w:val="24"/>
                <w:szCs w:val="24"/>
                <w:lang w:val="en-US"/>
              </w:rPr>
              <w:t>26.8</w:t>
            </w:r>
          </w:p>
        </w:tc>
      </w:tr>
      <w:tr w:rsidR="006B7504" w:rsidRPr="00401FD8" w:rsidTr="009C6CA4">
        <w:trPr>
          <w:trHeight w:val="300"/>
        </w:trPr>
        <w:tc>
          <w:tcPr>
            <w:tcW w:w="103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lang w:val="en-US"/>
              </w:rPr>
            </w:pPr>
            <w:r w:rsidRPr="00401FD8">
              <w:rPr>
                <w:rFonts w:ascii="Times New Roman" w:eastAsia="Times New Roman" w:hAnsi="Times New Roman"/>
                <w:sz w:val="24"/>
                <w:szCs w:val="24"/>
                <w:lang w:val="en-US"/>
              </w:rPr>
              <w:t>6</w:t>
            </w:r>
          </w:p>
        </w:tc>
        <w:tc>
          <w:tcPr>
            <w:tcW w:w="236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lang w:val="en-US"/>
              </w:rPr>
            </w:pPr>
            <w:r w:rsidRPr="00401FD8">
              <w:rPr>
                <w:rFonts w:ascii="Times New Roman" w:eastAsia="Times New Roman" w:hAnsi="Times New Roman"/>
                <w:sz w:val="24"/>
                <w:szCs w:val="24"/>
                <w:lang w:val="en-US"/>
              </w:rPr>
              <w:t>27.2</w:t>
            </w:r>
          </w:p>
        </w:tc>
      </w:tr>
      <w:tr w:rsidR="006B7504" w:rsidRPr="00401FD8" w:rsidTr="009C6CA4">
        <w:trPr>
          <w:trHeight w:val="300"/>
        </w:trPr>
        <w:tc>
          <w:tcPr>
            <w:tcW w:w="103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lang w:val="en-US"/>
              </w:rPr>
            </w:pPr>
            <w:r w:rsidRPr="00401FD8">
              <w:rPr>
                <w:rFonts w:ascii="Times New Roman" w:eastAsia="Times New Roman" w:hAnsi="Times New Roman"/>
                <w:sz w:val="24"/>
                <w:szCs w:val="24"/>
                <w:lang w:val="en-US"/>
              </w:rPr>
              <w:t>7</w:t>
            </w:r>
          </w:p>
        </w:tc>
        <w:tc>
          <w:tcPr>
            <w:tcW w:w="236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lang w:val="en-US"/>
              </w:rPr>
            </w:pPr>
            <w:r w:rsidRPr="00401FD8">
              <w:rPr>
                <w:rFonts w:ascii="Times New Roman" w:eastAsia="Times New Roman" w:hAnsi="Times New Roman"/>
                <w:sz w:val="24"/>
                <w:szCs w:val="24"/>
                <w:lang w:val="en-US"/>
              </w:rPr>
              <w:t>13.7</w:t>
            </w:r>
          </w:p>
        </w:tc>
      </w:tr>
      <w:tr w:rsidR="006B7504" w:rsidRPr="00401FD8" w:rsidTr="009C6CA4">
        <w:trPr>
          <w:trHeight w:val="300"/>
        </w:trPr>
        <w:tc>
          <w:tcPr>
            <w:tcW w:w="103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lang w:val="en-US"/>
              </w:rPr>
            </w:pPr>
            <w:r w:rsidRPr="00401FD8">
              <w:rPr>
                <w:rFonts w:ascii="Times New Roman" w:eastAsia="Times New Roman" w:hAnsi="Times New Roman"/>
                <w:sz w:val="24"/>
                <w:szCs w:val="24"/>
                <w:lang w:val="en-US"/>
              </w:rPr>
              <w:t>8</w:t>
            </w:r>
          </w:p>
        </w:tc>
        <w:tc>
          <w:tcPr>
            <w:tcW w:w="236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lang w:val="en-US"/>
              </w:rPr>
            </w:pPr>
            <w:r w:rsidRPr="00401FD8">
              <w:rPr>
                <w:rFonts w:ascii="Times New Roman" w:eastAsia="Times New Roman" w:hAnsi="Times New Roman"/>
                <w:sz w:val="24"/>
                <w:szCs w:val="24"/>
                <w:lang w:val="en-US"/>
              </w:rPr>
              <w:t>15</w:t>
            </w:r>
          </w:p>
        </w:tc>
      </w:tr>
      <w:tr w:rsidR="006B7504" w:rsidRPr="00401FD8" w:rsidTr="009C6CA4">
        <w:trPr>
          <w:trHeight w:val="300"/>
        </w:trPr>
        <w:tc>
          <w:tcPr>
            <w:tcW w:w="103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lang w:val="en-US"/>
              </w:rPr>
            </w:pPr>
            <w:r w:rsidRPr="00401FD8">
              <w:rPr>
                <w:rFonts w:ascii="Times New Roman" w:eastAsia="Times New Roman" w:hAnsi="Times New Roman"/>
                <w:sz w:val="24"/>
                <w:szCs w:val="24"/>
                <w:lang w:val="en-US"/>
              </w:rPr>
              <w:t>9</w:t>
            </w:r>
          </w:p>
        </w:tc>
        <w:tc>
          <w:tcPr>
            <w:tcW w:w="236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lang w:val="en-US"/>
              </w:rPr>
            </w:pPr>
            <w:r w:rsidRPr="00401FD8">
              <w:rPr>
                <w:rFonts w:ascii="Times New Roman" w:eastAsia="Times New Roman" w:hAnsi="Times New Roman"/>
                <w:sz w:val="24"/>
                <w:szCs w:val="24"/>
                <w:lang w:val="en-US"/>
              </w:rPr>
              <w:t>13.8</w:t>
            </w:r>
          </w:p>
        </w:tc>
      </w:tr>
      <w:tr w:rsidR="006B7504" w:rsidRPr="00401FD8" w:rsidTr="009C6CA4">
        <w:trPr>
          <w:trHeight w:val="300"/>
        </w:trPr>
        <w:tc>
          <w:tcPr>
            <w:tcW w:w="103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lang w:val="en-US"/>
              </w:rPr>
            </w:pPr>
            <w:r w:rsidRPr="00401FD8">
              <w:rPr>
                <w:rFonts w:ascii="Times New Roman" w:eastAsia="Times New Roman" w:hAnsi="Times New Roman"/>
                <w:sz w:val="24"/>
                <w:szCs w:val="24"/>
                <w:lang w:val="en-US"/>
              </w:rPr>
              <w:t>10</w:t>
            </w:r>
          </w:p>
        </w:tc>
        <w:tc>
          <w:tcPr>
            <w:tcW w:w="236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lang w:val="en-US"/>
              </w:rPr>
            </w:pPr>
            <w:r w:rsidRPr="00401FD8">
              <w:rPr>
                <w:rFonts w:ascii="Times New Roman" w:eastAsia="Times New Roman" w:hAnsi="Times New Roman"/>
                <w:sz w:val="24"/>
                <w:szCs w:val="24"/>
                <w:lang w:val="en-US"/>
              </w:rPr>
              <w:t>17.1</w:t>
            </w:r>
          </w:p>
        </w:tc>
      </w:tr>
      <w:tr w:rsidR="006B7504" w:rsidRPr="00401FD8" w:rsidTr="009C6CA4">
        <w:trPr>
          <w:trHeight w:val="300"/>
        </w:trPr>
        <w:tc>
          <w:tcPr>
            <w:tcW w:w="103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lang w:val="en-US"/>
              </w:rPr>
            </w:pPr>
            <w:r w:rsidRPr="00401FD8">
              <w:rPr>
                <w:rFonts w:ascii="Times New Roman" w:eastAsia="Times New Roman" w:hAnsi="Times New Roman"/>
                <w:sz w:val="24"/>
                <w:szCs w:val="24"/>
                <w:lang w:val="en-US"/>
              </w:rPr>
              <w:t>11</w:t>
            </w:r>
          </w:p>
        </w:tc>
        <w:tc>
          <w:tcPr>
            <w:tcW w:w="236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lang w:val="en-US"/>
              </w:rPr>
            </w:pPr>
            <w:r w:rsidRPr="00401FD8">
              <w:rPr>
                <w:rFonts w:ascii="Times New Roman" w:eastAsia="Times New Roman" w:hAnsi="Times New Roman"/>
                <w:sz w:val="24"/>
                <w:szCs w:val="24"/>
                <w:lang w:val="en-US"/>
              </w:rPr>
              <w:t>18.8</w:t>
            </w:r>
          </w:p>
        </w:tc>
      </w:tr>
      <w:tr w:rsidR="006B7504" w:rsidRPr="00401FD8" w:rsidTr="009C6CA4">
        <w:trPr>
          <w:trHeight w:val="300"/>
        </w:trPr>
        <w:tc>
          <w:tcPr>
            <w:tcW w:w="103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lang w:val="en-US"/>
              </w:rPr>
            </w:pPr>
            <w:r w:rsidRPr="00401FD8">
              <w:rPr>
                <w:rFonts w:ascii="Times New Roman" w:eastAsia="Times New Roman" w:hAnsi="Times New Roman"/>
                <w:sz w:val="24"/>
                <w:szCs w:val="24"/>
                <w:lang w:val="en-US"/>
              </w:rPr>
              <w:lastRenderedPageBreak/>
              <w:t>12</w:t>
            </w:r>
          </w:p>
        </w:tc>
        <w:tc>
          <w:tcPr>
            <w:tcW w:w="236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16.9</w:t>
            </w:r>
          </w:p>
        </w:tc>
      </w:tr>
      <w:tr w:rsidR="006B7504" w:rsidRPr="00401FD8" w:rsidTr="009C6CA4">
        <w:trPr>
          <w:trHeight w:val="300"/>
        </w:trPr>
        <w:tc>
          <w:tcPr>
            <w:tcW w:w="103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13</w:t>
            </w:r>
          </w:p>
        </w:tc>
        <w:tc>
          <w:tcPr>
            <w:tcW w:w="236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21.4</w:t>
            </w:r>
          </w:p>
        </w:tc>
      </w:tr>
      <w:tr w:rsidR="006B7504" w:rsidRPr="00401FD8" w:rsidTr="009C6CA4">
        <w:trPr>
          <w:trHeight w:val="300"/>
        </w:trPr>
        <w:tc>
          <w:tcPr>
            <w:tcW w:w="103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14</w:t>
            </w:r>
          </w:p>
        </w:tc>
        <w:tc>
          <w:tcPr>
            <w:tcW w:w="236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22.3</w:t>
            </w:r>
          </w:p>
        </w:tc>
      </w:tr>
      <w:tr w:rsidR="006B7504" w:rsidRPr="00401FD8" w:rsidTr="009C6CA4">
        <w:trPr>
          <w:trHeight w:val="300"/>
        </w:trPr>
        <w:tc>
          <w:tcPr>
            <w:tcW w:w="103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15</w:t>
            </w:r>
          </w:p>
        </w:tc>
        <w:tc>
          <w:tcPr>
            <w:tcW w:w="236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31.3</w:t>
            </w:r>
          </w:p>
        </w:tc>
      </w:tr>
      <w:tr w:rsidR="006B7504" w:rsidRPr="00401FD8" w:rsidTr="009C6CA4">
        <w:trPr>
          <w:trHeight w:val="300"/>
        </w:trPr>
        <w:tc>
          <w:tcPr>
            <w:tcW w:w="103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16</w:t>
            </w:r>
          </w:p>
        </w:tc>
        <w:tc>
          <w:tcPr>
            <w:tcW w:w="236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24.9</w:t>
            </w:r>
          </w:p>
        </w:tc>
      </w:tr>
      <w:tr w:rsidR="006B7504" w:rsidRPr="00401FD8" w:rsidTr="009C6CA4">
        <w:trPr>
          <w:trHeight w:val="300"/>
        </w:trPr>
        <w:tc>
          <w:tcPr>
            <w:tcW w:w="103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17</w:t>
            </w:r>
          </w:p>
        </w:tc>
        <w:tc>
          <w:tcPr>
            <w:tcW w:w="236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24.3</w:t>
            </w:r>
          </w:p>
        </w:tc>
      </w:tr>
      <w:tr w:rsidR="006B7504" w:rsidRPr="00401FD8" w:rsidTr="009C6CA4">
        <w:trPr>
          <w:trHeight w:val="300"/>
        </w:trPr>
        <w:tc>
          <w:tcPr>
            <w:tcW w:w="103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18</w:t>
            </w:r>
          </w:p>
        </w:tc>
        <w:tc>
          <w:tcPr>
            <w:tcW w:w="236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24.9</w:t>
            </w:r>
          </w:p>
        </w:tc>
      </w:tr>
      <w:tr w:rsidR="006B7504" w:rsidRPr="00401FD8" w:rsidTr="009C6CA4">
        <w:trPr>
          <w:trHeight w:val="300"/>
        </w:trPr>
        <w:tc>
          <w:tcPr>
            <w:tcW w:w="103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19</w:t>
            </w:r>
          </w:p>
        </w:tc>
        <w:tc>
          <w:tcPr>
            <w:tcW w:w="236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15.8</w:t>
            </w:r>
          </w:p>
        </w:tc>
      </w:tr>
      <w:tr w:rsidR="006B7504" w:rsidRPr="00401FD8" w:rsidTr="009C6CA4">
        <w:trPr>
          <w:trHeight w:val="300"/>
        </w:trPr>
        <w:tc>
          <w:tcPr>
            <w:tcW w:w="103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20</w:t>
            </w:r>
          </w:p>
        </w:tc>
        <w:tc>
          <w:tcPr>
            <w:tcW w:w="236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13.2</w:t>
            </w:r>
          </w:p>
        </w:tc>
      </w:tr>
      <w:tr w:rsidR="006B7504" w:rsidRPr="00401FD8" w:rsidTr="009C6CA4">
        <w:trPr>
          <w:trHeight w:val="300"/>
        </w:trPr>
        <w:tc>
          <w:tcPr>
            <w:tcW w:w="103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21</w:t>
            </w:r>
          </w:p>
        </w:tc>
        <w:tc>
          <w:tcPr>
            <w:tcW w:w="236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12.1</w:t>
            </w:r>
          </w:p>
        </w:tc>
      </w:tr>
      <w:tr w:rsidR="006B7504" w:rsidRPr="00401FD8" w:rsidTr="009C6CA4">
        <w:trPr>
          <w:trHeight w:val="300"/>
        </w:trPr>
        <w:tc>
          <w:tcPr>
            <w:tcW w:w="103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22</w:t>
            </w:r>
          </w:p>
        </w:tc>
        <w:tc>
          <w:tcPr>
            <w:tcW w:w="236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16.5</w:t>
            </w:r>
          </w:p>
        </w:tc>
      </w:tr>
      <w:tr w:rsidR="006B7504" w:rsidRPr="00401FD8" w:rsidTr="009C6CA4">
        <w:trPr>
          <w:trHeight w:val="300"/>
        </w:trPr>
        <w:tc>
          <w:tcPr>
            <w:tcW w:w="103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23</w:t>
            </w:r>
          </w:p>
        </w:tc>
        <w:tc>
          <w:tcPr>
            <w:tcW w:w="236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20.8</w:t>
            </w:r>
          </w:p>
        </w:tc>
      </w:tr>
      <w:tr w:rsidR="006B7504" w:rsidRPr="00401FD8" w:rsidTr="009C6CA4">
        <w:trPr>
          <w:trHeight w:val="300"/>
        </w:trPr>
        <w:tc>
          <w:tcPr>
            <w:tcW w:w="103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24</w:t>
            </w:r>
          </w:p>
        </w:tc>
        <w:tc>
          <w:tcPr>
            <w:tcW w:w="236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20.6</w:t>
            </w:r>
          </w:p>
        </w:tc>
      </w:tr>
      <w:tr w:rsidR="006B7504" w:rsidRPr="00401FD8" w:rsidTr="009C6CA4">
        <w:trPr>
          <w:trHeight w:val="300"/>
        </w:trPr>
        <w:tc>
          <w:tcPr>
            <w:tcW w:w="103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25</w:t>
            </w:r>
          </w:p>
        </w:tc>
        <w:tc>
          <w:tcPr>
            <w:tcW w:w="236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15.5</w:t>
            </w:r>
          </w:p>
        </w:tc>
      </w:tr>
      <w:tr w:rsidR="006B7504" w:rsidRPr="00401FD8" w:rsidTr="009C6CA4">
        <w:trPr>
          <w:trHeight w:val="300"/>
        </w:trPr>
        <w:tc>
          <w:tcPr>
            <w:tcW w:w="103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26</w:t>
            </w:r>
          </w:p>
        </w:tc>
        <w:tc>
          <w:tcPr>
            <w:tcW w:w="236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20.2</w:t>
            </w:r>
          </w:p>
        </w:tc>
      </w:tr>
      <w:tr w:rsidR="006B7504" w:rsidRPr="00401FD8" w:rsidTr="009C6CA4">
        <w:trPr>
          <w:trHeight w:val="300"/>
        </w:trPr>
        <w:tc>
          <w:tcPr>
            <w:tcW w:w="103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27</w:t>
            </w:r>
          </w:p>
        </w:tc>
        <w:tc>
          <w:tcPr>
            <w:tcW w:w="236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30</w:t>
            </w:r>
          </w:p>
        </w:tc>
      </w:tr>
      <w:tr w:rsidR="006B7504" w:rsidRPr="00401FD8" w:rsidTr="009C6CA4">
        <w:trPr>
          <w:trHeight w:val="300"/>
        </w:trPr>
        <w:tc>
          <w:tcPr>
            <w:tcW w:w="103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28</w:t>
            </w:r>
          </w:p>
        </w:tc>
        <w:tc>
          <w:tcPr>
            <w:tcW w:w="236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27.4</w:t>
            </w:r>
          </w:p>
        </w:tc>
      </w:tr>
      <w:tr w:rsidR="006B7504" w:rsidRPr="00401FD8" w:rsidTr="009C6CA4">
        <w:trPr>
          <w:trHeight w:val="300"/>
        </w:trPr>
        <w:tc>
          <w:tcPr>
            <w:tcW w:w="103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29</w:t>
            </w:r>
          </w:p>
        </w:tc>
        <w:tc>
          <w:tcPr>
            <w:tcW w:w="236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17.9</w:t>
            </w:r>
          </w:p>
        </w:tc>
      </w:tr>
      <w:tr w:rsidR="006B7504" w:rsidRPr="00401FD8" w:rsidTr="009C6CA4">
        <w:trPr>
          <w:trHeight w:val="300"/>
        </w:trPr>
        <w:tc>
          <w:tcPr>
            <w:tcW w:w="103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30</w:t>
            </w:r>
          </w:p>
        </w:tc>
        <w:tc>
          <w:tcPr>
            <w:tcW w:w="236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25</w:t>
            </w:r>
          </w:p>
        </w:tc>
      </w:tr>
      <w:tr w:rsidR="006B7504" w:rsidRPr="00401FD8" w:rsidTr="009C6CA4">
        <w:trPr>
          <w:trHeight w:val="300"/>
        </w:trPr>
        <w:tc>
          <w:tcPr>
            <w:tcW w:w="103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31</w:t>
            </w:r>
          </w:p>
        </w:tc>
        <w:tc>
          <w:tcPr>
            <w:tcW w:w="236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15.5</w:t>
            </w:r>
          </w:p>
        </w:tc>
      </w:tr>
      <w:tr w:rsidR="006B7504" w:rsidRPr="00401FD8" w:rsidTr="009C6CA4">
        <w:trPr>
          <w:trHeight w:val="300"/>
        </w:trPr>
        <w:tc>
          <w:tcPr>
            <w:tcW w:w="103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32</w:t>
            </w:r>
          </w:p>
        </w:tc>
        <w:tc>
          <w:tcPr>
            <w:tcW w:w="236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17.3</w:t>
            </w:r>
          </w:p>
        </w:tc>
      </w:tr>
      <w:tr w:rsidR="006B7504" w:rsidRPr="00401FD8" w:rsidTr="009C6CA4">
        <w:trPr>
          <w:trHeight w:val="300"/>
        </w:trPr>
        <w:tc>
          <w:tcPr>
            <w:tcW w:w="103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33</w:t>
            </w:r>
          </w:p>
        </w:tc>
        <w:tc>
          <w:tcPr>
            <w:tcW w:w="236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16.2</w:t>
            </w:r>
          </w:p>
        </w:tc>
      </w:tr>
      <w:tr w:rsidR="006B7504" w:rsidRPr="00401FD8" w:rsidTr="009C6CA4">
        <w:trPr>
          <w:trHeight w:val="300"/>
        </w:trPr>
        <w:tc>
          <w:tcPr>
            <w:tcW w:w="103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34</w:t>
            </w:r>
          </w:p>
        </w:tc>
        <w:tc>
          <w:tcPr>
            <w:tcW w:w="236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20.3</w:t>
            </w:r>
          </w:p>
        </w:tc>
      </w:tr>
      <w:tr w:rsidR="006B7504" w:rsidRPr="00401FD8" w:rsidTr="009C6CA4">
        <w:trPr>
          <w:trHeight w:val="300"/>
        </w:trPr>
        <w:tc>
          <w:tcPr>
            <w:tcW w:w="103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35</w:t>
            </w:r>
          </w:p>
        </w:tc>
        <w:tc>
          <w:tcPr>
            <w:tcW w:w="236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26.4</w:t>
            </w:r>
          </w:p>
        </w:tc>
      </w:tr>
      <w:tr w:rsidR="006B7504" w:rsidRPr="00401FD8" w:rsidTr="009C6CA4">
        <w:trPr>
          <w:trHeight w:val="300"/>
        </w:trPr>
        <w:tc>
          <w:tcPr>
            <w:tcW w:w="103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36</w:t>
            </w:r>
          </w:p>
        </w:tc>
        <w:tc>
          <w:tcPr>
            <w:tcW w:w="2365" w:type="dxa"/>
            <w:shd w:val="clear" w:color="auto" w:fill="FFFFFF"/>
            <w:vAlign w:val="bottom"/>
          </w:tcPr>
          <w:p w:rsidR="006B7504" w:rsidRPr="00401FD8" w:rsidRDefault="006B7504" w:rsidP="009C6CA4">
            <w:pPr>
              <w:spacing w:after="120" w:line="100" w:lineRule="atLeast"/>
              <w:jc w:val="right"/>
              <w:rPr>
                <w:rFonts w:ascii="Times New Roman" w:eastAsia="Times New Roman" w:hAnsi="Times New Roman"/>
                <w:sz w:val="24"/>
                <w:szCs w:val="24"/>
              </w:rPr>
            </w:pPr>
            <w:r w:rsidRPr="00401FD8">
              <w:rPr>
                <w:rFonts w:ascii="Times New Roman" w:eastAsia="Times New Roman" w:hAnsi="Times New Roman"/>
                <w:sz w:val="24"/>
                <w:szCs w:val="24"/>
              </w:rPr>
              <w:t>37.1</w:t>
            </w:r>
          </w:p>
        </w:tc>
      </w:tr>
    </w:tbl>
    <w:p w:rsidR="006B7504" w:rsidRPr="00401FD8" w:rsidRDefault="006B7504" w:rsidP="006B7504">
      <w:pPr>
        <w:spacing w:line="100" w:lineRule="atLeast"/>
        <w:jc w:val="both"/>
        <w:rPr>
          <w:rFonts w:ascii="Times New Roman" w:hAnsi="Times New Roman"/>
          <w:sz w:val="24"/>
          <w:szCs w:val="24"/>
          <w:lang w:val="en-US"/>
        </w:rPr>
      </w:pPr>
    </w:p>
    <w:p w:rsidR="006E4948" w:rsidRDefault="006E4948">
      <w:pPr>
        <w:rPr>
          <w:rFonts w:ascii="Times New Roman" w:hAnsi="Times New Roman"/>
          <w:b/>
          <w:color w:val="000000" w:themeColor="text1"/>
          <w:sz w:val="24"/>
          <w:szCs w:val="24"/>
          <w:lang w:val="en-CA"/>
        </w:rPr>
      </w:pPr>
    </w:p>
    <w:p w:rsidR="006E4948" w:rsidRDefault="006E4948">
      <w:pPr>
        <w:rPr>
          <w:rFonts w:ascii="Times New Roman" w:hAnsi="Times New Roman"/>
          <w:b/>
          <w:color w:val="000000" w:themeColor="text1"/>
          <w:sz w:val="24"/>
          <w:szCs w:val="24"/>
          <w:lang w:val="en-CA"/>
        </w:rPr>
      </w:pPr>
    </w:p>
    <w:p w:rsidR="006E4948" w:rsidRDefault="006E4948">
      <w:pPr>
        <w:rPr>
          <w:rFonts w:ascii="Times New Roman" w:hAnsi="Times New Roman"/>
          <w:b/>
          <w:color w:val="000000" w:themeColor="text1"/>
          <w:sz w:val="24"/>
          <w:szCs w:val="24"/>
          <w:lang w:val="en-CA"/>
        </w:rPr>
      </w:pPr>
    </w:p>
    <w:p w:rsidR="006B7504" w:rsidRDefault="006B7504">
      <w:pPr>
        <w:rPr>
          <w:rFonts w:ascii="Times New Roman" w:hAnsi="Times New Roman"/>
          <w:b/>
          <w:color w:val="000000" w:themeColor="text1"/>
          <w:sz w:val="24"/>
          <w:szCs w:val="24"/>
          <w:lang w:val="en-CA"/>
        </w:rPr>
      </w:pPr>
      <w:r>
        <w:rPr>
          <w:rFonts w:ascii="Times New Roman" w:hAnsi="Times New Roman"/>
          <w:b/>
          <w:color w:val="000000" w:themeColor="text1"/>
          <w:sz w:val="24"/>
          <w:szCs w:val="24"/>
          <w:lang w:val="en-CA"/>
        </w:rPr>
        <w:br w:type="page"/>
      </w:r>
    </w:p>
    <w:tbl>
      <w:tblPr>
        <w:tblpPr w:leftFromText="180" w:rightFromText="180" w:vertAnchor="page" w:horzAnchor="margin" w:tblpY="2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
        <w:gridCol w:w="475"/>
        <w:gridCol w:w="475"/>
        <w:gridCol w:w="475"/>
        <w:gridCol w:w="475"/>
        <w:gridCol w:w="475"/>
        <w:gridCol w:w="475"/>
        <w:gridCol w:w="475"/>
        <w:gridCol w:w="475"/>
        <w:gridCol w:w="475"/>
        <w:gridCol w:w="475"/>
        <w:gridCol w:w="475"/>
        <w:gridCol w:w="475"/>
        <w:gridCol w:w="475"/>
        <w:gridCol w:w="476"/>
        <w:gridCol w:w="475"/>
        <w:gridCol w:w="475"/>
        <w:gridCol w:w="475"/>
        <w:gridCol w:w="475"/>
        <w:gridCol w:w="475"/>
      </w:tblGrid>
      <w:tr w:rsidR="006B7504" w:rsidRPr="00DA5733" w:rsidTr="009C6CA4">
        <w:trPr>
          <w:cantSplit/>
          <w:trHeight w:val="300"/>
        </w:trPr>
        <w:tc>
          <w:tcPr>
            <w:tcW w:w="0" w:type="auto"/>
            <w:gridSpan w:val="20"/>
            <w:tcBorders>
              <w:top w:val="nil"/>
              <w:left w:val="nil"/>
              <w:bottom w:val="single" w:sz="4" w:space="0" w:color="auto"/>
              <w:right w:val="nil"/>
            </w:tcBorders>
            <w:shd w:val="clear" w:color="auto" w:fill="FFFFFF"/>
          </w:tcPr>
          <w:p w:rsidR="006B7504" w:rsidRPr="00DA5733" w:rsidRDefault="006B7504" w:rsidP="009C6CA4">
            <w:pPr>
              <w:spacing w:line="240" w:lineRule="auto"/>
              <w:rPr>
                <w:rFonts w:ascii="Times New Roman" w:hAnsi="Times New Roman"/>
                <w:sz w:val="24"/>
                <w:szCs w:val="24"/>
                <w:lang w:val="en-US"/>
              </w:rPr>
            </w:pPr>
            <w:r w:rsidRPr="00DA5733">
              <w:rPr>
                <w:rFonts w:ascii="Times New Roman" w:hAnsi="Times New Roman"/>
                <w:sz w:val="24"/>
                <w:szCs w:val="24"/>
                <w:lang w:val="en-US"/>
              </w:rPr>
              <w:lastRenderedPageBreak/>
              <w:t>Table 4. List of independent variables</w:t>
            </w:r>
          </w:p>
        </w:tc>
      </w:tr>
      <w:tr w:rsidR="006B7504" w:rsidRPr="00DA5733" w:rsidTr="009C6CA4">
        <w:trPr>
          <w:cantSplit/>
          <w:trHeight w:val="2571"/>
        </w:trPr>
        <w:tc>
          <w:tcPr>
            <w:tcW w:w="0" w:type="auto"/>
            <w:tcBorders>
              <w:top w:val="single" w:sz="4" w:space="0" w:color="auto"/>
            </w:tcBorders>
            <w:shd w:val="clear" w:color="auto" w:fill="F2F2F2" w:themeFill="background1" w:themeFillShade="F2"/>
            <w:textDirection w:val="btLr"/>
          </w:tcPr>
          <w:p w:rsidR="006B7504" w:rsidRPr="00DA5733" w:rsidRDefault="006B7504" w:rsidP="009C6CA4">
            <w:pPr>
              <w:spacing w:line="100" w:lineRule="atLeast"/>
              <w:ind w:left="113" w:right="113"/>
              <w:jc w:val="center"/>
              <w:rPr>
                <w:rFonts w:ascii="Times New Roman" w:eastAsia="Times New Roman" w:hAnsi="Times New Roman"/>
                <w:b/>
                <w:sz w:val="14"/>
                <w:szCs w:val="14"/>
                <w:lang w:val="en-US"/>
              </w:rPr>
            </w:pPr>
            <w:r w:rsidRPr="00DA5733">
              <w:rPr>
                <w:rFonts w:ascii="Times New Roman" w:eastAsia="Times New Roman" w:hAnsi="Times New Roman"/>
                <w:b/>
                <w:sz w:val="14"/>
                <w:szCs w:val="14"/>
                <w:lang w:val="en-US"/>
              </w:rPr>
              <w:t>Sample No.</w:t>
            </w:r>
          </w:p>
        </w:tc>
        <w:tc>
          <w:tcPr>
            <w:tcW w:w="0" w:type="auto"/>
            <w:tcBorders>
              <w:top w:val="single" w:sz="4" w:space="0" w:color="auto"/>
            </w:tcBorders>
            <w:shd w:val="clear" w:color="auto" w:fill="F2F2F2" w:themeFill="background1" w:themeFillShade="F2"/>
            <w:textDirection w:val="btLr"/>
          </w:tcPr>
          <w:p w:rsidR="006B7504" w:rsidRPr="00DA5733" w:rsidRDefault="006B7504" w:rsidP="009C6CA4">
            <w:pPr>
              <w:spacing w:line="100" w:lineRule="atLeast"/>
              <w:ind w:left="113" w:right="113"/>
              <w:jc w:val="center"/>
              <w:rPr>
                <w:rFonts w:ascii="Times New Roman" w:eastAsia="Times New Roman" w:hAnsi="Times New Roman"/>
                <w:b/>
                <w:sz w:val="14"/>
                <w:szCs w:val="14"/>
                <w:lang w:val="en-US"/>
              </w:rPr>
            </w:pPr>
            <w:r w:rsidRPr="00DA5733">
              <w:rPr>
                <w:rFonts w:ascii="Times New Roman" w:eastAsia="Times New Roman" w:hAnsi="Times New Roman"/>
                <w:b/>
                <w:sz w:val="14"/>
                <w:szCs w:val="14"/>
                <w:lang w:val="en-US"/>
              </w:rPr>
              <w:t>Pitch %</w:t>
            </w:r>
          </w:p>
        </w:tc>
        <w:tc>
          <w:tcPr>
            <w:tcW w:w="0" w:type="auto"/>
            <w:tcBorders>
              <w:top w:val="single" w:sz="4" w:space="0" w:color="auto"/>
            </w:tcBorders>
            <w:shd w:val="clear" w:color="auto" w:fill="F2F2F2" w:themeFill="background1" w:themeFillShade="F2"/>
            <w:textDirection w:val="btLr"/>
          </w:tcPr>
          <w:p w:rsidR="006B7504" w:rsidRPr="00DA5733" w:rsidRDefault="006B7504" w:rsidP="009C6CA4">
            <w:pPr>
              <w:spacing w:line="100" w:lineRule="atLeast"/>
              <w:ind w:left="113" w:right="113"/>
              <w:jc w:val="center"/>
              <w:rPr>
                <w:rFonts w:ascii="Times New Roman" w:eastAsia="Times New Roman" w:hAnsi="Times New Roman"/>
                <w:b/>
                <w:sz w:val="14"/>
                <w:szCs w:val="14"/>
                <w:lang w:val="en-US"/>
              </w:rPr>
            </w:pPr>
            <w:r w:rsidRPr="00DA5733">
              <w:rPr>
                <w:rFonts w:ascii="Times New Roman" w:eastAsia="Times New Roman" w:hAnsi="Times New Roman"/>
                <w:b/>
                <w:sz w:val="14"/>
                <w:szCs w:val="14"/>
                <w:lang w:val="en-US"/>
              </w:rPr>
              <w:t>% of -63 µm coke</w:t>
            </w:r>
          </w:p>
        </w:tc>
        <w:tc>
          <w:tcPr>
            <w:tcW w:w="0" w:type="auto"/>
            <w:tcBorders>
              <w:top w:val="single" w:sz="4" w:space="0" w:color="auto"/>
            </w:tcBorders>
            <w:shd w:val="clear" w:color="auto" w:fill="F2F2F2" w:themeFill="background1" w:themeFillShade="F2"/>
            <w:textDirection w:val="btLr"/>
          </w:tcPr>
          <w:p w:rsidR="006B7504" w:rsidRPr="00DA5733" w:rsidRDefault="006B7504" w:rsidP="009C6CA4">
            <w:pPr>
              <w:spacing w:line="100" w:lineRule="atLeast"/>
              <w:ind w:left="113" w:right="113"/>
              <w:jc w:val="center"/>
              <w:rPr>
                <w:rFonts w:ascii="Times New Roman" w:eastAsia="Times New Roman" w:hAnsi="Times New Roman"/>
                <w:b/>
                <w:sz w:val="14"/>
                <w:szCs w:val="14"/>
                <w:lang w:val="en-US"/>
              </w:rPr>
            </w:pPr>
            <w:r w:rsidRPr="00DA5733">
              <w:rPr>
                <w:rFonts w:ascii="Times New Roman" w:eastAsia="Times New Roman" w:hAnsi="Times New Roman"/>
                <w:b/>
                <w:sz w:val="14"/>
                <w:szCs w:val="14"/>
                <w:lang w:val="en-US"/>
              </w:rPr>
              <w:t>Moisture, %</w:t>
            </w:r>
          </w:p>
        </w:tc>
        <w:tc>
          <w:tcPr>
            <w:tcW w:w="0" w:type="auto"/>
            <w:tcBorders>
              <w:top w:val="single" w:sz="4" w:space="0" w:color="auto"/>
            </w:tcBorders>
            <w:shd w:val="clear" w:color="auto" w:fill="F2F2F2" w:themeFill="background1" w:themeFillShade="F2"/>
            <w:textDirection w:val="btLr"/>
          </w:tcPr>
          <w:p w:rsidR="006B7504" w:rsidRPr="00DA5733" w:rsidRDefault="006B7504" w:rsidP="009C6CA4">
            <w:pPr>
              <w:spacing w:line="100" w:lineRule="atLeast"/>
              <w:ind w:left="113" w:right="113"/>
              <w:jc w:val="center"/>
              <w:rPr>
                <w:rFonts w:ascii="Times New Roman" w:eastAsia="Times New Roman" w:hAnsi="Times New Roman"/>
                <w:b/>
                <w:sz w:val="14"/>
                <w:szCs w:val="14"/>
                <w:lang w:val="en-US"/>
              </w:rPr>
            </w:pPr>
            <w:r w:rsidRPr="00DA5733">
              <w:rPr>
                <w:rFonts w:ascii="Times New Roman" w:eastAsia="Times New Roman" w:hAnsi="Times New Roman"/>
                <w:b/>
                <w:sz w:val="14"/>
                <w:szCs w:val="14"/>
                <w:lang w:val="en-US"/>
              </w:rPr>
              <w:t>Ash, %</w:t>
            </w:r>
          </w:p>
        </w:tc>
        <w:tc>
          <w:tcPr>
            <w:tcW w:w="0" w:type="auto"/>
            <w:tcBorders>
              <w:top w:val="single" w:sz="4" w:space="0" w:color="auto"/>
            </w:tcBorders>
            <w:shd w:val="clear" w:color="auto" w:fill="F2F2F2" w:themeFill="background1" w:themeFillShade="F2"/>
            <w:textDirection w:val="btLr"/>
          </w:tcPr>
          <w:p w:rsidR="006B7504" w:rsidRPr="00DA5733" w:rsidRDefault="006B7504" w:rsidP="009C6CA4">
            <w:pPr>
              <w:spacing w:line="100" w:lineRule="atLeast"/>
              <w:ind w:left="113" w:right="113"/>
              <w:jc w:val="center"/>
              <w:rPr>
                <w:rFonts w:ascii="Times New Roman" w:eastAsia="Times New Roman" w:hAnsi="Times New Roman"/>
                <w:b/>
                <w:sz w:val="14"/>
                <w:szCs w:val="14"/>
                <w:lang w:val="en-US"/>
              </w:rPr>
            </w:pPr>
            <w:r w:rsidRPr="00DA5733">
              <w:rPr>
                <w:rFonts w:ascii="Times New Roman" w:eastAsia="Times New Roman" w:hAnsi="Times New Roman"/>
                <w:b/>
                <w:sz w:val="14"/>
                <w:szCs w:val="14"/>
                <w:lang w:val="en-US"/>
              </w:rPr>
              <w:t>S, %</w:t>
            </w:r>
          </w:p>
        </w:tc>
        <w:tc>
          <w:tcPr>
            <w:tcW w:w="0" w:type="auto"/>
            <w:tcBorders>
              <w:top w:val="single" w:sz="4" w:space="0" w:color="auto"/>
            </w:tcBorders>
            <w:shd w:val="clear" w:color="auto" w:fill="F2F2F2" w:themeFill="background1" w:themeFillShade="F2"/>
            <w:textDirection w:val="btLr"/>
          </w:tcPr>
          <w:p w:rsidR="006B7504" w:rsidRPr="00DA5733" w:rsidRDefault="006B7504" w:rsidP="009C6CA4">
            <w:pPr>
              <w:spacing w:line="100" w:lineRule="atLeast"/>
              <w:ind w:left="113" w:right="113"/>
              <w:jc w:val="center"/>
              <w:rPr>
                <w:rFonts w:ascii="Times New Roman" w:eastAsia="Times New Roman" w:hAnsi="Times New Roman"/>
                <w:b/>
                <w:sz w:val="14"/>
                <w:szCs w:val="14"/>
                <w:lang w:val="en-US"/>
              </w:rPr>
            </w:pPr>
            <w:r w:rsidRPr="00DA5733">
              <w:rPr>
                <w:rFonts w:ascii="Times New Roman" w:eastAsia="Times New Roman" w:hAnsi="Times New Roman"/>
                <w:b/>
                <w:sz w:val="14"/>
                <w:szCs w:val="14"/>
                <w:lang w:val="en-US"/>
              </w:rPr>
              <w:t>V, ppm</w:t>
            </w:r>
          </w:p>
        </w:tc>
        <w:tc>
          <w:tcPr>
            <w:tcW w:w="0" w:type="auto"/>
            <w:tcBorders>
              <w:top w:val="single" w:sz="4" w:space="0" w:color="auto"/>
            </w:tcBorders>
            <w:shd w:val="clear" w:color="auto" w:fill="F2F2F2" w:themeFill="background1" w:themeFillShade="F2"/>
            <w:textDirection w:val="btLr"/>
          </w:tcPr>
          <w:p w:rsidR="006B7504" w:rsidRPr="00DA5733" w:rsidRDefault="006B7504" w:rsidP="009C6CA4">
            <w:pPr>
              <w:spacing w:line="100" w:lineRule="atLeast"/>
              <w:ind w:left="113" w:right="113"/>
              <w:jc w:val="center"/>
              <w:rPr>
                <w:rFonts w:ascii="Times New Roman" w:eastAsia="Times New Roman" w:hAnsi="Times New Roman"/>
                <w:b/>
                <w:sz w:val="14"/>
                <w:szCs w:val="14"/>
                <w:lang w:val="en-US"/>
              </w:rPr>
            </w:pPr>
            <w:r w:rsidRPr="00DA5733">
              <w:rPr>
                <w:rFonts w:ascii="Times New Roman" w:eastAsia="Times New Roman" w:hAnsi="Times New Roman"/>
                <w:b/>
                <w:sz w:val="14"/>
                <w:szCs w:val="14"/>
                <w:lang w:val="en-US"/>
              </w:rPr>
              <w:t>Si, ppm</w:t>
            </w:r>
          </w:p>
        </w:tc>
        <w:tc>
          <w:tcPr>
            <w:tcW w:w="0" w:type="auto"/>
            <w:tcBorders>
              <w:top w:val="single" w:sz="4" w:space="0" w:color="auto"/>
            </w:tcBorders>
            <w:shd w:val="clear" w:color="auto" w:fill="F2F2F2" w:themeFill="background1" w:themeFillShade="F2"/>
            <w:textDirection w:val="btLr"/>
          </w:tcPr>
          <w:p w:rsidR="006B7504" w:rsidRPr="00DA5733" w:rsidRDefault="006B7504" w:rsidP="009C6CA4">
            <w:pPr>
              <w:spacing w:line="100" w:lineRule="atLeast"/>
              <w:ind w:left="113" w:right="113"/>
              <w:jc w:val="center"/>
              <w:rPr>
                <w:rFonts w:ascii="Times New Roman" w:eastAsia="Times New Roman" w:hAnsi="Times New Roman"/>
                <w:b/>
                <w:sz w:val="14"/>
                <w:szCs w:val="14"/>
                <w:lang w:val="en-US"/>
              </w:rPr>
            </w:pPr>
            <w:r w:rsidRPr="00DA5733">
              <w:rPr>
                <w:rFonts w:ascii="Times New Roman" w:eastAsia="Times New Roman" w:hAnsi="Times New Roman"/>
                <w:b/>
                <w:sz w:val="14"/>
                <w:szCs w:val="14"/>
                <w:lang w:val="en-US"/>
              </w:rPr>
              <w:t>Fe, ppm</w:t>
            </w:r>
          </w:p>
        </w:tc>
        <w:tc>
          <w:tcPr>
            <w:tcW w:w="0" w:type="auto"/>
            <w:tcBorders>
              <w:top w:val="single" w:sz="4" w:space="0" w:color="auto"/>
            </w:tcBorders>
            <w:shd w:val="clear" w:color="auto" w:fill="F2F2F2" w:themeFill="background1" w:themeFillShade="F2"/>
            <w:textDirection w:val="btLr"/>
          </w:tcPr>
          <w:p w:rsidR="006B7504" w:rsidRPr="00DA5733" w:rsidRDefault="006B7504" w:rsidP="009C6CA4">
            <w:pPr>
              <w:spacing w:line="100" w:lineRule="atLeast"/>
              <w:ind w:left="113" w:right="113"/>
              <w:jc w:val="center"/>
              <w:rPr>
                <w:rFonts w:ascii="Times New Roman" w:eastAsia="Times New Roman" w:hAnsi="Times New Roman"/>
                <w:b/>
                <w:sz w:val="14"/>
                <w:szCs w:val="14"/>
                <w:lang w:val="en-US"/>
              </w:rPr>
            </w:pPr>
            <w:r w:rsidRPr="00DA5733">
              <w:rPr>
                <w:rFonts w:ascii="Times New Roman" w:eastAsia="Times New Roman" w:hAnsi="Times New Roman"/>
                <w:b/>
                <w:sz w:val="14"/>
                <w:szCs w:val="14"/>
                <w:lang w:val="en-US"/>
              </w:rPr>
              <w:t>Ca, ppm</w:t>
            </w:r>
          </w:p>
        </w:tc>
        <w:tc>
          <w:tcPr>
            <w:tcW w:w="0" w:type="auto"/>
            <w:tcBorders>
              <w:top w:val="single" w:sz="4" w:space="0" w:color="auto"/>
            </w:tcBorders>
            <w:shd w:val="clear" w:color="auto" w:fill="F2F2F2" w:themeFill="background1" w:themeFillShade="F2"/>
            <w:textDirection w:val="btLr"/>
          </w:tcPr>
          <w:p w:rsidR="006B7504" w:rsidRPr="00DA5733" w:rsidRDefault="006B7504" w:rsidP="009C6CA4">
            <w:pPr>
              <w:spacing w:line="100" w:lineRule="atLeast"/>
              <w:ind w:left="113" w:right="113"/>
              <w:jc w:val="center"/>
              <w:rPr>
                <w:rFonts w:ascii="Times New Roman" w:eastAsia="Times New Roman" w:hAnsi="Times New Roman"/>
                <w:b/>
                <w:sz w:val="14"/>
                <w:szCs w:val="14"/>
              </w:rPr>
            </w:pPr>
            <w:r w:rsidRPr="00DA5733">
              <w:rPr>
                <w:rFonts w:ascii="Times New Roman" w:eastAsia="Times New Roman" w:hAnsi="Times New Roman"/>
                <w:b/>
                <w:sz w:val="14"/>
                <w:szCs w:val="14"/>
              </w:rPr>
              <w:t>Ni, ppm</w:t>
            </w:r>
          </w:p>
        </w:tc>
        <w:tc>
          <w:tcPr>
            <w:tcW w:w="0" w:type="auto"/>
            <w:tcBorders>
              <w:top w:val="single" w:sz="4" w:space="0" w:color="auto"/>
            </w:tcBorders>
            <w:shd w:val="clear" w:color="auto" w:fill="F2F2F2" w:themeFill="background1" w:themeFillShade="F2"/>
            <w:textDirection w:val="btLr"/>
          </w:tcPr>
          <w:p w:rsidR="006B7504" w:rsidRPr="00DA5733" w:rsidRDefault="006B7504" w:rsidP="009C6CA4">
            <w:pPr>
              <w:spacing w:line="100" w:lineRule="atLeast"/>
              <w:ind w:left="113" w:right="113"/>
              <w:jc w:val="center"/>
              <w:rPr>
                <w:rFonts w:ascii="Times New Roman" w:eastAsia="Times New Roman" w:hAnsi="Times New Roman"/>
                <w:b/>
                <w:sz w:val="14"/>
                <w:szCs w:val="14"/>
              </w:rPr>
            </w:pPr>
            <w:r w:rsidRPr="00DA5733">
              <w:rPr>
                <w:rFonts w:ascii="Times New Roman" w:eastAsia="Times New Roman" w:hAnsi="Times New Roman"/>
                <w:b/>
                <w:sz w:val="14"/>
                <w:szCs w:val="14"/>
              </w:rPr>
              <w:t>Na, ppm</w:t>
            </w:r>
          </w:p>
        </w:tc>
        <w:tc>
          <w:tcPr>
            <w:tcW w:w="0" w:type="auto"/>
            <w:tcBorders>
              <w:top w:val="single" w:sz="4" w:space="0" w:color="auto"/>
            </w:tcBorders>
            <w:shd w:val="clear" w:color="auto" w:fill="F2F2F2" w:themeFill="background1" w:themeFillShade="F2"/>
            <w:textDirection w:val="btLr"/>
          </w:tcPr>
          <w:p w:rsidR="006B7504" w:rsidRPr="00DA5733" w:rsidRDefault="006B7504" w:rsidP="009C6CA4">
            <w:pPr>
              <w:spacing w:line="100" w:lineRule="atLeast"/>
              <w:ind w:left="113" w:right="113"/>
              <w:jc w:val="center"/>
              <w:rPr>
                <w:rFonts w:ascii="Times New Roman" w:eastAsia="Times New Roman" w:hAnsi="Times New Roman"/>
                <w:b/>
                <w:sz w:val="14"/>
                <w:szCs w:val="14"/>
              </w:rPr>
            </w:pPr>
            <w:r w:rsidRPr="00DA5733">
              <w:rPr>
                <w:rFonts w:ascii="Times New Roman" w:eastAsia="Times New Roman" w:hAnsi="Times New Roman"/>
                <w:b/>
                <w:sz w:val="14"/>
                <w:szCs w:val="14"/>
              </w:rPr>
              <w:t>Zn, ppm</w:t>
            </w:r>
          </w:p>
        </w:tc>
        <w:tc>
          <w:tcPr>
            <w:tcW w:w="0" w:type="auto"/>
            <w:tcBorders>
              <w:top w:val="single" w:sz="4" w:space="0" w:color="auto"/>
            </w:tcBorders>
            <w:shd w:val="clear" w:color="auto" w:fill="F2F2F2" w:themeFill="background1" w:themeFillShade="F2"/>
            <w:textDirection w:val="btLr"/>
          </w:tcPr>
          <w:p w:rsidR="006B7504" w:rsidRPr="00DA5733" w:rsidRDefault="006B7504" w:rsidP="009C6CA4">
            <w:pPr>
              <w:spacing w:line="100" w:lineRule="atLeast"/>
              <w:ind w:left="113" w:right="113"/>
              <w:jc w:val="center"/>
              <w:rPr>
                <w:rFonts w:ascii="Times New Roman" w:eastAsia="Times New Roman" w:hAnsi="Times New Roman"/>
                <w:b/>
                <w:sz w:val="14"/>
                <w:szCs w:val="14"/>
                <w:lang w:val="en-US"/>
              </w:rPr>
            </w:pPr>
            <w:r w:rsidRPr="00DA5733">
              <w:rPr>
                <w:rFonts w:ascii="Times New Roman" w:eastAsia="Times New Roman" w:hAnsi="Times New Roman"/>
                <w:b/>
                <w:sz w:val="14"/>
                <w:szCs w:val="14"/>
                <w:lang w:val="en-US"/>
              </w:rPr>
              <w:t>Real Density, g/cc of  coke kg/dm</w:t>
            </w:r>
            <w:r w:rsidRPr="00DA5733">
              <w:rPr>
                <w:rFonts w:ascii="Times New Roman" w:eastAsia="Times New Roman" w:hAnsi="Times New Roman"/>
                <w:b/>
                <w:sz w:val="14"/>
                <w:szCs w:val="14"/>
                <w:vertAlign w:val="superscript"/>
                <w:lang w:val="en-US"/>
              </w:rPr>
              <w:t>3</w:t>
            </w:r>
          </w:p>
        </w:tc>
        <w:tc>
          <w:tcPr>
            <w:tcW w:w="0" w:type="auto"/>
            <w:tcBorders>
              <w:top w:val="single" w:sz="4" w:space="0" w:color="auto"/>
            </w:tcBorders>
            <w:shd w:val="clear" w:color="auto" w:fill="F2F2F2" w:themeFill="background1" w:themeFillShade="F2"/>
            <w:textDirection w:val="btLr"/>
          </w:tcPr>
          <w:p w:rsidR="006B7504" w:rsidRPr="00DA5733" w:rsidRDefault="006B7504" w:rsidP="009C6CA4">
            <w:pPr>
              <w:spacing w:line="100" w:lineRule="atLeast"/>
              <w:ind w:left="113" w:right="113"/>
              <w:jc w:val="center"/>
              <w:rPr>
                <w:rFonts w:ascii="Times New Roman" w:eastAsia="Times New Roman" w:hAnsi="Times New Roman"/>
                <w:b/>
                <w:sz w:val="14"/>
                <w:szCs w:val="14"/>
                <w:lang w:val="en-US"/>
              </w:rPr>
            </w:pPr>
            <w:r w:rsidRPr="00DA5733">
              <w:rPr>
                <w:rFonts w:ascii="Times New Roman" w:eastAsia="Times New Roman" w:hAnsi="Times New Roman"/>
                <w:b/>
                <w:sz w:val="14"/>
                <w:szCs w:val="14"/>
                <w:lang w:val="en-US"/>
              </w:rPr>
              <w:t xml:space="preserve">Specific Electrical resistivity of coke </w:t>
            </w:r>
            <w:proofErr w:type="spellStart"/>
            <w:r w:rsidRPr="00DA5733">
              <w:rPr>
                <w:rFonts w:ascii="Arial" w:eastAsia="Times New Roman" w:hAnsi="Arial" w:cs="Arial"/>
                <w:b/>
                <w:sz w:val="14"/>
                <w:szCs w:val="14"/>
                <w:lang w:val="en-US"/>
              </w:rPr>
              <w:t>μ</w:t>
            </w:r>
            <w:r w:rsidRPr="00DA5733">
              <w:rPr>
                <w:rFonts w:ascii="Times New Roman" w:eastAsia="Times New Roman" w:hAnsi="Times New Roman"/>
                <w:b/>
                <w:sz w:val="14"/>
                <w:szCs w:val="14"/>
                <w:lang w:val="en-US"/>
              </w:rPr>
              <w:t>Ω.m</w:t>
            </w:r>
            <w:proofErr w:type="spellEnd"/>
          </w:p>
        </w:tc>
        <w:tc>
          <w:tcPr>
            <w:tcW w:w="0" w:type="auto"/>
            <w:tcBorders>
              <w:top w:val="single" w:sz="4" w:space="0" w:color="auto"/>
            </w:tcBorders>
            <w:shd w:val="clear" w:color="auto" w:fill="F2F2F2" w:themeFill="background1" w:themeFillShade="F2"/>
            <w:textDirection w:val="btLr"/>
          </w:tcPr>
          <w:p w:rsidR="006B7504" w:rsidRPr="00DA5733" w:rsidRDefault="006B7504" w:rsidP="009C6CA4">
            <w:pPr>
              <w:spacing w:line="100" w:lineRule="atLeast"/>
              <w:ind w:left="113" w:right="113"/>
              <w:jc w:val="center"/>
              <w:rPr>
                <w:rFonts w:ascii="Times New Roman" w:eastAsia="Times New Roman" w:hAnsi="Times New Roman"/>
                <w:b/>
                <w:sz w:val="14"/>
                <w:szCs w:val="14"/>
              </w:rPr>
            </w:pPr>
            <w:r w:rsidRPr="00DA5733">
              <w:rPr>
                <w:rFonts w:ascii="Times New Roman" w:eastAsia="Times New Roman" w:hAnsi="Times New Roman"/>
                <w:b/>
                <w:sz w:val="14"/>
                <w:szCs w:val="14"/>
              </w:rPr>
              <w:t xml:space="preserve">Air </w:t>
            </w:r>
            <w:proofErr w:type="spellStart"/>
            <w:r w:rsidRPr="00DA5733">
              <w:rPr>
                <w:rFonts w:ascii="Times New Roman" w:eastAsia="Times New Roman" w:hAnsi="Times New Roman"/>
                <w:b/>
                <w:sz w:val="14"/>
                <w:szCs w:val="14"/>
              </w:rPr>
              <w:t>reactivity</w:t>
            </w:r>
            <w:proofErr w:type="spellEnd"/>
            <w:r w:rsidRPr="00DA5733">
              <w:rPr>
                <w:rFonts w:ascii="Times New Roman" w:eastAsia="Times New Roman" w:hAnsi="Times New Roman"/>
                <w:b/>
                <w:sz w:val="14"/>
                <w:szCs w:val="14"/>
              </w:rPr>
              <w:t xml:space="preserve">     mg/cm</w:t>
            </w:r>
            <w:r w:rsidRPr="00DA5733">
              <w:rPr>
                <w:rFonts w:ascii="Times New Roman" w:eastAsia="Times New Roman" w:hAnsi="Times New Roman"/>
                <w:b/>
                <w:sz w:val="14"/>
                <w:szCs w:val="14"/>
                <w:vertAlign w:val="superscript"/>
              </w:rPr>
              <w:t>2</w:t>
            </w:r>
            <w:r w:rsidRPr="00DA5733">
              <w:rPr>
                <w:rFonts w:ascii="Times New Roman" w:eastAsia="Times New Roman" w:hAnsi="Times New Roman"/>
                <w:b/>
                <w:sz w:val="14"/>
                <w:szCs w:val="14"/>
              </w:rPr>
              <w:t>h</w:t>
            </w:r>
          </w:p>
        </w:tc>
        <w:tc>
          <w:tcPr>
            <w:tcW w:w="0" w:type="auto"/>
            <w:tcBorders>
              <w:top w:val="single" w:sz="4" w:space="0" w:color="auto"/>
            </w:tcBorders>
            <w:shd w:val="clear" w:color="auto" w:fill="F2F2F2" w:themeFill="background1" w:themeFillShade="F2"/>
            <w:textDirection w:val="btLr"/>
          </w:tcPr>
          <w:p w:rsidR="006B7504" w:rsidRPr="00DA5733" w:rsidRDefault="006B7504" w:rsidP="009C6CA4">
            <w:pPr>
              <w:spacing w:line="100" w:lineRule="atLeast"/>
              <w:ind w:left="113" w:right="113"/>
              <w:jc w:val="center"/>
              <w:rPr>
                <w:rFonts w:ascii="Times New Roman" w:eastAsia="Times New Roman" w:hAnsi="Times New Roman"/>
                <w:b/>
                <w:sz w:val="14"/>
                <w:szCs w:val="14"/>
              </w:rPr>
            </w:pPr>
            <w:r w:rsidRPr="00DA5733">
              <w:rPr>
                <w:rFonts w:ascii="Times New Roman" w:eastAsia="Times New Roman" w:hAnsi="Times New Roman"/>
                <w:b/>
                <w:sz w:val="14"/>
                <w:szCs w:val="14"/>
              </w:rPr>
              <w:t>CO</w:t>
            </w:r>
            <w:r w:rsidRPr="00DA5733">
              <w:rPr>
                <w:rFonts w:ascii="Times New Roman" w:eastAsia="Times New Roman" w:hAnsi="Times New Roman"/>
                <w:b/>
                <w:sz w:val="14"/>
                <w:szCs w:val="14"/>
                <w:vertAlign w:val="subscript"/>
              </w:rPr>
              <w:t xml:space="preserve">2 </w:t>
            </w:r>
            <w:proofErr w:type="spellStart"/>
            <w:r w:rsidRPr="00DA5733">
              <w:rPr>
                <w:rFonts w:ascii="Times New Roman" w:eastAsia="Times New Roman" w:hAnsi="Times New Roman"/>
                <w:b/>
                <w:sz w:val="14"/>
                <w:szCs w:val="14"/>
              </w:rPr>
              <w:t>reactivity</w:t>
            </w:r>
            <w:proofErr w:type="spellEnd"/>
            <w:r w:rsidRPr="00DA5733">
              <w:rPr>
                <w:rFonts w:ascii="Times New Roman" w:eastAsia="Times New Roman" w:hAnsi="Times New Roman"/>
                <w:b/>
                <w:sz w:val="14"/>
                <w:szCs w:val="14"/>
              </w:rPr>
              <w:t xml:space="preserve">   mg/cm</w:t>
            </w:r>
            <w:r w:rsidRPr="00DA5733">
              <w:rPr>
                <w:rFonts w:ascii="Times New Roman" w:eastAsia="Times New Roman" w:hAnsi="Times New Roman"/>
                <w:b/>
                <w:sz w:val="14"/>
                <w:szCs w:val="14"/>
                <w:vertAlign w:val="superscript"/>
              </w:rPr>
              <w:t>2</w:t>
            </w:r>
            <w:r w:rsidRPr="00DA5733">
              <w:rPr>
                <w:rFonts w:ascii="Times New Roman" w:eastAsia="Times New Roman" w:hAnsi="Times New Roman"/>
                <w:b/>
                <w:sz w:val="14"/>
                <w:szCs w:val="14"/>
              </w:rPr>
              <w:t>h</w:t>
            </w:r>
          </w:p>
        </w:tc>
        <w:tc>
          <w:tcPr>
            <w:tcW w:w="0" w:type="auto"/>
            <w:tcBorders>
              <w:top w:val="single" w:sz="4" w:space="0" w:color="auto"/>
            </w:tcBorders>
            <w:shd w:val="clear" w:color="auto" w:fill="F2F2F2" w:themeFill="background1" w:themeFillShade="F2"/>
            <w:textDirection w:val="btLr"/>
          </w:tcPr>
          <w:p w:rsidR="006B7504" w:rsidRPr="00DA5733" w:rsidRDefault="006B7504" w:rsidP="009C6CA4">
            <w:pPr>
              <w:spacing w:line="100" w:lineRule="atLeast"/>
              <w:ind w:left="113" w:right="113"/>
              <w:jc w:val="center"/>
              <w:rPr>
                <w:rFonts w:ascii="Times New Roman" w:eastAsia="Times New Roman" w:hAnsi="Times New Roman"/>
                <w:b/>
                <w:sz w:val="14"/>
                <w:szCs w:val="14"/>
              </w:rPr>
            </w:pPr>
            <w:r w:rsidRPr="00DA5733">
              <w:rPr>
                <w:rFonts w:ascii="Times New Roman" w:eastAsia="Times New Roman" w:hAnsi="Times New Roman"/>
                <w:b/>
                <w:sz w:val="14"/>
                <w:szCs w:val="14"/>
              </w:rPr>
              <w:t xml:space="preserve">Grain </w:t>
            </w:r>
            <w:proofErr w:type="spellStart"/>
            <w:r w:rsidRPr="00DA5733">
              <w:rPr>
                <w:rFonts w:ascii="Times New Roman" w:eastAsia="Times New Roman" w:hAnsi="Times New Roman"/>
                <w:b/>
                <w:sz w:val="14"/>
                <w:szCs w:val="14"/>
              </w:rPr>
              <w:t>stability</w:t>
            </w:r>
            <w:proofErr w:type="spellEnd"/>
          </w:p>
        </w:tc>
        <w:tc>
          <w:tcPr>
            <w:tcW w:w="0" w:type="auto"/>
            <w:tcBorders>
              <w:top w:val="single" w:sz="4" w:space="0" w:color="auto"/>
            </w:tcBorders>
            <w:shd w:val="clear" w:color="auto" w:fill="F2F2F2" w:themeFill="background1" w:themeFillShade="F2"/>
            <w:textDirection w:val="btLr"/>
          </w:tcPr>
          <w:p w:rsidR="006B7504" w:rsidRPr="00DA5733" w:rsidRDefault="006B7504" w:rsidP="009C6CA4">
            <w:pPr>
              <w:spacing w:line="100" w:lineRule="atLeast"/>
              <w:ind w:left="113" w:right="113"/>
              <w:jc w:val="center"/>
              <w:rPr>
                <w:rFonts w:ascii="Times New Roman" w:eastAsia="Times New Roman" w:hAnsi="Times New Roman"/>
                <w:b/>
                <w:sz w:val="14"/>
                <w:szCs w:val="14"/>
              </w:rPr>
            </w:pPr>
            <w:r w:rsidRPr="00DA5733">
              <w:rPr>
                <w:rFonts w:ascii="Times New Roman" w:eastAsia="Times New Roman" w:hAnsi="Times New Roman"/>
                <w:b/>
                <w:sz w:val="14"/>
                <w:szCs w:val="14"/>
              </w:rPr>
              <w:t>HGI</w:t>
            </w:r>
          </w:p>
        </w:tc>
        <w:tc>
          <w:tcPr>
            <w:tcW w:w="0" w:type="auto"/>
            <w:tcBorders>
              <w:top w:val="single" w:sz="4" w:space="0" w:color="auto"/>
            </w:tcBorders>
            <w:shd w:val="clear" w:color="auto" w:fill="F2F2F2" w:themeFill="background1" w:themeFillShade="F2"/>
            <w:textDirection w:val="btLr"/>
          </w:tcPr>
          <w:p w:rsidR="006B7504" w:rsidRPr="00DA5733" w:rsidRDefault="006B7504" w:rsidP="009C6CA4">
            <w:pPr>
              <w:spacing w:line="100" w:lineRule="atLeast"/>
              <w:ind w:left="113" w:right="113"/>
              <w:jc w:val="center"/>
              <w:rPr>
                <w:rFonts w:ascii="Times New Roman" w:eastAsia="Times New Roman" w:hAnsi="Times New Roman"/>
                <w:b/>
                <w:sz w:val="14"/>
                <w:szCs w:val="14"/>
              </w:rPr>
            </w:pPr>
            <w:proofErr w:type="spellStart"/>
            <w:r w:rsidRPr="00DA5733">
              <w:rPr>
                <w:rFonts w:ascii="Times New Roman" w:eastAsia="Times New Roman" w:hAnsi="Times New Roman"/>
                <w:b/>
                <w:sz w:val="14"/>
                <w:szCs w:val="14"/>
              </w:rPr>
              <w:t>Porosity</w:t>
            </w:r>
            <w:proofErr w:type="spellEnd"/>
            <w:r w:rsidRPr="00DA5733">
              <w:rPr>
                <w:rFonts w:ascii="Times New Roman" w:eastAsia="Times New Roman" w:hAnsi="Times New Roman"/>
                <w:b/>
                <w:sz w:val="14"/>
                <w:szCs w:val="14"/>
              </w:rPr>
              <w:t xml:space="preserve"> %</w:t>
            </w:r>
          </w:p>
        </w:tc>
      </w:tr>
      <w:tr w:rsidR="006B7504" w:rsidRPr="00DA5733" w:rsidTr="009C6CA4">
        <w:trPr>
          <w:trHeight w:val="300"/>
        </w:trPr>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0.04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0.17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1.08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125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69</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109</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94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70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490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79.7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24.5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87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16.8</w:t>
            </w:r>
          </w:p>
        </w:tc>
      </w:tr>
      <w:tr w:rsidR="006B7504" w:rsidRPr="00DA5733" w:rsidTr="009C6CA4">
        <w:trPr>
          <w:trHeight w:val="300"/>
        </w:trPr>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0.04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0.17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1.06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121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70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110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90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67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490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79.7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24.5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87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16.8</w:t>
            </w:r>
          </w:p>
        </w:tc>
      </w:tr>
      <w:tr w:rsidR="006B7504" w:rsidRPr="00DA5733" w:rsidTr="009C6CA4">
        <w:trPr>
          <w:trHeight w:val="300"/>
        </w:trPr>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0.04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0.17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1.05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118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71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110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88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66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490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79.7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24.5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87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16.8</w:t>
            </w:r>
          </w:p>
        </w:tc>
      </w:tr>
      <w:tr w:rsidR="006B7504" w:rsidRPr="00DA5733" w:rsidTr="009C6CA4">
        <w:trPr>
          <w:trHeight w:val="300"/>
        </w:trPr>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0.10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0.20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0.97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58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105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180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2.065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473</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26.1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10.2</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66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21.1</w:t>
            </w:r>
          </w:p>
        </w:tc>
        <w:bookmarkStart w:id="3" w:name="_GoBack"/>
        <w:bookmarkEnd w:id="3"/>
      </w:tr>
      <w:tr w:rsidR="006B7504" w:rsidRPr="00DA5733" w:rsidTr="009C6CA4">
        <w:trPr>
          <w:trHeight w:val="300"/>
        </w:trPr>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0.10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0.20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0.95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56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104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179</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23</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2.065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473</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26.1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10.2</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66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21.1</w:t>
            </w:r>
          </w:p>
        </w:tc>
      </w:tr>
      <w:tr w:rsidR="006B7504" w:rsidRPr="00DA5733" w:rsidTr="009C6CA4">
        <w:trPr>
          <w:trHeight w:val="300"/>
        </w:trPr>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0.10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0.20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0.94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54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104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178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22</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2.065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473</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26.1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10.2</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66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21.1</w:t>
            </w:r>
          </w:p>
        </w:tc>
      </w:tr>
      <w:tr w:rsidR="006B7504" w:rsidRPr="00DA5733" w:rsidTr="009C6CA4">
        <w:trPr>
          <w:trHeight w:val="300"/>
        </w:trPr>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0.05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0.14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2.54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321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80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23</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145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487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126.8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10.4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85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17.1</w:t>
            </w:r>
          </w:p>
        </w:tc>
      </w:tr>
      <w:tr w:rsidR="006B7504" w:rsidRPr="00DA5733" w:rsidTr="009C6CA4">
        <w:trPr>
          <w:trHeight w:val="300"/>
        </w:trPr>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0.05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0.14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2.47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310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82</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22</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139</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487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126.8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10.4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85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17.1</w:t>
            </w:r>
          </w:p>
        </w:tc>
      </w:tr>
      <w:tr w:rsidR="006B7504" w:rsidRPr="00DA5733" w:rsidTr="009C6CA4">
        <w:trPr>
          <w:trHeight w:val="300"/>
        </w:trPr>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9</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0.05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0.14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2.42</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302</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39</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83</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22</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136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487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126.8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10.4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85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17.1</w:t>
            </w:r>
          </w:p>
        </w:tc>
      </w:tr>
      <w:tr w:rsidR="006B7504" w:rsidRPr="00DA5733" w:rsidTr="009C6CA4">
        <w:trPr>
          <w:trHeight w:val="300"/>
        </w:trPr>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0.02</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0.11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1.79</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213</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143</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190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68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128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51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2.086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500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96.6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74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20.5</w:t>
            </w:r>
          </w:p>
        </w:tc>
      </w:tr>
      <w:tr w:rsidR="006B7504" w:rsidRPr="00DA5733" w:rsidTr="009C6CA4">
        <w:trPr>
          <w:trHeight w:val="300"/>
        </w:trPr>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0.02</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0.11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1.75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141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188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66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123</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49</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2.086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500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96.6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74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20.5</w:t>
            </w:r>
          </w:p>
        </w:tc>
      </w:tr>
      <w:tr w:rsidR="006B7504" w:rsidRPr="00DA5733" w:rsidTr="009C6CA4">
        <w:trPr>
          <w:trHeight w:val="300"/>
        </w:trPr>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12</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0.02</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0.11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1.72</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140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186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64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120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2.086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500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96.6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74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20.5</w:t>
            </w:r>
          </w:p>
        </w:tc>
      </w:tr>
      <w:tr w:rsidR="006B7504" w:rsidRPr="00DA5733" w:rsidTr="009C6CA4">
        <w:trPr>
          <w:trHeight w:val="300"/>
        </w:trPr>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13</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63</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0.04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0.17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1.08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125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69</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109</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94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70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490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79.7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24.5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87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16.8</w:t>
            </w:r>
          </w:p>
        </w:tc>
      </w:tr>
      <w:tr w:rsidR="006B7504" w:rsidRPr="00DA5733" w:rsidTr="009C6CA4">
        <w:trPr>
          <w:trHeight w:val="300"/>
        </w:trPr>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63</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0.04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0.17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1.06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121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70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110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90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67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490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79.7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24.5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87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16.8</w:t>
            </w:r>
          </w:p>
        </w:tc>
      </w:tr>
      <w:tr w:rsidR="006B7504" w:rsidRPr="00DA5733" w:rsidTr="009C6CA4">
        <w:trPr>
          <w:trHeight w:val="300"/>
        </w:trPr>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63</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0.04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0.17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1.05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118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71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110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88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66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490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79.7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24.5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87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16.8</w:t>
            </w:r>
          </w:p>
        </w:tc>
      </w:tr>
      <w:tr w:rsidR="006B7504" w:rsidRPr="00DA5733" w:rsidTr="009C6CA4">
        <w:trPr>
          <w:trHeight w:val="300"/>
        </w:trPr>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63</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0.10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0.20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0.97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58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105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180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2.065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473</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26.1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10.2</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66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21.1</w:t>
            </w:r>
          </w:p>
        </w:tc>
      </w:tr>
      <w:tr w:rsidR="006B7504" w:rsidRPr="00DA5733" w:rsidTr="009C6CA4">
        <w:trPr>
          <w:trHeight w:val="300"/>
        </w:trPr>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63</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0.10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0.20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0.95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56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104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179</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23</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2.065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473</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26.1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10.2</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66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21.1</w:t>
            </w:r>
          </w:p>
        </w:tc>
      </w:tr>
      <w:tr w:rsidR="006B7504" w:rsidRPr="00DA5733" w:rsidTr="009C6CA4">
        <w:trPr>
          <w:trHeight w:val="300"/>
        </w:trPr>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63</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0.10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0.20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0.94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54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104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178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22</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2.065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473</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26.1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10.2</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66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21.1</w:t>
            </w:r>
          </w:p>
        </w:tc>
      </w:tr>
      <w:tr w:rsidR="006B7504" w:rsidRPr="00DA5733" w:rsidTr="009C6CA4">
        <w:trPr>
          <w:trHeight w:val="300"/>
        </w:trPr>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19</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63</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0.05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0.14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2.54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321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80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23</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145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487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126.8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10.4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85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17.1</w:t>
            </w:r>
          </w:p>
        </w:tc>
      </w:tr>
      <w:tr w:rsidR="006B7504" w:rsidRPr="00DA5733" w:rsidTr="009C6CA4">
        <w:trPr>
          <w:trHeight w:val="300"/>
        </w:trPr>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63</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0.05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0.14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2.47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310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82</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22</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139</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487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126.8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10.4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85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17.1</w:t>
            </w:r>
          </w:p>
        </w:tc>
      </w:tr>
      <w:tr w:rsidR="006B7504" w:rsidRPr="00DA5733" w:rsidTr="009C6CA4">
        <w:trPr>
          <w:trHeight w:val="300"/>
        </w:trPr>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63</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0.05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0.14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2.42</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302</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39</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83</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22</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136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487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126.8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10.4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85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17.1</w:t>
            </w:r>
          </w:p>
        </w:tc>
      </w:tr>
      <w:tr w:rsidR="006B7504" w:rsidRPr="00DA5733" w:rsidTr="009C6CA4">
        <w:trPr>
          <w:trHeight w:val="300"/>
        </w:trPr>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22</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63</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0.02</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0.11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1.79</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213</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143</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190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68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128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51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2.086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500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96.6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74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20.5</w:t>
            </w:r>
          </w:p>
        </w:tc>
      </w:tr>
      <w:tr w:rsidR="006B7504" w:rsidRPr="00DA5733" w:rsidTr="009C6CA4">
        <w:trPr>
          <w:trHeight w:val="300"/>
        </w:trPr>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23</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63</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0.02</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0.11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1.75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141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188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66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123</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49</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2.086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500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96.6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74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20.5</w:t>
            </w:r>
          </w:p>
        </w:tc>
      </w:tr>
      <w:tr w:rsidR="006B7504" w:rsidRPr="00DA5733" w:rsidTr="009C6CA4">
        <w:trPr>
          <w:trHeight w:val="300"/>
        </w:trPr>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63</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0.02</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0.11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1.72</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140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186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64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120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2.086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500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96.6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74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20.5</w:t>
            </w:r>
          </w:p>
        </w:tc>
      </w:tr>
      <w:tr w:rsidR="006B7504" w:rsidRPr="00DA5733" w:rsidTr="009C6CA4">
        <w:trPr>
          <w:trHeight w:val="300"/>
        </w:trPr>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lastRenderedPageBreak/>
              <w:t>25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94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0.04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0.17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1.08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125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69</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109</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94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70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490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79.7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24.5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87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16.8</w:t>
            </w:r>
          </w:p>
        </w:tc>
      </w:tr>
      <w:tr w:rsidR="006B7504" w:rsidRPr="00DA5733" w:rsidTr="009C6CA4">
        <w:trPr>
          <w:trHeight w:val="300"/>
        </w:trPr>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94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0.04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0.17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1.06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121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70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110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90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67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490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79.7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24.5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87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16.8</w:t>
            </w:r>
          </w:p>
        </w:tc>
      </w:tr>
      <w:tr w:rsidR="006B7504" w:rsidRPr="00DA5733" w:rsidTr="009C6CA4">
        <w:trPr>
          <w:trHeight w:val="300"/>
        </w:trPr>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94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0.04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0.17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1.05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118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71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110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88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66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490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79.7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24.5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87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16.8</w:t>
            </w:r>
          </w:p>
        </w:tc>
      </w:tr>
      <w:tr w:rsidR="006B7504" w:rsidRPr="00DA5733" w:rsidTr="009C6CA4">
        <w:trPr>
          <w:trHeight w:val="300"/>
        </w:trPr>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94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0.10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0.20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0.97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58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105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180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2.065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473</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26.1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10.2</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66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21.1</w:t>
            </w:r>
          </w:p>
        </w:tc>
      </w:tr>
      <w:tr w:rsidR="006B7504" w:rsidRPr="00DA5733" w:rsidTr="009C6CA4">
        <w:trPr>
          <w:trHeight w:val="300"/>
        </w:trPr>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29</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94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0.10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0.20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0.95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56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104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179</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23</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2.065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473</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26.1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10.2</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66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21.1</w:t>
            </w:r>
          </w:p>
        </w:tc>
      </w:tr>
      <w:tr w:rsidR="006B7504" w:rsidRPr="00DA5733" w:rsidTr="009C6CA4">
        <w:trPr>
          <w:trHeight w:val="300"/>
        </w:trPr>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94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0.10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0.20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0.94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54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104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178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22</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2.065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473</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26.1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10.2</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66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21.1</w:t>
            </w:r>
          </w:p>
        </w:tc>
      </w:tr>
      <w:tr w:rsidR="006B7504" w:rsidRPr="00DA5733" w:rsidTr="009C6CA4">
        <w:trPr>
          <w:trHeight w:val="300"/>
        </w:trPr>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94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0.05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0.14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2.54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321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80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23</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145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487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126.8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10.4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85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17.1</w:t>
            </w:r>
          </w:p>
        </w:tc>
      </w:tr>
      <w:tr w:rsidR="006B7504" w:rsidRPr="00DA5733" w:rsidTr="009C6CA4">
        <w:trPr>
          <w:trHeight w:val="300"/>
        </w:trPr>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32</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94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0.05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0.14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2.47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310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82</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22</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139</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487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126.8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10.4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85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17.1</w:t>
            </w:r>
          </w:p>
        </w:tc>
      </w:tr>
      <w:tr w:rsidR="006B7504" w:rsidRPr="00DA5733" w:rsidTr="009C6CA4">
        <w:trPr>
          <w:trHeight w:val="300"/>
        </w:trPr>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33</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94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0.05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0.14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2.42</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302</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39</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83</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22</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136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487</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126.8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10.4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85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17.1</w:t>
            </w:r>
          </w:p>
        </w:tc>
      </w:tr>
      <w:tr w:rsidR="006B7504" w:rsidRPr="00DA5733" w:rsidTr="009C6CA4">
        <w:trPr>
          <w:trHeight w:val="300"/>
        </w:trPr>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94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0.02</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0.11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1.79</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213</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143</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190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68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128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51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2.086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500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96.6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74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20.5</w:t>
            </w:r>
          </w:p>
        </w:tc>
      </w:tr>
      <w:tr w:rsidR="006B7504" w:rsidRPr="00DA5733" w:rsidTr="009C6CA4">
        <w:trPr>
          <w:trHeight w:val="300"/>
        </w:trPr>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94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0.02</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0.11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1.75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205</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141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188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66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123</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49</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2.086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500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96.6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74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20.5</w:t>
            </w:r>
          </w:p>
        </w:tc>
      </w:tr>
      <w:tr w:rsidR="006B7504" w:rsidRPr="00DA5733" w:rsidTr="009C6CA4">
        <w:trPr>
          <w:trHeight w:val="300"/>
        </w:trPr>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94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0.02</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0.11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1.72</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140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186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64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120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48</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2.086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500</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96.6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11</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74</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36</w:t>
            </w:r>
          </w:p>
        </w:tc>
        <w:tc>
          <w:tcPr>
            <w:tcW w:w="0" w:type="auto"/>
            <w:shd w:val="clear" w:color="auto" w:fill="FFFFFF"/>
            <w:vAlign w:val="bottom"/>
          </w:tcPr>
          <w:p w:rsidR="006B7504" w:rsidRPr="00DA5733" w:rsidRDefault="006B7504" w:rsidP="009C6CA4">
            <w:pPr>
              <w:jc w:val="right"/>
              <w:rPr>
                <w:color w:val="000000"/>
                <w:sz w:val="14"/>
                <w:szCs w:val="14"/>
              </w:rPr>
            </w:pPr>
            <w:r w:rsidRPr="00DA5733">
              <w:rPr>
                <w:color w:val="000000"/>
                <w:sz w:val="14"/>
                <w:szCs w:val="14"/>
              </w:rPr>
              <w:t>20.5</w:t>
            </w:r>
          </w:p>
        </w:tc>
      </w:tr>
    </w:tbl>
    <w:p w:rsidR="006B7504" w:rsidRDefault="006B7504" w:rsidP="0085204D">
      <w:pPr>
        <w:autoSpaceDE w:val="0"/>
        <w:autoSpaceDN w:val="0"/>
        <w:adjustRightInd w:val="0"/>
        <w:spacing w:after="0" w:line="360" w:lineRule="auto"/>
        <w:jc w:val="center"/>
        <w:rPr>
          <w:rFonts w:ascii="Times New Roman" w:hAnsi="Times New Roman"/>
          <w:b/>
          <w:color w:val="000000" w:themeColor="text1"/>
          <w:sz w:val="24"/>
          <w:szCs w:val="24"/>
          <w:lang w:val="en-CA"/>
        </w:rPr>
      </w:pPr>
    </w:p>
    <w:p w:rsidR="006B7504" w:rsidRDefault="006B7504">
      <w:pPr>
        <w:rPr>
          <w:rFonts w:ascii="Times New Roman" w:hAnsi="Times New Roman"/>
          <w:b/>
          <w:color w:val="000000" w:themeColor="text1"/>
          <w:sz w:val="24"/>
          <w:szCs w:val="24"/>
          <w:lang w:val="en-CA"/>
        </w:rPr>
      </w:pPr>
      <w:r>
        <w:rPr>
          <w:rFonts w:ascii="Times New Roman" w:hAnsi="Times New Roman"/>
          <w:b/>
          <w:color w:val="000000" w:themeColor="text1"/>
          <w:sz w:val="24"/>
          <w:szCs w:val="24"/>
          <w:lang w:val="en-CA"/>
        </w:rPr>
        <w:br w:type="page"/>
      </w:r>
    </w:p>
    <w:p w:rsidR="006B7504" w:rsidRPr="004371D8" w:rsidRDefault="006B7504" w:rsidP="006B7504">
      <w:pPr>
        <w:spacing w:line="100" w:lineRule="atLeast"/>
        <w:rPr>
          <w:rFonts w:ascii="Times New Roman" w:hAnsi="Times New Roman"/>
          <w:color w:val="000000" w:themeColor="text1"/>
          <w:sz w:val="24"/>
          <w:szCs w:val="24"/>
          <w:lang w:val="en-US"/>
        </w:rPr>
      </w:pPr>
      <w:r w:rsidRPr="004371D8">
        <w:rPr>
          <w:rFonts w:ascii="Times New Roman" w:hAnsi="Times New Roman"/>
          <w:color w:val="000000" w:themeColor="text1"/>
          <w:sz w:val="24"/>
          <w:szCs w:val="24"/>
          <w:lang w:val="en-US"/>
        </w:rPr>
        <w:lastRenderedPageBreak/>
        <w:t>Table 5. Results of different models</w:t>
      </w:r>
    </w:p>
    <w:tbl>
      <w:tblPr>
        <w:tblStyle w:val="Grilledutableau"/>
        <w:tblW w:w="9640" w:type="dxa"/>
        <w:tblInd w:w="-176" w:type="dxa"/>
        <w:tblLayout w:type="fixed"/>
        <w:tblLook w:val="04A0" w:firstRow="1" w:lastRow="0" w:firstColumn="1" w:lastColumn="0" w:noHBand="0" w:noVBand="1"/>
      </w:tblPr>
      <w:tblGrid>
        <w:gridCol w:w="1135"/>
        <w:gridCol w:w="1276"/>
        <w:gridCol w:w="1134"/>
        <w:gridCol w:w="850"/>
        <w:gridCol w:w="992"/>
        <w:gridCol w:w="851"/>
        <w:gridCol w:w="850"/>
        <w:gridCol w:w="851"/>
        <w:gridCol w:w="850"/>
        <w:gridCol w:w="851"/>
      </w:tblGrid>
      <w:tr w:rsidR="006B7504" w:rsidRPr="004371D8" w:rsidTr="009C6CA4">
        <w:trPr>
          <w:trHeight w:val="543"/>
        </w:trPr>
        <w:tc>
          <w:tcPr>
            <w:tcW w:w="1135" w:type="dxa"/>
            <w:tcBorders>
              <w:top w:val="single" w:sz="4" w:space="0" w:color="auto"/>
              <w:left w:val="single" w:sz="4" w:space="0" w:color="auto"/>
              <w:right w:val="single" w:sz="4" w:space="0" w:color="auto"/>
            </w:tcBorders>
            <w:shd w:val="clear" w:color="auto" w:fill="F2F2F2" w:themeFill="background1" w:themeFillShade="F2"/>
            <w:noWrap/>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Network model</w:t>
            </w:r>
          </w:p>
        </w:tc>
        <w:tc>
          <w:tcPr>
            <w:tcW w:w="1276" w:type="dxa"/>
            <w:tcBorders>
              <w:top w:val="single" w:sz="4" w:space="0" w:color="auto"/>
              <w:left w:val="single" w:sz="4" w:space="0" w:color="auto"/>
              <w:right w:val="single" w:sz="4" w:space="0" w:color="auto"/>
            </w:tcBorders>
            <w:shd w:val="clear" w:color="auto" w:fill="F2F2F2" w:themeFill="background1" w:themeFillShade="F2"/>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Training algorithm</w:t>
            </w:r>
          </w:p>
        </w:tc>
        <w:tc>
          <w:tcPr>
            <w:tcW w:w="1134" w:type="dxa"/>
            <w:tcBorders>
              <w:top w:val="single" w:sz="4" w:space="0" w:color="auto"/>
              <w:left w:val="single" w:sz="4" w:space="0" w:color="auto"/>
              <w:right w:val="single" w:sz="4" w:space="0" w:color="auto"/>
            </w:tcBorders>
            <w:shd w:val="clear" w:color="auto" w:fill="F2F2F2" w:themeFill="background1" w:themeFillShade="F2"/>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Error function</w:t>
            </w:r>
          </w:p>
        </w:tc>
        <w:tc>
          <w:tcPr>
            <w:tcW w:w="850" w:type="dxa"/>
            <w:tcBorders>
              <w:top w:val="single" w:sz="4" w:space="0" w:color="auto"/>
              <w:left w:val="single" w:sz="4" w:space="0" w:color="auto"/>
              <w:right w:val="single" w:sz="4" w:space="0" w:color="auto"/>
            </w:tcBorders>
            <w:shd w:val="clear" w:color="auto" w:fill="F2F2F2" w:themeFill="background1" w:themeFillShade="F2"/>
            <w:noWrap/>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Seed value</w:t>
            </w:r>
          </w:p>
        </w:tc>
        <w:tc>
          <w:tcPr>
            <w:tcW w:w="992" w:type="dxa"/>
            <w:tcBorders>
              <w:top w:val="single" w:sz="4" w:space="0" w:color="auto"/>
              <w:left w:val="single" w:sz="4" w:space="0" w:color="auto"/>
              <w:right w:val="single" w:sz="4" w:space="0" w:color="auto"/>
            </w:tcBorders>
            <w:shd w:val="clear" w:color="auto" w:fill="F2F2F2" w:themeFill="background1" w:themeFillShade="F2"/>
            <w:noWrap/>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R</w:t>
            </w:r>
            <w:r w:rsidRPr="004371D8">
              <w:rPr>
                <w:rFonts w:ascii="Times New Roman" w:eastAsia="Times New Roman" w:hAnsi="Times New Roman"/>
                <w:color w:val="000000" w:themeColor="text1"/>
                <w:sz w:val="24"/>
                <w:szCs w:val="24"/>
                <w:vertAlign w:val="superscript"/>
                <w:lang w:val="en-US"/>
              </w:rPr>
              <w:t>2</w:t>
            </w:r>
            <w:r w:rsidRPr="004371D8">
              <w:rPr>
                <w:rFonts w:ascii="Times New Roman" w:eastAsia="Times New Roman" w:hAnsi="Times New Roman"/>
                <w:color w:val="000000" w:themeColor="text1"/>
                <w:sz w:val="24"/>
                <w:szCs w:val="24"/>
                <w:lang w:val="en-US"/>
              </w:rPr>
              <w:t xml:space="preserve"> for 32 data</w:t>
            </w:r>
          </w:p>
        </w:tc>
        <w:tc>
          <w:tcPr>
            <w:tcW w:w="851" w:type="dxa"/>
            <w:tcBorders>
              <w:top w:val="single" w:sz="4" w:space="0" w:color="auto"/>
              <w:left w:val="single" w:sz="4" w:space="0" w:color="auto"/>
              <w:right w:val="single" w:sz="4" w:space="0" w:color="auto"/>
            </w:tcBorders>
            <w:shd w:val="clear" w:color="auto" w:fill="F2F2F2" w:themeFill="background1" w:themeFillShade="F2"/>
            <w:noWrap/>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R</w:t>
            </w:r>
            <w:r w:rsidRPr="004371D8">
              <w:rPr>
                <w:rFonts w:ascii="Times New Roman" w:eastAsia="Times New Roman" w:hAnsi="Times New Roman"/>
                <w:color w:val="000000" w:themeColor="text1"/>
                <w:sz w:val="24"/>
                <w:szCs w:val="24"/>
                <w:vertAlign w:val="superscript"/>
                <w:lang w:val="en-US"/>
              </w:rPr>
              <w:t>2</w:t>
            </w:r>
            <w:r w:rsidRPr="004371D8">
              <w:rPr>
                <w:rFonts w:ascii="Times New Roman" w:eastAsia="Times New Roman" w:hAnsi="Times New Roman"/>
                <w:color w:val="000000" w:themeColor="text1"/>
                <w:sz w:val="24"/>
                <w:szCs w:val="24"/>
                <w:lang w:val="en-US"/>
              </w:rPr>
              <w:t xml:space="preserve"> for 4 data</w:t>
            </w:r>
          </w:p>
        </w:tc>
        <w:tc>
          <w:tcPr>
            <w:tcW w:w="3402" w:type="dxa"/>
            <w:gridSpan w:val="4"/>
            <w:tcBorders>
              <w:top w:val="single" w:sz="4" w:space="0" w:color="auto"/>
              <w:left w:val="single" w:sz="4" w:space="0" w:color="auto"/>
              <w:right w:val="single" w:sz="4" w:space="0" w:color="auto"/>
            </w:tcBorders>
            <w:shd w:val="clear" w:color="auto" w:fill="F2F2F2" w:themeFill="background1" w:themeFillShade="F2"/>
            <w:noWrap/>
            <w:hideMark/>
          </w:tcPr>
          <w:p w:rsidR="006B7504" w:rsidRPr="004371D8" w:rsidRDefault="006B7504" w:rsidP="009C6CA4">
            <w:pPr>
              <w:jc w:val="center"/>
              <w:rPr>
                <w:rFonts w:ascii="Times New Roman" w:eastAsia="Times New Roman" w:hAnsi="Times New Roman"/>
                <w:bCs/>
                <w:color w:val="000000" w:themeColor="text1"/>
                <w:sz w:val="24"/>
                <w:szCs w:val="24"/>
                <w:lang w:val="en-US"/>
              </w:rPr>
            </w:pPr>
            <w:r w:rsidRPr="004371D8">
              <w:rPr>
                <w:rFonts w:ascii="Times New Roman" w:eastAsia="Times New Roman" w:hAnsi="Times New Roman"/>
                <w:bCs/>
                <w:color w:val="000000" w:themeColor="text1"/>
                <w:sz w:val="24"/>
                <w:szCs w:val="24"/>
                <w:lang w:val="en-US"/>
              </w:rPr>
              <w:t>CO</w:t>
            </w:r>
            <w:r w:rsidRPr="004371D8">
              <w:rPr>
                <w:rFonts w:ascii="Times New Roman" w:eastAsia="Times New Roman" w:hAnsi="Times New Roman"/>
                <w:bCs/>
                <w:color w:val="000000" w:themeColor="text1"/>
                <w:sz w:val="24"/>
                <w:szCs w:val="24"/>
                <w:vertAlign w:val="subscript"/>
                <w:lang w:val="en-US"/>
              </w:rPr>
              <w:t>2</w:t>
            </w:r>
            <w:r w:rsidRPr="004371D8">
              <w:rPr>
                <w:rFonts w:ascii="Times New Roman" w:eastAsia="Times New Roman" w:hAnsi="Times New Roman"/>
                <w:bCs/>
                <w:color w:val="000000" w:themeColor="text1"/>
                <w:sz w:val="24"/>
                <w:szCs w:val="24"/>
                <w:lang w:val="en-US"/>
              </w:rPr>
              <w:t xml:space="preserve"> reactivity, </w:t>
            </w:r>
            <w:r w:rsidRPr="004371D8">
              <w:rPr>
                <w:rFonts w:ascii="Times New Roman" w:eastAsia="Times New Roman" w:hAnsi="Times New Roman"/>
                <w:color w:val="000000" w:themeColor="text1"/>
                <w:sz w:val="24"/>
                <w:szCs w:val="24"/>
                <w:lang w:val="en-US"/>
              </w:rPr>
              <w:t>mg/cm</w:t>
            </w:r>
            <w:r w:rsidRPr="004371D8">
              <w:rPr>
                <w:rFonts w:ascii="Times New Roman" w:eastAsia="Times New Roman" w:hAnsi="Times New Roman"/>
                <w:color w:val="000000" w:themeColor="text1"/>
                <w:sz w:val="24"/>
                <w:szCs w:val="24"/>
                <w:vertAlign w:val="superscript"/>
                <w:lang w:val="en-US"/>
              </w:rPr>
              <w:t>2</w:t>
            </w:r>
            <w:r w:rsidRPr="004371D8">
              <w:rPr>
                <w:rFonts w:ascii="Times New Roman" w:eastAsia="Times New Roman" w:hAnsi="Times New Roman"/>
                <w:color w:val="000000" w:themeColor="text1"/>
                <w:sz w:val="24"/>
                <w:szCs w:val="24"/>
                <w:lang w:val="en-US"/>
              </w:rPr>
              <w:t>h</w:t>
            </w:r>
          </w:p>
        </w:tc>
      </w:tr>
      <w:tr w:rsidR="006B7504" w:rsidRPr="004371D8" w:rsidTr="009C6CA4">
        <w:trPr>
          <w:trHeight w:val="315"/>
        </w:trPr>
        <w:tc>
          <w:tcPr>
            <w:tcW w:w="1135" w:type="dxa"/>
            <w:tcBorders>
              <w:top w:val="single" w:sz="4" w:space="0" w:color="auto"/>
              <w:left w:val="single" w:sz="4" w:space="0" w:color="auto"/>
            </w:tcBorders>
            <w:noWrap/>
            <w:hideMark/>
          </w:tcPr>
          <w:p w:rsidR="006B7504" w:rsidRPr="004371D8" w:rsidRDefault="006B7504" w:rsidP="009C6CA4">
            <w:pPr>
              <w:rPr>
                <w:rFonts w:ascii="Times New Roman" w:eastAsia="Times New Roman" w:hAnsi="Times New Roman"/>
                <w:color w:val="000000" w:themeColor="text1"/>
                <w:sz w:val="24"/>
                <w:szCs w:val="24"/>
                <w:lang w:val="en-US"/>
              </w:rPr>
            </w:pPr>
            <w:proofErr w:type="spellStart"/>
            <w:r w:rsidRPr="004371D8">
              <w:rPr>
                <w:rFonts w:ascii="Times New Roman" w:eastAsia="Times New Roman" w:hAnsi="Times New Roman"/>
                <w:color w:val="000000" w:themeColor="text1"/>
                <w:sz w:val="24"/>
                <w:szCs w:val="24"/>
                <w:lang w:val="en-US"/>
              </w:rPr>
              <w:t>newff</w:t>
            </w:r>
            <w:proofErr w:type="spellEnd"/>
          </w:p>
        </w:tc>
        <w:tc>
          <w:tcPr>
            <w:tcW w:w="1276" w:type="dxa"/>
            <w:tcBorders>
              <w:top w:val="single" w:sz="4" w:space="0" w:color="auto"/>
            </w:tcBorders>
          </w:tcPr>
          <w:p w:rsidR="006B7504" w:rsidRPr="004371D8" w:rsidRDefault="006B7504" w:rsidP="009C6CA4">
            <w:pPr>
              <w:rPr>
                <w:rFonts w:ascii="Times New Roman" w:eastAsia="Times New Roman" w:hAnsi="Times New Roman"/>
                <w:color w:val="000000" w:themeColor="text1"/>
                <w:sz w:val="24"/>
                <w:szCs w:val="24"/>
                <w:lang w:val="en-US"/>
              </w:rPr>
            </w:pPr>
            <w:proofErr w:type="spellStart"/>
            <w:r w:rsidRPr="004371D8">
              <w:rPr>
                <w:rFonts w:ascii="Times New Roman" w:eastAsia="Times New Roman" w:hAnsi="Times New Roman"/>
                <w:color w:val="000000" w:themeColor="text1"/>
                <w:sz w:val="24"/>
                <w:szCs w:val="24"/>
                <w:lang w:val="en-US"/>
              </w:rPr>
              <w:t>trainbfg</w:t>
            </w:r>
            <w:proofErr w:type="spellEnd"/>
          </w:p>
        </w:tc>
        <w:tc>
          <w:tcPr>
            <w:tcW w:w="1134" w:type="dxa"/>
            <w:tcBorders>
              <w:top w:val="single" w:sz="4" w:space="0" w:color="auto"/>
            </w:tcBorders>
          </w:tcPr>
          <w:p w:rsidR="006B7504" w:rsidRPr="004371D8" w:rsidRDefault="006B7504" w:rsidP="009C6CA4">
            <w:pPr>
              <w:rPr>
                <w:rFonts w:ascii="Times New Roman" w:eastAsia="Times New Roman" w:hAnsi="Times New Roman"/>
                <w:color w:val="000000" w:themeColor="text1"/>
                <w:sz w:val="24"/>
                <w:szCs w:val="24"/>
                <w:lang w:val="en-US"/>
              </w:rPr>
            </w:pPr>
            <w:proofErr w:type="spellStart"/>
            <w:r w:rsidRPr="004371D8">
              <w:rPr>
                <w:rFonts w:ascii="Times New Roman" w:eastAsia="Times New Roman" w:hAnsi="Times New Roman"/>
                <w:color w:val="000000" w:themeColor="text1"/>
                <w:sz w:val="24"/>
                <w:szCs w:val="24"/>
                <w:lang w:val="en-US"/>
              </w:rPr>
              <w:t>msereg</w:t>
            </w:r>
            <w:proofErr w:type="spellEnd"/>
          </w:p>
        </w:tc>
        <w:tc>
          <w:tcPr>
            <w:tcW w:w="850" w:type="dxa"/>
            <w:tcBorders>
              <w:top w:val="single" w:sz="4" w:space="0" w:color="auto"/>
            </w:tcBorders>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1</w:t>
            </w:r>
          </w:p>
        </w:tc>
        <w:tc>
          <w:tcPr>
            <w:tcW w:w="992" w:type="dxa"/>
            <w:tcBorders>
              <w:top w:val="single" w:sz="4" w:space="0" w:color="auto"/>
            </w:tcBorders>
            <w:noWrap/>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0.938</w:t>
            </w:r>
          </w:p>
        </w:tc>
        <w:tc>
          <w:tcPr>
            <w:tcW w:w="851" w:type="dxa"/>
            <w:tcBorders>
              <w:top w:val="single" w:sz="4" w:space="0" w:color="auto"/>
            </w:tcBorders>
            <w:noWrap/>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0.908</w:t>
            </w:r>
          </w:p>
        </w:tc>
        <w:tc>
          <w:tcPr>
            <w:tcW w:w="850" w:type="dxa"/>
            <w:tcBorders>
              <w:top w:val="single" w:sz="4" w:space="0" w:color="auto"/>
            </w:tcBorders>
            <w:noWrap/>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12.2</w:t>
            </w:r>
          </w:p>
        </w:tc>
        <w:tc>
          <w:tcPr>
            <w:tcW w:w="851" w:type="dxa"/>
            <w:tcBorders>
              <w:top w:val="single" w:sz="4" w:space="0" w:color="auto"/>
            </w:tcBorders>
            <w:noWrap/>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27.5</w:t>
            </w:r>
          </w:p>
        </w:tc>
        <w:tc>
          <w:tcPr>
            <w:tcW w:w="850" w:type="dxa"/>
            <w:tcBorders>
              <w:top w:val="single" w:sz="4" w:space="0" w:color="auto"/>
            </w:tcBorders>
            <w:noWrap/>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22.3</w:t>
            </w:r>
          </w:p>
        </w:tc>
        <w:tc>
          <w:tcPr>
            <w:tcW w:w="851" w:type="dxa"/>
            <w:tcBorders>
              <w:top w:val="single" w:sz="4" w:space="0" w:color="auto"/>
              <w:right w:val="single" w:sz="4" w:space="0" w:color="auto"/>
            </w:tcBorders>
            <w:noWrap/>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25.2</w:t>
            </w:r>
          </w:p>
        </w:tc>
      </w:tr>
      <w:tr w:rsidR="006B7504" w:rsidRPr="004371D8" w:rsidTr="009C6CA4">
        <w:trPr>
          <w:trHeight w:val="315"/>
        </w:trPr>
        <w:tc>
          <w:tcPr>
            <w:tcW w:w="1135" w:type="dxa"/>
            <w:tcBorders>
              <w:left w:val="single" w:sz="4" w:space="0" w:color="auto"/>
            </w:tcBorders>
            <w:noWrap/>
            <w:hideMark/>
          </w:tcPr>
          <w:p w:rsidR="006B7504" w:rsidRPr="004371D8" w:rsidRDefault="006B7504" w:rsidP="009C6CA4">
            <w:pPr>
              <w:rPr>
                <w:rFonts w:ascii="Times New Roman" w:eastAsia="Times New Roman" w:hAnsi="Times New Roman"/>
                <w:color w:val="000000" w:themeColor="text1"/>
                <w:sz w:val="24"/>
                <w:szCs w:val="24"/>
                <w:lang w:val="en-US"/>
              </w:rPr>
            </w:pPr>
            <w:proofErr w:type="spellStart"/>
            <w:r w:rsidRPr="004371D8">
              <w:rPr>
                <w:rFonts w:ascii="Times New Roman" w:eastAsia="Times New Roman" w:hAnsi="Times New Roman"/>
                <w:color w:val="000000" w:themeColor="text1"/>
                <w:sz w:val="24"/>
                <w:szCs w:val="24"/>
                <w:lang w:val="en-US"/>
              </w:rPr>
              <w:t>newcf</w:t>
            </w:r>
            <w:proofErr w:type="spellEnd"/>
          </w:p>
        </w:tc>
        <w:tc>
          <w:tcPr>
            <w:tcW w:w="1276" w:type="dxa"/>
          </w:tcPr>
          <w:p w:rsidR="006B7504" w:rsidRPr="004371D8" w:rsidRDefault="006B7504" w:rsidP="009C6CA4">
            <w:pPr>
              <w:rPr>
                <w:rFonts w:ascii="Times New Roman" w:eastAsia="Times New Roman" w:hAnsi="Times New Roman"/>
                <w:color w:val="000000" w:themeColor="text1"/>
                <w:sz w:val="24"/>
                <w:szCs w:val="24"/>
                <w:lang w:val="en-US"/>
              </w:rPr>
            </w:pPr>
            <w:proofErr w:type="spellStart"/>
            <w:r w:rsidRPr="004371D8">
              <w:rPr>
                <w:rFonts w:ascii="Times New Roman" w:eastAsia="Times New Roman" w:hAnsi="Times New Roman"/>
                <w:color w:val="000000" w:themeColor="text1"/>
                <w:sz w:val="24"/>
                <w:szCs w:val="24"/>
                <w:lang w:val="en-US"/>
              </w:rPr>
              <w:t>trainbfg</w:t>
            </w:r>
            <w:proofErr w:type="spellEnd"/>
          </w:p>
        </w:tc>
        <w:tc>
          <w:tcPr>
            <w:tcW w:w="1134" w:type="dxa"/>
          </w:tcPr>
          <w:p w:rsidR="006B7504" w:rsidRPr="004371D8" w:rsidRDefault="006B7504" w:rsidP="009C6CA4">
            <w:pPr>
              <w:rPr>
                <w:rFonts w:ascii="Times New Roman" w:eastAsia="Times New Roman" w:hAnsi="Times New Roman"/>
                <w:color w:val="000000" w:themeColor="text1"/>
                <w:sz w:val="24"/>
                <w:szCs w:val="24"/>
                <w:lang w:val="en-US"/>
              </w:rPr>
            </w:pPr>
            <w:proofErr w:type="spellStart"/>
            <w:r w:rsidRPr="004371D8">
              <w:rPr>
                <w:rFonts w:ascii="Times New Roman" w:eastAsia="Times New Roman" w:hAnsi="Times New Roman"/>
                <w:color w:val="000000" w:themeColor="text1"/>
                <w:sz w:val="24"/>
                <w:szCs w:val="24"/>
                <w:lang w:val="en-US"/>
              </w:rPr>
              <w:t>mse</w:t>
            </w:r>
            <w:proofErr w:type="spellEnd"/>
          </w:p>
        </w:tc>
        <w:tc>
          <w:tcPr>
            <w:tcW w:w="850" w:type="dxa"/>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0</w:t>
            </w:r>
          </w:p>
        </w:tc>
        <w:tc>
          <w:tcPr>
            <w:tcW w:w="992" w:type="dxa"/>
            <w:noWrap/>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0.921</w:t>
            </w:r>
          </w:p>
        </w:tc>
        <w:tc>
          <w:tcPr>
            <w:tcW w:w="851" w:type="dxa"/>
            <w:noWrap/>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0.919</w:t>
            </w:r>
          </w:p>
        </w:tc>
        <w:tc>
          <w:tcPr>
            <w:tcW w:w="850" w:type="dxa"/>
            <w:noWrap/>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17.6</w:t>
            </w:r>
          </w:p>
        </w:tc>
        <w:tc>
          <w:tcPr>
            <w:tcW w:w="851" w:type="dxa"/>
            <w:noWrap/>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25.9</w:t>
            </w:r>
          </w:p>
        </w:tc>
        <w:tc>
          <w:tcPr>
            <w:tcW w:w="850" w:type="dxa"/>
            <w:noWrap/>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22.1</w:t>
            </w:r>
          </w:p>
        </w:tc>
        <w:tc>
          <w:tcPr>
            <w:tcW w:w="851" w:type="dxa"/>
            <w:tcBorders>
              <w:right w:val="single" w:sz="4" w:space="0" w:color="auto"/>
            </w:tcBorders>
            <w:noWrap/>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24.5</w:t>
            </w:r>
          </w:p>
        </w:tc>
      </w:tr>
      <w:tr w:rsidR="006B7504" w:rsidRPr="004371D8" w:rsidTr="009C6CA4">
        <w:trPr>
          <w:trHeight w:val="315"/>
        </w:trPr>
        <w:tc>
          <w:tcPr>
            <w:tcW w:w="1135" w:type="dxa"/>
            <w:tcBorders>
              <w:left w:val="single" w:sz="4" w:space="0" w:color="auto"/>
            </w:tcBorders>
            <w:noWrap/>
            <w:hideMark/>
          </w:tcPr>
          <w:p w:rsidR="006B7504" w:rsidRPr="004371D8" w:rsidRDefault="006B7504" w:rsidP="009C6CA4">
            <w:pPr>
              <w:rPr>
                <w:rFonts w:ascii="Times New Roman" w:eastAsia="Times New Roman" w:hAnsi="Times New Roman"/>
                <w:color w:val="000000" w:themeColor="text1"/>
                <w:sz w:val="24"/>
                <w:szCs w:val="24"/>
                <w:lang w:val="en-US"/>
              </w:rPr>
            </w:pPr>
            <w:proofErr w:type="spellStart"/>
            <w:r w:rsidRPr="004371D8">
              <w:rPr>
                <w:rFonts w:ascii="Times New Roman" w:eastAsia="Times New Roman" w:hAnsi="Times New Roman"/>
                <w:color w:val="000000" w:themeColor="text1"/>
                <w:sz w:val="24"/>
                <w:szCs w:val="24"/>
                <w:lang w:val="en-US"/>
              </w:rPr>
              <w:t>newcf</w:t>
            </w:r>
            <w:proofErr w:type="spellEnd"/>
          </w:p>
        </w:tc>
        <w:tc>
          <w:tcPr>
            <w:tcW w:w="1276" w:type="dxa"/>
          </w:tcPr>
          <w:p w:rsidR="006B7504" w:rsidRPr="004371D8" w:rsidRDefault="006B7504" w:rsidP="009C6CA4">
            <w:pPr>
              <w:rPr>
                <w:rFonts w:ascii="Times New Roman" w:eastAsia="Times New Roman" w:hAnsi="Times New Roman"/>
                <w:color w:val="000000" w:themeColor="text1"/>
                <w:sz w:val="24"/>
                <w:szCs w:val="24"/>
                <w:lang w:val="en-US"/>
              </w:rPr>
            </w:pPr>
            <w:proofErr w:type="spellStart"/>
            <w:r w:rsidRPr="004371D8">
              <w:rPr>
                <w:rFonts w:ascii="Times New Roman" w:eastAsia="Times New Roman" w:hAnsi="Times New Roman"/>
                <w:color w:val="000000" w:themeColor="text1"/>
                <w:sz w:val="24"/>
                <w:szCs w:val="24"/>
                <w:lang w:val="en-US"/>
              </w:rPr>
              <w:t>trainlm</w:t>
            </w:r>
            <w:proofErr w:type="spellEnd"/>
          </w:p>
        </w:tc>
        <w:tc>
          <w:tcPr>
            <w:tcW w:w="1134" w:type="dxa"/>
          </w:tcPr>
          <w:p w:rsidR="006B7504" w:rsidRPr="004371D8" w:rsidRDefault="006B7504" w:rsidP="009C6CA4">
            <w:pPr>
              <w:rPr>
                <w:rFonts w:ascii="Times New Roman" w:eastAsia="Times New Roman" w:hAnsi="Times New Roman"/>
                <w:color w:val="000000" w:themeColor="text1"/>
                <w:sz w:val="24"/>
                <w:szCs w:val="24"/>
                <w:lang w:val="en-US"/>
              </w:rPr>
            </w:pPr>
            <w:proofErr w:type="spellStart"/>
            <w:r w:rsidRPr="004371D8">
              <w:rPr>
                <w:rFonts w:ascii="Times New Roman" w:eastAsia="Times New Roman" w:hAnsi="Times New Roman"/>
                <w:color w:val="000000" w:themeColor="text1"/>
                <w:sz w:val="24"/>
                <w:szCs w:val="24"/>
                <w:lang w:val="en-US"/>
              </w:rPr>
              <w:t>msereg</w:t>
            </w:r>
            <w:proofErr w:type="spellEnd"/>
          </w:p>
        </w:tc>
        <w:tc>
          <w:tcPr>
            <w:tcW w:w="850" w:type="dxa"/>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0</w:t>
            </w:r>
          </w:p>
        </w:tc>
        <w:tc>
          <w:tcPr>
            <w:tcW w:w="992" w:type="dxa"/>
            <w:noWrap/>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0.933</w:t>
            </w:r>
          </w:p>
        </w:tc>
        <w:tc>
          <w:tcPr>
            <w:tcW w:w="851" w:type="dxa"/>
            <w:noWrap/>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0.926</w:t>
            </w:r>
          </w:p>
        </w:tc>
        <w:tc>
          <w:tcPr>
            <w:tcW w:w="850" w:type="dxa"/>
            <w:noWrap/>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17.0</w:t>
            </w:r>
          </w:p>
        </w:tc>
        <w:tc>
          <w:tcPr>
            <w:tcW w:w="851" w:type="dxa"/>
            <w:noWrap/>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26.5</w:t>
            </w:r>
          </w:p>
        </w:tc>
        <w:tc>
          <w:tcPr>
            <w:tcW w:w="850" w:type="dxa"/>
            <w:noWrap/>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23.3</w:t>
            </w:r>
          </w:p>
        </w:tc>
        <w:tc>
          <w:tcPr>
            <w:tcW w:w="851" w:type="dxa"/>
            <w:tcBorders>
              <w:right w:val="single" w:sz="4" w:space="0" w:color="auto"/>
            </w:tcBorders>
            <w:noWrap/>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24.7</w:t>
            </w:r>
          </w:p>
        </w:tc>
      </w:tr>
      <w:tr w:rsidR="006B7504" w:rsidRPr="004371D8" w:rsidTr="009C6CA4">
        <w:trPr>
          <w:trHeight w:val="315"/>
        </w:trPr>
        <w:tc>
          <w:tcPr>
            <w:tcW w:w="1135" w:type="dxa"/>
            <w:tcBorders>
              <w:left w:val="single" w:sz="4" w:space="0" w:color="auto"/>
            </w:tcBorders>
            <w:noWrap/>
            <w:hideMark/>
          </w:tcPr>
          <w:p w:rsidR="006B7504" w:rsidRPr="004371D8" w:rsidRDefault="006B7504" w:rsidP="009C6CA4">
            <w:pPr>
              <w:rPr>
                <w:rFonts w:ascii="Times New Roman" w:eastAsia="Times New Roman" w:hAnsi="Times New Roman"/>
                <w:color w:val="000000" w:themeColor="text1"/>
                <w:sz w:val="24"/>
                <w:szCs w:val="24"/>
                <w:lang w:val="en-US"/>
              </w:rPr>
            </w:pPr>
            <w:proofErr w:type="spellStart"/>
            <w:r w:rsidRPr="004371D8">
              <w:rPr>
                <w:rFonts w:ascii="Times New Roman" w:eastAsia="Times New Roman" w:hAnsi="Times New Roman"/>
                <w:color w:val="000000" w:themeColor="text1"/>
                <w:sz w:val="24"/>
                <w:szCs w:val="24"/>
                <w:lang w:val="en-US"/>
              </w:rPr>
              <w:t>newcf</w:t>
            </w:r>
            <w:proofErr w:type="spellEnd"/>
          </w:p>
        </w:tc>
        <w:tc>
          <w:tcPr>
            <w:tcW w:w="1276" w:type="dxa"/>
          </w:tcPr>
          <w:p w:rsidR="006B7504" w:rsidRPr="004371D8" w:rsidRDefault="006B7504" w:rsidP="009C6CA4">
            <w:pPr>
              <w:rPr>
                <w:rFonts w:ascii="Times New Roman" w:eastAsia="Times New Roman" w:hAnsi="Times New Roman"/>
                <w:color w:val="000000" w:themeColor="text1"/>
                <w:sz w:val="24"/>
                <w:szCs w:val="24"/>
                <w:lang w:val="en-US"/>
              </w:rPr>
            </w:pPr>
            <w:proofErr w:type="spellStart"/>
            <w:r w:rsidRPr="004371D8">
              <w:rPr>
                <w:rFonts w:ascii="Times New Roman" w:eastAsia="Times New Roman" w:hAnsi="Times New Roman"/>
                <w:color w:val="000000" w:themeColor="text1"/>
                <w:sz w:val="24"/>
                <w:szCs w:val="24"/>
                <w:lang w:val="en-US"/>
              </w:rPr>
              <w:t>trainlm</w:t>
            </w:r>
            <w:proofErr w:type="spellEnd"/>
          </w:p>
        </w:tc>
        <w:tc>
          <w:tcPr>
            <w:tcW w:w="1134" w:type="dxa"/>
          </w:tcPr>
          <w:p w:rsidR="006B7504" w:rsidRPr="004371D8" w:rsidRDefault="006B7504" w:rsidP="009C6CA4">
            <w:pPr>
              <w:rPr>
                <w:rFonts w:ascii="Times New Roman" w:eastAsia="Times New Roman" w:hAnsi="Times New Roman"/>
                <w:color w:val="000000" w:themeColor="text1"/>
                <w:sz w:val="24"/>
                <w:szCs w:val="24"/>
                <w:lang w:val="en-US"/>
              </w:rPr>
            </w:pPr>
            <w:proofErr w:type="spellStart"/>
            <w:r w:rsidRPr="004371D8">
              <w:rPr>
                <w:rFonts w:ascii="Times New Roman" w:eastAsia="Times New Roman" w:hAnsi="Times New Roman"/>
                <w:color w:val="000000" w:themeColor="text1"/>
                <w:sz w:val="24"/>
                <w:szCs w:val="24"/>
                <w:lang w:val="en-US"/>
              </w:rPr>
              <w:t>mae</w:t>
            </w:r>
            <w:proofErr w:type="spellEnd"/>
          </w:p>
        </w:tc>
        <w:tc>
          <w:tcPr>
            <w:tcW w:w="850" w:type="dxa"/>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0</w:t>
            </w:r>
          </w:p>
        </w:tc>
        <w:tc>
          <w:tcPr>
            <w:tcW w:w="992" w:type="dxa"/>
            <w:noWrap/>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0.933</w:t>
            </w:r>
          </w:p>
        </w:tc>
        <w:tc>
          <w:tcPr>
            <w:tcW w:w="851" w:type="dxa"/>
            <w:noWrap/>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0.926</w:t>
            </w:r>
          </w:p>
        </w:tc>
        <w:tc>
          <w:tcPr>
            <w:tcW w:w="850" w:type="dxa"/>
            <w:noWrap/>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17.0</w:t>
            </w:r>
          </w:p>
        </w:tc>
        <w:tc>
          <w:tcPr>
            <w:tcW w:w="851" w:type="dxa"/>
            <w:noWrap/>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26.5</w:t>
            </w:r>
          </w:p>
        </w:tc>
        <w:tc>
          <w:tcPr>
            <w:tcW w:w="850" w:type="dxa"/>
            <w:noWrap/>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23.3</w:t>
            </w:r>
          </w:p>
        </w:tc>
        <w:tc>
          <w:tcPr>
            <w:tcW w:w="851" w:type="dxa"/>
            <w:tcBorders>
              <w:right w:val="single" w:sz="4" w:space="0" w:color="auto"/>
            </w:tcBorders>
            <w:noWrap/>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24.7</w:t>
            </w:r>
          </w:p>
        </w:tc>
      </w:tr>
      <w:tr w:rsidR="006B7504" w:rsidRPr="004371D8" w:rsidTr="009C6CA4">
        <w:trPr>
          <w:trHeight w:val="315"/>
        </w:trPr>
        <w:tc>
          <w:tcPr>
            <w:tcW w:w="1135" w:type="dxa"/>
            <w:tcBorders>
              <w:left w:val="single" w:sz="4" w:space="0" w:color="auto"/>
            </w:tcBorders>
            <w:noWrap/>
            <w:hideMark/>
          </w:tcPr>
          <w:p w:rsidR="006B7504" w:rsidRPr="004371D8" w:rsidRDefault="006B7504" w:rsidP="009C6CA4">
            <w:pPr>
              <w:rPr>
                <w:rFonts w:ascii="Times New Roman" w:eastAsia="Times New Roman" w:hAnsi="Times New Roman"/>
                <w:color w:val="000000" w:themeColor="text1"/>
                <w:sz w:val="24"/>
                <w:szCs w:val="24"/>
                <w:lang w:val="en-US"/>
              </w:rPr>
            </w:pPr>
            <w:proofErr w:type="spellStart"/>
            <w:r w:rsidRPr="004371D8">
              <w:rPr>
                <w:rFonts w:ascii="Times New Roman" w:eastAsia="Times New Roman" w:hAnsi="Times New Roman"/>
                <w:color w:val="000000" w:themeColor="text1"/>
                <w:sz w:val="24"/>
                <w:szCs w:val="24"/>
                <w:lang w:val="en-US"/>
              </w:rPr>
              <w:t>newcf</w:t>
            </w:r>
            <w:proofErr w:type="spellEnd"/>
          </w:p>
        </w:tc>
        <w:tc>
          <w:tcPr>
            <w:tcW w:w="1276" w:type="dxa"/>
          </w:tcPr>
          <w:p w:rsidR="006B7504" w:rsidRPr="004371D8" w:rsidRDefault="006B7504" w:rsidP="009C6CA4">
            <w:pPr>
              <w:rPr>
                <w:rFonts w:ascii="Times New Roman" w:eastAsia="Times New Roman" w:hAnsi="Times New Roman"/>
                <w:color w:val="000000" w:themeColor="text1"/>
                <w:sz w:val="24"/>
                <w:szCs w:val="24"/>
                <w:lang w:val="en-US"/>
              </w:rPr>
            </w:pPr>
            <w:proofErr w:type="spellStart"/>
            <w:r w:rsidRPr="004371D8">
              <w:rPr>
                <w:rFonts w:ascii="Times New Roman" w:eastAsia="Times New Roman" w:hAnsi="Times New Roman"/>
                <w:color w:val="000000" w:themeColor="text1"/>
                <w:sz w:val="24"/>
                <w:szCs w:val="24"/>
                <w:lang w:val="en-US"/>
              </w:rPr>
              <w:t>trainlm</w:t>
            </w:r>
            <w:proofErr w:type="spellEnd"/>
          </w:p>
        </w:tc>
        <w:tc>
          <w:tcPr>
            <w:tcW w:w="1134" w:type="dxa"/>
          </w:tcPr>
          <w:p w:rsidR="006B7504" w:rsidRPr="004371D8" w:rsidRDefault="006B7504" w:rsidP="009C6CA4">
            <w:pPr>
              <w:rPr>
                <w:rFonts w:ascii="Times New Roman" w:eastAsia="Times New Roman" w:hAnsi="Times New Roman"/>
                <w:color w:val="000000" w:themeColor="text1"/>
                <w:sz w:val="24"/>
                <w:szCs w:val="24"/>
                <w:lang w:val="en-US"/>
              </w:rPr>
            </w:pPr>
            <w:proofErr w:type="spellStart"/>
            <w:r w:rsidRPr="004371D8">
              <w:rPr>
                <w:rFonts w:ascii="Times New Roman" w:eastAsia="Times New Roman" w:hAnsi="Times New Roman"/>
                <w:color w:val="000000" w:themeColor="text1"/>
                <w:sz w:val="24"/>
                <w:szCs w:val="24"/>
                <w:lang w:val="en-US"/>
              </w:rPr>
              <w:t>mse</w:t>
            </w:r>
            <w:proofErr w:type="spellEnd"/>
          </w:p>
        </w:tc>
        <w:tc>
          <w:tcPr>
            <w:tcW w:w="850" w:type="dxa"/>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0</w:t>
            </w:r>
          </w:p>
        </w:tc>
        <w:tc>
          <w:tcPr>
            <w:tcW w:w="992" w:type="dxa"/>
            <w:noWrap/>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0.933</w:t>
            </w:r>
          </w:p>
        </w:tc>
        <w:tc>
          <w:tcPr>
            <w:tcW w:w="851" w:type="dxa"/>
            <w:noWrap/>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0.926</w:t>
            </w:r>
          </w:p>
        </w:tc>
        <w:tc>
          <w:tcPr>
            <w:tcW w:w="850" w:type="dxa"/>
            <w:noWrap/>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17.0</w:t>
            </w:r>
          </w:p>
        </w:tc>
        <w:tc>
          <w:tcPr>
            <w:tcW w:w="851" w:type="dxa"/>
            <w:noWrap/>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26.5</w:t>
            </w:r>
          </w:p>
        </w:tc>
        <w:tc>
          <w:tcPr>
            <w:tcW w:w="850" w:type="dxa"/>
            <w:noWrap/>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23.3</w:t>
            </w:r>
          </w:p>
        </w:tc>
        <w:tc>
          <w:tcPr>
            <w:tcW w:w="851" w:type="dxa"/>
            <w:tcBorders>
              <w:right w:val="single" w:sz="4" w:space="0" w:color="auto"/>
            </w:tcBorders>
            <w:noWrap/>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24.7</w:t>
            </w:r>
          </w:p>
        </w:tc>
      </w:tr>
      <w:tr w:rsidR="006B7504" w:rsidRPr="004371D8" w:rsidTr="009C6CA4">
        <w:trPr>
          <w:trHeight w:val="315"/>
        </w:trPr>
        <w:tc>
          <w:tcPr>
            <w:tcW w:w="1135" w:type="dxa"/>
            <w:tcBorders>
              <w:left w:val="single" w:sz="4" w:space="0" w:color="auto"/>
            </w:tcBorders>
            <w:noWrap/>
            <w:hideMark/>
          </w:tcPr>
          <w:p w:rsidR="006B7504" w:rsidRPr="004371D8" w:rsidRDefault="006B7504" w:rsidP="009C6CA4">
            <w:pPr>
              <w:rPr>
                <w:rFonts w:ascii="Times New Roman" w:eastAsia="Times New Roman" w:hAnsi="Times New Roman"/>
                <w:color w:val="000000" w:themeColor="text1"/>
                <w:sz w:val="24"/>
                <w:szCs w:val="24"/>
                <w:lang w:val="en-US"/>
              </w:rPr>
            </w:pPr>
            <w:proofErr w:type="spellStart"/>
            <w:r w:rsidRPr="004371D8">
              <w:rPr>
                <w:rFonts w:ascii="Times New Roman" w:eastAsia="Times New Roman" w:hAnsi="Times New Roman"/>
                <w:color w:val="000000" w:themeColor="text1"/>
                <w:sz w:val="24"/>
                <w:szCs w:val="24"/>
                <w:lang w:val="en-US"/>
              </w:rPr>
              <w:t>newfit</w:t>
            </w:r>
            <w:proofErr w:type="spellEnd"/>
          </w:p>
        </w:tc>
        <w:tc>
          <w:tcPr>
            <w:tcW w:w="1276" w:type="dxa"/>
          </w:tcPr>
          <w:p w:rsidR="006B7504" w:rsidRPr="004371D8" w:rsidRDefault="006B7504" w:rsidP="009C6CA4">
            <w:pPr>
              <w:rPr>
                <w:rFonts w:ascii="Times New Roman" w:eastAsia="Times New Roman" w:hAnsi="Times New Roman"/>
                <w:color w:val="000000" w:themeColor="text1"/>
                <w:sz w:val="24"/>
                <w:szCs w:val="24"/>
                <w:lang w:val="en-US"/>
              </w:rPr>
            </w:pPr>
            <w:proofErr w:type="spellStart"/>
            <w:r w:rsidRPr="004371D8">
              <w:rPr>
                <w:rFonts w:ascii="Times New Roman" w:eastAsia="Times New Roman" w:hAnsi="Times New Roman"/>
                <w:color w:val="000000" w:themeColor="text1"/>
                <w:sz w:val="24"/>
                <w:szCs w:val="24"/>
                <w:lang w:val="en-US"/>
              </w:rPr>
              <w:t>trainbfg</w:t>
            </w:r>
            <w:proofErr w:type="spellEnd"/>
          </w:p>
        </w:tc>
        <w:tc>
          <w:tcPr>
            <w:tcW w:w="1134" w:type="dxa"/>
          </w:tcPr>
          <w:p w:rsidR="006B7504" w:rsidRPr="004371D8" w:rsidRDefault="006B7504" w:rsidP="009C6CA4">
            <w:pPr>
              <w:rPr>
                <w:rFonts w:ascii="Times New Roman" w:eastAsia="Times New Roman" w:hAnsi="Times New Roman"/>
                <w:color w:val="000000" w:themeColor="text1"/>
                <w:sz w:val="24"/>
                <w:szCs w:val="24"/>
                <w:lang w:val="en-US"/>
              </w:rPr>
            </w:pPr>
            <w:proofErr w:type="spellStart"/>
            <w:r w:rsidRPr="004371D8">
              <w:rPr>
                <w:rFonts w:ascii="Times New Roman" w:eastAsia="Times New Roman" w:hAnsi="Times New Roman"/>
                <w:color w:val="000000" w:themeColor="text1"/>
                <w:sz w:val="24"/>
                <w:szCs w:val="24"/>
                <w:lang w:val="en-US"/>
              </w:rPr>
              <w:t>msereg</w:t>
            </w:r>
            <w:proofErr w:type="spellEnd"/>
          </w:p>
        </w:tc>
        <w:tc>
          <w:tcPr>
            <w:tcW w:w="850" w:type="dxa"/>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1</w:t>
            </w:r>
          </w:p>
        </w:tc>
        <w:tc>
          <w:tcPr>
            <w:tcW w:w="992" w:type="dxa"/>
            <w:noWrap/>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0.938</w:t>
            </w:r>
          </w:p>
        </w:tc>
        <w:tc>
          <w:tcPr>
            <w:tcW w:w="851" w:type="dxa"/>
            <w:noWrap/>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0.908</w:t>
            </w:r>
          </w:p>
        </w:tc>
        <w:tc>
          <w:tcPr>
            <w:tcW w:w="850" w:type="dxa"/>
            <w:noWrap/>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12.2</w:t>
            </w:r>
          </w:p>
        </w:tc>
        <w:tc>
          <w:tcPr>
            <w:tcW w:w="851" w:type="dxa"/>
            <w:noWrap/>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27.5</w:t>
            </w:r>
          </w:p>
        </w:tc>
        <w:tc>
          <w:tcPr>
            <w:tcW w:w="850" w:type="dxa"/>
            <w:noWrap/>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22.3</w:t>
            </w:r>
          </w:p>
        </w:tc>
        <w:tc>
          <w:tcPr>
            <w:tcW w:w="851" w:type="dxa"/>
            <w:tcBorders>
              <w:right w:val="single" w:sz="4" w:space="0" w:color="auto"/>
            </w:tcBorders>
            <w:noWrap/>
            <w:hideMark/>
          </w:tcPr>
          <w:p w:rsidR="006B7504" w:rsidRPr="004371D8" w:rsidRDefault="006B7504" w:rsidP="009C6CA4">
            <w:pPr>
              <w:jc w:val="center"/>
              <w:rPr>
                <w:rFonts w:ascii="Times New Roman" w:eastAsia="Times New Roman" w:hAnsi="Times New Roman"/>
                <w:color w:val="000000" w:themeColor="text1"/>
                <w:sz w:val="24"/>
                <w:szCs w:val="24"/>
                <w:lang w:val="en-US"/>
              </w:rPr>
            </w:pPr>
            <w:r w:rsidRPr="004371D8">
              <w:rPr>
                <w:rFonts w:ascii="Times New Roman" w:eastAsia="Times New Roman" w:hAnsi="Times New Roman"/>
                <w:color w:val="000000" w:themeColor="text1"/>
                <w:sz w:val="24"/>
                <w:szCs w:val="24"/>
                <w:lang w:val="en-US"/>
              </w:rPr>
              <w:t>25.2</w:t>
            </w:r>
          </w:p>
        </w:tc>
      </w:tr>
      <w:tr w:rsidR="006B7504" w:rsidRPr="004371D8" w:rsidTr="009C6CA4">
        <w:trPr>
          <w:trHeight w:val="315"/>
        </w:trPr>
        <w:tc>
          <w:tcPr>
            <w:tcW w:w="6238" w:type="dxa"/>
            <w:gridSpan w:val="6"/>
            <w:tcBorders>
              <w:left w:val="single" w:sz="4" w:space="0" w:color="auto"/>
              <w:bottom w:val="single" w:sz="4" w:space="0" w:color="auto"/>
            </w:tcBorders>
            <w:noWrap/>
          </w:tcPr>
          <w:p w:rsidR="006B7504" w:rsidRPr="004371D8" w:rsidRDefault="006B7504" w:rsidP="009C6CA4">
            <w:pPr>
              <w:rPr>
                <w:rFonts w:ascii="Times New Roman" w:eastAsia="Times New Roman" w:hAnsi="Times New Roman"/>
                <w:color w:val="000000" w:themeColor="text1"/>
                <w:sz w:val="24"/>
                <w:szCs w:val="24"/>
                <w:lang w:val="en-US"/>
              </w:rPr>
            </w:pPr>
            <w:r w:rsidRPr="004371D8">
              <w:rPr>
                <w:rFonts w:ascii="Times New Roman" w:eastAsia="Times New Roman" w:hAnsi="Times New Roman"/>
                <w:bCs/>
                <w:color w:val="000000" w:themeColor="text1"/>
                <w:sz w:val="24"/>
                <w:szCs w:val="24"/>
                <w:lang w:val="en-US"/>
              </w:rPr>
              <w:t>Experimental CO</w:t>
            </w:r>
            <w:r w:rsidRPr="004371D8">
              <w:rPr>
                <w:rFonts w:ascii="Times New Roman" w:eastAsia="Times New Roman" w:hAnsi="Times New Roman"/>
                <w:bCs/>
                <w:color w:val="000000" w:themeColor="text1"/>
                <w:sz w:val="24"/>
                <w:szCs w:val="24"/>
                <w:vertAlign w:val="subscript"/>
                <w:lang w:val="en-US"/>
              </w:rPr>
              <w:t>2</w:t>
            </w:r>
            <w:r w:rsidRPr="004371D8">
              <w:rPr>
                <w:rFonts w:ascii="Times New Roman" w:eastAsia="Times New Roman" w:hAnsi="Times New Roman"/>
                <w:bCs/>
                <w:color w:val="000000" w:themeColor="text1"/>
                <w:sz w:val="24"/>
                <w:szCs w:val="24"/>
                <w:lang w:val="en-US"/>
              </w:rPr>
              <w:t xml:space="preserve"> reactivity values</w:t>
            </w:r>
          </w:p>
        </w:tc>
        <w:tc>
          <w:tcPr>
            <w:tcW w:w="850" w:type="dxa"/>
            <w:tcBorders>
              <w:bottom w:val="single" w:sz="4" w:space="0" w:color="auto"/>
            </w:tcBorders>
            <w:noWrap/>
          </w:tcPr>
          <w:p w:rsidR="006B7504" w:rsidRPr="004371D8" w:rsidRDefault="006B7504" w:rsidP="009C6CA4">
            <w:pPr>
              <w:jc w:val="center"/>
              <w:rPr>
                <w:rFonts w:ascii="Times New Roman" w:eastAsia="Times New Roman" w:hAnsi="Times New Roman"/>
                <w:bCs/>
                <w:color w:val="000000" w:themeColor="text1"/>
                <w:sz w:val="24"/>
                <w:szCs w:val="24"/>
                <w:lang w:val="en-US"/>
              </w:rPr>
            </w:pPr>
            <w:r w:rsidRPr="004371D8">
              <w:rPr>
                <w:rFonts w:ascii="Times New Roman" w:eastAsia="Times New Roman" w:hAnsi="Times New Roman"/>
                <w:bCs/>
                <w:color w:val="000000" w:themeColor="text1"/>
                <w:sz w:val="24"/>
                <w:szCs w:val="24"/>
                <w:lang w:val="en-US"/>
              </w:rPr>
              <w:t>17.3</w:t>
            </w:r>
          </w:p>
        </w:tc>
        <w:tc>
          <w:tcPr>
            <w:tcW w:w="851" w:type="dxa"/>
            <w:tcBorders>
              <w:bottom w:val="single" w:sz="4" w:space="0" w:color="auto"/>
            </w:tcBorders>
            <w:noWrap/>
          </w:tcPr>
          <w:p w:rsidR="006B7504" w:rsidRPr="004371D8" w:rsidRDefault="006B7504" w:rsidP="009C6CA4">
            <w:pPr>
              <w:jc w:val="center"/>
              <w:rPr>
                <w:rFonts w:ascii="Times New Roman" w:eastAsia="Times New Roman" w:hAnsi="Times New Roman"/>
                <w:bCs/>
                <w:color w:val="000000" w:themeColor="text1"/>
                <w:sz w:val="24"/>
                <w:szCs w:val="24"/>
                <w:lang w:val="en-US"/>
              </w:rPr>
            </w:pPr>
            <w:r w:rsidRPr="004371D8">
              <w:rPr>
                <w:rFonts w:ascii="Times New Roman" w:eastAsia="Times New Roman" w:hAnsi="Times New Roman"/>
                <w:bCs/>
                <w:color w:val="000000" w:themeColor="text1"/>
                <w:sz w:val="24"/>
                <w:szCs w:val="24"/>
                <w:lang w:val="en-US"/>
              </w:rPr>
              <w:t>30.8</w:t>
            </w:r>
          </w:p>
        </w:tc>
        <w:tc>
          <w:tcPr>
            <w:tcW w:w="850" w:type="dxa"/>
            <w:tcBorders>
              <w:bottom w:val="single" w:sz="4" w:space="0" w:color="auto"/>
            </w:tcBorders>
            <w:noWrap/>
          </w:tcPr>
          <w:p w:rsidR="006B7504" w:rsidRPr="004371D8" w:rsidRDefault="006B7504" w:rsidP="009C6CA4">
            <w:pPr>
              <w:jc w:val="center"/>
              <w:rPr>
                <w:rFonts w:ascii="Times New Roman" w:eastAsia="Times New Roman" w:hAnsi="Times New Roman"/>
                <w:bCs/>
                <w:color w:val="000000" w:themeColor="text1"/>
                <w:sz w:val="24"/>
                <w:szCs w:val="24"/>
                <w:lang w:val="en-US"/>
              </w:rPr>
            </w:pPr>
            <w:r w:rsidRPr="004371D8">
              <w:rPr>
                <w:rFonts w:ascii="Times New Roman" w:eastAsia="Times New Roman" w:hAnsi="Times New Roman"/>
                <w:bCs/>
                <w:color w:val="000000" w:themeColor="text1"/>
                <w:sz w:val="24"/>
                <w:szCs w:val="24"/>
                <w:lang w:val="en-US"/>
              </w:rPr>
              <w:t>24.3</w:t>
            </w:r>
          </w:p>
        </w:tc>
        <w:tc>
          <w:tcPr>
            <w:tcW w:w="851" w:type="dxa"/>
            <w:tcBorders>
              <w:bottom w:val="single" w:sz="4" w:space="0" w:color="auto"/>
              <w:right w:val="single" w:sz="4" w:space="0" w:color="auto"/>
            </w:tcBorders>
            <w:noWrap/>
          </w:tcPr>
          <w:p w:rsidR="006B7504" w:rsidRPr="004371D8" w:rsidRDefault="006B7504" w:rsidP="009C6CA4">
            <w:pPr>
              <w:jc w:val="center"/>
              <w:rPr>
                <w:rFonts w:ascii="Times New Roman" w:eastAsia="Times New Roman" w:hAnsi="Times New Roman"/>
                <w:bCs/>
                <w:color w:val="000000" w:themeColor="text1"/>
                <w:sz w:val="24"/>
                <w:szCs w:val="24"/>
                <w:lang w:val="en-US"/>
              </w:rPr>
            </w:pPr>
            <w:r w:rsidRPr="004371D8">
              <w:rPr>
                <w:rFonts w:ascii="Times New Roman" w:eastAsia="Times New Roman" w:hAnsi="Times New Roman"/>
                <w:bCs/>
                <w:color w:val="000000" w:themeColor="text1"/>
                <w:sz w:val="24"/>
                <w:szCs w:val="24"/>
                <w:lang w:val="en-US"/>
              </w:rPr>
              <w:t>25</w:t>
            </w:r>
          </w:p>
        </w:tc>
      </w:tr>
    </w:tbl>
    <w:p w:rsidR="006B7504" w:rsidRPr="004371D8" w:rsidRDefault="006B7504" w:rsidP="006B7504">
      <w:pPr>
        <w:spacing w:line="100" w:lineRule="atLeast"/>
        <w:rPr>
          <w:rFonts w:ascii="Times New Roman" w:hAnsi="Times New Roman"/>
          <w:color w:val="000000" w:themeColor="text1"/>
          <w:sz w:val="24"/>
          <w:szCs w:val="24"/>
          <w:lang w:val="en-US"/>
        </w:rPr>
      </w:pPr>
    </w:p>
    <w:p w:rsidR="006B7504" w:rsidRPr="006B7504" w:rsidRDefault="006B7504" w:rsidP="006B7504">
      <w:pPr>
        <w:spacing w:after="240" w:line="360" w:lineRule="auto"/>
        <w:jc w:val="both"/>
        <w:rPr>
          <w:rFonts w:ascii="Times New Roman" w:hAnsi="Times New Roman"/>
          <w:color w:val="000000" w:themeColor="text1"/>
          <w:sz w:val="24"/>
          <w:szCs w:val="24"/>
          <w:lang w:val="en-US"/>
        </w:rPr>
      </w:pPr>
      <w:r w:rsidRPr="006B7504">
        <w:rPr>
          <w:rFonts w:ascii="Times New Roman" w:hAnsi="Times New Roman"/>
          <w:color w:val="000000" w:themeColor="text1"/>
          <w:sz w:val="24"/>
          <w:szCs w:val="24"/>
          <w:lang w:val="en-US"/>
        </w:rPr>
        <w:t>Table 6. List of figures showing the effect of different parameters on CO</w:t>
      </w:r>
      <w:r w:rsidRPr="006B7504">
        <w:rPr>
          <w:rFonts w:ascii="Times New Roman" w:hAnsi="Times New Roman"/>
          <w:color w:val="000000" w:themeColor="text1"/>
          <w:sz w:val="24"/>
          <w:szCs w:val="24"/>
          <w:vertAlign w:val="subscript"/>
          <w:lang w:val="en-US"/>
        </w:rPr>
        <w:t>2</w:t>
      </w:r>
      <w:r w:rsidRPr="006B7504">
        <w:rPr>
          <w:rFonts w:ascii="Times New Roman" w:hAnsi="Times New Roman"/>
          <w:color w:val="000000" w:themeColor="text1"/>
          <w:sz w:val="24"/>
          <w:szCs w:val="24"/>
          <w:lang w:val="en-US"/>
        </w:rPr>
        <w:t xml:space="preserve"> reactivity of anodes.</w:t>
      </w:r>
    </w:p>
    <w:tbl>
      <w:tblPr>
        <w:tblStyle w:val="Grilledutableau"/>
        <w:tblW w:w="0" w:type="auto"/>
        <w:tblLook w:val="04A0" w:firstRow="1" w:lastRow="0" w:firstColumn="1" w:lastColumn="0" w:noHBand="0" w:noVBand="1"/>
      </w:tblPr>
      <w:tblGrid>
        <w:gridCol w:w="1845"/>
        <w:gridCol w:w="3258"/>
      </w:tblGrid>
      <w:tr w:rsidR="006B7504" w:rsidRPr="006B7504" w:rsidTr="009C6CA4">
        <w:tc>
          <w:tcPr>
            <w:tcW w:w="1845" w:type="dxa"/>
            <w:shd w:val="clear" w:color="auto" w:fill="D9D9D9" w:themeFill="background1" w:themeFillShade="D9"/>
          </w:tcPr>
          <w:p w:rsidR="006B7504" w:rsidRPr="006B7504" w:rsidRDefault="006B7504" w:rsidP="009C6CA4">
            <w:pPr>
              <w:spacing w:after="240" w:line="360" w:lineRule="auto"/>
              <w:jc w:val="center"/>
              <w:rPr>
                <w:rFonts w:ascii="Times New Roman" w:hAnsi="Times New Roman"/>
                <w:b/>
                <w:color w:val="000000" w:themeColor="text1"/>
                <w:sz w:val="24"/>
                <w:szCs w:val="24"/>
                <w:lang w:val="en-US"/>
              </w:rPr>
            </w:pPr>
            <w:r w:rsidRPr="006B7504">
              <w:rPr>
                <w:rFonts w:ascii="Times New Roman" w:hAnsi="Times New Roman"/>
                <w:b/>
                <w:color w:val="000000" w:themeColor="text1"/>
                <w:sz w:val="24"/>
                <w:szCs w:val="24"/>
                <w:lang w:val="en-US"/>
              </w:rPr>
              <w:t>Figure number</w:t>
            </w:r>
          </w:p>
        </w:tc>
        <w:tc>
          <w:tcPr>
            <w:tcW w:w="3258" w:type="dxa"/>
            <w:shd w:val="clear" w:color="auto" w:fill="D9D9D9" w:themeFill="background1" w:themeFillShade="D9"/>
          </w:tcPr>
          <w:p w:rsidR="006B7504" w:rsidRPr="006B7504" w:rsidRDefault="006B7504" w:rsidP="009C6CA4">
            <w:pPr>
              <w:spacing w:after="240" w:line="360" w:lineRule="auto"/>
              <w:jc w:val="both"/>
              <w:rPr>
                <w:rFonts w:ascii="Times New Roman" w:hAnsi="Times New Roman"/>
                <w:b/>
                <w:color w:val="000000" w:themeColor="text1"/>
                <w:sz w:val="24"/>
                <w:szCs w:val="24"/>
                <w:lang w:val="en-US"/>
              </w:rPr>
            </w:pPr>
            <w:r w:rsidRPr="006B7504">
              <w:rPr>
                <w:rFonts w:ascii="Times New Roman" w:hAnsi="Times New Roman"/>
                <w:b/>
                <w:color w:val="000000" w:themeColor="text1"/>
                <w:sz w:val="24"/>
                <w:szCs w:val="24"/>
                <w:lang w:val="en-US"/>
              </w:rPr>
              <w:t>Effect of parameter studied</w:t>
            </w:r>
          </w:p>
        </w:tc>
      </w:tr>
      <w:tr w:rsidR="006B7504" w:rsidRPr="006B7504" w:rsidTr="009C6CA4">
        <w:tc>
          <w:tcPr>
            <w:tcW w:w="1845" w:type="dxa"/>
          </w:tcPr>
          <w:p w:rsidR="006B7504" w:rsidRPr="006B7504" w:rsidRDefault="006B7504" w:rsidP="009C6CA4">
            <w:pPr>
              <w:spacing w:after="240" w:line="360" w:lineRule="auto"/>
              <w:jc w:val="center"/>
              <w:rPr>
                <w:rFonts w:ascii="Times New Roman" w:hAnsi="Times New Roman"/>
                <w:color w:val="000000" w:themeColor="text1"/>
                <w:sz w:val="24"/>
                <w:szCs w:val="24"/>
                <w:lang w:val="en-US"/>
              </w:rPr>
            </w:pPr>
            <w:r w:rsidRPr="006B7504">
              <w:rPr>
                <w:rFonts w:ascii="Times New Roman" w:hAnsi="Times New Roman"/>
                <w:color w:val="000000" w:themeColor="text1"/>
                <w:sz w:val="24"/>
                <w:szCs w:val="24"/>
                <w:lang w:val="en-US"/>
              </w:rPr>
              <w:t>3</w:t>
            </w:r>
          </w:p>
        </w:tc>
        <w:tc>
          <w:tcPr>
            <w:tcW w:w="3258" w:type="dxa"/>
          </w:tcPr>
          <w:p w:rsidR="006B7504" w:rsidRPr="006B7504" w:rsidRDefault="006B7504" w:rsidP="009C6CA4">
            <w:pPr>
              <w:spacing w:after="240" w:line="360" w:lineRule="auto"/>
              <w:jc w:val="both"/>
              <w:rPr>
                <w:rFonts w:ascii="Times New Roman" w:hAnsi="Times New Roman"/>
                <w:color w:val="000000" w:themeColor="text1"/>
                <w:sz w:val="24"/>
                <w:szCs w:val="24"/>
                <w:lang w:val="en-US"/>
              </w:rPr>
            </w:pPr>
            <w:r w:rsidRPr="006B7504">
              <w:rPr>
                <w:rFonts w:ascii="Times New Roman" w:hAnsi="Times New Roman"/>
                <w:color w:val="000000" w:themeColor="text1"/>
                <w:sz w:val="24"/>
                <w:szCs w:val="24"/>
                <w:lang w:val="en-US"/>
              </w:rPr>
              <w:t>Ppm of vanadium and iron</w:t>
            </w:r>
          </w:p>
        </w:tc>
      </w:tr>
      <w:tr w:rsidR="006B7504" w:rsidRPr="006B7504" w:rsidTr="009C6CA4">
        <w:tc>
          <w:tcPr>
            <w:tcW w:w="1845" w:type="dxa"/>
          </w:tcPr>
          <w:p w:rsidR="006B7504" w:rsidRPr="006B7504" w:rsidRDefault="006B7504" w:rsidP="009C6CA4">
            <w:pPr>
              <w:spacing w:after="240" w:line="360" w:lineRule="auto"/>
              <w:jc w:val="center"/>
              <w:rPr>
                <w:rFonts w:ascii="Times New Roman" w:hAnsi="Times New Roman"/>
                <w:color w:val="000000" w:themeColor="text1"/>
                <w:sz w:val="24"/>
                <w:szCs w:val="24"/>
                <w:lang w:val="en-US"/>
              </w:rPr>
            </w:pPr>
            <w:r w:rsidRPr="006B7504">
              <w:rPr>
                <w:rFonts w:ascii="Times New Roman" w:hAnsi="Times New Roman"/>
                <w:color w:val="000000" w:themeColor="text1"/>
                <w:sz w:val="24"/>
                <w:szCs w:val="24"/>
                <w:lang w:val="en-US"/>
              </w:rPr>
              <w:t>4</w:t>
            </w:r>
          </w:p>
        </w:tc>
        <w:tc>
          <w:tcPr>
            <w:tcW w:w="3258" w:type="dxa"/>
          </w:tcPr>
          <w:p w:rsidR="006B7504" w:rsidRPr="006B7504" w:rsidRDefault="006B7504" w:rsidP="009C6CA4">
            <w:pPr>
              <w:spacing w:after="240" w:line="360" w:lineRule="auto"/>
              <w:jc w:val="both"/>
              <w:rPr>
                <w:rFonts w:ascii="Times New Roman" w:hAnsi="Times New Roman"/>
                <w:color w:val="000000" w:themeColor="text1"/>
                <w:sz w:val="24"/>
                <w:szCs w:val="24"/>
                <w:lang w:val="en-US"/>
              </w:rPr>
            </w:pPr>
            <w:r w:rsidRPr="006B7504">
              <w:rPr>
                <w:rFonts w:ascii="Times New Roman" w:hAnsi="Times New Roman"/>
                <w:color w:val="000000" w:themeColor="text1"/>
                <w:sz w:val="24"/>
                <w:szCs w:val="24"/>
                <w:lang w:val="en-US"/>
              </w:rPr>
              <w:t>Ppm of sodium</w:t>
            </w:r>
          </w:p>
        </w:tc>
      </w:tr>
      <w:tr w:rsidR="006B7504" w:rsidRPr="006B7504" w:rsidTr="009C6CA4">
        <w:tc>
          <w:tcPr>
            <w:tcW w:w="1845" w:type="dxa"/>
          </w:tcPr>
          <w:p w:rsidR="006B7504" w:rsidRPr="006B7504" w:rsidRDefault="006B7504" w:rsidP="009C6CA4">
            <w:pPr>
              <w:spacing w:after="240" w:line="360" w:lineRule="auto"/>
              <w:jc w:val="center"/>
              <w:rPr>
                <w:rFonts w:ascii="Times New Roman" w:hAnsi="Times New Roman"/>
                <w:color w:val="000000" w:themeColor="text1"/>
                <w:sz w:val="24"/>
                <w:szCs w:val="24"/>
                <w:lang w:val="en-US"/>
              </w:rPr>
            </w:pPr>
            <w:r w:rsidRPr="006B7504">
              <w:rPr>
                <w:rFonts w:ascii="Times New Roman" w:hAnsi="Times New Roman"/>
                <w:color w:val="000000" w:themeColor="text1"/>
                <w:sz w:val="24"/>
                <w:szCs w:val="24"/>
                <w:lang w:val="en-US"/>
              </w:rPr>
              <w:t>5</w:t>
            </w:r>
          </w:p>
        </w:tc>
        <w:tc>
          <w:tcPr>
            <w:tcW w:w="3258" w:type="dxa"/>
          </w:tcPr>
          <w:p w:rsidR="006B7504" w:rsidRPr="006B7504" w:rsidRDefault="006B7504" w:rsidP="009C6CA4">
            <w:pPr>
              <w:spacing w:after="240" w:line="360" w:lineRule="auto"/>
              <w:jc w:val="both"/>
              <w:rPr>
                <w:rFonts w:ascii="Times New Roman" w:hAnsi="Times New Roman"/>
                <w:color w:val="000000" w:themeColor="text1"/>
                <w:sz w:val="24"/>
                <w:szCs w:val="24"/>
                <w:lang w:val="en-US"/>
              </w:rPr>
            </w:pPr>
            <w:r w:rsidRPr="006B7504">
              <w:rPr>
                <w:rFonts w:ascii="Times New Roman" w:hAnsi="Times New Roman"/>
                <w:color w:val="000000" w:themeColor="text1"/>
                <w:sz w:val="24"/>
                <w:szCs w:val="24"/>
                <w:lang w:val="en-US"/>
              </w:rPr>
              <w:t>Percentage of sulfur</w:t>
            </w:r>
          </w:p>
        </w:tc>
      </w:tr>
      <w:tr w:rsidR="006B7504" w:rsidRPr="006B7504" w:rsidTr="009C6CA4">
        <w:tc>
          <w:tcPr>
            <w:tcW w:w="1845" w:type="dxa"/>
          </w:tcPr>
          <w:p w:rsidR="006B7504" w:rsidRPr="006B7504" w:rsidRDefault="006B7504" w:rsidP="009C6CA4">
            <w:pPr>
              <w:spacing w:after="240" w:line="360" w:lineRule="auto"/>
              <w:jc w:val="center"/>
              <w:rPr>
                <w:rFonts w:ascii="Times New Roman" w:hAnsi="Times New Roman"/>
                <w:color w:val="000000" w:themeColor="text1"/>
                <w:sz w:val="24"/>
                <w:szCs w:val="24"/>
                <w:lang w:val="en-US"/>
              </w:rPr>
            </w:pPr>
            <w:r w:rsidRPr="006B7504">
              <w:rPr>
                <w:rFonts w:ascii="Times New Roman" w:hAnsi="Times New Roman"/>
                <w:color w:val="000000" w:themeColor="text1"/>
                <w:sz w:val="24"/>
                <w:szCs w:val="24"/>
                <w:lang w:val="en-US"/>
              </w:rPr>
              <w:t>6</w:t>
            </w:r>
          </w:p>
        </w:tc>
        <w:tc>
          <w:tcPr>
            <w:tcW w:w="3258" w:type="dxa"/>
          </w:tcPr>
          <w:p w:rsidR="006B7504" w:rsidRPr="006B7504" w:rsidRDefault="006B7504" w:rsidP="009C6CA4">
            <w:pPr>
              <w:spacing w:after="240" w:line="360" w:lineRule="auto"/>
              <w:jc w:val="both"/>
              <w:rPr>
                <w:rFonts w:ascii="Times New Roman" w:hAnsi="Times New Roman"/>
                <w:color w:val="000000" w:themeColor="text1"/>
                <w:sz w:val="24"/>
                <w:szCs w:val="24"/>
                <w:lang w:val="en-US"/>
              </w:rPr>
            </w:pPr>
            <w:r w:rsidRPr="006B7504">
              <w:rPr>
                <w:rFonts w:ascii="Times New Roman" w:hAnsi="Times New Roman"/>
                <w:color w:val="000000" w:themeColor="text1"/>
                <w:sz w:val="24"/>
                <w:szCs w:val="24"/>
                <w:lang w:val="en-US"/>
              </w:rPr>
              <w:t>Percentage of pitch</w:t>
            </w:r>
          </w:p>
        </w:tc>
      </w:tr>
      <w:tr w:rsidR="006B7504" w:rsidRPr="006B7504" w:rsidTr="009C6CA4">
        <w:tc>
          <w:tcPr>
            <w:tcW w:w="1845" w:type="dxa"/>
          </w:tcPr>
          <w:p w:rsidR="006B7504" w:rsidRPr="006B7504" w:rsidRDefault="006B7504" w:rsidP="009C6CA4">
            <w:pPr>
              <w:spacing w:after="240" w:line="360" w:lineRule="auto"/>
              <w:jc w:val="center"/>
              <w:rPr>
                <w:rFonts w:ascii="Times New Roman" w:hAnsi="Times New Roman"/>
                <w:color w:val="000000" w:themeColor="text1"/>
                <w:sz w:val="24"/>
                <w:szCs w:val="24"/>
                <w:lang w:val="en-US"/>
              </w:rPr>
            </w:pPr>
            <w:r w:rsidRPr="006B7504">
              <w:rPr>
                <w:rFonts w:ascii="Times New Roman" w:hAnsi="Times New Roman"/>
                <w:color w:val="000000" w:themeColor="text1"/>
                <w:sz w:val="24"/>
                <w:szCs w:val="24"/>
                <w:lang w:val="en-US"/>
              </w:rPr>
              <w:t>7</w:t>
            </w:r>
          </w:p>
        </w:tc>
        <w:tc>
          <w:tcPr>
            <w:tcW w:w="3258" w:type="dxa"/>
          </w:tcPr>
          <w:p w:rsidR="006B7504" w:rsidRPr="006B7504" w:rsidRDefault="006B7504" w:rsidP="009C6CA4">
            <w:pPr>
              <w:spacing w:after="240" w:line="360" w:lineRule="auto"/>
              <w:jc w:val="both"/>
              <w:rPr>
                <w:rFonts w:ascii="Times New Roman" w:hAnsi="Times New Roman"/>
                <w:color w:val="000000" w:themeColor="text1"/>
                <w:sz w:val="24"/>
                <w:szCs w:val="24"/>
                <w:lang w:val="en-US"/>
              </w:rPr>
            </w:pPr>
            <w:r w:rsidRPr="006B7504">
              <w:rPr>
                <w:rFonts w:ascii="Times New Roman" w:hAnsi="Times New Roman"/>
                <w:color w:val="000000" w:themeColor="text1"/>
                <w:sz w:val="24"/>
                <w:szCs w:val="24"/>
                <w:lang w:val="en-US"/>
              </w:rPr>
              <w:t>Percentage of porosity in anode</w:t>
            </w:r>
          </w:p>
        </w:tc>
      </w:tr>
      <w:tr w:rsidR="006B7504" w:rsidRPr="006B7504" w:rsidTr="009C6CA4">
        <w:tc>
          <w:tcPr>
            <w:tcW w:w="1845" w:type="dxa"/>
          </w:tcPr>
          <w:p w:rsidR="006B7504" w:rsidRPr="006B7504" w:rsidRDefault="006B7504" w:rsidP="009C6CA4">
            <w:pPr>
              <w:spacing w:after="240" w:line="360" w:lineRule="auto"/>
              <w:jc w:val="center"/>
              <w:rPr>
                <w:rFonts w:ascii="Times New Roman" w:hAnsi="Times New Roman"/>
                <w:color w:val="000000" w:themeColor="text1"/>
                <w:sz w:val="24"/>
                <w:szCs w:val="24"/>
                <w:lang w:val="en-US"/>
              </w:rPr>
            </w:pPr>
            <w:r w:rsidRPr="006B7504">
              <w:rPr>
                <w:rFonts w:ascii="Times New Roman" w:hAnsi="Times New Roman"/>
                <w:color w:val="000000" w:themeColor="text1"/>
                <w:sz w:val="24"/>
                <w:szCs w:val="24"/>
                <w:lang w:val="en-US"/>
              </w:rPr>
              <w:t>8</w:t>
            </w:r>
          </w:p>
        </w:tc>
        <w:tc>
          <w:tcPr>
            <w:tcW w:w="3258" w:type="dxa"/>
          </w:tcPr>
          <w:p w:rsidR="006B7504" w:rsidRPr="006B7504" w:rsidRDefault="006B7504" w:rsidP="009C6CA4">
            <w:pPr>
              <w:spacing w:after="240" w:line="360" w:lineRule="auto"/>
              <w:jc w:val="both"/>
              <w:rPr>
                <w:rFonts w:ascii="Times New Roman" w:hAnsi="Times New Roman"/>
                <w:color w:val="000000" w:themeColor="text1"/>
                <w:sz w:val="24"/>
                <w:szCs w:val="24"/>
                <w:lang w:val="en-US"/>
              </w:rPr>
            </w:pPr>
            <w:r w:rsidRPr="006B7504">
              <w:rPr>
                <w:rFonts w:ascii="Times New Roman" w:hAnsi="Times New Roman"/>
                <w:color w:val="000000" w:themeColor="text1"/>
                <w:sz w:val="24"/>
                <w:szCs w:val="24"/>
                <w:lang w:val="en-US"/>
              </w:rPr>
              <w:t>Air reactivity of coke</w:t>
            </w:r>
          </w:p>
        </w:tc>
      </w:tr>
      <w:tr w:rsidR="006B7504" w:rsidTr="009C6CA4">
        <w:tc>
          <w:tcPr>
            <w:tcW w:w="1845" w:type="dxa"/>
          </w:tcPr>
          <w:p w:rsidR="006B7504" w:rsidRPr="006B7504" w:rsidRDefault="006B7504" w:rsidP="009C6CA4">
            <w:pPr>
              <w:spacing w:after="240" w:line="360" w:lineRule="auto"/>
              <w:jc w:val="center"/>
              <w:rPr>
                <w:rFonts w:ascii="Times New Roman" w:hAnsi="Times New Roman"/>
                <w:color w:val="000000" w:themeColor="text1"/>
                <w:sz w:val="24"/>
                <w:szCs w:val="24"/>
                <w:lang w:val="en-US"/>
              </w:rPr>
            </w:pPr>
            <w:r w:rsidRPr="006B7504">
              <w:rPr>
                <w:rFonts w:ascii="Times New Roman" w:hAnsi="Times New Roman"/>
                <w:color w:val="000000" w:themeColor="text1"/>
                <w:sz w:val="24"/>
                <w:szCs w:val="24"/>
                <w:lang w:val="en-US"/>
              </w:rPr>
              <w:t>9</w:t>
            </w:r>
          </w:p>
        </w:tc>
        <w:tc>
          <w:tcPr>
            <w:tcW w:w="3258" w:type="dxa"/>
          </w:tcPr>
          <w:p w:rsidR="006B7504" w:rsidRDefault="006B7504" w:rsidP="009C6CA4">
            <w:pPr>
              <w:spacing w:after="240" w:line="360" w:lineRule="auto"/>
              <w:jc w:val="both"/>
              <w:rPr>
                <w:rFonts w:ascii="Times New Roman" w:hAnsi="Times New Roman"/>
                <w:color w:val="000000" w:themeColor="text1"/>
                <w:sz w:val="24"/>
                <w:szCs w:val="24"/>
                <w:lang w:val="en-US"/>
              </w:rPr>
            </w:pPr>
            <w:r w:rsidRPr="006B7504">
              <w:rPr>
                <w:rFonts w:ascii="Times New Roman" w:hAnsi="Times New Roman"/>
                <w:color w:val="000000" w:themeColor="text1"/>
                <w:sz w:val="24"/>
                <w:szCs w:val="24"/>
                <w:lang w:val="en-US"/>
              </w:rPr>
              <w:t>CO</w:t>
            </w:r>
            <w:r w:rsidRPr="006B7504">
              <w:rPr>
                <w:rFonts w:ascii="Times New Roman" w:hAnsi="Times New Roman"/>
                <w:color w:val="000000" w:themeColor="text1"/>
                <w:sz w:val="24"/>
                <w:szCs w:val="24"/>
                <w:vertAlign w:val="subscript"/>
                <w:lang w:val="en-US"/>
              </w:rPr>
              <w:t>2</w:t>
            </w:r>
            <w:r w:rsidRPr="006B7504">
              <w:rPr>
                <w:rFonts w:ascii="Times New Roman" w:hAnsi="Times New Roman"/>
                <w:color w:val="000000" w:themeColor="text1"/>
                <w:sz w:val="24"/>
                <w:szCs w:val="24"/>
                <w:lang w:val="en-US"/>
              </w:rPr>
              <w:t xml:space="preserve"> reactivity of coke</w:t>
            </w:r>
          </w:p>
        </w:tc>
      </w:tr>
    </w:tbl>
    <w:p w:rsidR="006B7504" w:rsidRPr="00551484" w:rsidRDefault="006B7504" w:rsidP="006B7504">
      <w:pPr>
        <w:spacing w:after="240" w:line="360" w:lineRule="auto"/>
        <w:jc w:val="both"/>
        <w:rPr>
          <w:rFonts w:ascii="Times New Roman" w:hAnsi="Times New Roman"/>
          <w:color w:val="000000" w:themeColor="text1"/>
          <w:sz w:val="24"/>
          <w:szCs w:val="24"/>
          <w:lang w:val="en-US"/>
        </w:rPr>
      </w:pPr>
    </w:p>
    <w:p w:rsidR="006B7504" w:rsidRPr="006B7504" w:rsidRDefault="006B7504" w:rsidP="0085204D">
      <w:pPr>
        <w:autoSpaceDE w:val="0"/>
        <w:autoSpaceDN w:val="0"/>
        <w:adjustRightInd w:val="0"/>
        <w:spacing w:after="0" w:line="360" w:lineRule="auto"/>
        <w:jc w:val="center"/>
        <w:rPr>
          <w:rFonts w:ascii="Times New Roman" w:hAnsi="Times New Roman"/>
          <w:b/>
          <w:color w:val="000000" w:themeColor="text1"/>
          <w:sz w:val="24"/>
          <w:szCs w:val="24"/>
          <w:lang w:val="en-CA"/>
        </w:rPr>
      </w:pPr>
    </w:p>
    <w:sectPr w:rsidR="006B7504" w:rsidRPr="006B7504" w:rsidSect="008D3B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9FB" w:rsidRDefault="00DB39FB" w:rsidP="00DA5733">
      <w:pPr>
        <w:spacing w:after="0" w:line="240" w:lineRule="auto"/>
      </w:pPr>
      <w:r>
        <w:separator/>
      </w:r>
    </w:p>
  </w:endnote>
  <w:endnote w:type="continuationSeparator" w:id="0">
    <w:p w:rsidR="00DB39FB" w:rsidRDefault="00DB39FB" w:rsidP="00DA5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ymbol">
    <w:altName w:val="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9FB" w:rsidRDefault="00DB39FB" w:rsidP="00DA5733">
      <w:pPr>
        <w:spacing w:after="0" w:line="240" w:lineRule="auto"/>
      </w:pPr>
      <w:r>
        <w:separator/>
      </w:r>
    </w:p>
  </w:footnote>
  <w:footnote w:type="continuationSeparator" w:id="0">
    <w:p w:rsidR="00DB39FB" w:rsidRDefault="00DB39FB" w:rsidP="00DA57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A5E5744"/>
    <w:multiLevelType w:val="hybridMultilevel"/>
    <w:tmpl w:val="E03042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4D4F7B"/>
    <w:multiLevelType w:val="hybridMultilevel"/>
    <w:tmpl w:val="9EA46ACE"/>
    <w:lvl w:ilvl="0" w:tplc="A6266D40">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BA"/>
    <w:rsid w:val="00012F42"/>
    <w:rsid w:val="000173DD"/>
    <w:rsid w:val="00020AD4"/>
    <w:rsid w:val="00036060"/>
    <w:rsid w:val="00040A3A"/>
    <w:rsid w:val="00042F20"/>
    <w:rsid w:val="00042F33"/>
    <w:rsid w:val="00051AAD"/>
    <w:rsid w:val="00072019"/>
    <w:rsid w:val="00073813"/>
    <w:rsid w:val="00074653"/>
    <w:rsid w:val="00074C45"/>
    <w:rsid w:val="00077CA1"/>
    <w:rsid w:val="00081BE4"/>
    <w:rsid w:val="000822A0"/>
    <w:rsid w:val="00087785"/>
    <w:rsid w:val="00087E67"/>
    <w:rsid w:val="000907DF"/>
    <w:rsid w:val="00095FF9"/>
    <w:rsid w:val="000A04E1"/>
    <w:rsid w:val="000A3156"/>
    <w:rsid w:val="000A6E19"/>
    <w:rsid w:val="000B0D4E"/>
    <w:rsid w:val="000B12E1"/>
    <w:rsid w:val="000C4482"/>
    <w:rsid w:val="000C762D"/>
    <w:rsid w:val="000E5607"/>
    <w:rsid w:val="000E5B31"/>
    <w:rsid w:val="000F03E6"/>
    <w:rsid w:val="000F4586"/>
    <w:rsid w:val="000F673B"/>
    <w:rsid w:val="00100590"/>
    <w:rsid w:val="00101DE7"/>
    <w:rsid w:val="00110D18"/>
    <w:rsid w:val="00120770"/>
    <w:rsid w:val="00122EDA"/>
    <w:rsid w:val="0012535D"/>
    <w:rsid w:val="001264AB"/>
    <w:rsid w:val="0013203C"/>
    <w:rsid w:val="00133D18"/>
    <w:rsid w:val="00140CDF"/>
    <w:rsid w:val="00151FA1"/>
    <w:rsid w:val="00154286"/>
    <w:rsid w:val="00162D05"/>
    <w:rsid w:val="001716A0"/>
    <w:rsid w:val="0017296C"/>
    <w:rsid w:val="00172D11"/>
    <w:rsid w:val="001748E5"/>
    <w:rsid w:val="00190EA8"/>
    <w:rsid w:val="00191C04"/>
    <w:rsid w:val="001A64EC"/>
    <w:rsid w:val="001B18AC"/>
    <w:rsid w:val="001B5AAD"/>
    <w:rsid w:val="001C45FC"/>
    <w:rsid w:val="001D144E"/>
    <w:rsid w:val="001E0F7A"/>
    <w:rsid w:val="001E1EEE"/>
    <w:rsid w:val="002022B1"/>
    <w:rsid w:val="00202557"/>
    <w:rsid w:val="0020451A"/>
    <w:rsid w:val="00204FA8"/>
    <w:rsid w:val="00225993"/>
    <w:rsid w:val="002468A7"/>
    <w:rsid w:val="0025395F"/>
    <w:rsid w:val="002563F1"/>
    <w:rsid w:val="00264491"/>
    <w:rsid w:val="00264591"/>
    <w:rsid w:val="002655A2"/>
    <w:rsid w:val="00272B38"/>
    <w:rsid w:val="002731B3"/>
    <w:rsid w:val="00282AD3"/>
    <w:rsid w:val="00284591"/>
    <w:rsid w:val="002A7A59"/>
    <w:rsid w:val="002B1818"/>
    <w:rsid w:val="002B1F18"/>
    <w:rsid w:val="002B7D76"/>
    <w:rsid w:val="002D0F92"/>
    <w:rsid w:val="002D1DC2"/>
    <w:rsid w:val="002D7A2C"/>
    <w:rsid w:val="002E6975"/>
    <w:rsid w:val="002F1015"/>
    <w:rsid w:val="002F24D8"/>
    <w:rsid w:val="00303D46"/>
    <w:rsid w:val="0030766D"/>
    <w:rsid w:val="003175DF"/>
    <w:rsid w:val="003178E6"/>
    <w:rsid w:val="00325A3B"/>
    <w:rsid w:val="003260A1"/>
    <w:rsid w:val="00342432"/>
    <w:rsid w:val="003438B0"/>
    <w:rsid w:val="00344847"/>
    <w:rsid w:val="00346B5A"/>
    <w:rsid w:val="0034713A"/>
    <w:rsid w:val="003477D4"/>
    <w:rsid w:val="003527ED"/>
    <w:rsid w:val="00360340"/>
    <w:rsid w:val="0036217C"/>
    <w:rsid w:val="00366D89"/>
    <w:rsid w:val="00367704"/>
    <w:rsid w:val="003A2EE0"/>
    <w:rsid w:val="003C065E"/>
    <w:rsid w:val="003C36E8"/>
    <w:rsid w:val="003D0433"/>
    <w:rsid w:val="003D54E8"/>
    <w:rsid w:val="003D56F0"/>
    <w:rsid w:val="003E04BD"/>
    <w:rsid w:val="003E06FA"/>
    <w:rsid w:val="003F5E59"/>
    <w:rsid w:val="0040160C"/>
    <w:rsid w:val="00401FD8"/>
    <w:rsid w:val="004070B4"/>
    <w:rsid w:val="00433AE4"/>
    <w:rsid w:val="00436492"/>
    <w:rsid w:val="00440AA2"/>
    <w:rsid w:val="00471A62"/>
    <w:rsid w:val="00477E2F"/>
    <w:rsid w:val="00481F1C"/>
    <w:rsid w:val="0048582D"/>
    <w:rsid w:val="004877B9"/>
    <w:rsid w:val="00492EC3"/>
    <w:rsid w:val="004960A7"/>
    <w:rsid w:val="004A3A6C"/>
    <w:rsid w:val="004C517D"/>
    <w:rsid w:val="004F22AE"/>
    <w:rsid w:val="00507D66"/>
    <w:rsid w:val="005214F8"/>
    <w:rsid w:val="00522D58"/>
    <w:rsid w:val="0053070E"/>
    <w:rsid w:val="00533B02"/>
    <w:rsid w:val="00541064"/>
    <w:rsid w:val="005507E6"/>
    <w:rsid w:val="00551484"/>
    <w:rsid w:val="00551FDD"/>
    <w:rsid w:val="00553513"/>
    <w:rsid w:val="005551AC"/>
    <w:rsid w:val="00561074"/>
    <w:rsid w:val="005631A5"/>
    <w:rsid w:val="00567AE9"/>
    <w:rsid w:val="00574F25"/>
    <w:rsid w:val="00575763"/>
    <w:rsid w:val="0058385A"/>
    <w:rsid w:val="0059034D"/>
    <w:rsid w:val="005973FA"/>
    <w:rsid w:val="005A099D"/>
    <w:rsid w:val="005A3157"/>
    <w:rsid w:val="005A4BE0"/>
    <w:rsid w:val="005C5073"/>
    <w:rsid w:val="005C5530"/>
    <w:rsid w:val="005C66B3"/>
    <w:rsid w:val="005D08E4"/>
    <w:rsid w:val="005D5FE5"/>
    <w:rsid w:val="005E1976"/>
    <w:rsid w:val="005F052A"/>
    <w:rsid w:val="005F28BF"/>
    <w:rsid w:val="006028EF"/>
    <w:rsid w:val="006168F2"/>
    <w:rsid w:val="0062306D"/>
    <w:rsid w:val="00630CBD"/>
    <w:rsid w:val="00647F46"/>
    <w:rsid w:val="00657F8F"/>
    <w:rsid w:val="006720E9"/>
    <w:rsid w:val="00672CE5"/>
    <w:rsid w:val="006751FB"/>
    <w:rsid w:val="006774A0"/>
    <w:rsid w:val="006858A4"/>
    <w:rsid w:val="00686AE6"/>
    <w:rsid w:val="00695C64"/>
    <w:rsid w:val="00696367"/>
    <w:rsid w:val="006A689D"/>
    <w:rsid w:val="006A6FF1"/>
    <w:rsid w:val="006B54FC"/>
    <w:rsid w:val="006B6FBF"/>
    <w:rsid w:val="006B7504"/>
    <w:rsid w:val="006C5DDC"/>
    <w:rsid w:val="006E0119"/>
    <w:rsid w:val="006E1A7E"/>
    <w:rsid w:val="006E35D8"/>
    <w:rsid w:val="006E38F8"/>
    <w:rsid w:val="006E4948"/>
    <w:rsid w:val="006F60B1"/>
    <w:rsid w:val="00704974"/>
    <w:rsid w:val="00705353"/>
    <w:rsid w:val="007105AA"/>
    <w:rsid w:val="00712B75"/>
    <w:rsid w:val="007152AC"/>
    <w:rsid w:val="00716D3E"/>
    <w:rsid w:val="00730872"/>
    <w:rsid w:val="0074251B"/>
    <w:rsid w:val="00757035"/>
    <w:rsid w:val="00767658"/>
    <w:rsid w:val="007736BA"/>
    <w:rsid w:val="007741B5"/>
    <w:rsid w:val="00793722"/>
    <w:rsid w:val="00793FDB"/>
    <w:rsid w:val="007942BD"/>
    <w:rsid w:val="007A24DA"/>
    <w:rsid w:val="007A5A13"/>
    <w:rsid w:val="007A7996"/>
    <w:rsid w:val="007B61A9"/>
    <w:rsid w:val="007B7D63"/>
    <w:rsid w:val="007D0F44"/>
    <w:rsid w:val="007D5441"/>
    <w:rsid w:val="007D6738"/>
    <w:rsid w:val="007D70EF"/>
    <w:rsid w:val="007F47FB"/>
    <w:rsid w:val="007F6494"/>
    <w:rsid w:val="007F71DB"/>
    <w:rsid w:val="008013BE"/>
    <w:rsid w:val="0081081C"/>
    <w:rsid w:val="00810C53"/>
    <w:rsid w:val="00830A9E"/>
    <w:rsid w:val="00840787"/>
    <w:rsid w:val="0085204D"/>
    <w:rsid w:val="00853007"/>
    <w:rsid w:val="008743C7"/>
    <w:rsid w:val="00880372"/>
    <w:rsid w:val="0088186B"/>
    <w:rsid w:val="00884665"/>
    <w:rsid w:val="0088558B"/>
    <w:rsid w:val="00885F56"/>
    <w:rsid w:val="008876A4"/>
    <w:rsid w:val="008932B2"/>
    <w:rsid w:val="008A579D"/>
    <w:rsid w:val="008A6BBD"/>
    <w:rsid w:val="008C0552"/>
    <w:rsid w:val="008D3B1D"/>
    <w:rsid w:val="008D5EB0"/>
    <w:rsid w:val="008D5F28"/>
    <w:rsid w:val="008D6354"/>
    <w:rsid w:val="008D6B54"/>
    <w:rsid w:val="008E2D7C"/>
    <w:rsid w:val="008F5EED"/>
    <w:rsid w:val="00905FFD"/>
    <w:rsid w:val="00911079"/>
    <w:rsid w:val="00923247"/>
    <w:rsid w:val="00937ACB"/>
    <w:rsid w:val="00937DAC"/>
    <w:rsid w:val="00943260"/>
    <w:rsid w:val="00951911"/>
    <w:rsid w:val="00954C2D"/>
    <w:rsid w:val="00960115"/>
    <w:rsid w:val="009604D8"/>
    <w:rsid w:val="00962A67"/>
    <w:rsid w:val="00963218"/>
    <w:rsid w:val="00964D94"/>
    <w:rsid w:val="00970236"/>
    <w:rsid w:val="00983558"/>
    <w:rsid w:val="00984E1A"/>
    <w:rsid w:val="00990118"/>
    <w:rsid w:val="00990283"/>
    <w:rsid w:val="009928BE"/>
    <w:rsid w:val="00995243"/>
    <w:rsid w:val="009A26DC"/>
    <w:rsid w:val="009A5C90"/>
    <w:rsid w:val="009A5D98"/>
    <w:rsid w:val="009B13E3"/>
    <w:rsid w:val="009C1DDB"/>
    <w:rsid w:val="009C5239"/>
    <w:rsid w:val="009D22E7"/>
    <w:rsid w:val="009F0461"/>
    <w:rsid w:val="009F31E6"/>
    <w:rsid w:val="009F33B4"/>
    <w:rsid w:val="00A01CE6"/>
    <w:rsid w:val="00A16862"/>
    <w:rsid w:val="00A227F6"/>
    <w:rsid w:val="00A42D29"/>
    <w:rsid w:val="00A43CE5"/>
    <w:rsid w:val="00A5048E"/>
    <w:rsid w:val="00A57402"/>
    <w:rsid w:val="00A61E96"/>
    <w:rsid w:val="00A64448"/>
    <w:rsid w:val="00A70F46"/>
    <w:rsid w:val="00A71D62"/>
    <w:rsid w:val="00A73666"/>
    <w:rsid w:val="00A96612"/>
    <w:rsid w:val="00A96C2D"/>
    <w:rsid w:val="00AB12D4"/>
    <w:rsid w:val="00AB2531"/>
    <w:rsid w:val="00AC0936"/>
    <w:rsid w:val="00AC186F"/>
    <w:rsid w:val="00AC1CBD"/>
    <w:rsid w:val="00AD13F2"/>
    <w:rsid w:val="00AD2C0D"/>
    <w:rsid w:val="00AD6ED2"/>
    <w:rsid w:val="00AE4C09"/>
    <w:rsid w:val="00AE54CA"/>
    <w:rsid w:val="00AF4A66"/>
    <w:rsid w:val="00B01282"/>
    <w:rsid w:val="00B01514"/>
    <w:rsid w:val="00B0272B"/>
    <w:rsid w:val="00B12828"/>
    <w:rsid w:val="00B20ABF"/>
    <w:rsid w:val="00B30517"/>
    <w:rsid w:val="00B34327"/>
    <w:rsid w:val="00B35B1F"/>
    <w:rsid w:val="00B509FB"/>
    <w:rsid w:val="00B51EAB"/>
    <w:rsid w:val="00B54CCC"/>
    <w:rsid w:val="00B63F9E"/>
    <w:rsid w:val="00B76593"/>
    <w:rsid w:val="00B8049E"/>
    <w:rsid w:val="00B812AF"/>
    <w:rsid w:val="00B83D3B"/>
    <w:rsid w:val="00B90111"/>
    <w:rsid w:val="00BA295F"/>
    <w:rsid w:val="00BA3EE7"/>
    <w:rsid w:val="00BA7725"/>
    <w:rsid w:val="00BB7AB0"/>
    <w:rsid w:val="00BC39C7"/>
    <w:rsid w:val="00BC5591"/>
    <w:rsid w:val="00BD691C"/>
    <w:rsid w:val="00BF3EFD"/>
    <w:rsid w:val="00BF442D"/>
    <w:rsid w:val="00C07399"/>
    <w:rsid w:val="00C12639"/>
    <w:rsid w:val="00C16FAB"/>
    <w:rsid w:val="00C4373D"/>
    <w:rsid w:val="00C439D0"/>
    <w:rsid w:val="00C50C86"/>
    <w:rsid w:val="00C50F35"/>
    <w:rsid w:val="00C530D1"/>
    <w:rsid w:val="00C53ECF"/>
    <w:rsid w:val="00C57141"/>
    <w:rsid w:val="00C576E9"/>
    <w:rsid w:val="00C638C6"/>
    <w:rsid w:val="00C66813"/>
    <w:rsid w:val="00C7037F"/>
    <w:rsid w:val="00C72F72"/>
    <w:rsid w:val="00C851DC"/>
    <w:rsid w:val="00C9785E"/>
    <w:rsid w:val="00CA335A"/>
    <w:rsid w:val="00CA78E4"/>
    <w:rsid w:val="00CC0544"/>
    <w:rsid w:val="00CD3668"/>
    <w:rsid w:val="00CE3DA2"/>
    <w:rsid w:val="00CE5863"/>
    <w:rsid w:val="00CE7483"/>
    <w:rsid w:val="00CF448B"/>
    <w:rsid w:val="00D25193"/>
    <w:rsid w:val="00D25993"/>
    <w:rsid w:val="00D32BCD"/>
    <w:rsid w:val="00D64465"/>
    <w:rsid w:val="00D67D2C"/>
    <w:rsid w:val="00D818BE"/>
    <w:rsid w:val="00D86BDA"/>
    <w:rsid w:val="00D8788A"/>
    <w:rsid w:val="00D9141A"/>
    <w:rsid w:val="00D96B8B"/>
    <w:rsid w:val="00DA5733"/>
    <w:rsid w:val="00DA7DA7"/>
    <w:rsid w:val="00DB187A"/>
    <w:rsid w:val="00DB39FB"/>
    <w:rsid w:val="00DD1898"/>
    <w:rsid w:val="00DD1A98"/>
    <w:rsid w:val="00DD4C49"/>
    <w:rsid w:val="00DD62D2"/>
    <w:rsid w:val="00DD6DD1"/>
    <w:rsid w:val="00DE688C"/>
    <w:rsid w:val="00E03E4B"/>
    <w:rsid w:val="00E07CDD"/>
    <w:rsid w:val="00E15DDE"/>
    <w:rsid w:val="00E20CCA"/>
    <w:rsid w:val="00E27DB3"/>
    <w:rsid w:val="00E32EE1"/>
    <w:rsid w:val="00E32F4F"/>
    <w:rsid w:val="00E43DD4"/>
    <w:rsid w:val="00E444B6"/>
    <w:rsid w:val="00E538B4"/>
    <w:rsid w:val="00E57B84"/>
    <w:rsid w:val="00E65BBA"/>
    <w:rsid w:val="00E732A4"/>
    <w:rsid w:val="00E8347F"/>
    <w:rsid w:val="00E83550"/>
    <w:rsid w:val="00EA6520"/>
    <w:rsid w:val="00EC1A5D"/>
    <w:rsid w:val="00EC26A1"/>
    <w:rsid w:val="00ED1883"/>
    <w:rsid w:val="00ED3C7C"/>
    <w:rsid w:val="00EE02ED"/>
    <w:rsid w:val="00EE1139"/>
    <w:rsid w:val="00EE2146"/>
    <w:rsid w:val="00EE3FD6"/>
    <w:rsid w:val="00EE5BBE"/>
    <w:rsid w:val="00F16F0E"/>
    <w:rsid w:val="00F27FC5"/>
    <w:rsid w:val="00F3563D"/>
    <w:rsid w:val="00F37D96"/>
    <w:rsid w:val="00F449D0"/>
    <w:rsid w:val="00F512DA"/>
    <w:rsid w:val="00F52D84"/>
    <w:rsid w:val="00F55F68"/>
    <w:rsid w:val="00F57142"/>
    <w:rsid w:val="00F61002"/>
    <w:rsid w:val="00F61654"/>
    <w:rsid w:val="00F7406F"/>
    <w:rsid w:val="00F80FD8"/>
    <w:rsid w:val="00F84A11"/>
    <w:rsid w:val="00F8585A"/>
    <w:rsid w:val="00F93C11"/>
    <w:rsid w:val="00F95810"/>
    <w:rsid w:val="00F95E7E"/>
    <w:rsid w:val="00FA254D"/>
    <w:rsid w:val="00FA66DF"/>
    <w:rsid w:val="00FB5CE1"/>
    <w:rsid w:val="00FB6679"/>
    <w:rsid w:val="00FE25AA"/>
    <w:rsid w:val="00FF221D"/>
    <w:rsid w:val="00FF33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29374B-2292-4BF7-B56E-03924C57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6BA"/>
    <w:rPr>
      <w:rFonts w:ascii="Calibri" w:eastAsia="Calibri" w:hAnsi="Calibri" w:cs="Times New Roman"/>
      <w:lang w:val="fr-FR"/>
    </w:rPr>
  </w:style>
  <w:style w:type="paragraph" w:styleId="Titre1">
    <w:name w:val="heading 1"/>
    <w:basedOn w:val="Normal"/>
    <w:next w:val="Normal"/>
    <w:link w:val="Titre1Car"/>
    <w:uiPriority w:val="9"/>
    <w:qFormat/>
    <w:rsid w:val="004F22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DA7DA7"/>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736BA"/>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905FFD"/>
    <w:rPr>
      <w:b/>
      <w:bCs/>
    </w:rPr>
  </w:style>
  <w:style w:type="character" w:customStyle="1" w:styleId="Policepardfaut1">
    <w:name w:val="Police par défaut1"/>
    <w:rsid w:val="00905FFD"/>
  </w:style>
  <w:style w:type="character" w:customStyle="1" w:styleId="En-tteCar">
    <w:name w:val="En-tête Car"/>
    <w:basedOn w:val="Policepardfaut1"/>
    <w:rsid w:val="00905FFD"/>
  </w:style>
  <w:style w:type="character" w:customStyle="1" w:styleId="PieddepageCar">
    <w:name w:val="Pied de page Car"/>
    <w:basedOn w:val="Policepardfaut1"/>
    <w:rsid w:val="00905FFD"/>
  </w:style>
  <w:style w:type="paragraph" w:customStyle="1" w:styleId="Heading">
    <w:name w:val="Heading"/>
    <w:basedOn w:val="Normal"/>
    <w:next w:val="Corpsdetexte"/>
    <w:rsid w:val="00905FFD"/>
    <w:pPr>
      <w:keepNext/>
      <w:suppressAutoHyphens/>
      <w:spacing w:before="240" w:after="120" w:line="240" w:lineRule="auto"/>
    </w:pPr>
    <w:rPr>
      <w:rFonts w:ascii="Arial" w:eastAsia="Lucida Sans Unicode" w:hAnsi="Arial" w:cs="Mangal"/>
      <w:kern w:val="1"/>
      <w:sz w:val="28"/>
      <w:szCs w:val="28"/>
      <w:lang w:val="en-US" w:eastAsia="hi-IN" w:bidi="hi-IN"/>
    </w:rPr>
  </w:style>
  <w:style w:type="paragraph" w:styleId="Corpsdetexte">
    <w:name w:val="Body Text"/>
    <w:basedOn w:val="Normal"/>
    <w:link w:val="CorpsdetexteCar"/>
    <w:rsid w:val="00905FFD"/>
    <w:pPr>
      <w:suppressAutoHyphens/>
      <w:spacing w:after="120" w:line="240" w:lineRule="auto"/>
    </w:pPr>
    <w:rPr>
      <w:rFonts w:ascii="Times New Roman" w:eastAsia="Lucida Sans Unicode" w:hAnsi="Times New Roman" w:cs="Mangal"/>
      <w:kern w:val="1"/>
      <w:sz w:val="24"/>
      <w:szCs w:val="24"/>
      <w:lang w:val="en-US" w:eastAsia="hi-IN" w:bidi="hi-IN"/>
    </w:rPr>
  </w:style>
  <w:style w:type="character" w:customStyle="1" w:styleId="CorpsdetexteCar">
    <w:name w:val="Corps de texte Car"/>
    <w:basedOn w:val="Policepardfaut"/>
    <w:link w:val="Corpsdetexte"/>
    <w:rsid w:val="00905FFD"/>
    <w:rPr>
      <w:rFonts w:ascii="Times New Roman" w:eastAsia="Lucida Sans Unicode" w:hAnsi="Times New Roman" w:cs="Mangal"/>
      <w:kern w:val="1"/>
      <w:sz w:val="24"/>
      <w:szCs w:val="24"/>
      <w:lang w:eastAsia="hi-IN" w:bidi="hi-IN"/>
    </w:rPr>
  </w:style>
  <w:style w:type="paragraph" w:styleId="Liste">
    <w:name w:val="List"/>
    <w:basedOn w:val="Corpsdetexte"/>
    <w:rsid w:val="00905FFD"/>
  </w:style>
  <w:style w:type="paragraph" w:customStyle="1" w:styleId="Caption1">
    <w:name w:val="Caption1"/>
    <w:basedOn w:val="Normal"/>
    <w:rsid w:val="00905FFD"/>
    <w:pPr>
      <w:suppressLineNumbers/>
      <w:suppressAutoHyphens/>
      <w:spacing w:before="120" w:after="120" w:line="240" w:lineRule="auto"/>
    </w:pPr>
    <w:rPr>
      <w:rFonts w:ascii="Times New Roman" w:eastAsia="Lucida Sans Unicode" w:hAnsi="Times New Roman" w:cs="Mangal"/>
      <w:i/>
      <w:iCs/>
      <w:kern w:val="1"/>
      <w:sz w:val="24"/>
      <w:szCs w:val="24"/>
      <w:lang w:val="en-US" w:eastAsia="hi-IN" w:bidi="hi-IN"/>
    </w:rPr>
  </w:style>
  <w:style w:type="paragraph" w:customStyle="1" w:styleId="Index">
    <w:name w:val="Index"/>
    <w:basedOn w:val="Normal"/>
    <w:rsid w:val="00905FFD"/>
    <w:pPr>
      <w:suppressLineNumbers/>
      <w:suppressAutoHyphens/>
      <w:spacing w:after="0" w:line="240" w:lineRule="auto"/>
    </w:pPr>
    <w:rPr>
      <w:rFonts w:ascii="Times New Roman" w:eastAsia="Lucida Sans Unicode" w:hAnsi="Times New Roman" w:cs="Mangal"/>
      <w:kern w:val="1"/>
      <w:sz w:val="24"/>
      <w:szCs w:val="24"/>
      <w:lang w:val="en-US" w:eastAsia="hi-IN" w:bidi="hi-IN"/>
    </w:rPr>
  </w:style>
  <w:style w:type="paragraph" w:styleId="En-tte">
    <w:name w:val="header"/>
    <w:basedOn w:val="Normal"/>
    <w:link w:val="En-tteCar1"/>
    <w:rsid w:val="00905FFD"/>
    <w:pPr>
      <w:suppressLineNumbers/>
      <w:tabs>
        <w:tab w:val="center" w:pos="4153"/>
        <w:tab w:val="right" w:pos="8306"/>
      </w:tabs>
      <w:suppressAutoHyphens/>
      <w:spacing w:after="0" w:line="100" w:lineRule="atLeast"/>
    </w:pPr>
    <w:rPr>
      <w:rFonts w:ascii="Times New Roman" w:eastAsia="Lucida Sans Unicode" w:hAnsi="Times New Roman" w:cs="Mangal"/>
      <w:kern w:val="1"/>
      <w:sz w:val="24"/>
      <w:szCs w:val="24"/>
      <w:lang w:val="en-US" w:eastAsia="hi-IN" w:bidi="hi-IN"/>
    </w:rPr>
  </w:style>
  <w:style w:type="character" w:customStyle="1" w:styleId="En-tteCar1">
    <w:name w:val="En-tête Car1"/>
    <w:basedOn w:val="Policepardfaut"/>
    <w:link w:val="En-tte"/>
    <w:rsid w:val="00905FFD"/>
    <w:rPr>
      <w:rFonts w:ascii="Times New Roman" w:eastAsia="Lucida Sans Unicode" w:hAnsi="Times New Roman" w:cs="Mangal"/>
      <w:kern w:val="1"/>
      <w:sz w:val="24"/>
      <w:szCs w:val="24"/>
      <w:lang w:eastAsia="hi-IN" w:bidi="hi-IN"/>
    </w:rPr>
  </w:style>
  <w:style w:type="paragraph" w:styleId="Pieddepage">
    <w:name w:val="footer"/>
    <w:basedOn w:val="Normal"/>
    <w:link w:val="PieddepageCar1"/>
    <w:rsid w:val="00905FFD"/>
    <w:pPr>
      <w:suppressLineNumbers/>
      <w:tabs>
        <w:tab w:val="center" w:pos="4153"/>
        <w:tab w:val="right" w:pos="8306"/>
      </w:tabs>
      <w:suppressAutoHyphens/>
      <w:spacing w:after="0" w:line="100" w:lineRule="atLeast"/>
    </w:pPr>
    <w:rPr>
      <w:rFonts w:ascii="Times New Roman" w:eastAsia="Lucida Sans Unicode" w:hAnsi="Times New Roman" w:cs="Mangal"/>
      <w:kern w:val="1"/>
      <w:sz w:val="24"/>
      <w:szCs w:val="24"/>
      <w:lang w:val="en-US" w:eastAsia="hi-IN" w:bidi="hi-IN"/>
    </w:rPr>
  </w:style>
  <w:style w:type="character" w:customStyle="1" w:styleId="PieddepageCar1">
    <w:name w:val="Pied de page Car1"/>
    <w:basedOn w:val="Policepardfaut"/>
    <w:link w:val="Pieddepage"/>
    <w:rsid w:val="00905FFD"/>
    <w:rPr>
      <w:rFonts w:ascii="Times New Roman" w:eastAsia="Lucida Sans Unicode" w:hAnsi="Times New Roman" w:cs="Mangal"/>
      <w:kern w:val="1"/>
      <w:sz w:val="24"/>
      <w:szCs w:val="24"/>
      <w:lang w:eastAsia="hi-IN" w:bidi="hi-IN"/>
    </w:rPr>
  </w:style>
  <w:style w:type="paragraph" w:customStyle="1" w:styleId="Paragraphedeliste1">
    <w:name w:val="Paragraphe de liste1"/>
    <w:basedOn w:val="Normal"/>
    <w:rsid w:val="00905FFD"/>
    <w:pPr>
      <w:suppressAutoHyphens/>
      <w:spacing w:after="0" w:line="240" w:lineRule="auto"/>
      <w:ind w:left="720"/>
    </w:pPr>
    <w:rPr>
      <w:rFonts w:ascii="Times New Roman" w:eastAsia="Lucida Sans Unicode" w:hAnsi="Times New Roman" w:cs="Mangal"/>
      <w:kern w:val="1"/>
      <w:sz w:val="24"/>
      <w:szCs w:val="24"/>
      <w:lang w:val="en-US" w:eastAsia="hi-IN" w:bidi="hi-IN"/>
    </w:rPr>
  </w:style>
  <w:style w:type="table" w:styleId="Grilledutableau">
    <w:name w:val="Table Grid"/>
    <w:basedOn w:val="TableauNormal"/>
    <w:uiPriority w:val="59"/>
    <w:rsid w:val="00905FF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804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049E"/>
    <w:rPr>
      <w:rFonts w:ascii="Tahoma" w:eastAsia="Calibri" w:hAnsi="Tahoma" w:cs="Tahoma"/>
      <w:sz w:val="16"/>
      <w:szCs w:val="16"/>
      <w:lang w:val="fr-FR"/>
    </w:rPr>
  </w:style>
  <w:style w:type="paragraph" w:styleId="Paragraphedeliste">
    <w:name w:val="List Paragraph"/>
    <w:basedOn w:val="Normal"/>
    <w:uiPriority w:val="34"/>
    <w:qFormat/>
    <w:rsid w:val="001C45FC"/>
    <w:pPr>
      <w:ind w:left="720"/>
      <w:contextualSpacing/>
    </w:pPr>
  </w:style>
  <w:style w:type="paragraph" w:styleId="PrformatHTML">
    <w:name w:val="HTML Preformatted"/>
    <w:basedOn w:val="Normal"/>
    <w:link w:val="PrformatHTMLCar"/>
    <w:uiPriority w:val="99"/>
    <w:semiHidden/>
    <w:unhideWhenUsed/>
    <w:rsid w:val="00D2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formatHTMLCar">
    <w:name w:val="Préformaté HTML Car"/>
    <w:basedOn w:val="Policepardfaut"/>
    <w:link w:val="PrformatHTML"/>
    <w:uiPriority w:val="99"/>
    <w:semiHidden/>
    <w:rsid w:val="00D25193"/>
    <w:rPr>
      <w:rFonts w:ascii="Courier New" w:eastAsia="Times New Roman" w:hAnsi="Courier New" w:cs="Courier New"/>
      <w:sz w:val="20"/>
      <w:szCs w:val="20"/>
    </w:rPr>
  </w:style>
  <w:style w:type="character" w:styleId="MachinecrireHTML">
    <w:name w:val="HTML Typewriter"/>
    <w:basedOn w:val="Policepardfaut"/>
    <w:uiPriority w:val="99"/>
    <w:semiHidden/>
    <w:unhideWhenUsed/>
    <w:rsid w:val="003477D4"/>
    <w:rPr>
      <w:rFonts w:ascii="Courier New" w:eastAsia="Times New Roman" w:hAnsi="Courier New" w:cs="Courier New"/>
      <w:sz w:val="20"/>
      <w:szCs w:val="20"/>
    </w:rPr>
  </w:style>
  <w:style w:type="character" w:customStyle="1" w:styleId="apple-converted-space">
    <w:name w:val="apple-converted-space"/>
    <w:basedOn w:val="Policepardfaut"/>
    <w:rsid w:val="003477D4"/>
  </w:style>
  <w:style w:type="character" w:customStyle="1" w:styleId="addmd1">
    <w:name w:val="addmd1"/>
    <w:basedOn w:val="Policepardfaut"/>
    <w:rsid w:val="00C57141"/>
    <w:rPr>
      <w:sz w:val="20"/>
      <w:szCs w:val="20"/>
    </w:rPr>
  </w:style>
  <w:style w:type="character" w:customStyle="1" w:styleId="Policepardfaut2">
    <w:name w:val="Police par défaut2"/>
    <w:rsid w:val="00EE2146"/>
  </w:style>
  <w:style w:type="paragraph" w:styleId="Commentaire">
    <w:name w:val="annotation text"/>
    <w:basedOn w:val="Normal"/>
    <w:link w:val="CommentaireCar"/>
    <w:uiPriority w:val="99"/>
    <w:unhideWhenUsed/>
    <w:rsid w:val="00672CE5"/>
    <w:pPr>
      <w:spacing w:after="0" w:line="240" w:lineRule="auto"/>
    </w:pPr>
    <w:rPr>
      <w:rFonts w:ascii="Times New Roman" w:eastAsia="Batang" w:hAnsi="Times New Roman"/>
      <w:sz w:val="20"/>
      <w:szCs w:val="20"/>
      <w:lang w:val="en-CA" w:eastAsia="ko-KR"/>
    </w:rPr>
  </w:style>
  <w:style w:type="character" w:customStyle="1" w:styleId="CommentaireCar">
    <w:name w:val="Commentaire Car"/>
    <w:basedOn w:val="Policepardfaut"/>
    <w:link w:val="Commentaire"/>
    <w:uiPriority w:val="99"/>
    <w:rsid w:val="00672CE5"/>
    <w:rPr>
      <w:rFonts w:ascii="Times New Roman" w:eastAsia="Batang" w:hAnsi="Times New Roman" w:cs="Times New Roman"/>
      <w:sz w:val="20"/>
      <w:szCs w:val="20"/>
      <w:lang w:val="en-CA" w:eastAsia="ko-KR"/>
    </w:rPr>
  </w:style>
  <w:style w:type="character" w:styleId="Marquedecommentaire">
    <w:name w:val="annotation reference"/>
    <w:basedOn w:val="Policepardfaut"/>
    <w:uiPriority w:val="99"/>
    <w:semiHidden/>
    <w:unhideWhenUsed/>
    <w:rsid w:val="00672CE5"/>
    <w:rPr>
      <w:sz w:val="16"/>
      <w:szCs w:val="16"/>
    </w:rPr>
  </w:style>
  <w:style w:type="character" w:styleId="Accentuation">
    <w:name w:val="Emphasis"/>
    <w:basedOn w:val="Policepardfaut"/>
    <w:uiPriority w:val="20"/>
    <w:qFormat/>
    <w:rsid w:val="00B01282"/>
    <w:rPr>
      <w:i/>
      <w:iCs/>
    </w:rPr>
  </w:style>
  <w:style w:type="character" w:styleId="Lienhypertexte">
    <w:name w:val="Hyperlink"/>
    <w:basedOn w:val="Policepardfaut"/>
    <w:uiPriority w:val="99"/>
    <w:unhideWhenUsed/>
    <w:rsid w:val="000C4482"/>
    <w:rPr>
      <w:color w:val="0000FF" w:themeColor="hyperlink"/>
      <w:u w:val="single"/>
    </w:rPr>
  </w:style>
  <w:style w:type="character" w:customStyle="1" w:styleId="Titre3Car">
    <w:name w:val="Titre 3 Car"/>
    <w:basedOn w:val="Policepardfaut"/>
    <w:link w:val="Titre3"/>
    <w:uiPriority w:val="9"/>
    <w:rsid w:val="00DA7DA7"/>
    <w:rPr>
      <w:rFonts w:ascii="Times New Roman" w:eastAsia="Times New Roman" w:hAnsi="Times New Roman" w:cs="Times New Roman"/>
      <w:b/>
      <w:bCs/>
      <w:sz w:val="27"/>
      <w:szCs w:val="27"/>
    </w:rPr>
  </w:style>
  <w:style w:type="character" w:customStyle="1" w:styleId="Titre1Car">
    <w:name w:val="Titre 1 Car"/>
    <w:basedOn w:val="Policepardfaut"/>
    <w:link w:val="Titre1"/>
    <w:uiPriority w:val="9"/>
    <w:rsid w:val="004F22AE"/>
    <w:rPr>
      <w:rFonts w:asciiTheme="majorHAnsi" w:eastAsiaTheme="majorEastAsia" w:hAnsiTheme="majorHAnsi" w:cstheme="majorBidi"/>
      <w:b/>
      <w:bCs/>
      <w:color w:val="365F91" w:themeColor="accent1" w:themeShade="BF"/>
      <w:sz w:val="28"/>
      <w:szCs w:val="28"/>
      <w:lang w:val="fr-FR"/>
    </w:rPr>
  </w:style>
  <w:style w:type="character" w:customStyle="1" w:styleId="select">
    <w:name w:val="select"/>
    <w:basedOn w:val="Policepardfaut"/>
    <w:rsid w:val="00880372"/>
  </w:style>
  <w:style w:type="character" w:customStyle="1" w:styleId="addmd">
    <w:name w:val="addmd"/>
    <w:basedOn w:val="Policepardfaut"/>
    <w:rsid w:val="00EA6520"/>
  </w:style>
  <w:style w:type="paragraph" w:customStyle="1" w:styleId="Default">
    <w:name w:val="Default"/>
    <w:rsid w:val="00342432"/>
    <w:pPr>
      <w:autoSpaceDE w:val="0"/>
      <w:autoSpaceDN w:val="0"/>
      <w:adjustRightInd w:val="0"/>
      <w:spacing w:after="0" w:line="240" w:lineRule="auto"/>
    </w:pPr>
    <w:rPr>
      <w:rFonts w:ascii="Times New Roman" w:hAnsi="Times New Roman" w:cs="Times New Roman"/>
      <w:color w:val="000000"/>
      <w:sz w:val="24"/>
      <w:szCs w:val="24"/>
      <w:lang w:val="en-CA"/>
    </w:rPr>
  </w:style>
  <w:style w:type="paragraph" w:styleId="Objetducommentaire">
    <w:name w:val="annotation subject"/>
    <w:basedOn w:val="Commentaire"/>
    <w:next w:val="Commentaire"/>
    <w:link w:val="ObjetducommentaireCar"/>
    <w:uiPriority w:val="99"/>
    <w:semiHidden/>
    <w:unhideWhenUsed/>
    <w:rsid w:val="00077CA1"/>
    <w:pPr>
      <w:spacing w:after="200"/>
    </w:pPr>
    <w:rPr>
      <w:rFonts w:ascii="Calibri" w:eastAsia="Calibri" w:hAnsi="Calibri"/>
      <w:b/>
      <w:bCs/>
      <w:lang w:val="fr-FR" w:eastAsia="en-US"/>
    </w:rPr>
  </w:style>
  <w:style w:type="character" w:customStyle="1" w:styleId="ObjetducommentaireCar">
    <w:name w:val="Objet du commentaire Car"/>
    <w:basedOn w:val="CommentaireCar"/>
    <w:link w:val="Objetducommentaire"/>
    <w:uiPriority w:val="99"/>
    <w:semiHidden/>
    <w:rsid w:val="00077CA1"/>
    <w:rPr>
      <w:rFonts w:ascii="Calibri" w:eastAsia="Calibri" w:hAnsi="Calibri" w:cs="Times New Roman"/>
      <w:b/>
      <w:bCs/>
      <w:sz w:val="20"/>
      <w:szCs w:val="20"/>
      <w:lang w:val="fr-FR"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3289">
      <w:bodyDiv w:val="1"/>
      <w:marLeft w:val="0"/>
      <w:marRight w:val="0"/>
      <w:marTop w:val="0"/>
      <w:marBottom w:val="0"/>
      <w:divBdr>
        <w:top w:val="none" w:sz="0" w:space="0" w:color="auto"/>
        <w:left w:val="none" w:sz="0" w:space="0" w:color="auto"/>
        <w:bottom w:val="none" w:sz="0" w:space="0" w:color="auto"/>
        <w:right w:val="none" w:sz="0" w:space="0" w:color="auto"/>
      </w:divBdr>
    </w:div>
    <w:div w:id="114982566">
      <w:bodyDiv w:val="1"/>
      <w:marLeft w:val="0"/>
      <w:marRight w:val="0"/>
      <w:marTop w:val="0"/>
      <w:marBottom w:val="0"/>
      <w:divBdr>
        <w:top w:val="none" w:sz="0" w:space="0" w:color="auto"/>
        <w:left w:val="none" w:sz="0" w:space="0" w:color="auto"/>
        <w:bottom w:val="none" w:sz="0" w:space="0" w:color="auto"/>
        <w:right w:val="none" w:sz="0" w:space="0" w:color="auto"/>
      </w:divBdr>
    </w:div>
    <w:div w:id="208343463">
      <w:bodyDiv w:val="1"/>
      <w:marLeft w:val="0"/>
      <w:marRight w:val="0"/>
      <w:marTop w:val="0"/>
      <w:marBottom w:val="0"/>
      <w:divBdr>
        <w:top w:val="none" w:sz="0" w:space="0" w:color="auto"/>
        <w:left w:val="none" w:sz="0" w:space="0" w:color="auto"/>
        <w:bottom w:val="none" w:sz="0" w:space="0" w:color="auto"/>
        <w:right w:val="none" w:sz="0" w:space="0" w:color="auto"/>
      </w:divBdr>
    </w:div>
    <w:div w:id="311563495">
      <w:bodyDiv w:val="1"/>
      <w:marLeft w:val="0"/>
      <w:marRight w:val="0"/>
      <w:marTop w:val="0"/>
      <w:marBottom w:val="0"/>
      <w:divBdr>
        <w:top w:val="none" w:sz="0" w:space="0" w:color="auto"/>
        <w:left w:val="none" w:sz="0" w:space="0" w:color="auto"/>
        <w:bottom w:val="none" w:sz="0" w:space="0" w:color="auto"/>
        <w:right w:val="none" w:sz="0" w:space="0" w:color="auto"/>
      </w:divBdr>
      <w:divsChild>
        <w:div w:id="1684671535">
          <w:marLeft w:val="0"/>
          <w:marRight w:val="0"/>
          <w:marTop w:val="0"/>
          <w:marBottom w:val="0"/>
          <w:divBdr>
            <w:top w:val="none" w:sz="0" w:space="0" w:color="auto"/>
            <w:left w:val="none" w:sz="0" w:space="0" w:color="auto"/>
            <w:bottom w:val="none" w:sz="0" w:space="0" w:color="auto"/>
            <w:right w:val="none" w:sz="0" w:space="0" w:color="auto"/>
          </w:divBdr>
          <w:divsChild>
            <w:div w:id="511841894">
              <w:marLeft w:val="0"/>
              <w:marRight w:val="0"/>
              <w:marTop w:val="630"/>
              <w:marBottom w:val="0"/>
              <w:divBdr>
                <w:top w:val="single" w:sz="12" w:space="0" w:color="EBEFF9"/>
                <w:left w:val="none" w:sz="0" w:space="0" w:color="auto"/>
                <w:bottom w:val="none" w:sz="0" w:space="0" w:color="auto"/>
                <w:right w:val="none" w:sz="0" w:space="0" w:color="auto"/>
              </w:divBdr>
              <w:divsChild>
                <w:div w:id="1408116216">
                  <w:marLeft w:val="0"/>
                  <w:marRight w:val="0"/>
                  <w:marTop w:val="0"/>
                  <w:marBottom w:val="0"/>
                  <w:divBdr>
                    <w:top w:val="none" w:sz="0" w:space="0" w:color="auto"/>
                    <w:left w:val="none" w:sz="0" w:space="0" w:color="auto"/>
                    <w:bottom w:val="none" w:sz="0" w:space="0" w:color="auto"/>
                    <w:right w:val="none" w:sz="0" w:space="0" w:color="auto"/>
                  </w:divBdr>
                  <w:divsChild>
                    <w:div w:id="496304504">
                      <w:marLeft w:val="0"/>
                      <w:marRight w:val="150"/>
                      <w:marTop w:val="0"/>
                      <w:marBottom w:val="90"/>
                      <w:divBdr>
                        <w:top w:val="none" w:sz="0" w:space="0" w:color="auto"/>
                        <w:left w:val="none" w:sz="0" w:space="0" w:color="auto"/>
                        <w:bottom w:val="none" w:sz="0" w:space="0" w:color="auto"/>
                        <w:right w:val="none" w:sz="0" w:space="0" w:color="auto"/>
                      </w:divBdr>
                      <w:divsChild>
                        <w:div w:id="126375569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22003361">
      <w:bodyDiv w:val="1"/>
      <w:marLeft w:val="0"/>
      <w:marRight w:val="0"/>
      <w:marTop w:val="0"/>
      <w:marBottom w:val="0"/>
      <w:divBdr>
        <w:top w:val="none" w:sz="0" w:space="0" w:color="auto"/>
        <w:left w:val="none" w:sz="0" w:space="0" w:color="auto"/>
        <w:bottom w:val="none" w:sz="0" w:space="0" w:color="auto"/>
        <w:right w:val="none" w:sz="0" w:space="0" w:color="auto"/>
      </w:divBdr>
    </w:div>
    <w:div w:id="361443408">
      <w:bodyDiv w:val="1"/>
      <w:marLeft w:val="0"/>
      <w:marRight w:val="0"/>
      <w:marTop w:val="0"/>
      <w:marBottom w:val="0"/>
      <w:divBdr>
        <w:top w:val="none" w:sz="0" w:space="0" w:color="auto"/>
        <w:left w:val="none" w:sz="0" w:space="0" w:color="auto"/>
        <w:bottom w:val="none" w:sz="0" w:space="0" w:color="auto"/>
        <w:right w:val="none" w:sz="0" w:space="0" w:color="auto"/>
      </w:divBdr>
    </w:div>
    <w:div w:id="683435082">
      <w:bodyDiv w:val="1"/>
      <w:marLeft w:val="0"/>
      <w:marRight w:val="0"/>
      <w:marTop w:val="0"/>
      <w:marBottom w:val="0"/>
      <w:divBdr>
        <w:top w:val="none" w:sz="0" w:space="0" w:color="auto"/>
        <w:left w:val="none" w:sz="0" w:space="0" w:color="auto"/>
        <w:bottom w:val="none" w:sz="0" w:space="0" w:color="auto"/>
        <w:right w:val="none" w:sz="0" w:space="0" w:color="auto"/>
      </w:divBdr>
    </w:div>
    <w:div w:id="796025614">
      <w:bodyDiv w:val="1"/>
      <w:marLeft w:val="0"/>
      <w:marRight w:val="0"/>
      <w:marTop w:val="0"/>
      <w:marBottom w:val="0"/>
      <w:divBdr>
        <w:top w:val="none" w:sz="0" w:space="0" w:color="auto"/>
        <w:left w:val="none" w:sz="0" w:space="0" w:color="auto"/>
        <w:bottom w:val="none" w:sz="0" w:space="0" w:color="auto"/>
        <w:right w:val="none" w:sz="0" w:space="0" w:color="auto"/>
      </w:divBdr>
    </w:div>
    <w:div w:id="845484075">
      <w:bodyDiv w:val="1"/>
      <w:marLeft w:val="0"/>
      <w:marRight w:val="0"/>
      <w:marTop w:val="0"/>
      <w:marBottom w:val="0"/>
      <w:divBdr>
        <w:top w:val="none" w:sz="0" w:space="0" w:color="auto"/>
        <w:left w:val="none" w:sz="0" w:space="0" w:color="auto"/>
        <w:bottom w:val="none" w:sz="0" w:space="0" w:color="auto"/>
        <w:right w:val="none" w:sz="0" w:space="0" w:color="auto"/>
      </w:divBdr>
    </w:div>
    <w:div w:id="897859615">
      <w:bodyDiv w:val="1"/>
      <w:marLeft w:val="0"/>
      <w:marRight w:val="0"/>
      <w:marTop w:val="0"/>
      <w:marBottom w:val="0"/>
      <w:divBdr>
        <w:top w:val="none" w:sz="0" w:space="0" w:color="auto"/>
        <w:left w:val="none" w:sz="0" w:space="0" w:color="auto"/>
        <w:bottom w:val="none" w:sz="0" w:space="0" w:color="auto"/>
        <w:right w:val="none" w:sz="0" w:space="0" w:color="auto"/>
      </w:divBdr>
      <w:divsChild>
        <w:div w:id="651637895">
          <w:marLeft w:val="0"/>
          <w:marRight w:val="0"/>
          <w:marTop w:val="0"/>
          <w:marBottom w:val="0"/>
          <w:divBdr>
            <w:top w:val="none" w:sz="0" w:space="0" w:color="auto"/>
            <w:left w:val="none" w:sz="0" w:space="0" w:color="auto"/>
            <w:bottom w:val="none" w:sz="0" w:space="0" w:color="auto"/>
            <w:right w:val="none" w:sz="0" w:space="0" w:color="auto"/>
          </w:divBdr>
        </w:div>
      </w:divsChild>
    </w:div>
    <w:div w:id="962686581">
      <w:bodyDiv w:val="1"/>
      <w:marLeft w:val="0"/>
      <w:marRight w:val="0"/>
      <w:marTop w:val="0"/>
      <w:marBottom w:val="0"/>
      <w:divBdr>
        <w:top w:val="none" w:sz="0" w:space="0" w:color="auto"/>
        <w:left w:val="none" w:sz="0" w:space="0" w:color="auto"/>
        <w:bottom w:val="none" w:sz="0" w:space="0" w:color="auto"/>
        <w:right w:val="none" w:sz="0" w:space="0" w:color="auto"/>
      </w:divBdr>
    </w:div>
    <w:div w:id="1317302577">
      <w:bodyDiv w:val="1"/>
      <w:marLeft w:val="0"/>
      <w:marRight w:val="0"/>
      <w:marTop w:val="0"/>
      <w:marBottom w:val="0"/>
      <w:divBdr>
        <w:top w:val="none" w:sz="0" w:space="0" w:color="auto"/>
        <w:left w:val="none" w:sz="0" w:space="0" w:color="auto"/>
        <w:bottom w:val="none" w:sz="0" w:space="0" w:color="auto"/>
        <w:right w:val="none" w:sz="0" w:space="0" w:color="auto"/>
      </w:divBdr>
    </w:div>
    <w:div w:id="1319726589">
      <w:bodyDiv w:val="1"/>
      <w:marLeft w:val="0"/>
      <w:marRight w:val="0"/>
      <w:marTop w:val="0"/>
      <w:marBottom w:val="0"/>
      <w:divBdr>
        <w:top w:val="none" w:sz="0" w:space="0" w:color="auto"/>
        <w:left w:val="none" w:sz="0" w:space="0" w:color="auto"/>
        <w:bottom w:val="none" w:sz="0" w:space="0" w:color="auto"/>
        <w:right w:val="none" w:sz="0" w:space="0" w:color="auto"/>
      </w:divBdr>
    </w:div>
    <w:div w:id="1326208275">
      <w:bodyDiv w:val="1"/>
      <w:marLeft w:val="0"/>
      <w:marRight w:val="0"/>
      <w:marTop w:val="0"/>
      <w:marBottom w:val="0"/>
      <w:divBdr>
        <w:top w:val="none" w:sz="0" w:space="0" w:color="auto"/>
        <w:left w:val="none" w:sz="0" w:space="0" w:color="auto"/>
        <w:bottom w:val="none" w:sz="0" w:space="0" w:color="auto"/>
        <w:right w:val="none" w:sz="0" w:space="0" w:color="auto"/>
      </w:divBdr>
    </w:div>
    <w:div w:id="1349063057">
      <w:bodyDiv w:val="1"/>
      <w:marLeft w:val="0"/>
      <w:marRight w:val="0"/>
      <w:marTop w:val="0"/>
      <w:marBottom w:val="0"/>
      <w:divBdr>
        <w:top w:val="none" w:sz="0" w:space="0" w:color="auto"/>
        <w:left w:val="none" w:sz="0" w:space="0" w:color="auto"/>
        <w:bottom w:val="none" w:sz="0" w:space="0" w:color="auto"/>
        <w:right w:val="none" w:sz="0" w:space="0" w:color="auto"/>
      </w:divBdr>
    </w:div>
    <w:div w:id="1514806493">
      <w:bodyDiv w:val="1"/>
      <w:marLeft w:val="0"/>
      <w:marRight w:val="0"/>
      <w:marTop w:val="0"/>
      <w:marBottom w:val="0"/>
      <w:divBdr>
        <w:top w:val="none" w:sz="0" w:space="0" w:color="auto"/>
        <w:left w:val="none" w:sz="0" w:space="0" w:color="auto"/>
        <w:bottom w:val="none" w:sz="0" w:space="0" w:color="auto"/>
        <w:right w:val="none" w:sz="0" w:space="0" w:color="auto"/>
      </w:divBdr>
      <w:divsChild>
        <w:div w:id="42103709">
          <w:marLeft w:val="0"/>
          <w:marRight w:val="0"/>
          <w:marTop w:val="0"/>
          <w:marBottom w:val="0"/>
          <w:divBdr>
            <w:top w:val="none" w:sz="0" w:space="0" w:color="auto"/>
            <w:left w:val="none" w:sz="0" w:space="0" w:color="auto"/>
            <w:bottom w:val="none" w:sz="0" w:space="0" w:color="auto"/>
            <w:right w:val="none" w:sz="0" w:space="0" w:color="auto"/>
          </w:divBdr>
          <w:divsChild>
            <w:div w:id="178128339">
              <w:marLeft w:val="0"/>
              <w:marRight w:val="0"/>
              <w:marTop w:val="630"/>
              <w:marBottom w:val="0"/>
              <w:divBdr>
                <w:top w:val="single" w:sz="12" w:space="0" w:color="EBEFF9"/>
                <w:left w:val="none" w:sz="0" w:space="0" w:color="auto"/>
                <w:bottom w:val="none" w:sz="0" w:space="0" w:color="auto"/>
                <w:right w:val="none" w:sz="0" w:space="0" w:color="auto"/>
              </w:divBdr>
              <w:divsChild>
                <w:div w:id="1782383203">
                  <w:marLeft w:val="0"/>
                  <w:marRight w:val="0"/>
                  <w:marTop w:val="0"/>
                  <w:marBottom w:val="0"/>
                  <w:divBdr>
                    <w:top w:val="none" w:sz="0" w:space="0" w:color="auto"/>
                    <w:left w:val="none" w:sz="0" w:space="0" w:color="auto"/>
                    <w:bottom w:val="none" w:sz="0" w:space="0" w:color="auto"/>
                    <w:right w:val="none" w:sz="0" w:space="0" w:color="auto"/>
                  </w:divBdr>
                  <w:divsChild>
                    <w:div w:id="1253466952">
                      <w:marLeft w:val="0"/>
                      <w:marRight w:val="150"/>
                      <w:marTop w:val="0"/>
                      <w:marBottom w:val="90"/>
                      <w:divBdr>
                        <w:top w:val="none" w:sz="0" w:space="0" w:color="auto"/>
                        <w:left w:val="none" w:sz="0" w:space="0" w:color="auto"/>
                        <w:bottom w:val="none" w:sz="0" w:space="0" w:color="auto"/>
                        <w:right w:val="none" w:sz="0" w:space="0" w:color="auto"/>
                      </w:divBdr>
                      <w:divsChild>
                        <w:div w:id="18404626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53429633">
      <w:bodyDiv w:val="1"/>
      <w:marLeft w:val="0"/>
      <w:marRight w:val="0"/>
      <w:marTop w:val="0"/>
      <w:marBottom w:val="0"/>
      <w:divBdr>
        <w:top w:val="none" w:sz="0" w:space="0" w:color="auto"/>
        <w:left w:val="none" w:sz="0" w:space="0" w:color="auto"/>
        <w:bottom w:val="none" w:sz="0" w:space="0" w:color="auto"/>
        <w:right w:val="none" w:sz="0" w:space="0" w:color="auto"/>
      </w:divBdr>
    </w:div>
    <w:div w:id="1851675035">
      <w:bodyDiv w:val="1"/>
      <w:marLeft w:val="0"/>
      <w:marRight w:val="0"/>
      <w:marTop w:val="0"/>
      <w:marBottom w:val="0"/>
      <w:divBdr>
        <w:top w:val="none" w:sz="0" w:space="0" w:color="auto"/>
        <w:left w:val="none" w:sz="0" w:space="0" w:color="auto"/>
        <w:bottom w:val="none" w:sz="0" w:space="0" w:color="auto"/>
        <w:right w:val="none" w:sz="0" w:space="0" w:color="auto"/>
      </w:divBdr>
    </w:div>
    <w:div w:id="1917667150">
      <w:bodyDiv w:val="1"/>
      <w:marLeft w:val="0"/>
      <w:marRight w:val="0"/>
      <w:marTop w:val="0"/>
      <w:marBottom w:val="0"/>
      <w:divBdr>
        <w:top w:val="none" w:sz="0" w:space="0" w:color="auto"/>
        <w:left w:val="none" w:sz="0" w:space="0" w:color="auto"/>
        <w:bottom w:val="none" w:sz="0" w:space="0" w:color="auto"/>
        <w:right w:val="none" w:sz="0" w:space="0" w:color="auto"/>
      </w:divBdr>
    </w:div>
    <w:div w:id="2059894098">
      <w:bodyDiv w:val="1"/>
      <w:marLeft w:val="0"/>
      <w:marRight w:val="0"/>
      <w:marTop w:val="0"/>
      <w:marBottom w:val="0"/>
      <w:divBdr>
        <w:top w:val="none" w:sz="0" w:space="0" w:color="auto"/>
        <w:left w:val="none" w:sz="0" w:space="0" w:color="auto"/>
        <w:bottom w:val="none" w:sz="0" w:space="0" w:color="auto"/>
        <w:right w:val="none" w:sz="0" w:space="0" w:color="auto"/>
      </w:divBdr>
    </w:div>
    <w:div w:id="2091347882">
      <w:bodyDiv w:val="1"/>
      <w:marLeft w:val="0"/>
      <w:marRight w:val="0"/>
      <w:marTop w:val="0"/>
      <w:marBottom w:val="0"/>
      <w:divBdr>
        <w:top w:val="none" w:sz="0" w:space="0" w:color="auto"/>
        <w:left w:val="none" w:sz="0" w:space="0" w:color="auto"/>
        <w:bottom w:val="none" w:sz="0" w:space="0" w:color="auto"/>
        <w:right w:val="none" w:sz="0" w:space="0" w:color="auto"/>
      </w:divBdr>
    </w:div>
    <w:div w:id="210549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journal/03603199" TargetMode="External"/><Relationship Id="rId13" Type="http://schemas.openxmlformats.org/officeDocument/2006/relationships/hyperlink" Target="http://link.springer.com/journal/11771" TargetMode="Externa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hyperlink" Target="http://www.tandfonline.com/loi/lmmp20?open=24"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article/pii/S001346860701047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www.sciencedirect.com/science/article/pii/S001346860701047X"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http://findarticles.com/p/articles/mi_qa5348/" TargetMode="External"/><Relationship Id="rId14" Type="http://schemas.openxmlformats.org/officeDocument/2006/relationships/image" Target="media/image1.jpeg"/><Relationship Id="rId22"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de_calcul_Microsoft_Excel1.xlsx"/></Relationships>
</file>

<file path=word/charts/_rels/chart2.xml.rels><?xml version="1.0" encoding="UTF-8" standalone="yes"?>
<Relationships xmlns="http://schemas.openxmlformats.org/package/2006/relationships"><Relationship Id="rId1" Type="http://schemas.openxmlformats.org/officeDocument/2006/relationships/oleObject" Target="file:///G:\Dipankar\UQAC\Publication\articles%20preparing\ann%20article%20final\ANN%20article%20-CO2%20reactivity%20yk%20(2)\ANN%20article%20-CO2%20reactivity%20yk\CO2%20reactivity%20only\New%20Microsoft%20Excel%20Work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Dipankar\UQAC\Publication\articles%20preparing\ann%20article%20final\ANN%20article%20-CO2%20reactivity%20yk%20(2)\ANN%20article%20-CO2%20reactivity%20yk\CO2%20reactivity%20only\New%20Microsoft%20Excel%20Workshee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Dipankar\UQAC\Publication\articles%20preparing\ann%20article%20final\ANN%20article%20-CO2%20reactivity%20yk%20(2)\ANN%20article%20-CO2%20reactivity%20yk\CO2%20reactivity%20only\New%20Microsoft%20Excel%20Workshee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Dipankar\UQAC\Publication\articles%20preparing\ann%20article%20final\ANN%20article%20-CO2%20reactivity%20yk%20(2)\ANN%20article%20-CO2%20reactivity%20yk\CO2%20reactivity%20only\New%20Microsoft%20Excel%20Workshee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Dipankar\UQAC\Publication\articles%20preparing\ann%20article%20final\ANN%20article%20-CO2%20reactivity%20yk%20(2)\ANN%20article%20-CO2%20reactivity%20yk\CO2%20reactivity%20only\New%20Microsoft%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spPr>
            <a:ln>
              <a:solidFill>
                <a:schemeClr val="tx1"/>
              </a:solidFill>
            </a:ln>
          </c:spPr>
          <c:marker>
            <c:spPr>
              <a:solidFill>
                <a:schemeClr val="tx1"/>
              </a:solidFill>
              <a:ln>
                <a:solidFill>
                  <a:schemeClr val="tx1"/>
                </a:solidFill>
              </a:ln>
            </c:spPr>
          </c:marker>
          <c:xVal>
            <c:numRef>
              <c:f>Sheet1!$B$11:$G$11</c:f>
              <c:numCache>
                <c:formatCode>General</c:formatCode>
                <c:ptCount val="6"/>
                <c:pt idx="0">
                  <c:v>22.4</c:v>
                </c:pt>
                <c:pt idx="1">
                  <c:v>27.4</c:v>
                </c:pt>
                <c:pt idx="2">
                  <c:v>32.4</c:v>
                </c:pt>
                <c:pt idx="3">
                  <c:v>37.4</c:v>
                </c:pt>
                <c:pt idx="4">
                  <c:v>42.4</c:v>
                </c:pt>
                <c:pt idx="5">
                  <c:v>47.4</c:v>
                </c:pt>
              </c:numCache>
            </c:numRef>
          </c:xVal>
          <c:yVal>
            <c:numRef>
              <c:f>Sheet1!$B$31:$G$31</c:f>
              <c:numCache>
                <c:formatCode>General</c:formatCode>
                <c:ptCount val="6"/>
                <c:pt idx="0">
                  <c:v>9.0693393785189809</c:v>
                </c:pt>
                <c:pt idx="1">
                  <c:v>11.2341776652903</c:v>
                </c:pt>
                <c:pt idx="2">
                  <c:v>13.3286287583659</c:v>
                </c:pt>
                <c:pt idx="3">
                  <c:v>15.362823518810201</c:v>
                </c:pt>
                <c:pt idx="4">
                  <c:v>17.346529329009702</c:v>
                </c:pt>
                <c:pt idx="5">
                  <c:v>19.289056160535999</c:v>
                </c:pt>
              </c:numCache>
            </c:numRef>
          </c:yVal>
          <c:smooth val="1"/>
        </c:ser>
        <c:dLbls>
          <c:showLegendKey val="0"/>
          <c:showVal val="0"/>
          <c:showCatName val="0"/>
          <c:showSerName val="0"/>
          <c:showPercent val="0"/>
          <c:showBubbleSize val="0"/>
        </c:dLbls>
        <c:axId val="654098880"/>
        <c:axId val="654102800"/>
      </c:scatterChart>
      <c:valAx>
        <c:axId val="654098880"/>
        <c:scaling>
          <c:orientation val="minMax"/>
          <c:min val="20"/>
        </c:scaling>
        <c:delete val="0"/>
        <c:axPos val="b"/>
        <c:title>
          <c:tx>
            <c:rich>
              <a:bodyPr/>
              <a:lstStyle/>
              <a:p>
                <a:pPr>
                  <a:defRPr/>
                </a:pPr>
                <a:r>
                  <a:rPr lang="en-US"/>
                  <a:t>Na Concentration, ppm</a:t>
                </a:r>
              </a:p>
            </c:rich>
          </c:tx>
          <c:overlay val="0"/>
        </c:title>
        <c:numFmt formatCode="General" sourceLinked="1"/>
        <c:majorTickMark val="out"/>
        <c:minorTickMark val="none"/>
        <c:tickLblPos val="nextTo"/>
        <c:crossAx val="654102800"/>
        <c:crosses val="autoZero"/>
        <c:crossBetween val="midCat"/>
      </c:valAx>
      <c:valAx>
        <c:axId val="654102800"/>
        <c:scaling>
          <c:orientation val="minMax"/>
        </c:scaling>
        <c:delete val="0"/>
        <c:axPos val="l"/>
        <c:title>
          <c:tx>
            <c:rich>
              <a:bodyPr rot="-5400000" vert="horz"/>
              <a:lstStyle/>
              <a:p>
                <a:pPr>
                  <a:defRPr/>
                </a:pPr>
                <a:r>
                  <a:rPr lang="en-CA"/>
                  <a:t>CO</a:t>
                </a:r>
                <a:r>
                  <a:rPr lang="en-CA" baseline="-25000"/>
                  <a:t>2</a:t>
                </a:r>
                <a:r>
                  <a:rPr lang="en-CA"/>
                  <a:t> Reactivity, mg/cm</a:t>
                </a:r>
                <a:r>
                  <a:rPr lang="en-CA" baseline="30000"/>
                  <a:t>2</a:t>
                </a:r>
                <a:r>
                  <a:rPr lang="en-CA"/>
                  <a:t>h</a:t>
                </a:r>
              </a:p>
            </c:rich>
          </c:tx>
          <c:overlay val="0"/>
        </c:title>
        <c:numFmt formatCode="General" sourceLinked="1"/>
        <c:majorTickMark val="out"/>
        <c:minorTickMark val="none"/>
        <c:tickLblPos val="nextTo"/>
        <c:crossAx val="654098880"/>
        <c:crosses val="autoZero"/>
        <c:crossBetween val="midCat"/>
      </c:valAx>
      <c:spPr>
        <a:ln>
          <a:solidFill>
            <a:schemeClr val="tx1"/>
          </a:solidFill>
        </a:ln>
      </c:spPr>
    </c:plotArea>
    <c:plotVisOnly val="1"/>
    <c:dispBlanksAs val="gap"/>
    <c:showDLblsOverMax val="0"/>
  </c:chart>
  <c:spPr>
    <a:ln>
      <a:noFill/>
    </a:ln>
  </c:spPr>
  <c:txPr>
    <a:bodyPr/>
    <a:lstStyle/>
    <a:p>
      <a:pPr>
        <a:defRPr sz="1400">
          <a:latin typeface="Times New Roman" panose="02020603050405020304" pitchFamily="18" charset="0"/>
          <a:cs typeface="Times New Roman" panose="02020603050405020304" pitchFamily="18" charset="0"/>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spPr>
            <a:ln>
              <a:solidFill>
                <a:schemeClr val="tx1"/>
              </a:solidFill>
            </a:ln>
          </c:spPr>
          <c:marker>
            <c:spPr>
              <a:solidFill>
                <a:schemeClr val="tx1"/>
              </a:solidFill>
              <a:ln>
                <a:solidFill>
                  <a:schemeClr val="tx1"/>
                </a:solidFill>
              </a:ln>
            </c:spPr>
          </c:marker>
          <c:xVal>
            <c:numRef>
              <c:f>Sheet1!$B$5:$J$5</c:f>
              <c:numCache>
                <c:formatCode>General</c:formatCode>
                <c:ptCount val="9"/>
                <c:pt idx="0">
                  <c:v>0.94</c:v>
                </c:pt>
                <c:pt idx="1">
                  <c:v>1.1399999999999999</c:v>
                </c:pt>
                <c:pt idx="2">
                  <c:v>1.34</c:v>
                </c:pt>
                <c:pt idx="3">
                  <c:v>1.54</c:v>
                </c:pt>
                <c:pt idx="4">
                  <c:v>1.74</c:v>
                </c:pt>
                <c:pt idx="5">
                  <c:v>1.94</c:v>
                </c:pt>
                <c:pt idx="6">
                  <c:v>2.14</c:v>
                </c:pt>
                <c:pt idx="7">
                  <c:v>2.34</c:v>
                </c:pt>
                <c:pt idx="8">
                  <c:v>2.54</c:v>
                </c:pt>
              </c:numCache>
            </c:numRef>
          </c:xVal>
          <c:yVal>
            <c:numRef>
              <c:f>Sheet1!$B$25:$J$25</c:f>
              <c:numCache>
                <c:formatCode>General</c:formatCode>
                <c:ptCount val="9"/>
                <c:pt idx="0">
                  <c:v>28.617508391122598</c:v>
                </c:pt>
                <c:pt idx="1">
                  <c:v>26.3911852834256</c:v>
                </c:pt>
                <c:pt idx="2">
                  <c:v>24.179308152894301</c:v>
                </c:pt>
                <c:pt idx="3">
                  <c:v>21.989174802215398</c:v>
                </c:pt>
                <c:pt idx="4">
                  <c:v>19.827029042542399</c:v>
                </c:pt>
                <c:pt idx="5">
                  <c:v>17.6979998271539</c:v>
                </c:pt>
                <c:pt idx="6">
                  <c:v>15.606103325705201</c:v>
                </c:pt>
                <c:pt idx="7">
                  <c:v>13.554303295859601</c:v>
                </c:pt>
                <c:pt idx="8">
                  <c:v>11.54462038808</c:v>
                </c:pt>
              </c:numCache>
            </c:numRef>
          </c:yVal>
          <c:smooth val="1"/>
        </c:ser>
        <c:dLbls>
          <c:showLegendKey val="0"/>
          <c:showVal val="0"/>
          <c:showCatName val="0"/>
          <c:showSerName val="0"/>
          <c:showPercent val="0"/>
          <c:showBubbleSize val="0"/>
        </c:dLbls>
        <c:axId val="654105936"/>
        <c:axId val="654104760"/>
      </c:scatterChart>
      <c:valAx>
        <c:axId val="654105936"/>
        <c:scaling>
          <c:orientation val="minMax"/>
          <c:max val="3"/>
          <c:min val="0.5"/>
        </c:scaling>
        <c:delete val="0"/>
        <c:axPos val="b"/>
        <c:title>
          <c:tx>
            <c:rich>
              <a:bodyPr/>
              <a:lstStyle/>
              <a:p>
                <a:pPr>
                  <a:defRPr/>
                </a:pPr>
                <a:r>
                  <a:rPr lang="en-US"/>
                  <a:t>S</a:t>
                </a:r>
                <a:r>
                  <a:rPr lang="en-US" baseline="0"/>
                  <a:t> Concentration</a:t>
                </a:r>
                <a:r>
                  <a:rPr lang="en-US"/>
                  <a:t>, wt%</a:t>
                </a:r>
              </a:p>
            </c:rich>
          </c:tx>
          <c:overlay val="0"/>
        </c:title>
        <c:numFmt formatCode="#,##0.0" sourceLinked="0"/>
        <c:majorTickMark val="out"/>
        <c:minorTickMark val="none"/>
        <c:tickLblPos val="nextTo"/>
        <c:crossAx val="654104760"/>
        <c:crosses val="autoZero"/>
        <c:crossBetween val="midCat"/>
      </c:valAx>
      <c:valAx>
        <c:axId val="654104760"/>
        <c:scaling>
          <c:orientation val="minMax"/>
        </c:scaling>
        <c:delete val="0"/>
        <c:axPos val="l"/>
        <c:title>
          <c:tx>
            <c:rich>
              <a:bodyPr rot="-5400000" vert="horz"/>
              <a:lstStyle/>
              <a:p>
                <a:pPr>
                  <a:defRPr/>
                </a:pPr>
                <a:r>
                  <a:rPr lang="en-CA"/>
                  <a:t>CO</a:t>
                </a:r>
                <a:r>
                  <a:rPr lang="en-CA" baseline="-25000"/>
                  <a:t>2</a:t>
                </a:r>
                <a:r>
                  <a:rPr lang="en-CA"/>
                  <a:t> Reactivity, mg/cm</a:t>
                </a:r>
                <a:r>
                  <a:rPr lang="en-CA" baseline="30000"/>
                  <a:t>2</a:t>
                </a:r>
                <a:r>
                  <a:rPr lang="en-CA"/>
                  <a:t>h</a:t>
                </a:r>
              </a:p>
            </c:rich>
          </c:tx>
          <c:overlay val="0"/>
        </c:title>
        <c:numFmt formatCode="General" sourceLinked="1"/>
        <c:majorTickMark val="out"/>
        <c:minorTickMark val="none"/>
        <c:tickLblPos val="nextTo"/>
        <c:crossAx val="654105936"/>
        <c:crosses val="autoZero"/>
        <c:crossBetween val="midCat"/>
      </c:valAx>
      <c:spPr>
        <a:ln>
          <a:solidFill>
            <a:schemeClr val="tx1"/>
          </a:solidFill>
        </a:ln>
      </c:spPr>
    </c:plotArea>
    <c:plotVisOnly val="1"/>
    <c:dispBlanksAs val="gap"/>
    <c:showDLblsOverMax val="0"/>
  </c:chart>
  <c:spPr>
    <a:ln>
      <a:noFill/>
    </a:ln>
  </c:spPr>
  <c:txPr>
    <a:bodyPr/>
    <a:lstStyle/>
    <a:p>
      <a:pPr>
        <a:defRPr sz="1400">
          <a:latin typeface="Times New Roman" panose="02020603050405020304" pitchFamily="18" charset="0"/>
          <a:cs typeface="Times New Roman" panose="02020603050405020304" pitchFamily="18" charset="0"/>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spPr>
            <a:ln>
              <a:solidFill>
                <a:schemeClr val="tx1"/>
              </a:solidFill>
            </a:ln>
          </c:spPr>
          <c:marker>
            <c:spPr>
              <a:solidFill>
                <a:schemeClr val="tx1"/>
              </a:solidFill>
              <a:ln>
                <a:solidFill>
                  <a:schemeClr val="tx1"/>
                </a:solidFill>
              </a:ln>
            </c:spPr>
          </c:marker>
          <c:xVal>
            <c:numRef>
              <c:f>Sheet1!$B$1:$L$1</c:f>
              <c:numCache>
                <c:formatCode>General</c:formatCode>
                <c:ptCount val="11"/>
                <c:pt idx="0">
                  <c:v>15</c:v>
                </c:pt>
                <c:pt idx="1">
                  <c:v>15.5</c:v>
                </c:pt>
                <c:pt idx="2">
                  <c:v>16</c:v>
                </c:pt>
                <c:pt idx="3">
                  <c:v>16.5</c:v>
                </c:pt>
                <c:pt idx="4">
                  <c:v>17</c:v>
                </c:pt>
                <c:pt idx="5">
                  <c:v>17.5</c:v>
                </c:pt>
                <c:pt idx="6">
                  <c:v>18</c:v>
                </c:pt>
                <c:pt idx="7">
                  <c:v>18.5</c:v>
                </c:pt>
                <c:pt idx="8">
                  <c:v>19</c:v>
                </c:pt>
                <c:pt idx="9">
                  <c:v>19.5</c:v>
                </c:pt>
                <c:pt idx="10">
                  <c:v>20</c:v>
                </c:pt>
              </c:numCache>
            </c:numRef>
          </c:xVal>
          <c:yVal>
            <c:numRef>
              <c:f>Sheet1!$B$21:$L$21</c:f>
              <c:numCache>
                <c:formatCode>General</c:formatCode>
                <c:ptCount val="11"/>
                <c:pt idx="0">
                  <c:v>22.4984476814492</c:v>
                </c:pt>
                <c:pt idx="1">
                  <c:v>23.258855884127598</c:v>
                </c:pt>
                <c:pt idx="2">
                  <c:v>24.048501292454301</c:v>
                </c:pt>
                <c:pt idx="3">
                  <c:v>24.856436248026998</c:v>
                </c:pt>
                <c:pt idx="4">
                  <c:v>25.671059590869302</c:v>
                </c:pt>
                <c:pt idx="5">
                  <c:v>26.4803480465451</c:v>
                </c:pt>
                <c:pt idx="6">
                  <c:v>27.272093991986999</c:v>
                </c:pt>
                <c:pt idx="7">
                  <c:v>28.034142425318102</c:v>
                </c:pt>
                <c:pt idx="8">
                  <c:v>28.754620687937201</c:v>
                </c:pt>
                <c:pt idx="9">
                  <c:v>29.422155467759399</c:v>
                </c:pt>
                <c:pt idx="10">
                  <c:v>30.026072722986001</c:v>
                </c:pt>
              </c:numCache>
            </c:numRef>
          </c:yVal>
          <c:smooth val="1"/>
        </c:ser>
        <c:dLbls>
          <c:showLegendKey val="0"/>
          <c:showVal val="0"/>
          <c:showCatName val="0"/>
          <c:showSerName val="0"/>
          <c:showPercent val="0"/>
          <c:showBubbleSize val="0"/>
        </c:dLbls>
        <c:axId val="654105544"/>
        <c:axId val="654099272"/>
      </c:scatterChart>
      <c:valAx>
        <c:axId val="654105544"/>
        <c:scaling>
          <c:orientation val="minMax"/>
          <c:max val="20"/>
          <c:min val="15"/>
        </c:scaling>
        <c:delete val="0"/>
        <c:axPos val="b"/>
        <c:title>
          <c:tx>
            <c:rich>
              <a:bodyPr/>
              <a:lstStyle/>
              <a:p>
                <a:pPr>
                  <a:defRPr/>
                </a:pPr>
                <a:r>
                  <a:rPr lang="en-US"/>
                  <a:t>Pitch, wt%</a:t>
                </a:r>
              </a:p>
            </c:rich>
          </c:tx>
          <c:overlay val="0"/>
        </c:title>
        <c:numFmt formatCode="General" sourceLinked="1"/>
        <c:majorTickMark val="out"/>
        <c:minorTickMark val="none"/>
        <c:tickLblPos val="nextTo"/>
        <c:crossAx val="654099272"/>
        <c:crosses val="autoZero"/>
        <c:crossBetween val="midCat"/>
      </c:valAx>
      <c:valAx>
        <c:axId val="654099272"/>
        <c:scaling>
          <c:orientation val="minMax"/>
          <c:min val="20"/>
        </c:scaling>
        <c:delete val="0"/>
        <c:axPos val="l"/>
        <c:title>
          <c:tx>
            <c:rich>
              <a:bodyPr rot="-5400000" vert="horz"/>
              <a:lstStyle/>
              <a:p>
                <a:pPr>
                  <a:defRPr/>
                </a:pPr>
                <a:r>
                  <a:rPr lang="en-CA"/>
                  <a:t>CO</a:t>
                </a:r>
                <a:r>
                  <a:rPr lang="en-CA" baseline="-25000"/>
                  <a:t>2</a:t>
                </a:r>
                <a:r>
                  <a:rPr lang="en-CA"/>
                  <a:t> Reactivity, mg/cm</a:t>
                </a:r>
                <a:r>
                  <a:rPr lang="en-CA" baseline="30000"/>
                  <a:t>2</a:t>
                </a:r>
                <a:r>
                  <a:rPr lang="en-CA"/>
                  <a:t>h</a:t>
                </a:r>
              </a:p>
            </c:rich>
          </c:tx>
          <c:overlay val="0"/>
        </c:title>
        <c:numFmt formatCode="General" sourceLinked="1"/>
        <c:majorTickMark val="out"/>
        <c:minorTickMark val="none"/>
        <c:tickLblPos val="nextTo"/>
        <c:crossAx val="654105544"/>
        <c:crosses val="autoZero"/>
        <c:crossBetween val="midCat"/>
      </c:valAx>
      <c:spPr>
        <a:ln>
          <a:solidFill>
            <a:schemeClr val="tx1"/>
          </a:solidFill>
        </a:ln>
      </c:spPr>
    </c:plotArea>
    <c:plotVisOnly val="1"/>
    <c:dispBlanksAs val="gap"/>
    <c:showDLblsOverMax val="0"/>
  </c:chart>
  <c:spPr>
    <a:ln>
      <a:noFill/>
    </a:ln>
  </c:spPr>
  <c:txPr>
    <a:bodyPr/>
    <a:lstStyle/>
    <a:p>
      <a:pPr>
        <a:defRPr sz="1400">
          <a:latin typeface="Times New Roman" panose="02020603050405020304" pitchFamily="18" charset="0"/>
          <a:cs typeface="Times New Roman" panose="02020603050405020304" pitchFamily="18" charset="0"/>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spPr>
            <a:ln>
              <a:solidFill>
                <a:schemeClr val="tx1"/>
              </a:solidFill>
            </a:ln>
          </c:spPr>
          <c:marker>
            <c:spPr>
              <a:solidFill>
                <a:schemeClr val="tx1"/>
              </a:solidFill>
              <a:ln>
                <a:solidFill>
                  <a:schemeClr val="tx1"/>
                </a:solidFill>
              </a:ln>
            </c:spPr>
          </c:marker>
          <c:xVal>
            <c:numRef>
              <c:f>Sheet1!$B$19:$F$19</c:f>
              <c:numCache>
                <c:formatCode>General</c:formatCode>
                <c:ptCount val="5"/>
                <c:pt idx="0">
                  <c:v>16.8</c:v>
                </c:pt>
                <c:pt idx="1">
                  <c:v>17.8</c:v>
                </c:pt>
                <c:pt idx="2">
                  <c:v>18.8</c:v>
                </c:pt>
                <c:pt idx="3">
                  <c:v>19.8</c:v>
                </c:pt>
                <c:pt idx="4">
                  <c:v>20.8</c:v>
                </c:pt>
              </c:numCache>
            </c:numRef>
          </c:xVal>
          <c:yVal>
            <c:numRef>
              <c:f>Sheet1!$B$39:$F$39</c:f>
              <c:numCache>
                <c:formatCode>General</c:formatCode>
                <c:ptCount val="5"/>
                <c:pt idx="0">
                  <c:v>53.145907780137698</c:v>
                </c:pt>
                <c:pt idx="1">
                  <c:v>59.2043869781957</c:v>
                </c:pt>
                <c:pt idx="2">
                  <c:v>65.090969289134193</c:v>
                </c:pt>
                <c:pt idx="3">
                  <c:v>70.823600025371604</c:v>
                </c:pt>
                <c:pt idx="4">
                  <c:v>76.4212995010123</c:v>
                </c:pt>
              </c:numCache>
            </c:numRef>
          </c:yVal>
          <c:smooth val="1"/>
        </c:ser>
        <c:dLbls>
          <c:showLegendKey val="0"/>
          <c:showVal val="0"/>
          <c:showCatName val="0"/>
          <c:showSerName val="0"/>
          <c:showPercent val="0"/>
          <c:showBubbleSize val="0"/>
        </c:dLbls>
        <c:axId val="654100448"/>
        <c:axId val="654100840"/>
      </c:scatterChart>
      <c:valAx>
        <c:axId val="654100448"/>
        <c:scaling>
          <c:orientation val="minMax"/>
          <c:min val="16"/>
        </c:scaling>
        <c:delete val="0"/>
        <c:axPos val="b"/>
        <c:title>
          <c:tx>
            <c:rich>
              <a:bodyPr/>
              <a:lstStyle/>
              <a:p>
                <a:pPr>
                  <a:defRPr/>
                </a:pPr>
                <a:r>
                  <a:rPr lang="en-CA"/>
                  <a:t>Coke Porosity, %</a:t>
                </a:r>
              </a:p>
            </c:rich>
          </c:tx>
          <c:overlay val="0"/>
        </c:title>
        <c:numFmt formatCode="General" sourceLinked="1"/>
        <c:majorTickMark val="out"/>
        <c:minorTickMark val="none"/>
        <c:tickLblPos val="nextTo"/>
        <c:crossAx val="654100840"/>
        <c:crosses val="autoZero"/>
        <c:crossBetween val="midCat"/>
      </c:valAx>
      <c:valAx>
        <c:axId val="654100840"/>
        <c:scaling>
          <c:orientation val="minMax"/>
          <c:min val="50"/>
        </c:scaling>
        <c:delete val="0"/>
        <c:axPos val="l"/>
        <c:title>
          <c:tx>
            <c:rich>
              <a:bodyPr rot="-5400000" vert="horz"/>
              <a:lstStyle/>
              <a:p>
                <a:pPr>
                  <a:defRPr/>
                </a:pPr>
                <a:r>
                  <a:rPr lang="en-CA"/>
                  <a:t>CO</a:t>
                </a:r>
                <a:r>
                  <a:rPr lang="en-CA" baseline="-25000"/>
                  <a:t>2</a:t>
                </a:r>
                <a:r>
                  <a:rPr lang="en-CA"/>
                  <a:t> Reactivity, mg/cm</a:t>
                </a:r>
                <a:r>
                  <a:rPr lang="en-CA" baseline="30000"/>
                  <a:t>2</a:t>
                </a:r>
                <a:r>
                  <a:rPr lang="en-CA"/>
                  <a:t>h</a:t>
                </a:r>
              </a:p>
            </c:rich>
          </c:tx>
          <c:overlay val="0"/>
        </c:title>
        <c:numFmt formatCode="General" sourceLinked="1"/>
        <c:majorTickMark val="out"/>
        <c:minorTickMark val="none"/>
        <c:tickLblPos val="nextTo"/>
        <c:crossAx val="654100448"/>
        <c:crosses val="autoZero"/>
        <c:crossBetween val="midCat"/>
      </c:valAx>
      <c:spPr>
        <a:ln>
          <a:solidFill>
            <a:schemeClr val="tx1"/>
          </a:solidFill>
        </a:ln>
      </c:spPr>
    </c:plotArea>
    <c:plotVisOnly val="1"/>
    <c:dispBlanksAs val="gap"/>
    <c:showDLblsOverMax val="0"/>
  </c:chart>
  <c:spPr>
    <a:ln>
      <a:noFill/>
    </a:ln>
  </c:spPr>
  <c:txPr>
    <a:bodyPr/>
    <a:lstStyle/>
    <a:p>
      <a:pPr>
        <a:defRPr sz="1400">
          <a:latin typeface="Times New Roman" panose="02020603050405020304" pitchFamily="18" charset="0"/>
          <a:cs typeface="Times New Roman" panose="02020603050405020304" pitchFamily="18" charset="0"/>
        </a:defRPr>
      </a:pPr>
      <a:endParaRPr lang="fr-F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spPr>
            <a:ln>
              <a:solidFill>
                <a:schemeClr val="tx1"/>
              </a:solidFill>
            </a:ln>
          </c:spPr>
          <c:marker>
            <c:spPr>
              <a:solidFill>
                <a:schemeClr val="tx1"/>
              </a:solidFill>
              <a:ln>
                <a:solidFill>
                  <a:schemeClr val="tx1"/>
                </a:solidFill>
              </a:ln>
            </c:spPr>
          </c:marker>
          <c:xVal>
            <c:numRef>
              <c:f>Sheet1!$B$15:$G$15</c:f>
              <c:numCache>
                <c:formatCode>General</c:formatCode>
                <c:ptCount val="6"/>
                <c:pt idx="0">
                  <c:v>26.1</c:v>
                </c:pt>
                <c:pt idx="1">
                  <c:v>46.1</c:v>
                </c:pt>
                <c:pt idx="2">
                  <c:v>66.099999999999994</c:v>
                </c:pt>
                <c:pt idx="3">
                  <c:v>86.1</c:v>
                </c:pt>
                <c:pt idx="4">
                  <c:v>106.1</c:v>
                </c:pt>
                <c:pt idx="5">
                  <c:v>126.1</c:v>
                </c:pt>
              </c:numCache>
            </c:numRef>
          </c:xVal>
          <c:yVal>
            <c:numRef>
              <c:f>Sheet1!$B$35:$G$35</c:f>
              <c:numCache>
                <c:formatCode>General</c:formatCode>
                <c:ptCount val="6"/>
                <c:pt idx="0">
                  <c:v>32.083608449048398</c:v>
                </c:pt>
                <c:pt idx="1">
                  <c:v>34.582960669811101</c:v>
                </c:pt>
                <c:pt idx="2">
                  <c:v>36.990171548743596</c:v>
                </c:pt>
                <c:pt idx="3">
                  <c:v>39.2986961934593</c:v>
                </c:pt>
                <c:pt idx="4">
                  <c:v>41.501198620293103</c:v>
                </c:pt>
                <c:pt idx="5">
                  <c:v>43.589854151369998</c:v>
                </c:pt>
              </c:numCache>
            </c:numRef>
          </c:yVal>
          <c:smooth val="1"/>
        </c:ser>
        <c:dLbls>
          <c:showLegendKey val="0"/>
          <c:showVal val="0"/>
          <c:showCatName val="0"/>
          <c:showSerName val="0"/>
          <c:showPercent val="0"/>
          <c:showBubbleSize val="0"/>
        </c:dLbls>
        <c:axId val="657240424"/>
        <c:axId val="657247872"/>
      </c:scatterChart>
      <c:valAx>
        <c:axId val="657240424"/>
        <c:scaling>
          <c:orientation val="minMax"/>
        </c:scaling>
        <c:delete val="0"/>
        <c:axPos val="b"/>
        <c:title>
          <c:tx>
            <c:rich>
              <a:bodyPr/>
              <a:lstStyle/>
              <a:p>
                <a:pPr>
                  <a:defRPr/>
                </a:pPr>
                <a:r>
                  <a:rPr lang="en-CA"/>
                  <a:t>Air Reactivity of Coke, mg/cm</a:t>
                </a:r>
                <a:r>
                  <a:rPr lang="en-CA" baseline="30000"/>
                  <a:t>2</a:t>
                </a:r>
                <a:r>
                  <a:rPr lang="en-CA"/>
                  <a:t>h</a:t>
                </a:r>
              </a:p>
            </c:rich>
          </c:tx>
          <c:overlay val="0"/>
        </c:title>
        <c:numFmt formatCode="General" sourceLinked="1"/>
        <c:majorTickMark val="out"/>
        <c:minorTickMark val="none"/>
        <c:tickLblPos val="nextTo"/>
        <c:crossAx val="657247872"/>
        <c:crosses val="autoZero"/>
        <c:crossBetween val="midCat"/>
      </c:valAx>
      <c:valAx>
        <c:axId val="657247872"/>
        <c:scaling>
          <c:orientation val="minMax"/>
          <c:min val="30"/>
        </c:scaling>
        <c:delete val="0"/>
        <c:axPos val="l"/>
        <c:title>
          <c:tx>
            <c:rich>
              <a:bodyPr rot="-5400000" vert="horz"/>
              <a:lstStyle/>
              <a:p>
                <a:pPr>
                  <a:defRPr/>
                </a:pPr>
                <a:r>
                  <a:rPr lang="en-CA"/>
                  <a:t>CO</a:t>
                </a:r>
                <a:r>
                  <a:rPr lang="en-CA" baseline="-25000"/>
                  <a:t>2 </a:t>
                </a:r>
                <a:r>
                  <a:rPr lang="en-CA" baseline="0"/>
                  <a:t>R</a:t>
                </a:r>
                <a:r>
                  <a:rPr lang="en-CA"/>
                  <a:t>eactivity, mg/cm</a:t>
                </a:r>
                <a:r>
                  <a:rPr lang="en-CA" baseline="30000"/>
                  <a:t>2</a:t>
                </a:r>
                <a:r>
                  <a:rPr lang="en-CA"/>
                  <a:t>h</a:t>
                </a:r>
              </a:p>
            </c:rich>
          </c:tx>
          <c:overlay val="0"/>
        </c:title>
        <c:numFmt formatCode="General" sourceLinked="1"/>
        <c:majorTickMark val="out"/>
        <c:minorTickMark val="none"/>
        <c:tickLblPos val="nextTo"/>
        <c:crossAx val="657240424"/>
        <c:crosses val="autoZero"/>
        <c:crossBetween val="midCat"/>
        <c:majorUnit val="4"/>
      </c:valAx>
      <c:spPr>
        <a:ln>
          <a:solidFill>
            <a:schemeClr val="tx1"/>
          </a:solidFill>
        </a:ln>
      </c:spPr>
    </c:plotArea>
    <c:plotVisOnly val="1"/>
    <c:dispBlanksAs val="gap"/>
    <c:showDLblsOverMax val="0"/>
  </c:chart>
  <c:spPr>
    <a:ln>
      <a:noFill/>
    </a:ln>
  </c:spPr>
  <c:txPr>
    <a:bodyPr/>
    <a:lstStyle/>
    <a:p>
      <a:pPr>
        <a:defRPr sz="1400">
          <a:latin typeface="Times New Roman" panose="02020603050405020304" pitchFamily="18" charset="0"/>
          <a:cs typeface="Times New Roman" panose="02020603050405020304" pitchFamily="18" charset="0"/>
        </a:defRPr>
      </a:pPr>
      <a:endParaRPr lang="fr-F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spPr>
            <a:ln>
              <a:solidFill>
                <a:schemeClr val="tx1"/>
              </a:solidFill>
            </a:ln>
          </c:spPr>
          <c:marker>
            <c:spPr>
              <a:solidFill>
                <a:schemeClr val="tx1"/>
              </a:solidFill>
              <a:ln>
                <a:solidFill>
                  <a:schemeClr val="tx1"/>
                </a:solidFill>
              </a:ln>
            </c:spPr>
          </c:marker>
          <c:xVal>
            <c:numRef>
              <c:f>Sheet1!$B$16:$I$16</c:f>
              <c:numCache>
                <c:formatCode>General</c:formatCode>
                <c:ptCount val="8"/>
                <c:pt idx="0">
                  <c:v>10.199999999999999</c:v>
                </c:pt>
                <c:pt idx="1">
                  <c:v>12.2</c:v>
                </c:pt>
                <c:pt idx="2">
                  <c:v>14.2</c:v>
                </c:pt>
                <c:pt idx="3">
                  <c:v>16.2</c:v>
                </c:pt>
                <c:pt idx="4">
                  <c:v>18.2</c:v>
                </c:pt>
                <c:pt idx="5">
                  <c:v>20.2</c:v>
                </c:pt>
                <c:pt idx="6">
                  <c:v>22.2</c:v>
                </c:pt>
                <c:pt idx="7">
                  <c:v>24.2</c:v>
                </c:pt>
              </c:numCache>
            </c:numRef>
          </c:xVal>
          <c:yVal>
            <c:numRef>
              <c:f>Sheet1!$B$36:$I$36</c:f>
              <c:numCache>
                <c:formatCode>General</c:formatCode>
                <c:ptCount val="8"/>
                <c:pt idx="0">
                  <c:v>2.0210588316140301</c:v>
                </c:pt>
                <c:pt idx="1">
                  <c:v>8.25697895254409</c:v>
                </c:pt>
                <c:pt idx="2">
                  <c:v>14.374215381872601</c:v>
                </c:pt>
                <c:pt idx="3">
                  <c:v>20.360355998631501</c:v>
                </c:pt>
                <c:pt idx="4">
                  <c:v>26.204279399516601</c:v>
                </c:pt>
                <c:pt idx="5">
                  <c:v>31.896521804473199</c:v>
                </c:pt>
                <c:pt idx="6">
                  <c:v>37.429676556263502</c:v>
                </c:pt>
                <c:pt idx="7">
                  <c:v>42.798802402065</c:v>
                </c:pt>
              </c:numCache>
            </c:numRef>
          </c:yVal>
          <c:smooth val="1"/>
        </c:ser>
        <c:dLbls>
          <c:showLegendKey val="0"/>
          <c:showVal val="0"/>
          <c:showCatName val="0"/>
          <c:showSerName val="0"/>
          <c:showPercent val="0"/>
          <c:showBubbleSize val="0"/>
        </c:dLbls>
        <c:axId val="657248264"/>
        <c:axId val="657241208"/>
      </c:scatterChart>
      <c:valAx>
        <c:axId val="657248264"/>
        <c:scaling>
          <c:orientation val="minMax"/>
          <c:min val="10"/>
        </c:scaling>
        <c:delete val="0"/>
        <c:axPos val="b"/>
        <c:title>
          <c:tx>
            <c:rich>
              <a:bodyPr/>
              <a:lstStyle/>
              <a:p>
                <a:pPr>
                  <a:defRPr/>
                </a:pPr>
                <a:r>
                  <a:rPr lang="en-CA"/>
                  <a:t>CO</a:t>
                </a:r>
                <a:r>
                  <a:rPr lang="en-CA" baseline="-25000"/>
                  <a:t>2</a:t>
                </a:r>
                <a:r>
                  <a:rPr lang="en-CA"/>
                  <a:t> Reactivity of Coke, mg/cm</a:t>
                </a:r>
                <a:r>
                  <a:rPr lang="en-CA" baseline="30000"/>
                  <a:t>2</a:t>
                </a:r>
                <a:r>
                  <a:rPr lang="en-CA"/>
                  <a:t>h</a:t>
                </a:r>
              </a:p>
            </c:rich>
          </c:tx>
          <c:overlay val="0"/>
        </c:title>
        <c:numFmt formatCode="General" sourceLinked="1"/>
        <c:majorTickMark val="out"/>
        <c:minorTickMark val="none"/>
        <c:tickLblPos val="nextTo"/>
        <c:crossAx val="657241208"/>
        <c:crosses val="autoZero"/>
        <c:crossBetween val="midCat"/>
      </c:valAx>
      <c:valAx>
        <c:axId val="657241208"/>
        <c:scaling>
          <c:orientation val="minMax"/>
        </c:scaling>
        <c:delete val="0"/>
        <c:axPos val="l"/>
        <c:title>
          <c:tx>
            <c:rich>
              <a:bodyPr rot="-5400000" vert="horz"/>
              <a:lstStyle/>
              <a:p>
                <a:pPr>
                  <a:defRPr/>
                </a:pPr>
                <a:r>
                  <a:rPr lang="en-CA"/>
                  <a:t>CO</a:t>
                </a:r>
                <a:r>
                  <a:rPr lang="en-CA" baseline="-25000"/>
                  <a:t>2</a:t>
                </a:r>
                <a:r>
                  <a:rPr lang="en-CA"/>
                  <a:t> Reactivity, mg/cm</a:t>
                </a:r>
                <a:r>
                  <a:rPr lang="en-CA" baseline="30000"/>
                  <a:t>2</a:t>
                </a:r>
                <a:r>
                  <a:rPr lang="en-CA"/>
                  <a:t>h</a:t>
                </a:r>
              </a:p>
            </c:rich>
          </c:tx>
          <c:overlay val="0"/>
        </c:title>
        <c:numFmt formatCode="General" sourceLinked="1"/>
        <c:majorTickMark val="out"/>
        <c:minorTickMark val="none"/>
        <c:tickLblPos val="nextTo"/>
        <c:crossAx val="657248264"/>
        <c:crosses val="autoZero"/>
        <c:crossBetween val="midCat"/>
      </c:valAx>
      <c:spPr>
        <a:ln>
          <a:solidFill>
            <a:schemeClr val="tx1"/>
          </a:solidFill>
        </a:ln>
      </c:spPr>
    </c:plotArea>
    <c:plotVisOnly val="1"/>
    <c:dispBlanksAs val="gap"/>
    <c:showDLblsOverMax val="0"/>
  </c:chart>
  <c:spPr>
    <a:ln>
      <a:noFill/>
    </a:ln>
  </c:spPr>
  <c:txPr>
    <a:bodyPr/>
    <a:lstStyle/>
    <a:p>
      <a:pPr>
        <a:defRPr sz="1400">
          <a:latin typeface="Times New Roman" panose="02020603050405020304" pitchFamily="18" charset="0"/>
          <a:cs typeface="Times New Roman" panose="02020603050405020304" pitchFamily="18" charset="0"/>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E3474-1829-4819-9F1E-4BD8DD170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6833</Words>
  <Characters>37585</Characters>
  <Application>Microsoft Office Word</Application>
  <DocSecurity>0</DocSecurity>
  <Lines>313</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UQAC</Company>
  <LinksUpToDate>false</LinksUpToDate>
  <CharactersWithSpaces>44330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Dipankar Bhattacharyay</dc:creator>
  <cp:lastModifiedBy>Duygu Kocaefe</cp:lastModifiedBy>
  <cp:revision>5</cp:revision>
  <dcterms:created xsi:type="dcterms:W3CDTF">2015-06-17T18:12:00Z</dcterms:created>
  <dcterms:modified xsi:type="dcterms:W3CDTF">2018-08-08T16:12:00Z</dcterms:modified>
</cp:coreProperties>
</file>